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0BE" w:rsidRDefault="009A5761">
      <w:pPr>
        <w:pStyle w:val="Title"/>
      </w:pPr>
      <w:r>
        <w:rPr>
          <w:noProof/>
        </w:rPr>
        <w:drawing>
          <wp:inline distT="0" distB="0" distL="0" distR="0">
            <wp:extent cx="1645920" cy="815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45920" cy="815340"/>
                    </a:xfrm>
                    <a:prstGeom prst="rect">
                      <a:avLst/>
                    </a:prstGeom>
                    <a:noFill/>
                    <a:ln>
                      <a:noFill/>
                    </a:ln>
                  </pic:spPr>
                </pic:pic>
              </a:graphicData>
            </a:graphic>
          </wp:inline>
        </w:drawing>
      </w:r>
    </w:p>
    <w:p w:rsidR="00F540BE" w:rsidRPr="00FA4E02" w:rsidRDefault="00F540BE">
      <w:pPr>
        <w:pStyle w:val="Title"/>
      </w:pPr>
      <w:r w:rsidRPr="00FA4E02">
        <w:t>PROCLAMATION</w:t>
      </w:r>
    </w:p>
    <w:p w:rsidR="00F540BE" w:rsidRPr="00FA4E02" w:rsidRDefault="00F540BE">
      <w:pPr>
        <w:jc w:val="center"/>
        <w:rPr>
          <w:rFonts w:ascii="Garamond" w:hAnsi="Garamond"/>
          <w:b/>
          <w:bCs/>
          <w:i/>
          <w:iCs/>
          <w:sz w:val="28"/>
          <w:szCs w:val="28"/>
        </w:rPr>
      </w:pPr>
    </w:p>
    <w:p w:rsidR="00F540BE" w:rsidRPr="00FA4E02" w:rsidRDefault="00F540BE">
      <w:pPr>
        <w:pStyle w:val="BodyText"/>
        <w:rPr>
          <w:sz w:val="24"/>
        </w:rPr>
      </w:pPr>
      <w:r w:rsidRPr="00FA4E02">
        <w:rPr>
          <w:b/>
          <w:bCs/>
          <w:sz w:val="24"/>
        </w:rPr>
        <w:t>WHEREAS</w:t>
      </w:r>
      <w:r w:rsidRPr="00FA4E02">
        <w:rPr>
          <w:sz w:val="24"/>
        </w:rPr>
        <w:t xml:space="preserve">, </w:t>
      </w:r>
      <w:r w:rsidR="004E1138">
        <w:rPr>
          <w:sz w:val="24"/>
        </w:rPr>
        <w:t xml:space="preserve"> </w:t>
      </w:r>
      <w:r w:rsidR="00BD59A8">
        <w:rPr>
          <w:sz w:val="24"/>
        </w:rPr>
        <w:t>the citizens of Mineral Wells, local organizations and outside entities have endeavored to preserve and protect building</w:t>
      </w:r>
      <w:r w:rsidR="009427E8">
        <w:rPr>
          <w:sz w:val="24"/>
        </w:rPr>
        <w:t>s</w:t>
      </w:r>
      <w:r w:rsidR="00BD59A8">
        <w:rPr>
          <w:sz w:val="24"/>
        </w:rPr>
        <w:t xml:space="preserve"> and sites in Mineral Wells which are deemed to have historical significance</w:t>
      </w:r>
      <w:r w:rsidR="00501228" w:rsidRPr="00FA4E02">
        <w:rPr>
          <w:sz w:val="24"/>
        </w:rPr>
        <w:t xml:space="preserve">; </w:t>
      </w:r>
      <w:r w:rsidRPr="00FA4E02">
        <w:rPr>
          <w:sz w:val="24"/>
        </w:rPr>
        <w:t>and</w:t>
      </w:r>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b/>
          <w:bCs/>
        </w:rPr>
        <w:t>WHEREAS</w:t>
      </w:r>
      <w:proofErr w:type="gramStart"/>
      <w:r w:rsidRPr="00FA4E02">
        <w:rPr>
          <w:rFonts w:ascii="Garamond" w:hAnsi="Garamond"/>
        </w:rPr>
        <w:t xml:space="preserve">, </w:t>
      </w:r>
      <w:r w:rsidR="004E1138">
        <w:rPr>
          <w:rFonts w:ascii="Garamond" w:hAnsi="Garamond"/>
        </w:rPr>
        <w:t xml:space="preserve"> </w:t>
      </w:r>
      <w:r w:rsidR="003271F3">
        <w:rPr>
          <w:rFonts w:ascii="Garamond" w:hAnsi="Garamond"/>
        </w:rPr>
        <w:t>historical</w:t>
      </w:r>
      <w:proofErr w:type="gramEnd"/>
      <w:r w:rsidR="003271F3">
        <w:rPr>
          <w:rFonts w:ascii="Garamond" w:hAnsi="Garamond"/>
        </w:rPr>
        <w:t xml:space="preserve"> organizations in Mineral Wells have endeavored to preserve and protect historical artifacts and material about Mineral Wells</w:t>
      </w:r>
      <w:r w:rsidRPr="00FA4E02">
        <w:rPr>
          <w:rFonts w:ascii="Garamond" w:hAnsi="Garamond"/>
        </w:rPr>
        <w:t>; and</w:t>
      </w:r>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b/>
          <w:bCs/>
        </w:rPr>
        <w:t>WHEREAS</w:t>
      </w:r>
      <w:proofErr w:type="gramStart"/>
      <w:r w:rsidRPr="00FA4E02">
        <w:rPr>
          <w:rFonts w:ascii="Garamond" w:hAnsi="Garamond"/>
        </w:rPr>
        <w:t xml:space="preserve">, </w:t>
      </w:r>
      <w:r w:rsidR="004E1138">
        <w:rPr>
          <w:rFonts w:ascii="Garamond" w:hAnsi="Garamond"/>
        </w:rPr>
        <w:t xml:space="preserve"> </w:t>
      </w:r>
      <w:r w:rsidR="003271F3">
        <w:rPr>
          <w:rFonts w:ascii="Garamond" w:hAnsi="Garamond"/>
        </w:rPr>
        <w:t>much</w:t>
      </w:r>
      <w:proofErr w:type="gramEnd"/>
      <w:r w:rsidR="003271F3">
        <w:rPr>
          <w:rFonts w:ascii="Garamond" w:hAnsi="Garamond"/>
        </w:rPr>
        <w:t xml:space="preserve"> consideration and effort has gone into the education of our children and our community about the history of Mineral Wells</w:t>
      </w:r>
      <w:r w:rsidRPr="00FA4E02">
        <w:rPr>
          <w:rFonts w:ascii="Garamond" w:hAnsi="Garamond"/>
        </w:rPr>
        <w:t>; and</w:t>
      </w:r>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b/>
          <w:bCs/>
        </w:rPr>
        <w:t>WHEREAS</w:t>
      </w:r>
      <w:proofErr w:type="gramStart"/>
      <w:r w:rsidRPr="00FA4E02">
        <w:rPr>
          <w:rFonts w:ascii="Garamond" w:hAnsi="Garamond"/>
          <w:b/>
          <w:bCs/>
        </w:rPr>
        <w:t>,</w:t>
      </w:r>
      <w:r w:rsidRPr="00FA4E02">
        <w:rPr>
          <w:rFonts w:ascii="Garamond" w:hAnsi="Garamond"/>
        </w:rPr>
        <w:t xml:space="preserve"> </w:t>
      </w:r>
      <w:r w:rsidR="004E1138">
        <w:rPr>
          <w:rFonts w:ascii="Garamond" w:hAnsi="Garamond"/>
        </w:rPr>
        <w:t xml:space="preserve"> </w:t>
      </w:r>
      <w:r w:rsidR="003271F3">
        <w:rPr>
          <w:rFonts w:ascii="Garamond" w:hAnsi="Garamond"/>
        </w:rPr>
        <w:t>great</w:t>
      </w:r>
      <w:proofErr w:type="gramEnd"/>
      <w:r w:rsidR="003271F3">
        <w:rPr>
          <w:rFonts w:ascii="Garamond" w:hAnsi="Garamond"/>
        </w:rPr>
        <w:t xml:space="preserve"> effort has gone into making the history of Mineral Wells available for the world to see on the internet</w:t>
      </w:r>
      <w:r w:rsidRPr="00FA4E02">
        <w:rPr>
          <w:rFonts w:ascii="Garamond" w:hAnsi="Garamond"/>
        </w:rPr>
        <w:t>; and</w:t>
      </w:r>
      <w:bookmarkStart w:id="0" w:name="_GoBack"/>
      <w:bookmarkEnd w:id="0"/>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b/>
          <w:bCs/>
        </w:rPr>
        <w:t>WHEREAS</w:t>
      </w:r>
      <w:proofErr w:type="gramStart"/>
      <w:r w:rsidRPr="00FA4E02">
        <w:rPr>
          <w:rFonts w:ascii="Garamond" w:hAnsi="Garamond"/>
          <w:b/>
          <w:bCs/>
        </w:rPr>
        <w:t xml:space="preserve">, </w:t>
      </w:r>
      <w:r w:rsidR="004E1138">
        <w:rPr>
          <w:rFonts w:ascii="Garamond" w:hAnsi="Garamond"/>
          <w:b/>
          <w:bCs/>
        </w:rPr>
        <w:t xml:space="preserve"> </w:t>
      </w:r>
      <w:r w:rsidR="003271F3">
        <w:rPr>
          <w:rFonts w:ascii="Garamond" w:hAnsi="Garamond"/>
          <w:bCs/>
        </w:rPr>
        <w:t>cooperation</w:t>
      </w:r>
      <w:proofErr w:type="gramEnd"/>
      <w:r w:rsidR="003271F3">
        <w:rPr>
          <w:rFonts w:ascii="Garamond" w:hAnsi="Garamond"/>
          <w:bCs/>
        </w:rPr>
        <w:t xml:space="preserve"> between the citizens, local government and local organizations of Mineral Wells along with concerned outside entities have resulted in a surge in the interest of the history of Mineral Wells and the undeniable dedication of its people that is demanded to address all issues related to keeping the history of Mineral Wells alive and fresh on the minds of everyone.</w:t>
      </w:r>
    </w:p>
    <w:p w:rsidR="00F540BE" w:rsidRPr="00FA4E02" w:rsidRDefault="00F540BE">
      <w:pPr>
        <w:rPr>
          <w:rFonts w:ascii="Garamond" w:hAnsi="Garamond"/>
        </w:rPr>
      </w:pPr>
    </w:p>
    <w:p w:rsidR="00FA4E02" w:rsidRPr="00FA4E02" w:rsidRDefault="00501228">
      <w:pPr>
        <w:rPr>
          <w:rFonts w:ascii="Garamond" w:hAnsi="Garamond"/>
        </w:rPr>
      </w:pPr>
      <w:r w:rsidRPr="00FA4E02">
        <w:rPr>
          <w:rFonts w:ascii="Garamond" w:hAnsi="Garamond"/>
          <w:b/>
        </w:rPr>
        <w:t>NOW, THEREFORE</w:t>
      </w:r>
      <w:proofErr w:type="gramStart"/>
      <w:r w:rsidRPr="00FA4E02">
        <w:rPr>
          <w:rFonts w:ascii="Garamond" w:hAnsi="Garamond"/>
          <w:b/>
        </w:rPr>
        <w:t>,</w:t>
      </w:r>
      <w:r w:rsidR="004E1138">
        <w:rPr>
          <w:rFonts w:ascii="Garamond" w:hAnsi="Garamond"/>
          <w:b/>
        </w:rPr>
        <w:t xml:space="preserve"> </w:t>
      </w:r>
      <w:r w:rsidR="00F540BE" w:rsidRPr="00FA4E02">
        <w:rPr>
          <w:rFonts w:ascii="Garamond" w:hAnsi="Garamond"/>
        </w:rPr>
        <w:t xml:space="preserve"> </w:t>
      </w:r>
      <w:r w:rsidR="00FA4E02" w:rsidRPr="00FA4E02">
        <w:rPr>
          <w:rFonts w:ascii="Garamond" w:hAnsi="Garamond"/>
        </w:rPr>
        <w:t>I</w:t>
      </w:r>
      <w:proofErr w:type="gramEnd"/>
      <w:r w:rsidR="00FA4E02" w:rsidRPr="00FA4E02">
        <w:rPr>
          <w:rFonts w:ascii="Garamond" w:hAnsi="Garamond"/>
        </w:rPr>
        <w:t xml:space="preserve">, </w:t>
      </w:r>
      <w:r w:rsidR="003271F3">
        <w:rPr>
          <w:rFonts w:ascii="Garamond" w:hAnsi="Garamond"/>
        </w:rPr>
        <w:t xml:space="preserve">John </w:t>
      </w:r>
      <w:proofErr w:type="spellStart"/>
      <w:r w:rsidR="003271F3">
        <w:rPr>
          <w:rFonts w:ascii="Garamond" w:hAnsi="Garamond"/>
        </w:rPr>
        <w:t>Upham</w:t>
      </w:r>
      <w:proofErr w:type="spellEnd"/>
      <w:r w:rsidR="00FA4E02" w:rsidRPr="00FA4E02">
        <w:rPr>
          <w:rFonts w:ascii="Garamond" w:hAnsi="Garamond"/>
        </w:rPr>
        <w:t>, Mayor</w:t>
      </w:r>
      <w:r w:rsidR="00AE2A82">
        <w:rPr>
          <w:rFonts w:ascii="Garamond" w:hAnsi="Garamond"/>
        </w:rPr>
        <w:t xml:space="preserve"> Pro-Tem</w:t>
      </w:r>
      <w:r w:rsidR="00FA4E02" w:rsidRPr="00FA4E02">
        <w:rPr>
          <w:rFonts w:ascii="Garamond" w:hAnsi="Garamond"/>
        </w:rPr>
        <w:t xml:space="preserve"> of the City of Mineral Wells, do hereby proclaim the </w:t>
      </w:r>
      <w:r w:rsidR="003271F3">
        <w:rPr>
          <w:rFonts w:ascii="Garamond" w:hAnsi="Garamond"/>
        </w:rPr>
        <w:t>month of May</w:t>
      </w:r>
      <w:r w:rsidR="00FA4E02" w:rsidRPr="00FA4E02">
        <w:rPr>
          <w:rFonts w:ascii="Garamond" w:hAnsi="Garamond"/>
        </w:rPr>
        <w:t xml:space="preserve"> as</w:t>
      </w:r>
    </w:p>
    <w:p w:rsidR="00FA4E02" w:rsidRPr="00540493" w:rsidRDefault="003271F3" w:rsidP="00FA4E02">
      <w:pPr>
        <w:jc w:val="center"/>
        <w:rPr>
          <w:rFonts w:ascii="Garamond" w:hAnsi="Garamond"/>
          <w:b/>
          <w:color w:val="1F4E79" w:themeColor="accent1" w:themeShade="80"/>
          <w:sz w:val="104"/>
          <w:szCs w:val="104"/>
        </w:rPr>
      </w:pPr>
      <w:r w:rsidRPr="00540493">
        <w:rPr>
          <w:rFonts w:ascii="Garamond" w:hAnsi="Garamond"/>
          <w:b/>
          <w:color w:val="1F4E79" w:themeColor="accent1" w:themeShade="80"/>
          <w:sz w:val="104"/>
          <w:szCs w:val="104"/>
        </w:rPr>
        <w:t>HISTORICAL OBSERVATIO</w:t>
      </w:r>
      <w:r w:rsidR="009427E8" w:rsidRPr="00540493">
        <w:rPr>
          <w:rFonts w:ascii="Garamond" w:hAnsi="Garamond"/>
          <w:b/>
          <w:color w:val="1F4E79" w:themeColor="accent1" w:themeShade="80"/>
          <w:sz w:val="104"/>
          <w:szCs w:val="104"/>
        </w:rPr>
        <w:t>N</w:t>
      </w:r>
      <w:r w:rsidRPr="00540493">
        <w:rPr>
          <w:rFonts w:ascii="Garamond" w:hAnsi="Garamond"/>
          <w:b/>
          <w:color w:val="1F4E79" w:themeColor="accent1" w:themeShade="80"/>
          <w:sz w:val="104"/>
          <w:szCs w:val="104"/>
        </w:rPr>
        <w:t xml:space="preserve"> MONTH</w:t>
      </w:r>
    </w:p>
    <w:p w:rsidR="00F540BE" w:rsidRPr="003271F3" w:rsidRDefault="003271F3">
      <w:pPr>
        <w:rPr>
          <w:rFonts w:ascii="Garamond" w:hAnsi="Garamond"/>
          <w:bCs/>
        </w:rPr>
      </w:pPr>
      <w:r>
        <w:rPr>
          <w:rFonts w:ascii="Garamond" w:hAnsi="Garamond"/>
        </w:rPr>
        <w:t xml:space="preserve">in </w:t>
      </w:r>
      <w:r w:rsidR="00F540BE" w:rsidRPr="00FA4E02">
        <w:rPr>
          <w:rFonts w:ascii="Garamond" w:hAnsi="Garamond"/>
          <w:b/>
          <w:bCs/>
          <w:color w:val="FF0000"/>
        </w:rPr>
        <w:t xml:space="preserve"> </w:t>
      </w:r>
      <w:r>
        <w:rPr>
          <w:rFonts w:ascii="Garamond" w:hAnsi="Garamond"/>
          <w:bCs/>
        </w:rPr>
        <w:t xml:space="preserve">commemoration of the spirit of the community that has </w:t>
      </w:r>
      <w:r w:rsidR="00AE2A82">
        <w:rPr>
          <w:rFonts w:ascii="Garamond" w:hAnsi="Garamond"/>
          <w:bCs/>
        </w:rPr>
        <w:t>kept</w:t>
      </w:r>
      <w:r>
        <w:rPr>
          <w:rFonts w:ascii="Garamond" w:hAnsi="Garamond"/>
          <w:bCs/>
        </w:rPr>
        <w:t xml:space="preserve"> the history of Mineral Wells alive for the past 137 years and will continue to do so for </w:t>
      </w:r>
      <w:r w:rsidR="00AE2A82">
        <w:rPr>
          <w:rFonts w:ascii="Garamond" w:hAnsi="Garamond"/>
          <w:bCs/>
        </w:rPr>
        <w:t>years</w:t>
      </w:r>
      <w:r>
        <w:rPr>
          <w:rFonts w:ascii="Garamond" w:hAnsi="Garamond"/>
          <w:bCs/>
        </w:rPr>
        <w:t xml:space="preserve"> to come.</w:t>
      </w:r>
    </w:p>
    <w:p w:rsidR="00F540BE" w:rsidRPr="00FA4E02" w:rsidRDefault="00F540BE">
      <w:pPr>
        <w:tabs>
          <w:tab w:val="left" w:pos="1740"/>
        </w:tabs>
        <w:rPr>
          <w:rFonts w:ascii="Garamond" w:hAnsi="Garamond"/>
          <w:b/>
          <w:bCs/>
        </w:rPr>
      </w:pPr>
      <w:r w:rsidRPr="00FA4E02">
        <w:rPr>
          <w:rFonts w:ascii="Garamond" w:hAnsi="Garamond"/>
          <w:b/>
          <w:bCs/>
        </w:rPr>
        <w:tab/>
      </w:r>
    </w:p>
    <w:p w:rsidR="00F540BE" w:rsidRPr="00FA4E02" w:rsidRDefault="00F540BE">
      <w:pPr>
        <w:jc w:val="right"/>
        <w:rPr>
          <w:rFonts w:ascii="Garamond" w:hAnsi="Garamond"/>
        </w:rPr>
      </w:pPr>
      <w:r w:rsidRPr="00FA4E02">
        <w:rPr>
          <w:rFonts w:ascii="Garamond" w:hAnsi="Garamond"/>
        </w:rPr>
        <w:t xml:space="preserve">Given under my hand and seal of office this </w:t>
      </w:r>
      <w:r w:rsidR="00034CE9">
        <w:rPr>
          <w:rFonts w:ascii="Garamond" w:hAnsi="Garamond"/>
        </w:rPr>
        <w:t>2</w:t>
      </w:r>
      <w:r w:rsidR="00AE2A82">
        <w:rPr>
          <w:rFonts w:ascii="Garamond" w:hAnsi="Garamond"/>
        </w:rPr>
        <w:t>1st</w:t>
      </w:r>
      <w:r w:rsidRPr="00FA4E02">
        <w:rPr>
          <w:rFonts w:ascii="Garamond" w:hAnsi="Garamond"/>
        </w:rPr>
        <w:t xml:space="preserve"> day of </w:t>
      </w:r>
      <w:r w:rsidR="00AE2A82">
        <w:rPr>
          <w:rFonts w:ascii="Garamond" w:hAnsi="Garamond"/>
        </w:rPr>
        <w:t>May</w:t>
      </w:r>
      <w:r w:rsidR="007A3350">
        <w:rPr>
          <w:rFonts w:ascii="Garamond" w:hAnsi="Garamond"/>
        </w:rPr>
        <w:t>,</w:t>
      </w:r>
      <w:r w:rsidRPr="00FA4E02">
        <w:rPr>
          <w:rFonts w:ascii="Garamond" w:hAnsi="Garamond"/>
        </w:rPr>
        <w:t xml:space="preserve"> 20</w:t>
      </w:r>
      <w:r w:rsidR="00034CE9">
        <w:rPr>
          <w:rFonts w:ascii="Garamond" w:hAnsi="Garamond"/>
        </w:rPr>
        <w:t>14</w:t>
      </w:r>
      <w:r w:rsidRPr="00FA4E02">
        <w:rPr>
          <w:rFonts w:ascii="Garamond" w:hAnsi="Garamond"/>
        </w:rPr>
        <w:t>.</w:t>
      </w:r>
    </w:p>
    <w:p w:rsidR="00F540BE" w:rsidRPr="00FA4E02" w:rsidRDefault="00F540BE">
      <w:pPr>
        <w:rPr>
          <w:rFonts w:ascii="Garamond" w:hAnsi="Garamond"/>
        </w:rPr>
      </w:pPr>
    </w:p>
    <w:p w:rsidR="00F540BE" w:rsidRPr="00FA4E02" w:rsidRDefault="00F540BE">
      <w:pPr>
        <w:rPr>
          <w:rFonts w:ascii="Garamond" w:hAnsi="Garamond"/>
        </w:rPr>
      </w:pPr>
    </w:p>
    <w:p w:rsidR="00F540BE" w:rsidRPr="00FA4E02" w:rsidRDefault="00F540BE">
      <w:pPr>
        <w:rPr>
          <w:rFonts w:ascii="Garamond" w:hAnsi="Garamond"/>
        </w:rPr>
      </w:pPr>
      <w:r w:rsidRPr="00FA4E02">
        <w:rPr>
          <w:rFonts w:ascii="Garamond" w:hAnsi="Garamond"/>
        </w:rPr>
        <w:t xml:space="preserve">                              </w:t>
      </w:r>
      <w:r w:rsidRPr="00FA4E02">
        <w:rPr>
          <w:rFonts w:ascii="Garamond" w:hAnsi="Garamond"/>
        </w:rPr>
        <w:tab/>
      </w:r>
      <w:r w:rsidRPr="00FA4E02">
        <w:rPr>
          <w:rFonts w:ascii="Garamond" w:hAnsi="Garamond"/>
        </w:rPr>
        <w:tab/>
      </w:r>
      <w:r w:rsidRPr="00FA4E02">
        <w:rPr>
          <w:rFonts w:ascii="Garamond" w:hAnsi="Garamond"/>
        </w:rPr>
        <w:tab/>
      </w:r>
      <w:r w:rsidRPr="00FA4E02">
        <w:rPr>
          <w:rFonts w:ascii="Garamond" w:hAnsi="Garamond"/>
        </w:rPr>
        <w:tab/>
        <w:t>____________________________________</w:t>
      </w:r>
    </w:p>
    <w:p w:rsidR="00F540BE" w:rsidRPr="00FA4E02" w:rsidRDefault="00F540BE">
      <w:pPr>
        <w:rPr>
          <w:rFonts w:ascii="Garamond" w:hAnsi="Garamond"/>
        </w:rPr>
      </w:pPr>
      <w:r w:rsidRPr="00FA4E02">
        <w:rPr>
          <w:rFonts w:ascii="Garamond" w:hAnsi="Garamond"/>
        </w:rPr>
        <w:tab/>
      </w:r>
      <w:r w:rsidRPr="00FA4E02">
        <w:rPr>
          <w:rFonts w:ascii="Garamond" w:hAnsi="Garamond"/>
        </w:rPr>
        <w:tab/>
      </w:r>
      <w:r w:rsidRPr="00FA4E02">
        <w:rPr>
          <w:rFonts w:ascii="Garamond" w:hAnsi="Garamond"/>
        </w:rPr>
        <w:tab/>
      </w:r>
      <w:r w:rsidRPr="00FA4E02">
        <w:rPr>
          <w:rFonts w:ascii="Garamond" w:hAnsi="Garamond"/>
        </w:rPr>
        <w:tab/>
      </w:r>
      <w:r w:rsidRPr="00FA4E02">
        <w:rPr>
          <w:rFonts w:ascii="Garamond" w:hAnsi="Garamond"/>
        </w:rPr>
        <w:tab/>
      </w:r>
      <w:r w:rsidRPr="00FA4E02">
        <w:rPr>
          <w:rFonts w:ascii="Garamond" w:hAnsi="Garamond"/>
        </w:rPr>
        <w:tab/>
      </w:r>
      <w:r w:rsidR="00AE2A82">
        <w:rPr>
          <w:rFonts w:ascii="Garamond" w:hAnsi="Garamond"/>
        </w:rPr>
        <w:t xml:space="preserve">John </w:t>
      </w:r>
      <w:proofErr w:type="spellStart"/>
      <w:r w:rsidR="00AE2A82">
        <w:rPr>
          <w:rFonts w:ascii="Garamond" w:hAnsi="Garamond"/>
        </w:rPr>
        <w:t>Upham</w:t>
      </w:r>
      <w:proofErr w:type="spellEnd"/>
      <w:r w:rsidRPr="00FA4E02">
        <w:rPr>
          <w:rFonts w:ascii="Garamond" w:hAnsi="Garamond"/>
        </w:rPr>
        <w:t>, Mayor</w:t>
      </w:r>
      <w:r w:rsidR="00AE2A82">
        <w:rPr>
          <w:rFonts w:ascii="Garamond" w:hAnsi="Garamond"/>
        </w:rPr>
        <w:t xml:space="preserve"> Pro-Tem</w:t>
      </w:r>
    </w:p>
    <w:sectPr w:rsidR="00F540BE" w:rsidRPr="00FA4E02" w:rsidSect="007E4E09">
      <w:pgSz w:w="12240" w:h="15840"/>
      <w:pgMar w:top="864"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9D"/>
    <w:rsid w:val="00034CE9"/>
    <w:rsid w:val="0022530B"/>
    <w:rsid w:val="003271F3"/>
    <w:rsid w:val="003B5F9D"/>
    <w:rsid w:val="0047110A"/>
    <w:rsid w:val="004E1138"/>
    <w:rsid w:val="00501228"/>
    <w:rsid w:val="00540493"/>
    <w:rsid w:val="00702D91"/>
    <w:rsid w:val="007A3350"/>
    <w:rsid w:val="007E4E09"/>
    <w:rsid w:val="009427E8"/>
    <w:rsid w:val="009A5761"/>
    <w:rsid w:val="00AE2A82"/>
    <w:rsid w:val="00BD59A8"/>
    <w:rsid w:val="00CE32CB"/>
    <w:rsid w:val="00E13890"/>
    <w:rsid w:val="00F540BE"/>
    <w:rsid w:val="00FA4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061BD27-0AAB-44A1-8D13-F97E16F16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Garamond" w:hAnsi="Garamond"/>
      <w:b/>
      <w:bCs/>
      <w:i/>
      <w:iCs/>
      <w:sz w:val="36"/>
    </w:rPr>
  </w:style>
  <w:style w:type="paragraph" w:styleId="BodyText">
    <w:name w:val="Body Text"/>
    <w:basedOn w:val="Normal"/>
    <w:rPr>
      <w:rFonts w:ascii="Garamond" w:hAnsi="Garamond"/>
      <w:sz w:val="28"/>
    </w:rPr>
  </w:style>
  <w:style w:type="paragraph" w:styleId="Subtitle">
    <w:name w:val="Subtitle"/>
    <w:basedOn w:val="Normal"/>
    <w:qFormat/>
    <w:pPr>
      <w:keepNext/>
      <w:framePr w:wrap="around" w:vAnchor="text" w:hAnchor="text"/>
      <w:spacing w:line="806" w:lineRule="exact"/>
      <w:textAlignment w:val="baseline"/>
    </w:pPr>
    <w:rPr>
      <w:rFonts w:ascii="Garamond" w:hAnsi="Garamond"/>
      <w:position w:val="-4"/>
      <w:sz w:val="103"/>
    </w:rPr>
  </w:style>
  <w:style w:type="paragraph" w:styleId="Caption">
    <w:name w:val="caption"/>
    <w:basedOn w:val="Normal"/>
    <w:next w:val="Normal"/>
    <w:qFormat/>
    <w:rPr>
      <w:rFonts w:ascii="Garamond" w:hAnsi="Garamond"/>
      <w:sz w:val="28"/>
    </w:rPr>
  </w:style>
  <w:style w:type="paragraph" w:styleId="BalloonText">
    <w:name w:val="Balloon Text"/>
    <w:basedOn w:val="Normal"/>
    <w:semiHidden/>
    <w:rsid w:val="00FA4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227</Words>
  <Characters>1296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PROCLAMATION</vt:lpstr>
    </vt:vector>
  </TitlesOfParts>
  <Company> </Company>
  <LinksUpToDate>false</LinksUpToDate>
  <CharactersWithSpaces>1520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PROCLAMATION</dc:title>
  <dc:subject/>
  <dc:creator>Peggy Gustin</dc:creator>
  <cp:keywords/>
  <dc:description/>
  <cp:lastModifiedBy>Peggy Gustin</cp:lastModifiedBy>
  <cp:revision>7</cp:revision>
  <cp:lastPrinted>2014-05-19T13:22:00Z</cp:lastPrinted>
  <dcterms:created xsi:type="dcterms:W3CDTF">2014-05-16T18:52:00Z</dcterms:created>
  <dcterms:modified xsi:type="dcterms:W3CDTF">2014-05-19T13:48:00Z</dcterms:modified>
</cp:coreProperties>
</file>