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9A" w:rsidRPr="00A55A59" w:rsidRDefault="00CA29A8" w:rsidP="00CA29A8">
      <w:pPr>
        <w:pStyle w:val="Heading1"/>
        <w:jc w:val="center"/>
        <w:rPr>
          <w:rFonts w:ascii="Georgia" w:hAnsi="Georgia"/>
          <w:color w:val="2B70FF" w:themeColor="accent6" w:themeTint="99"/>
          <w:sz w:val="44"/>
          <w:szCs w:val="44"/>
        </w:rPr>
      </w:pPr>
      <w:r w:rsidRPr="00A55A59">
        <w:rPr>
          <w:rFonts w:ascii="Georgia" w:hAnsi="Georgia"/>
          <w:color w:val="2B70FF" w:themeColor="accent6" w:themeTint="99"/>
          <w:sz w:val="44"/>
          <w:szCs w:val="44"/>
        </w:rPr>
        <w:t>P R O C L A M A T I O N</w:t>
      </w:r>
    </w:p>
    <w:p w:rsidR="00CA29A8" w:rsidRPr="00A55A59" w:rsidRDefault="00CA29A8" w:rsidP="00590C9A">
      <w:pPr>
        <w:pStyle w:val="BodyText"/>
        <w:jc w:val="center"/>
        <w:rPr>
          <w:rFonts w:ascii="Georgia" w:hAnsi="Georgia"/>
          <w:b/>
          <w:i w:val="0"/>
        </w:rPr>
      </w:pPr>
    </w:p>
    <w:p w:rsidR="00590C9A" w:rsidRPr="00A55A59" w:rsidRDefault="00590C9A">
      <w:pPr>
        <w:pStyle w:val="BodyText"/>
        <w:rPr>
          <w:rFonts w:ascii="Georgia" w:hAnsi="Georgia"/>
          <w:b/>
          <w:i w:val="0"/>
        </w:rPr>
      </w:pPr>
      <w:r w:rsidRPr="00A55A59">
        <w:rPr>
          <w:rFonts w:ascii="Georgia" w:hAnsi="Georgia"/>
          <w:b/>
          <w:i w:val="0"/>
        </w:rPr>
        <w:t>A RESOLUTION BY THE TOWN COUNCIL OF THE TOWN OF LAGUNA VISTA RECOGNIZING MAY 201</w:t>
      </w:r>
      <w:r w:rsidR="00280725" w:rsidRPr="00A55A59">
        <w:rPr>
          <w:rFonts w:ascii="Georgia" w:hAnsi="Georgia"/>
          <w:b/>
          <w:i w:val="0"/>
        </w:rPr>
        <w:t>4</w:t>
      </w:r>
      <w:r w:rsidRPr="00A55A59">
        <w:rPr>
          <w:rFonts w:ascii="Georgia" w:hAnsi="Georgia"/>
          <w:b/>
          <w:i w:val="0"/>
        </w:rPr>
        <w:t xml:space="preserve"> AS MOTORCYCLE SAFETY AND AWARENESS MONTH IN LAGUNA VISTA, CAMERON COUNTY, TEXAS.</w:t>
      </w:r>
    </w:p>
    <w:p w:rsidR="00590C9A" w:rsidRPr="00A55A59" w:rsidRDefault="00590C9A">
      <w:pPr>
        <w:pStyle w:val="BodyText"/>
        <w:rPr>
          <w:rFonts w:ascii="Georgia" w:hAnsi="Georgia"/>
          <w:i w:val="0"/>
        </w:rPr>
      </w:pPr>
    </w:p>
    <w:p w:rsidR="00B005E6" w:rsidRPr="00A55A59" w:rsidRDefault="00B005E6">
      <w:pPr>
        <w:pStyle w:val="BodyText"/>
        <w:rPr>
          <w:rFonts w:ascii="Georgia" w:hAnsi="Georgia"/>
          <w:b/>
          <w:bCs/>
          <w:i w:val="0"/>
          <w:color w:val="000000"/>
        </w:rPr>
      </w:pPr>
      <w:r w:rsidRPr="00A55A59">
        <w:rPr>
          <w:rFonts w:ascii="Georgia" w:hAnsi="Georgia"/>
          <w:b/>
          <w:i w:val="0"/>
        </w:rPr>
        <w:t>WHEREAS,</w:t>
      </w:r>
      <w:r w:rsidRPr="00A55A59">
        <w:rPr>
          <w:rFonts w:ascii="Georgia" w:hAnsi="Georgia"/>
          <w:i w:val="0"/>
        </w:rPr>
        <w:t xml:space="preserve"> today’s society is finding more citizens involved in motorcycling on the roads of our country; and</w:t>
      </w:r>
    </w:p>
    <w:p w:rsidR="00B005E6" w:rsidRPr="00A55A59" w:rsidRDefault="00B005E6">
      <w:pPr>
        <w:jc w:val="both"/>
        <w:rPr>
          <w:rFonts w:ascii="Georgia" w:hAnsi="Georgia"/>
          <w:iCs/>
          <w:color w:val="000000"/>
        </w:rPr>
      </w:pPr>
    </w:p>
    <w:p w:rsidR="00B005E6" w:rsidRPr="00A55A59" w:rsidRDefault="00B005E6">
      <w:pPr>
        <w:spacing w:line="300" w:lineRule="exact"/>
        <w:jc w:val="both"/>
        <w:rPr>
          <w:rFonts w:ascii="Georgia" w:hAnsi="Georgia"/>
          <w:iCs/>
          <w:color w:val="000000"/>
          <w:spacing w:val="-3"/>
        </w:rPr>
      </w:pPr>
      <w:r w:rsidRPr="00A55A59">
        <w:rPr>
          <w:rFonts w:ascii="Georgia" w:hAnsi="Georgia"/>
          <w:b/>
          <w:iCs/>
        </w:rPr>
        <w:t>WHEREAS,</w:t>
      </w:r>
      <w:r w:rsidRPr="00A55A59">
        <w:rPr>
          <w:rFonts w:ascii="Georgia" w:hAnsi="Georgia"/>
          <w:b/>
          <w:bCs/>
          <w:iCs/>
        </w:rPr>
        <w:t xml:space="preserve"> </w:t>
      </w:r>
      <w:r w:rsidRPr="00A55A59">
        <w:rPr>
          <w:rFonts w:ascii="Georgia" w:hAnsi="Georgia"/>
          <w:iCs/>
        </w:rPr>
        <w:t>motorcyclists are roughly unprotected and therefore more prone to injury or death in a crash than other vehicle drivers; and</w:t>
      </w:r>
    </w:p>
    <w:p w:rsidR="00B005E6" w:rsidRPr="00A55A59" w:rsidRDefault="00B005E6">
      <w:pPr>
        <w:jc w:val="both"/>
        <w:rPr>
          <w:rFonts w:ascii="Georgia" w:hAnsi="Georgia"/>
          <w:iCs/>
          <w:color w:val="000000"/>
          <w:spacing w:val="-3"/>
        </w:rPr>
      </w:pPr>
    </w:p>
    <w:p w:rsidR="00B005E6" w:rsidRPr="00A55A59" w:rsidRDefault="00B005E6">
      <w:pPr>
        <w:tabs>
          <w:tab w:val="left" w:pos="0"/>
        </w:tabs>
        <w:suppressAutoHyphens/>
        <w:spacing w:after="19"/>
        <w:jc w:val="both"/>
        <w:rPr>
          <w:rFonts w:ascii="Georgia" w:hAnsi="Georgia"/>
          <w:iCs/>
          <w:color w:val="000000"/>
          <w:spacing w:val="-3"/>
        </w:rPr>
      </w:pPr>
      <w:r w:rsidRPr="00A55A59">
        <w:rPr>
          <w:rFonts w:ascii="Georgia" w:hAnsi="Georgia"/>
          <w:b/>
          <w:iCs/>
        </w:rPr>
        <w:t>WHEREAS,</w:t>
      </w:r>
      <w:r w:rsidRPr="00A55A59">
        <w:rPr>
          <w:rFonts w:ascii="Georgia" w:hAnsi="Georgia"/>
          <w:iCs/>
        </w:rPr>
        <w:t xml:space="preserve"> campaigns have helped inform riders and motorists alike on motorcycle safety issues to reduce motorcycle related risks, injuries, and, most of all, fatalities, through a comprehensive approach to motorcycle safety; and</w:t>
      </w:r>
      <w:r w:rsidRPr="00A55A59">
        <w:rPr>
          <w:rFonts w:ascii="Georgia" w:hAnsi="Georgia"/>
          <w:b/>
          <w:bCs/>
          <w:iCs/>
          <w:spacing w:val="-3"/>
        </w:rPr>
        <w:t xml:space="preserve"> </w:t>
      </w:r>
    </w:p>
    <w:p w:rsidR="00B005E6" w:rsidRPr="00A55A59" w:rsidRDefault="00B005E6">
      <w:pPr>
        <w:tabs>
          <w:tab w:val="left" w:pos="0"/>
        </w:tabs>
        <w:suppressAutoHyphens/>
        <w:spacing w:after="19"/>
        <w:jc w:val="both"/>
        <w:rPr>
          <w:rFonts w:ascii="Georgia" w:hAnsi="Georgia"/>
          <w:iCs/>
          <w:color w:val="000000"/>
          <w:spacing w:val="-3"/>
        </w:rPr>
      </w:pPr>
    </w:p>
    <w:p w:rsidR="00B005E6" w:rsidRPr="00A55A59" w:rsidRDefault="00B005E6">
      <w:pPr>
        <w:pStyle w:val="BodyText2"/>
        <w:rPr>
          <w:rFonts w:ascii="Georgia" w:hAnsi="Georgia"/>
          <w:bCs/>
          <w:i w:val="0"/>
          <w:sz w:val="24"/>
        </w:rPr>
      </w:pPr>
      <w:r w:rsidRPr="00A55A59">
        <w:rPr>
          <w:rFonts w:ascii="Georgia" w:hAnsi="Georgia"/>
          <w:b/>
          <w:bCs/>
          <w:i w:val="0"/>
          <w:sz w:val="24"/>
        </w:rPr>
        <w:t xml:space="preserve">WHEREAS, </w:t>
      </w:r>
      <w:r w:rsidRPr="00A55A59">
        <w:rPr>
          <w:rFonts w:ascii="Georgia" w:hAnsi="Georgia"/>
          <w:bCs/>
          <w:i w:val="0"/>
          <w:sz w:val="24"/>
        </w:rPr>
        <w:t>it is the responsibility of all who put themselves behind the wheel, to become aware of motorcyclists, regarding them with the same respect as any other vehicle traveling the highways of this country</w:t>
      </w:r>
      <w:r w:rsidRPr="00A55A59">
        <w:rPr>
          <w:rFonts w:ascii="Georgia" w:hAnsi="Georgia"/>
          <w:bCs/>
          <w:i w:val="0"/>
          <w:color w:val="auto"/>
          <w:sz w:val="24"/>
        </w:rPr>
        <w:t>; and it is the responsibility of riders and motorists alike to obey all traffic laws and safety rules</w:t>
      </w:r>
      <w:r w:rsidRPr="00A55A59">
        <w:rPr>
          <w:rFonts w:ascii="Georgia" w:hAnsi="Georgia"/>
          <w:bCs/>
          <w:i w:val="0"/>
          <w:sz w:val="24"/>
        </w:rPr>
        <w:t>; and</w:t>
      </w:r>
    </w:p>
    <w:p w:rsidR="00B005E6" w:rsidRPr="00A55A59" w:rsidRDefault="00B005E6">
      <w:pPr>
        <w:pStyle w:val="BodyText2"/>
        <w:rPr>
          <w:rFonts w:ascii="Georgia" w:hAnsi="Georgia"/>
          <w:bCs/>
          <w:i w:val="0"/>
          <w:sz w:val="24"/>
        </w:rPr>
      </w:pPr>
    </w:p>
    <w:p w:rsidR="00B005E6" w:rsidRPr="00A55A59" w:rsidRDefault="00B005E6">
      <w:pPr>
        <w:pStyle w:val="BodyText2"/>
        <w:rPr>
          <w:rFonts w:ascii="Georgia" w:hAnsi="Georgia"/>
          <w:bCs/>
          <w:i w:val="0"/>
          <w:color w:val="auto"/>
          <w:sz w:val="24"/>
        </w:rPr>
      </w:pPr>
      <w:r w:rsidRPr="00A55A59">
        <w:rPr>
          <w:rFonts w:ascii="Georgia" w:hAnsi="Georgia"/>
          <w:b/>
          <w:bCs/>
          <w:i w:val="0"/>
          <w:sz w:val="24"/>
        </w:rPr>
        <w:t>WHEREAS</w:t>
      </w:r>
      <w:r w:rsidRPr="00A55A59">
        <w:rPr>
          <w:rFonts w:ascii="Georgia" w:hAnsi="Georgia"/>
          <w:bCs/>
          <w:i w:val="0"/>
          <w:sz w:val="24"/>
        </w:rPr>
        <w:t xml:space="preserve">, urging all citizens of our community to become aware of the inherent danger involved in operating a </w:t>
      </w:r>
      <w:r w:rsidRPr="00A55A59">
        <w:rPr>
          <w:rFonts w:ascii="Georgia" w:hAnsi="Georgia"/>
          <w:bCs/>
          <w:i w:val="0"/>
          <w:color w:val="auto"/>
          <w:sz w:val="24"/>
        </w:rPr>
        <w:t>motorcycle</w:t>
      </w:r>
      <w:r w:rsidRPr="00A55A59">
        <w:rPr>
          <w:rFonts w:ascii="Georgia" w:hAnsi="Georgia"/>
          <w:b/>
          <w:i w:val="0"/>
          <w:color w:val="auto"/>
          <w:sz w:val="24"/>
        </w:rPr>
        <w:t xml:space="preserve">, </w:t>
      </w:r>
      <w:r w:rsidRPr="00A55A59">
        <w:rPr>
          <w:rFonts w:ascii="Georgia" w:hAnsi="Georgia"/>
          <w:bCs/>
          <w:i w:val="0"/>
          <w:color w:val="auto"/>
          <w:sz w:val="24"/>
        </w:rPr>
        <w:t xml:space="preserve">and for riders and motorists alike to give each other the mutual respect they deserve; </w:t>
      </w:r>
    </w:p>
    <w:p w:rsidR="00B005E6" w:rsidRPr="00A55A59" w:rsidRDefault="00B005E6">
      <w:pPr>
        <w:jc w:val="both"/>
        <w:rPr>
          <w:rFonts w:ascii="Georgia" w:hAnsi="Georgia"/>
          <w:iCs/>
          <w:color w:val="000000"/>
        </w:rPr>
      </w:pPr>
    </w:p>
    <w:p w:rsidR="00590C9A" w:rsidRPr="00A55A59" w:rsidRDefault="00B005E6">
      <w:pPr>
        <w:jc w:val="both"/>
        <w:rPr>
          <w:rFonts w:ascii="Georgia" w:hAnsi="Georgia"/>
          <w:iCs/>
        </w:rPr>
      </w:pPr>
      <w:r w:rsidRPr="00A55A59">
        <w:rPr>
          <w:rFonts w:ascii="Georgia" w:hAnsi="Georgia"/>
          <w:b/>
          <w:iCs/>
        </w:rPr>
        <w:t xml:space="preserve">NOW, </w:t>
      </w:r>
      <w:r w:rsidRPr="00A55A59">
        <w:rPr>
          <w:rFonts w:ascii="Georgia" w:hAnsi="Georgia"/>
          <w:b/>
          <w:bCs/>
          <w:iCs/>
        </w:rPr>
        <w:t xml:space="preserve">THEREFORE </w:t>
      </w:r>
      <w:r w:rsidR="00590C9A" w:rsidRPr="00A55A59">
        <w:rPr>
          <w:rFonts w:ascii="Georgia" w:hAnsi="Georgia"/>
          <w:b/>
          <w:bCs/>
          <w:iCs/>
        </w:rPr>
        <w:t xml:space="preserve">BE IT RESOLVED </w:t>
      </w:r>
      <w:r w:rsidR="00590C9A" w:rsidRPr="00A55A59">
        <w:rPr>
          <w:rFonts w:ascii="Georgia" w:hAnsi="Georgia"/>
          <w:bCs/>
          <w:iCs/>
        </w:rPr>
        <w:t xml:space="preserve">by the Town Council of the Town of Laguna Vista, Texas </w:t>
      </w:r>
      <w:r w:rsidR="006F1486" w:rsidRPr="00A55A59">
        <w:rPr>
          <w:rFonts w:ascii="Georgia" w:hAnsi="Georgia"/>
          <w:bCs/>
          <w:iCs/>
        </w:rPr>
        <w:t xml:space="preserve">and urge all citizens to do their part to increase safety and awareness in our community </w:t>
      </w:r>
      <w:r w:rsidR="00590C9A" w:rsidRPr="00A55A59">
        <w:rPr>
          <w:rFonts w:ascii="Georgia" w:hAnsi="Georgia"/>
          <w:bCs/>
          <w:iCs/>
        </w:rPr>
        <w:t>and declare May 201</w:t>
      </w:r>
      <w:r w:rsidR="002336AC">
        <w:rPr>
          <w:rFonts w:ascii="Georgia" w:hAnsi="Georgia"/>
          <w:bCs/>
          <w:iCs/>
        </w:rPr>
        <w:t>4</w:t>
      </w:r>
      <w:bookmarkStart w:id="0" w:name="_GoBack"/>
      <w:bookmarkEnd w:id="0"/>
      <w:r w:rsidRPr="00A55A59">
        <w:rPr>
          <w:rFonts w:ascii="Georgia" w:hAnsi="Georgia"/>
          <w:iCs/>
        </w:rPr>
        <w:t xml:space="preserve">, as </w:t>
      </w:r>
    </w:p>
    <w:p w:rsidR="00CA29A8" w:rsidRPr="00A55A59" w:rsidRDefault="00CA29A8" w:rsidP="00CA29A8">
      <w:pPr>
        <w:pStyle w:val="Heading1"/>
        <w:spacing w:before="0"/>
        <w:jc w:val="center"/>
        <w:rPr>
          <w:rFonts w:ascii="Georgia" w:hAnsi="Georgia"/>
          <w:sz w:val="16"/>
          <w:szCs w:val="16"/>
        </w:rPr>
      </w:pPr>
    </w:p>
    <w:p w:rsidR="00590C9A" w:rsidRPr="00A55A59" w:rsidRDefault="00B005E6" w:rsidP="00CA29A8">
      <w:pPr>
        <w:pStyle w:val="Heading1"/>
        <w:spacing w:before="0"/>
        <w:jc w:val="center"/>
        <w:rPr>
          <w:rFonts w:ascii="Georgia" w:hAnsi="Georgia"/>
          <w:color w:val="2B70FF" w:themeColor="accent6" w:themeTint="99"/>
          <w:sz w:val="40"/>
          <w:szCs w:val="40"/>
        </w:rPr>
      </w:pPr>
      <w:r w:rsidRPr="00A55A59">
        <w:rPr>
          <w:rFonts w:ascii="Georgia" w:hAnsi="Georgia"/>
          <w:color w:val="2B70FF" w:themeColor="accent6" w:themeTint="99"/>
          <w:sz w:val="40"/>
          <w:szCs w:val="40"/>
        </w:rPr>
        <w:t>Motorcycle Safety and Awareness Month</w:t>
      </w:r>
    </w:p>
    <w:p w:rsidR="00590C9A" w:rsidRPr="00A55A59" w:rsidRDefault="00590C9A">
      <w:pPr>
        <w:jc w:val="both"/>
        <w:rPr>
          <w:rFonts w:ascii="Georgia" w:hAnsi="Georgia"/>
          <w:iCs/>
          <w:sz w:val="22"/>
          <w:szCs w:val="22"/>
        </w:rPr>
      </w:pPr>
    </w:p>
    <w:p w:rsidR="00B005E6" w:rsidRPr="00A55A59" w:rsidRDefault="00590C9A">
      <w:pPr>
        <w:jc w:val="both"/>
        <w:rPr>
          <w:rFonts w:ascii="Georgia" w:hAnsi="Georgia"/>
          <w:b/>
          <w:iCs/>
          <w:color w:val="000000"/>
        </w:rPr>
      </w:pPr>
      <w:r w:rsidRPr="00A55A59">
        <w:rPr>
          <w:rFonts w:ascii="Georgia" w:hAnsi="Georgia"/>
          <w:b/>
          <w:iCs/>
          <w:color w:val="000000"/>
        </w:rPr>
        <w:t>PASSED AND APPROVED this the</w:t>
      </w:r>
      <w:r w:rsidR="00A55A59">
        <w:rPr>
          <w:rFonts w:ascii="Georgia" w:hAnsi="Georgia"/>
          <w:b/>
          <w:iCs/>
          <w:color w:val="000000"/>
        </w:rPr>
        <w:t xml:space="preserve"> 13</w:t>
      </w:r>
      <w:r w:rsidRPr="00A55A59">
        <w:rPr>
          <w:rFonts w:ascii="Georgia" w:hAnsi="Georgia"/>
          <w:b/>
          <w:iCs/>
          <w:color w:val="000000"/>
          <w:vertAlign w:val="superscript"/>
        </w:rPr>
        <w:t>th</w:t>
      </w:r>
      <w:r w:rsidRPr="00A55A59">
        <w:rPr>
          <w:rFonts w:ascii="Georgia" w:hAnsi="Georgia"/>
          <w:b/>
          <w:iCs/>
          <w:color w:val="000000"/>
        </w:rPr>
        <w:t xml:space="preserve"> day of May 201</w:t>
      </w:r>
      <w:r w:rsidR="00280725" w:rsidRPr="00A55A59">
        <w:rPr>
          <w:rFonts w:ascii="Georgia" w:hAnsi="Georgia"/>
          <w:b/>
          <w:iCs/>
          <w:color w:val="000000"/>
        </w:rPr>
        <w:t>4</w:t>
      </w:r>
      <w:r w:rsidRPr="00A55A59">
        <w:rPr>
          <w:rFonts w:ascii="Georgia" w:hAnsi="Georgia"/>
          <w:b/>
          <w:iCs/>
          <w:color w:val="000000"/>
        </w:rPr>
        <w:t>.</w:t>
      </w:r>
    </w:p>
    <w:p w:rsidR="00590C9A" w:rsidRPr="00A55A59" w:rsidRDefault="00590C9A">
      <w:pPr>
        <w:jc w:val="both"/>
        <w:rPr>
          <w:rFonts w:ascii="Georgia" w:hAnsi="Georgia"/>
          <w:b/>
          <w:iCs/>
          <w:color w:val="000000"/>
        </w:rPr>
      </w:pPr>
    </w:p>
    <w:p w:rsidR="00590C9A" w:rsidRDefault="00590C9A">
      <w:pPr>
        <w:jc w:val="both"/>
        <w:rPr>
          <w:rFonts w:ascii="Georgia" w:hAnsi="Georgia"/>
          <w:b/>
          <w:iCs/>
          <w:color w:val="000000"/>
        </w:rPr>
      </w:pPr>
    </w:p>
    <w:p w:rsidR="00BE3F67" w:rsidRDefault="00BE3F67">
      <w:pPr>
        <w:jc w:val="both"/>
        <w:rPr>
          <w:rFonts w:ascii="Georgia" w:hAnsi="Georgia"/>
          <w:b/>
          <w:iCs/>
          <w:color w:val="000000"/>
        </w:rPr>
      </w:pPr>
    </w:p>
    <w:p w:rsidR="00931E63" w:rsidRPr="00A55A59" w:rsidRDefault="00931E63">
      <w:pPr>
        <w:jc w:val="both"/>
        <w:rPr>
          <w:rFonts w:ascii="Georgia" w:hAnsi="Georgia"/>
          <w:b/>
          <w:iCs/>
          <w:color w:val="000000"/>
        </w:rPr>
      </w:pPr>
    </w:p>
    <w:p w:rsidR="006F1486" w:rsidRPr="00A55A59" w:rsidRDefault="006F1486">
      <w:pPr>
        <w:jc w:val="both"/>
        <w:rPr>
          <w:rFonts w:ascii="Georgia" w:hAnsi="Georgia"/>
          <w:b/>
          <w:iCs/>
          <w:color w:val="000000"/>
        </w:rPr>
      </w:pPr>
    </w:p>
    <w:p w:rsidR="00590C9A" w:rsidRPr="00A55A59" w:rsidRDefault="00A55A59" w:rsidP="00590C9A">
      <w:pPr>
        <w:ind w:firstLine="720"/>
        <w:jc w:val="both"/>
        <w:rPr>
          <w:rFonts w:ascii="Georgia" w:hAnsi="Georgia"/>
          <w:b/>
          <w:iCs/>
          <w:color w:val="000000"/>
        </w:rPr>
      </w:pPr>
      <w:r>
        <w:rPr>
          <w:rFonts w:ascii="Georgia" w:hAnsi="Georgia"/>
          <w:b/>
          <w:iCs/>
          <w:color w:val="000000"/>
        </w:rPr>
        <w:tab/>
      </w:r>
      <w:r>
        <w:rPr>
          <w:rFonts w:ascii="Georgia" w:hAnsi="Georgia"/>
          <w:b/>
          <w:iCs/>
          <w:color w:val="000000"/>
        </w:rPr>
        <w:tab/>
      </w:r>
      <w:r>
        <w:rPr>
          <w:rFonts w:ascii="Georgia" w:hAnsi="Georgia"/>
          <w:b/>
          <w:iCs/>
          <w:color w:val="000000"/>
        </w:rPr>
        <w:tab/>
      </w:r>
      <w:r>
        <w:rPr>
          <w:rFonts w:ascii="Georgia" w:hAnsi="Georgia"/>
          <w:b/>
          <w:iCs/>
          <w:color w:val="000000"/>
        </w:rPr>
        <w:tab/>
      </w:r>
      <w:r>
        <w:rPr>
          <w:rFonts w:ascii="Georgia" w:hAnsi="Georgia"/>
          <w:b/>
          <w:iCs/>
          <w:color w:val="000000"/>
        </w:rPr>
        <w:tab/>
      </w:r>
      <w:r w:rsidR="009502FA" w:rsidRPr="00A55A59">
        <w:rPr>
          <w:rFonts w:ascii="Georgia" w:hAnsi="Georgia"/>
          <w:b/>
          <w:iCs/>
          <w:color w:val="000000"/>
        </w:rPr>
        <w:t>______________</w:t>
      </w:r>
      <w:r w:rsidR="00590C9A" w:rsidRPr="00A55A59">
        <w:rPr>
          <w:rFonts w:ascii="Georgia" w:hAnsi="Georgia"/>
          <w:b/>
          <w:iCs/>
          <w:color w:val="000000"/>
        </w:rPr>
        <w:t>_____________</w:t>
      </w:r>
    </w:p>
    <w:p w:rsidR="00590C9A" w:rsidRPr="00A55A59" w:rsidRDefault="00BE3F67" w:rsidP="00BE3F67">
      <w:pPr>
        <w:jc w:val="both"/>
        <w:rPr>
          <w:rFonts w:ascii="Georgia" w:hAnsi="Georgia"/>
          <w:iCs/>
          <w:color w:val="000000"/>
        </w:rPr>
      </w:pPr>
      <w:r>
        <w:rPr>
          <w:rFonts w:ascii="Georgia" w:hAnsi="Georgia"/>
          <w:b/>
          <w:iCs/>
          <w:color w:val="000000"/>
        </w:rPr>
        <w:t>Attest:</w:t>
      </w:r>
      <w:r w:rsidR="00590C9A" w:rsidRPr="00A55A59">
        <w:rPr>
          <w:rFonts w:ascii="Georgia" w:hAnsi="Georgia"/>
          <w:b/>
          <w:iCs/>
          <w:color w:val="000000"/>
        </w:rPr>
        <w:tab/>
      </w:r>
      <w:r>
        <w:rPr>
          <w:rFonts w:ascii="Georgia" w:hAnsi="Georgia"/>
          <w:b/>
          <w:iCs/>
          <w:color w:val="000000"/>
        </w:rPr>
        <w:tab/>
      </w:r>
      <w:r w:rsidR="00590C9A" w:rsidRPr="00A55A59">
        <w:rPr>
          <w:rFonts w:ascii="Georgia" w:hAnsi="Georgia"/>
          <w:b/>
          <w:iCs/>
          <w:color w:val="000000"/>
        </w:rPr>
        <w:tab/>
      </w:r>
      <w:r w:rsidR="00590C9A" w:rsidRPr="00A55A59">
        <w:rPr>
          <w:rFonts w:ascii="Georgia" w:hAnsi="Georgia"/>
          <w:b/>
          <w:iCs/>
          <w:color w:val="000000"/>
        </w:rPr>
        <w:tab/>
      </w:r>
      <w:r w:rsidR="00590C9A" w:rsidRPr="00A55A59">
        <w:rPr>
          <w:rFonts w:ascii="Georgia" w:hAnsi="Georgia"/>
          <w:b/>
          <w:iCs/>
          <w:color w:val="000000"/>
        </w:rPr>
        <w:tab/>
      </w:r>
      <w:r w:rsidR="00590C9A" w:rsidRPr="00A55A59">
        <w:rPr>
          <w:rFonts w:ascii="Georgia" w:hAnsi="Georgia"/>
          <w:iCs/>
          <w:color w:val="000000"/>
        </w:rPr>
        <w:t>Susie Houston, Mayor</w:t>
      </w:r>
    </w:p>
    <w:p w:rsidR="00590C9A" w:rsidRPr="00A55A59" w:rsidRDefault="00590C9A" w:rsidP="00590C9A">
      <w:pPr>
        <w:jc w:val="both"/>
        <w:rPr>
          <w:rFonts w:ascii="Georgia" w:hAnsi="Georgia"/>
          <w:iCs/>
          <w:color w:val="000000"/>
        </w:rPr>
      </w:pPr>
    </w:p>
    <w:p w:rsidR="00590C9A" w:rsidRPr="00A55A59" w:rsidRDefault="00590C9A" w:rsidP="00590C9A">
      <w:pPr>
        <w:jc w:val="both"/>
        <w:rPr>
          <w:rFonts w:ascii="Georgia" w:hAnsi="Georgia"/>
          <w:iCs/>
          <w:color w:val="000000"/>
        </w:rPr>
      </w:pPr>
    </w:p>
    <w:p w:rsidR="00590C9A" w:rsidRPr="00A55A59" w:rsidRDefault="00590C9A" w:rsidP="00590C9A">
      <w:pPr>
        <w:jc w:val="both"/>
        <w:rPr>
          <w:rFonts w:ascii="Georgia" w:hAnsi="Georgia"/>
          <w:iCs/>
          <w:color w:val="000000"/>
        </w:rPr>
      </w:pPr>
      <w:r w:rsidRPr="00A55A59">
        <w:rPr>
          <w:rFonts w:ascii="Georgia" w:hAnsi="Georgia"/>
          <w:iCs/>
          <w:color w:val="000000"/>
        </w:rPr>
        <w:t>________________________</w:t>
      </w:r>
    </w:p>
    <w:p w:rsidR="00B005E6" w:rsidRPr="00A55A59" w:rsidRDefault="00590C9A" w:rsidP="00CA29A8">
      <w:pPr>
        <w:jc w:val="both"/>
        <w:rPr>
          <w:rFonts w:ascii="Georgia" w:hAnsi="Georgia"/>
        </w:rPr>
      </w:pPr>
      <w:r w:rsidRPr="00A55A59">
        <w:rPr>
          <w:rFonts w:ascii="Georgia" w:hAnsi="Georgia"/>
          <w:iCs/>
          <w:color w:val="000000"/>
        </w:rPr>
        <w:t>Alma Deckard, City Secretary</w:t>
      </w:r>
    </w:p>
    <w:sectPr w:rsidR="00B005E6" w:rsidRPr="00A55A59" w:rsidSect="00BE3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CD"/>
    <w:rsid w:val="00005DCD"/>
    <w:rsid w:val="00034CDD"/>
    <w:rsid w:val="002336AC"/>
    <w:rsid w:val="002422E1"/>
    <w:rsid w:val="00280725"/>
    <w:rsid w:val="003226EE"/>
    <w:rsid w:val="00404E54"/>
    <w:rsid w:val="00546F71"/>
    <w:rsid w:val="00590C9A"/>
    <w:rsid w:val="006F1486"/>
    <w:rsid w:val="008F5393"/>
    <w:rsid w:val="00931E63"/>
    <w:rsid w:val="009502FA"/>
    <w:rsid w:val="00A55A59"/>
    <w:rsid w:val="00B005E6"/>
    <w:rsid w:val="00BE3F67"/>
    <w:rsid w:val="00CA29A8"/>
    <w:rsid w:val="00E07B8A"/>
    <w:rsid w:val="00F047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7AA0F9-3A9E-42E2-8A12-3567887B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7C5"/>
    <w:rPr>
      <w:sz w:val="24"/>
      <w:szCs w:val="24"/>
    </w:rPr>
  </w:style>
  <w:style w:type="paragraph" w:styleId="Heading1">
    <w:name w:val="heading 1"/>
    <w:basedOn w:val="Normal"/>
    <w:next w:val="Normal"/>
    <w:link w:val="Heading1Char"/>
    <w:uiPriority w:val="9"/>
    <w:qFormat/>
    <w:rsid w:val="00CA29A8"/>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047C5"/>
    <w:pPr>
      <w:jc w:val="both"/>
    </w:pPr>
    <w:rPr>
      <w:i/>
      <w:iCs/>
      <w:color w:val="000000"/>
      <w:sz w:val="28"/>
    </w:rPr>
  </w:style>
  <w:style w:type="paragraph" w:styleId="BodyText">
    <w:name w:val="Body Text"/>
    <w:basedOn w:val="Normal"/>
    <w:rsid w:val="00F047C5"/>
    <w:pPr>
      <w:spacing w:line="300" w:lineRule="exact"/>
      <w:jc w:val="both"/>
    </w:pPr>
    <w:rPr>
      <w:i/>
      <w:iCs/>
    </w:rPr>
  </w:style>
  <w:style w:type="character" w:customStyle="1" w:styleId="Heading1Char">
    <w:name w:val="Heading 1 Char"/>
    <w:basedOn w:val="DefaultParagraphFont"/>
    <w:link w:val="Heading1"/>
    <w:uiPriority w:val="9"/>
    <w:rsid w:val="00CA29A8"/>
    <w:rPr>
      <w:rFonts w:asciiTheme="majorHAnsi" w:eastAsiaTheme="majorEastAsia" w:hAnsiTheme="majorHAnsi" w:cstheme="majorBidi"/>
      <w:b/>
      <w:bCs/>
      <w:color w:val="E80061" w:themeColor="accent1" w:themeShade="BF"/>
      <w:sz w:val="28"/>
      <w:szCs w:val="28"/>
    </w:rPr>
  </w:style>
  <w:style w:type="paragraph" w:styleId="IntenseQuote">
    <w:name w:val="Intense Quote"/>
    <w:basedOn w:val="Normal"/>
    <w:next w:val="Normal"/>
    <w:link w:val="IntenseQuoteChar"/>
    <w:uiPriority w:val="60"/>
    <w:qFormat/>
    <w:rsid w:val="00CA29A8"/>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60"/>
    <w:rsid w:val="00CA29A8"/>
    <w:rPr>
      <w:b/>
      <w:bCs/>
      <w:i/>
      <w:iCs/>
      <w:color w:val="FF388C" w:themeColor="accent1"/>
      <w:sz w:val="24"/>
      <w:szCs w:val="24"/>
    </w:rPr>
  </w:style>
  <w:style w:type="character" w:styleId="SubtleEmphasis">
    <w:name w:val="Subtle Emphasis"/>
    <w:basedOn w:val="DefaultParagraphFont"/>
    <w:uiPriority w:val="65"/>
    <w:qFormat/>
    <w:rsid w:val="00CA29A8"/>
    <w:rPr>
      <w:i/>
      <w:iCs/>
      <w:color w:val="808080" w:themeColor="text1" w:themeTint="7F"/>
    </w:rPr>
  </w:style>
  <w:style w:type="paragraph" w:styleId="Title">
    <w:name w:val="Title"/>
    <w:basedOn w:val="Normal"/>
    <w:next w:val="Normal"/>
    <w:link w:val="TitleChar"/>
    <w:uiPriority w:val="10"/>
    <w:qFormat/>
    <w:rsid w:val="00CA29A8"/>
    <w:pPr>
      <w:pBdr>
        <w:bottom w:val="single" w:sz="8" w:space="4" w:color="FF388C" w:themeColor="accent1"/>
      </w:pBdr>
      <w:spacing w:after="300"/>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CA29A8"/>
    <w:rPr>
      <w:rFonts w:asciiTheme="majorHAnsi" w:eastAsiaTheme="majorEastAsia" w:hAnsiTheme="majorHAnsi" w:cstheme="majorBidi"/>
      <w:color w:val="4C4C4C" w:themeColor="text2" w:themeShade="BF"/>
      <w:spacing w:val="5"/>
      <w:kern w:val="28"/>
      <w:sz w:val="52"/>
      <w:szCs w:val="52"/>
    </w:rPr>
  </w:style>
  <w:style w:type="paragraph" w:styleId="BalloonText">
    <w:name w:val="Balloon Text"/>
    <w:basedOn w:val="Normal"/>
    <w:link w:val="BalloonTextChar"/>
    <w:uiPriority w:val="99"/>
    <w:semiHidden/>
    <w:unhideWhenUsed/>
    <w:rsid w:val="00931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Deckard</dc:creator>
  <cp:lastModifiedBy>Alma Deckard</cp:lastModifiedBy>
  <cp:revision>11</cp:revision>
  <cp:lastPrinted>2014-05-14T01:10:00Z</cp:lastPrinted>
  <dcterms:created xsi:type="dcterms:W3CDTF">2014-04-11T22:48:00Z</dcterms:created>
  <dcterms:modified xsi:type="dcterms:W3CDTF">2014-05-14T01:10:00Z</dcterms:modified>
</cp:coreProperties>
</file>