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C4" w:rsidRDefault="00554BC4">
      <w:pPr>
        <w:jc w:val="both"/>
        <w:rPr>
          <w:rFonts w:ascii="Microsoft Uighur" w:hAnsi="Microsoft Uighur" w:cs="Microsoft Uighur"/>
          <w:b/>
          <w:bCs/>
          <w:i/>
          <w:iCs/>
          <w:sz w:val="32"/>
          <w:szCs w:val="32"/>
        </w:rPr>
      </w:pPr>
    </w:p>
    <w:p w:rsidR="00106ABA" w:rsidRDefault="00106ABA">
      <w:pPr>
        <w:jc w:val="both"/>
        <w:rPr>
          <w:rFonts w:ascii="Microsoft Uighur" w:hAnsi="Microsoft Uighur" w:cs="Microsoft Uighur"/>
          <w:b/>
          <w:bCs/>
          <w:i/>
          <w:iCs/>
          <w:sz w:val="32"/>
          <w:szCs w:val="32"/>
        </w:rPr>
      </w:pPr>
    </w:p>
    <w:p w:rsidR="00554BC4" w:rsidRPr="00C57A93" w:rsidRDefault="00554BC4">
      <w:pPr>
        <w:tabs>
          <w:tab w:val="center" w:pos="4680"/>
        </w:tabs>
        <w:jc w:val="both"/>
        <w:rPr>
          <w:rFonts w:ascii="Lucida Calligraphy" w:hAnsi="Lucida Calligraphy" w:cs="Microsoft Uighur"/>
          <w:b/>
          <w:bCs/>
          <w:i/>
          <w:iCs/>
        </w:rPr>
      </w:pPr>
      <w:r>
        <w:rPr>
          <w:rFonts w:ascii="Microsoft Uighur" w:hAnsi="Microsoft Uighur" w:cs="Microsoft Uighur"/>
          <w:b/>
          <w:bCs/>
          <w:i/>
          <w:iCs/>
          <w:sz w:val="32"/>
          <w:szCs w:val="32"/>
        </w:rPr>
        <w:tab/>
      </w:r>
      <w:r w:rsidRPr="00C57A93">
        <w:rPr>
          <w:rFonts w:ascii="Lucida Calligraphy" w:hAnsi="Lucida Calligraphy" w:cs="Microsoft Uighur"/>
          <w:b/>
          <w:bCs/>
          <w:i/>
          <w:iCs/>
        </w:rPr>
        <w:t>PROCLAMATION</w:t>
      </w:r>
    </w:p>
    <w:p w:rsidR="00554BC4" w:rsidRPr="00C57A93" w:rsidRDefault="00554BC4">
      <w:pPr>
        <w:jc w:val="both"/>
        <w:rPr>
          <w:rFonts w:ascii="Lucida Calligraphy" w:hAnsi="Lucida Calligraphy" w:cs="Microsoft Uighur"/>
          <w:b/>
          <w:bCs/>
          <w:i/>
          <w:iCs/>
        </w:rPr>
      </w:pPr>
    </w:p>
    <w:p w:rsidR="00554BC4" w:rsidRPr="00C57A93" w:rsidRDefault="00554BC4">
      <w:pPr>
        <w:ind w:firstLine="720"/>
        <w:jc w:val="both"/>
        <w:rPr>
          <w:rFonts w:ascii="Lucida Calligraphy" w:hAnsi="Lucida Calligraphy" w:cs="Microsoft Uighur"/>
          <w:i/>
          <w:iCs/>
        </w:rPr>
      </w:pPr>
      <w:r w:rsidRPr="00C57A93">
        <w:rPr>
          <w:rFonts w:ascii="Lucida Calligraphy" w:hAnsi="Lucida Calligraphy" w:cs="Microsoft Uighur"/>
          <w:b/>
          <w:bCs/>
          <w:i/>
          <w:iCs/>
        </w:rPr>
        <w:t xml:space="preserve">WHEREAS, </w:t>
      </w:r>
      <w:r w:rsidR="00484639">
        <w:rPr>
          <w:rFonts w:ascii="Lucida Calligraphy" w:hAnsi="Lucida Calligraphy" w:cs="Microsoft Uighur"/>
          <w:i/>
          <w:iCs/>
        </w:rPr>
        <w:t>professionals involved in healthcare, emergency management, and operation s</w:t>
      </w:r>
      <w:r w:rsidRPr="00C57A93">
        <w:rPr>
          <w:rFonts w:ascii="Lucida Calligraphy" w:hAnsi="Lucida Calligraphy" w:cs="Microsoft Uighur"/>
          <w:i/>
          <w:iCs/>
        </w:rPr>
        <w:t xml:space="preserve">ervices </w:t>
      </w:r>
      <w:r w:rsidR="00106ABA">
        <w:rPr>
          <w:rFonts w:ascii="Lucida Calligraphy" w:hAnsi="Lucida Calligraphy" w:cs="Microsoft Uighur"/>
          <w:i/>
          <w:iCs/>
        </w:rPr>
        <w:t xml:space="preserve">provide </w:t>
      </w:r>
      <w:r w:rsidRPr="00C57A93">
        <w:rPr>
          <w:rFonts w:ascii="Lucida Calligraphy" w:hAnsi="Lucida Calligraphy" w:cs="Microsoft Uighur"/>
          <w:i/>
          <w:iCs/>
        </w:rPr>
        <w:t>a vital public service; and</w:t>
      </w:r>
    </w:p>
    <w:p w:rsidR="00554BC4" w:rsidRPr="00C57A93" w:rsidRDefault="00554BC4">
      <w:pPr>
        <w:jc w:val="both"/>
        <w:rPr>
          <w:rFonts w:ascii="Lucida Calligraphy" w:hAnsi="Lucida Calligraphy" w:cs="Microsoft Uighur"/>
          <w:b/>
          <w:bCs/>
          <w:i/>
          <w:iCs/>
        </w:rPr>
      </w:pPr>
    </w:p>
    <w:p w:rsidR="00554BC4" w:rsidRPr="00C57A93" w:rsidRDefault="00554BC4">
      <w:pPr>
        <w:ind w:firstLine="720"/>
        <w:jc w:val="both"/>
        <w:rPr>
          <w:rFonts w:ascii="Lucida Calligraphy" w:hAnsi="Lucida Calligraphy" w:cs="Microsoft Uighur"/>
          <w:i/>
          <w:iCs/>
        </w:rPr>
      </w:pPr>
      <w:r w:rsidRPr="00C57A93">
        <w:rPr>
          <w:rFonts w:ascii="Lucida Calligraphy" w:hAnsi="Lucida Calligraphy" w:cs="Microsoft Uighur"/>
          <w:b/>
          <w:bCs/>
          <w:i/>
          <w:iCs/>
        </w:rPr>
        <w:t xml:space="preserve">WHEREAS, </w:t>
      </w:r>
      <w:r w:rsidRPr="00C57A93">
        <w:rPr>
          <w:rFonts w:ascii="Lucida Calligraphy" w:hAnsi="Lucida Calligraphy" w:cs="Microsoft Uighur"/>
          <w:i/>
          <w:iCs/>
        </w:rPr>
        <w:t>the</w:t>
      </w:r>
      <w:r w:rsidR="00484639">
        <w:rPr>
          <w:rFonts w:ascii="Lucida Calligraphy" w:hAnsi="Lucida Calligraphy" w:cs="Microsoft Uighur"/>
          <w:i/>
          <w:iCs/>
        </w:rPr>
        <w:t>se</w:t>
      </w:r>
      <w:r w:rsidRPr="00C57A93">
        <w:rPr>
          <w:rFonts w:ascii="Lucida Calligraphy" w:hAnsi="Lucida Calligraphy" w:cs="Microsoft Uighur"/>
          <w:i/>
          <w:iCs/>
        </w:rPr>
        <w:t xml:space="preserve"> </w:t>
      </w:r>
      <w:r w:rsidR="00307CD5">
        <w:rPr>
          <w:rFonts w:ascii="Lucida Calligraphy" w:hAnsi="Lucida Calligraphy" w:cs="Microsoft Uighur"/>
          <w:i/>
          <w:iCs/>
        </w:rPr>
        <w:t>professionals</w:t>
      </w:r>
      <w:r w:rsidRPr="00C57A93">
        <w:rPr>
          <w:rFonts w:ascii="Lucida Calligraphy" w:hAnsi="Lucida Calligraphy" w:cs="Microsoft Uighur"/>
          <w:i/>
          <w:iCs/>
        </w:rPr>
        <w:t xml:space="preserve"> </w:t>
      </w:r>
      <w:r w:rsidR="00307CD5">
        <w:rPr>
          <w:rFonts w:ascii="Lucida Calligraphy" w:hAnsi="Lucida Calligraphy" w:cs="Microsoft Uighur"/>
          <w:i/>
          <w:iCs/>
        </w:rPr>
        <w:t xml:space="preserve">stand </w:t>
      </w:r>
      <w:r w:rsidRPr="00C57A93">
        <w:rPr>
          <w:rFonts w:ascii="Lucida Calligraphy" w:hAnsi="Lucida Calligraphy" w:cs="Microsoft Uighur"/>
          <w:i/>
          <w:iCs/>
        </w:rPr>
        <w:t xml:space="preserve">ready to provide </w:t>
      </w:r>
      <w:r w:rsidR="00307CD5">
        <w:rPr>
          <w:rFonts w:ascii="Lucida Calligraphy" w:hAnsi="Lucida Calligraphy" w:cs="Microsoft Uighur"/>
          <w:i/>
          <w:iCs/>
        </w:rPr>
        <w:t xml:space="preserve">support and </w:t>
      </w:r>
      <w:r w:rsidRPr="00C57A93">
        <w:rPr>
          <w:rFonts w:ascii="Lucida Calligraphy" w:hAnsi="Lucida Calligraphy" w:cs="Microsoft Uighur"/>
          <w:i/>
          <w:iCs/>
        </w:rPr>
        <w:t>lifesaving care to those in need 24 hours a day, seven days a week; and</w:t>
      </w:r>
    </w:p>
    <w:p w:rsidR="00554BC4" w:rsidRPr="00C57A93" w:rsidRDefault="00554BC4">
      <w:pPr>
        <w:jc w:val="both"/>
        <w:rPr>
          <w:rFonts w:ascii="Lucida Calligraphy" w:hAnsi="Lucida Calligraphy" w:cs="Microsoft Uighur"/>
          <w:b/>
          <w:bCs/>
          <w:i/>
          <w:iCs/>
        </w:rPr>
      </w:pPr>
    </w:p>
    <w:p w:rsidR="00554BC4" w:rsidRPr="00C57A93" w:rsidRDefault="00554BC4">
      <w:pPr>
        <w:ind w:firstLine="720"/>
        <w:jc w:val="both"/>
        <w:rPr>
          <w:rFonts w:ascii="Lucida Calligraphy" w:hAnsi="Lucida Calligraphy" w:cs="Microsoft Uighur"/>
          <w:i/>
          <w:iCs/>
        </w:rPr>
      </w:pPr>
      <w:r w:rsidRPr="00C57A93">
        <w:rPr>
          <w:rFonts w:ascii="Lucida Calligraphy" w:hAnsi="Lucida Calligraphy" w:cs="Microsoft Uighur"/>
          <w:b/>
          <w:bCs/>
          <w:i/>
          <w:iCs/>
        </w:rPr>
        <w:t>WHEREAS,</w:t>
      </w:r>
      <w:r w:rsidR="00307CD5">
        <w:rPr>
          <w:rFonts w:ascii="Lucida Calligraphy" w:hAnsi="Lucida Calligraphy" w:cs="Microsoft Uighur"/>
          <w:b/>
          <w:bCs/>
          <w:i/>
          <w:iCs/>
        </w:rPr>
        <w:t xml:space="preserve"> </w:t>
      </w:r>
      <w:r w:rsidR="00307CD5">
        <w:rPr>
          <w:rFonts w:ascii="Lucida Calligraphy" w:hAnsi="Lucida Calligraphy" w:cs="Microsoft Uighur"/>
          <w:bCs/>
          <w:i/>
          <w:iCs/>
        </w:rPr>
        <w:t>when citizens finds themselves in times of crisis – from tornado</w:t>
      </w:r>
      <w:r w:rsidR="003523E9">
        <w:rPr>
          <w:rFonts w:ascii="Lucida Calligraphy" w:hAnsi="Lucida Calligraphy" w:cs="Microsoft Uighur"/>
          <w:bCs/>
          <w:i/>
          <w:iCs/>
        </w:rPr>
        <w:t>e</w:t>
      </w:r>
      <w:r w:rsidR="00307CD5">
        <w:rPr>
          <w:rFonts w:ascii="Lucida Calligraphy" w:hAnsi="Lucida Calligraphy" w:cs="Microsoft Uighur"/>
          <w:bCs/>
          <w:i/>
          <w:iCs/>
        </w:rPr>
        <w:t>s to national tragedies – our robust network ensures quality  medical care, emergency management and operation services</w:t>
      </w:r>
      <w:r w:rsidRPr="00C57A93">
        <w:rPr>
          <w:rFonts w:ascii="Lucida Calligraphy" w:hAnsi="Lucida Calligraphy" w:cs="Microsoft Uighur"/>
          <w:i/>
          <w:iCs/>
        </w:rPr>
        <w:t>; and</w:t>
      </w:r>
    </w:p>
    <w:p w:rsidR="00554BC4" w:rsidRPr="00C57A93" w:rsidRDefault="00554BC4">
      <w:pPr>
        <w:jc w:val="both"/>
        <w:rPr>
          <w:rFonts w:ascii="Lucida Calligraphy" w:hAnsi="Lucida Calligraphy" w:cs="Microsoft Uighur"/>
          <w:i/>
          <w:iCs/>
        </w:rPr>
      </w:pPr>
    </w:p>
    <w:p w:rsidR="00554BC4" w:rsidRPr="00C57A93" w:rsidRDefault="00554BC4">
      <w:pPr>
        <w:ind w:firstLine="720"/>
        <w:jc w:val="both"/>
        <w:rPr>
          <w:rFonts w:ascii="Lucida Calligraphy" w:hAnsi="Lucida Calligraphy" w:cs="Microsoft Uighur"/>
          <w:i/>
          <w:iCs/>
        </w:rPr>
      </w:pPr>
      <w:r w:rsidRPr="00C57A93">
        <w:rPr>
          <w:rFonts w:ascii="Lucida Calligraphy" w:hAnsi="Lucida Calligraphy" w:cs="Microsoft Uighur"/>
          <w:b/>
          <w:bCs/>
          <w:i/>
          <w:iCs/>
        </w:rPr>
        <w:t>WHEREAS,</w:t>
      </w:r>
      <w:r w:rsidR="00307CD5">
        <w:rPr>
          <w:rFonts w:ascii="Lucida Calligraphy" w:hAnsi="Lucida Calligraphy" w:cs="Microsoft Uighur"/>
          <w:b/>
          <w:bCs/>
          <w:i/>
          <w:iCs/>
        </w:rPr>
        <w:t xml:space="preserve"> </w:t>
      </w:r>
      <w:r w:rsidR="00307CD5">
        <w:rPr>
          <w:rFonts w:ascii="Lucida Calligraphy" w:hAnsi="Lucida Calligraphy" w:cs="Microsoft Uighur"/>
          <w:bCs/>
          <w:i/>
          <w:iCs/>
        </w:rPr>
        <w:t xml:space="preserve">this group of professionals plan and prepare to reduce the impact </w:t>
      </w:r>
      <w:r w:rsidR="00307CD5">
        <w:rPr>
          <w:rFonts w:ascii="Lucida Calligraphy" w:hAnsi="Lucida Calligraphy" w:cs="Microsoft Uighur"/>
          <w:i/>
          <w:iCs/>
        </w:rPr>
        <w:t>of disasters and emergencies on our citizens;</w:t>
      </w:r>
      <w:r w:rsidRPr="00C57A93">
        <w:rPr>
          <w:rFonts w:ascii="Lucida Calligraphy" w:hAnsi="Lucida Calligraphy" w:cs="Microsoft Uighur"/>
          <w:i/>
          <w:iCs/>
        </w:rPr>
        <w:t xml:space="preserve"> and</w:t>
      </w:r>
    </w:p>
    <w:p w:rsidR="00554BC4" w:rsidRPr="00C57A93" w:rsidRDefault="00554BC4">
      <w:pPr>
        <w:jc w:val="both"/>
        <w:rPr>
          <w:rFonts w:ascii="Lucida Calligraphy" w:hAnsi="Lucida Calligraphy" w:cs="Microsoft Uighur"/>
          <w:b/>
          <w:bCs/>
          <w:i/>
          <w:iCs/>
        </w:rPr>
      </w:pPr>
    </w:p>
    <w:p w:rsidR="00554BC4" w:rsidRPr="00C57A93" w:rsidRDefault="00554BC4">
      <w:pPr>
        <w:ind w:firstLine="720"/>
        <w:jc w:val="both"/>
        <w:rPr>
          <w:rFonts w:ascii="Lucida Calligraphy" w:hAnsi="Lucida Calligraphy" w:cs="Microsoft Uighur"/>
          <w:i/>
          <w:iCs/>
        </w:rPr>
      </w:pPr>
      <w:r w:rsidRPr="00C57A93">
        <w:rPr>
          <w:rFonts w:ascii="Lucida Calligraphy" w:hAnsi="Lucida Calligraphy" w:cs="Microsoft Uighur"/>
          <w:b/>
          <w:bCs/>
          <w:i/>
          <w:iCs/>
        </w:rPr>
        <w:t xml:space="preserve">WHEREAS, </w:t>
      </w:r>
      <w:r w:rsidRPr="00C57A93">
        <w:rPr>
          <w:rFonts w:ascii="Lucida Calligraphy" w:hAnsi="Lucida Calligraphy" w:cs="Microsoft Uighur"/>
          <w:i/>
          <w:iCs/>
        </w:rPr>
        <w:t>the</w:t>
      </w:r>
      <w:r w:rsidR="00106ABA">
        <w:rPr>
          <w:rFonts w:ascii="Lucida Calligraphy" w:hAnsi="Lucida Calligraphy" w:cs="Microsoft Uighur"/>
          <w:i/>
          <w:iCs/>
        </w:rPr>
        <w:t>se</w:t>
      </w:r>
      <w:r w:rsidRPr="00C57A93">
        <w:rPr>
          <w:rFonts w:ascii="Lucida Calligraphy" w:hAnsi="Lucida Calligraphy" w:cs="Microsoft Uighur"/>
          <w:i/>
          <w:iCs/>
        </w:rPr>
        <w:t xml:space="preserve"> </w:t>
      </w:r>
      <w:r w:rsidR="00106ABA">
        <w:rPr>
          <w:rFonts w:ascii="Lucida Calligraphy" w:hAnsi="Lucida Calligraphy" w:cs="Microsoft Uighur"/>
          <w:i/>
          <w:iCs/>
        </w:rPr>
        <w:t>professionals</w:t>
      </w:r>
      <w:r w:rsidRPr="00C57A93">
        <w:rPr>
          <w:rFonts w:ascii="Lucida Calligraphy" w:hAnsi="Lucida Calligraphy" w:cs="Microsoft Uighur"/>
          <w:i/>
          <w:iCs/>
        </w:rPr>
        <w:t>, whether career or volunteer, engage in thousands of hours of specialized training and continuing educat</w:t>
      </w:r>
      <w:r w:rsidR="00106ABA">
        <w:rPr>
          <w:rFonts w:ascii="Lucida Calligraphy" w:hAnsi="Lucida Calligraphy" w:cs="Microsoft Uighur"/>
          <w:i/>
          <w:iCs/>
        </w:rPr>
        <w:t xml:space="preserve">ion to enhance their </w:t>
      </w:r>
      <w:r w:rsidRPr="00C57A93">
        <w:rPr>
          <w:rFonts w:ascii="Lucida Calligraphy" w:hAnsi="Lucida Calligraphy" w:cs="Microsoft Uighur"/>
          <w:i/>
          <w:iCs/>
        </w:rPr>
        <w:t>skills; and</w:t>
      </w:r>
    </w:p>
    <w:p w:rsidR="00554BC4" w:rsidRPr="00C57A93" w:rsidRDefault="00554BC4">
      <w:pPr>
        <w:jc w:val="both"/>
        <w:rPr>
          <w:rFonts w:ascii="Lucida Calligraphy" w:hAnsi="Lucida Calligraphy" w:cs="Microsoft Uighur"/>
          <w:i/>
          <w:iCs/>
        </w:rPr>
      </w:pPr>
    </w:p>
    <w:p w:rsidR="00554BC4" w:rsidRPr="00C57A93" w:rsidRDefault="00554BC4">
      <w:pPr>
        <w:ind w:firstLine="720"/>
        <w:jc w:val="both"/>
        <w:rPr>
          <w:rFonts w:ascii="Lucida Calligraphy" w:hAnsi="Lucida Calligraphy" w:cs="Microsoft Uighur"/>
          <w:i/>
          <w:iCs/>
        </w:rPr>
      </w:pPr>
      <w:r w:rsidRPr="00C57A93">
        <w:rPr>
          <w:rFonts w:ascii="Lucida Calligraphy" w:hAnsi="Lucida Calligraphy" w:cs="Microsoft Uighur"/>
          <w:b/>
          <w:bCs/>
          <w:i/>
          <w:iCs/>
        </w:rPr>
        <w:t xml:space="preserve">WHEREAS, </w:t>
      </w:r>
      <w:r w:rsidRPr="00C57A93">
        <w:rPr>
          <w:rFonts w:ascii="Lucida Calligraphy" w:hAnsi="Lucida Calligraphy" w:cs="Microsoft Uighur"/>
          <w:i/>
          <w:iCs/>
        </w:rPr>
        <w:t xml:space="preserve">it is appropriate to recognize the value </w:t>
      </w:r>
      <w:r w:rsidR="00106ABA">
        <w:rPr>
          <w:rFonts w:ascii="Lucida Calligraphy" w:hAnsi="Lucida Calligraphy" w:cs="Microsoft Uighur"/>
          <w:i/>
          <w:iCs/>
        </w:rPr>
        <w:t>of these professionals to our community by recognizing the Northeast Texas Emergency Management and Healthcare Conference scheduled at the Love Civic Center on February 25-26, 2014</w:t>
      </w:r>
      <w:r w:rsidRPr="00C57A93">
        <w:rPr>
          <w:rFonts w:ascii="Lucida Calligraphy" w:hAnsi="Lucida Calligraphy" w:cs="Microsoft Uighur"/>
          <w:i/>
          <w:iCs/>
        </w:rPr>
        <w:t xml:space="preserve">; </w:t>
      </w:r>
    </w:p>
    <w:p w:rsidR="00554BC4" w:rsidRPr="00C57A93" w:rsidRDefault="00554BC4">
      <w:pPr>
        <w:jc w:val="both"/>
        <w:rPr>
          <w:rFonts w:ascii="Lucida Calligraphy" w:hAnsi="Lucida Calligraphy" w:cs="Microsoft Uighur"/>
          <w:b/>
          <w:bCs/>
          <w:i/>
          <w:iCs/>
        </w:rPr>
      </w:pPr>
    </w:p>
    <w:p w:rsidR="00C57A93" w:rsidRDefault="00554BC4" w:rsidP="00C57A93">
      <w:pPr>
        <w:ind w:firstLine="720"/>
        <w:jc w:val="both"/>
        <w:rPr>
          <w:rFonts w:ascii="Lucida Calligraphy" w:hAnsi="Lucida Calligraphy" w:cs="Microsoft Uighur"/>
          <w:i/>
          <w:iCs/>
        </w:rPr>
      </w:pPr>
      <w:r w:rsidRPr="00C57A93">
        <w:rPr>
          <w:rFonts w:ascii="Lucida Calligraphy" w:hAnsi="Lucida Calligraphy" w:cs="Microsoft Uighur"/>
          <w:b/>
          <w:bCs/>
          <w:i/>
          <w:iCs/>
        </w:rPr>
        <w:t xml:space="preserve">NOW, THEREFORE, </w:t>
      </w:r>
      <w:r w:rsidRPr="00C57A93">
        <w:rPr>
          <w:rFonts w:ascii="Lucida Calligraphy" w:hAnsi="Lucida Calligraphy" w:cs="Microsoft Uighur"/>
          <w:i/>
          <w:iCs/>
        </w:rPr>
        <w:t xml:space="preserve">I, </w:t>
      </w:r>
      <w:r w:rsidR="00C57A93">
        <w:rPr>
          <w:rFonts w:ascii="Lucida Calligraphy" w:hAnsi="Lucida Calligraphy" w:cs="Microsoft Uighur"/>
          <w:i/>
          <w:iCs/>
        </w:rPr>
        <w:t>A.J. Hashmi, M.D.</w:t>
      </w:r>
      <w:r w:rsidRPr="00C57A93">
        <w:rPr>
          <w:rFonts w:ascii="Lucida Calligraphy" w:hAnsi="Lucida Calligraphy" w:cs="Microsoft Uighur"/>
          <w:i/>
          <w:iCs/>
        </w:rPr>
        <w:t xml:space="preserve">, Mayor of the City of Paris, Texas, </w:t>
      </w:r>
      <w:r w:rsidR="00C57A93">
        <w:rPr>
          <w:rFonts w:ascii="Lucida Calligraphy" w:hAnsi="Lucida Calligraphy" w:cs="Microsoft Uighur"/>
          <w:i/>
          <w:iCs/>
        </w:rPr>
        <w:t xml:space="preserve">in recognition of this event do hereby proclaim the week of </w:t>
      </w:r>
      <w:r w:rsidR="00106ABA">
        <w:rPr>
          <w:rFonts w:ascii="Lucida Calligraphy" w:hAnsi="Lucida Calligraphy" w:cs="Microsoft Uighur"/>
          <w:i/>
          <w:iCs/>
        </w:rPr>
        <w:t>February 24, 2014</w:t>
      </w:r>
      <w:r w:rsidR="00C57A93">
        <w:rPr>
          <w:rFonts w:ascii="Lucida Calligraphy" w:hAnsi="Lucida Calligraphy" w:cs="Microsoft Uighur"/>
          <w:i/>
          <w:iCs/>
        </w:rPr>
        <w:t>, as,</w:t>
      </w:r>
    </w:p>
    <w:p w:rsidR="00554BC4" w:rsidRPr="00C57A93" w:rsidRDefault="00C57A93" w:rsidP="00C57A93">
      <w:pPr>
        <w:ind w:firstLine="720"/>
        <w:jc w:val="both"/>
        <w:rPr>
          <w:rFonts w:ascii="Lucida Calligraphy" w:hAnsi="Lucida Calligraphy" w:cs="Microsoft Uighur"/>
          <w:b/>
          <w:bCs/>
          <w:i/>
          <w:iCs/>
        </w:rPr>
      </w:pPr>
      <w:r w:rsidRPr="00C57A93">
        <w:rPr>
          <w:rFonts w:ascii="Lucida Calligraphy" w:hAnsi="Lucida Calligraphy" w:cs="Microsoft Uighur"/>
          <w:b/>
          <w:bCs/>
          <w:i/>
          <w:iCs/>
        </w:rPr>
        <w:t xml:space="preserve"> </w:t>
      </w:r>
    </w:p>
    <w:p w:rsidR="00106ABA" w:rsidRDefault="00106ABA">
      <w:pPr>
        <w:tabs>
          <w:tab w:val="center" w:pos="4680"/>
        </w:tabs>
        <w:jc w:val="both"/>
        <w:rPr>
          <w:rFonts w:ascii="Lucida Calligraphy" w:hAnsi="Lucida Calligraphy" w:cs="Microsoft Uighur"/>
          <w:b/>
          <w:bCs/>
          <w:i/>
          <w:iCs/>
        </w:rPr>
      </w:pPr>
    </w:p>
    <w:p w:rsidR="00106ABA" w:rsidRDefault="00554BC4">
      <w:pPr>
        <w:tabs>
          <w:tab w:val="center" w:pos="4680"/>
        </w:tabs>
        <w:jc w:val="both"/>
        <w:rPr>
          <w:rFonts w:ascii="Lucida Calligraphy" w:hAnsi="Lucida Calligraphy" w:cs="Microsoft Uighur"/>
          <w:b/>
          <w:bCs/>
          <w:i/>
          <w:iCs/>
        </w:rPr>
      </w:pPr>
      <w:r w:rsidRPr="00C57A93">
        <w:rPr>
          <w:rFonts w:ascii="Lucida Calligraphy" w:hAnsi="Lucida Calligraphy" w:cs="Microsoft Uighur"/>
          <w:b/>
          <w:bCs/>
          <w:i/>
          <w:iCs/>
        </w:rPr>
        <w:tab/>
      </w:r>
      <w:r w:rsidR="00106ABA">
        <w:rPr>
          <w:rFonts w:ascii="Lucida Calligraphy" w:hAnsi="Lucida Calligraphy" w:cs="Microsoft Uighur"/>
          <w:b/>
          <w:bCs/>
          <w:i/>
          <w:iCs/>
        </w:rPr>
        <w:t>“</w:t>
      </w:r>
      <w:r w:rsidR="00106ABA" w:rsidRPr="00106ABA">
        <w:rPr>
          <w:rFonts w:ascii="Lucida Calligraphy" w:hAnsi="Lucida Calligraphy" w:cs="Microsoft Uighur"/>
          <w:b/>
          <w:bCs/>
          <w:i/>
          <w:iCs/>
        </w:rPr>
        <w:t xml:space="preserve">NORTHEAST TEXAS EMERGENCY MANAGEMENT </w:t>
      </w:r>
    </w:p>
    <w:p w:rsidR="00554BC4" w:rsidRPr="00106ABA" w:rsidRDefault="00106ABA" w:rsidP="00106ABA">
      <w:pPr>
        <w:tabs>
          <w:tab w:val="center" w:pos="4680"/>
        </w:tabs>
        <w:jc w:val="center"/>
        <w:rPr>
          <w:rFonts w:ascii="Lucida Calligraphy" w:hAnsi="Lucida Calligraphy" w:cs="Microsoft Uighur"/>
          <w:b/>
          <w:bCs/>
          <w:i/>
          <w:iCs/>
        </w:rPr>
      </w:pPr>
      <w:r>
        <w:rPr>
          <w:rFonts w:ascii="Lucida Calligraphy" w:hAnsi="Lucida Calligraphy" w:cs="Microsoft Uighur"/>
          <w:b/>
          <w:bCs/>
          <w:i/>
          <w:iCs/>
        </w:rPr>
        <w:t>AND</w:t>
      </w:r>
      <w:r w:rsidRPr="00106ABA">
        <w:rPr>
          <w:rFonts w:ascii="Lucida Calligraphy" w:hAnsi="Lucida Calligraphy" w:cs="Microsoft Uighur"/>
          <w:b/>
          <w:bCs/>
          <w:i/>
          <w:iCs/>
        </w:rPr>
        <w:t xml:space="preserve"> HEALTHCARE WEEK</w:t>
      </w:r>
      <w:r w:rsidR="00554BC4" w:rsidRPr="00106ABA">
        <w:rPr>
          <w:rFonts w:ascii="Lucida Calligraphy" w:hAnsi="Lucida Calligraphy" w:cs="Microsoft Uighur"/>
          <w:b/>
          <w:bCs/>
          <w:i/>
          <w:iCs/>
        </w:rPr>
        <w:t>”</w:t>
      </w:r>
    </w:p>
    <w:p w:rsidR="00C57A93" w:rsidRPr="00C57A93" w:rsidRDefault="00C57A93">
      <w:pPr>
        <w:jc w:val="both"/>
        <w:rPr>
          <w:rFonts w:ascii="Lucida Calligraphy" w:hAnsi="Lucida Calligraphy" w:cs="Microsoft Uighur"/>
          <w:i/>
          <w:iCs/>
        </w:rPr>
      </w:pPr>
    </w:p>
    <w:p w:rsidR="00106ABA" w:rsidRDefault="00106ABA">
      <w:pPr>
        <w:ind w:firstLine="720"/>
        <w:jc w:val="both"/>
        <w:rPr>
          <w:rFonts w:ascii="Lucida Calligraphy" w:hAnsi="Lucida Calligraphy" w:cs="Microsoft Uighur"/>
          <w:b/>
          <w:bCs/>
          <w:i/>
          <w:iCs/>
        </w:rPr>
      </w:pPr>
    </w:p>
    <w:p w:rsidR="00554BC4" w:rsidRPr="00C57A93" w:rsidRDefault="00554BC4">
      <w:pPr>
        <w:ind w:firstLine="720"/>
        <w:jc w:val="both"/>
        <w:rPr>
          <w:rFonts w:ascii="Lucida Calligraphy" w:hAnsi="Lucida Calligraphy" w:cs="Microsoft Uighur"/>
          <w:i/>
          <w:iCs/>
        </w:rPr>
      </w:pPr>
      <w:proofErr w:type="gramStart"/>
      <w:r w:rsidRPr="00C57A93">
        <w:rPr>
          <w:rFonts w:ascii="Lucida Calligraphy" w:hAnsi="Lucida Calligraphy" w:cs="Microsoft Uighur"/>
          <w:b/>
          <w:bCs/>
          <w:i/>
          <w:iCs/>
        </w:rPr>
        <w:t>IN TESTIMONY WHEREOF,</w:t>
      </w:r>
      <w:r w:rsidRPr="00C57A93">
        <w:rPr>
          <w:rFonts w:ascii="Lucida Calligraphy" w:hAnsi="Lucida Calligraphy" w:cs="Microsoft Uighur"/>
          <w:i/>
          <w:iCs/>
        </w:rPr>
        <w:t xml:space="preserve"> I have hereunto set my hand and caused the Seal of the City to be affixed at the City of Paris, this the </w:t>
      </w:r>
      <w:r w:rsidR="00106ABA">
        <w:rPr>
          <w:rFonts w:ascii="Lucida Calligraphy" w:hAnsi="Lucida Calligraphy" w:cs="Microsoft Uighur"/>
          <w:i/>
          <w:iCs/>
        </w:rPr>
        <w:t>24</w:t>
      </w:r>
      <w:r w:rsidR="00C57A93" w:rsidRPr="00C57A93">
        <w:rPr>
          <w:rFonts w:ascii="Lucida Calligraphy" w:hAnsi="Lucida Calligraphy" w:cs="Microsoft Uighur"/>
          <w:i/>
          <w:iCs/>
          <w:vertAlign w:val="superscript"/>
        </w:rPr>
        <w:t>th</w:t>
      </w:r>
      <w:r w:rsidR="00C57A93">
        <w:rPr>
          <w:rFonts w:ascii="Lucida Calligraphy" w:hAnsi="Lucida Calligraphy" w:cs="Microsoft Uighur"/>
          <w:i/>
          <w:iCs/>
        </w:rPr>
        <w:t xml:space="preserve"> </w:t>
      </w:r>
      <w:r w:rsidRPr="00C57A93">
        <w:rPr>
          <w:rFonts w:ascii="Lucida Calligraphy" w:hAnsi="Lucida Calligraphy" w:cs="Microsoft Uighur"/>
          <w:i/>
          <w:iCs/>
        </w:rPr>
        <w:t xml:space="preserve">day of </w:t>
      </w:r>
      <w:r w:rsidR="00106ABA">
        <w:rPr>
          <w:rFonts w:ascii="Lucida Calligraphy" w:hAnsi="Lucida Calligraphy" w:cs="Microsoft Uighur"/>
          <w:i/>
          <w:iCs/>
        </w:rPr>
        <w:t>February</w:t>
      </w:r>
      <w:r w:rsidR="00C57A93">
        <w:rPr>
          <w:rFonts w:ascii="Lucida Calligraphy" w:hAnsi="Lucida Calligraphy" w:cs="Microsoft Uighur"/>
          <w:i/>
          <w:iCs/>
        </w:rPr>
        <w:t>, 201</w:t>
      </w:r>
      <w:r w:rsidR="00106ABA">
        <w:rPr>
          <w:rFonts w:ascii="Lucida Calligraphy" w:hAnsi="Lucida Calligraphy" w:cs="Microsoft Uighur"/>
          <w:i/>
          <w:iCs/>
        </w:rPr>
        <w:t>4</w:t>
      </w:r>
      <w:r w:rsidRPr="00C57A93">
        <w:rPr>
          <w:rFonts w:ascii="Lucida Calligraphy" w:hAnsi="Lucida Calligraphy" w:cs="Microsoft Uighur"/>
          <w:i/>
          <w:iCs/>
        </w:rPr>
        <w:t>.</w:t>
      </w:r>
      <w:proofErr w:type="gramEnd"/>
    </w:p>
    <w:p w:rsidR="00554BC4" w:rsidRDefault="00554BC4">
      <w:pPr>
        <w:jc w:val="both"/>
        <w:rPr>
          <w:rFonts w:ascii="Lucida Calligraphy" w:hAnsi="Lucida Calligraphy" w:cs="Microsoft Uighur"/>
          <w:b/>
          <w:bCs/>
          <w:i/>
          <w:iCs/>
        </w:rPr>
      </w:pPr>
    </w:p>
    <w:p w:rsidR="00106ABA" w:rsidRDefault="00106ABA">
      <w:pPr>
        <w:jc w:val="both"/>
        <w:rPr>
          <w:rFonts w:ascii="Lucida Calligraphy" w:hAnsi="Lucida Calligraphy" w:cs="Microsoft Uighur"/>
          <w:b/>
          <w:bCs/>
          <w:i/>
          <w:iCs/>
        </w:rPr>
      </w:pPr>
    </w:p>
    <w:p w:rsidR="00106ABA" w:rsidRPr="00C57A93" w:rsidRDefault="00106ABA">
      <w:pPr>
        <w:jc w:val="both"/>
        <w:rPr>
          <w:rFonts w:ascii="Lucida Calligraphy" w:hAnsi="Lucida Calligraphy" w:cs="Microsoft Uighur"/>
          <w:b/>
          <w:bCs/>
          <w:i/>
          <w:iCs/>
        </w:rPr>
      </w:pPr>
    </w:p>
    <w:p w:rsidR="00554BC4" w:rsidRPr="002D6CEF" w:rsidRDefault="002D6CEF">
      <w:pPr>
        <w:ind w:firstLine="5760"/>
        <w:jc w:val="both"/>
        <w:rPr>
          <w:rFonts w:ascii="Lucida Calligraphy" w:hAnsi="Lucida Calligraphy" w:cs="Microsoft Uighur"/>
          <w:b/>
          <w:bCs/>
          <w:i/>
          <w:iCs/>
          <w:u w:val="single"/>
        </w:rPr>
      </w:pPr>
      <w:r>
        <w:rPr>
          <w:rFonts w:ascii="Lucida Calligraphy" w:hAnsi="Lucida Calligraphy" w:cs="Microsoft Uighur"/>
          <w:b/>
          <w:bCs/>
          <w:i/>
          <w:iCs/>
          <w:u w:val="single"/>
        </w:rPr>
        <w:t xml:space="preserve">                            </w:t>
      </w:r>
      <w:bookmarkStart w:id="0" w:name="_GoBack"/>
      <w:bookmarkEnd w:id="0"/>
    </w:p>
    <w:p w:rsidR="00554BC4" w:rsidRPr="00C57A93" w:rsidRDefault="00C57A93">
      <w:pPr>
        <w:ind w:firstLine="5760"/>
        <w:jc w:val="both"/>
        <w:rPr>
          <w:rFonts w:ascii="Lucida Calligraphy" w:hAnsi="Lucida Calligraphy" w:cs="Microsoft Uighur"/>
          <w:i/>
          <w:iCs/>
        </w:rPr>
      </w:pPr>
      <w:r>
        <w:rPr>
          <w:rFonts w:ascii="Lucida Calligraphy" w:hAnsi="Lucida Calligraphy" w:cs="Microsoft Uighur"/>
          <w:i/>
          <w:iCs/>
        </w:rPr>
        <w:t>A.J. Hashmi, M.D.,</w:t>
      </w:r>
      <w:r w:rsidR="00554BC4" w:rsidRPr="00C57A93">
        <w:rPr>
          <w:rFonts w:ascii="Lucida Calligraphy" w:hAnsi="Lucida Calligraphy" w:cs="Microsoft Uighur"/>
          <w:i/>
          <w:iCs/>
        </w:rPr>
        <w:t xml:space="preserve"> Mayor</w:t>
      </w:r>
    </w:p>
    <w:sectPr w:rsidR="00554BC4" w:rsidRPr="00C57A93" w:rsidSect="00554BC4">
      <w:type w:val="continuous"/>
      <w:pgSz w:w="12240" w:h="20160"/>
      <w:pgMar w:top="1440" w:right="1440" w:bottom="1152" w:left="1440" w:header="1440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C4"/>
    <w:rsid w:val="000309E9"/>
    <w:rsid w:val="00106ABA"/>
    <w:rsid w:val="002D6CEF"/>
    <w:rsid w:val="00307CD5"/>
    <w:rsid w:val="003523E9"/>
    <w:rsid w:val="00484639"/>
    <w:rsid w:val="00554BC4"/>
    <w:rsid w:val="009B696B"/>
    <w:rsid w:val="00C20913"/>
    <w:rsid w:val="00C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odyText">
    <w:name w:val="Body Text"/>
    <w:basedOn w:val="Normal"/>
    <w:link w:val="BodyTextChar"/>
    <w:uiPriority w:val="99"/>
    <w:unhideWhenUsed/>
    <w:rsid w:val="00C57A93"/>
    <w:pPr>
      <w:jc w:val="both"/>
    </w:pPr>
    <w:rPr>
      <w:rFonts w:ascii="Lucida Calligraphy" w:hAnsi="Lucida Calligraphy" w:cs="Microsoft Uighur"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C57A93"/>
    <w:rPr>
      <w:rFonts w:ascii="Lucida Calligraphy" w:hAnsi="Lucida Calligraphy" w:cs="Microsoft Uighur"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odyText">
    <w:name w:val="Body Text"/>
    <w:basedOn w:val="Normal"/>
    <w:link w:val="BodyTextChar"/>
    <w:uiPriority w:val="99"/>
    <w:unhideWhenUsed/>
    <w:rsid w:val="00C57A93"/>
    <w:pPr>
      <w:jc w:val="both"/>
    </w:pPr>
    <w:rPr>
      <w:rFonts w:ascii="Lucida Calligraphy" w:hAnsi="Lucida Calligraphy" w:cs="Microsoft Uighur"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C57A93"/>
    <w:rPr>
      <w:rFonts w:ascii="Lucida Calligraphy" w:hAnsi="Lucida Calligraphy" w:cs="Microsoft Uighur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Harris</dc:creator>
  <cp:lastModifiedBy>Billie Harris</cp:lastModifiedBy>
  <cp:revision>2</cp:revision>
  <cp:lastPrinted>2014-02-20T16:05:00Z</cp:lastPrinted>
  <dcterms:created xsi:type="dcterms:W3CDTF">2014-02-20T16:27:00Z</dcterms:created>
  <dcterms:modified xsi:type="dcterms:W3CDTF">2014-02-20T16:27:00Z</dcterms:modified>
</cp:coreProperties>
</file>