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8ED9" w14:textId="77777777" w:rsidR="00AE48B0" w:rsidRDefault="00AE48B0">
      <w:pPr>
        <w:pStyle w:val="BodyText"/>
        <w:rPr>
          <w:sz w:val="20"/>
        </w:rPr>
      </w:pPr>
    </w:p>
    <w:p w14:paraId="2333D8BA" w14:textId="77777777" w:rsidR="00AE48B0" w:rsidRDefault="00AE48B0">
      <w:pPr>
        <w:pStyle w:val="BodyText"/>
        <w:rPr>
          <w:sz w:val="20"/>
        </w:rPr>
      </w:pPr>
    </w:p>
    <w:p w14:paraId="170E0C66" w14:textId="77777777" w:rsidR="00AE48B0" w:rsidRDefault="00AE48B0">
      <w:pPr>
        <w:pStyle w:val="BodyText"/>
        <w:rPr>
          <w:sz w:val="20"/>
        </w:rPr>
      </w:pPr>
    </w:p>
    <w:p w14:paraId="10FE5AB5" w14:textId="77777777" w:rsidR="00AE48B0" w:rsidRDefault="00AE48B0">
      <w:pPr>
        <w:pStyle w:val="BodyText"/>
        <w:rPr>
          <w:sz w:val="20"/>
        </w:rPr>
      </w:pPr>
    </w:p>
    <w:p w14:paraId="08EA8755" w14:textId="77777777" w:rsidR="00AE48B0" w:rsidRDefault="00AE48B0">
      <w:pPr>
        <w:pStyle w:val="BodyText"/>
        <w:rPr>
          <w:sz w:val="20"/>
        </w:rPr>
      </w:pPr>
    </w:p>
    <w:p w14:paraId="2856767C" w14:textId="77777777" w:rsidR="00AE48B0" w:rsidRDefault="00AE48B0">
      <w:pPr>
        <w:pStyle w:val="BodyText"/>
        <w:rPr>
          <w:sz w:val="20"/>
        </w:rPr>
      </w:pPr>
    </w:p>
    <w:p w14:paraId="180C4C24" w14:textId="77777777" w:rsidR="00AE48B0" w:rsidRDefault="00AE48B0">
      <w:pPr>
        <w:pStyle w:val="BodyText"/>
        <w:rPr>
          <w:sz w:val="20"/>
        </w:rPr>
      </w:pPr>
    </w:p>
    <w:p w14:paraId="2AD1B36E" w14:textId="77777777" w:rsidR="00AE48B0" w:rsidRDefault="00AE48B0">
      <w:pPr>
        <w:pStyle w:val="BodyText"/>
        <w:rPr>
          <w:sz w:val="20"/>
        </w:rPr>
      </w:pPr>
    </w:p>
    <w:p w14:paraId="49DD5F33" w14:textId="77777777" w:rsidR="00AE48B0" w:rsidRDefault="00AE48B0">
      <w:pPr>
        <w:pStyle w:val="BodyText"/>
        <w:spacing w:before="5"/>
        <w:rPr>
          <w:sz w:val="17"/>
        </w:rPr>
      </w:pPr>
    </w:p>
    <w:p w14:paraId="4C99F201" w14:textId="77777777" w:rsidR="00AE48B0" w:rsidRDefault="00850510">
      <w:pPr>
        <w:pStyle w:val="Heading3"/>
        <w:spacing w:before="88"/>
        <w:ind w:left="2026" w:right="2047"/>
        <w:jc w:val="center"/>
        <w:rPr>
          <w:rFonts w:ascii="Times New Roman"/>
        </w:rPr>
      </w:pPr>
      <w:r>
        <w:rPr>
          <w:rFonts w:ascii="Times New Roman"/>
        </w:rPr>
        <w:t>The Texas Municipal Clerks Association, Incorporated</w:t>
      </w:r>
    </w:p>
    <w:p w14:paraId="48E5FF55" w14:textId="77777777" w:rsidR="00AE48B0" w:rsidRDefault="00AE48B0">
      <w:pPr>
        <w:pStyle w:val="BodyText"/>
        <w:rPr>
          <w:b/>
          <w:sz w:val="20"/>
        </w:rPr>
      </w:pPr>
    </w:p>
    <w:p w14:paraId="3A813A18" w14:textId="77777777" w:rsidR="00AE48B0" w:rsidRDefault="00AE48B0">
      <w:pPr>
        <w:pStyle w:val="BodyText"/>
        <w:rPr>
          <w:b/>
          <w:sz w:val="20"/>
        </w:rPr>
      </w:pPr>
    </w:p>
    <w:p w14:paraId="0A9E78DF" w14:textId="77777777" w:rsidR="00AE48B0" w:rsidRDefault="00850510">
      <w:pPr>
        <w:pStyle w:val="BodyText"/>
        <w:spacing w:before="6"/>
        <w:rPr>
          <w:b/>
          <w:sz w:val="26"/>
        </w:rPr>
      </w:pPr>
      <w:r>
        <w:rPr>
          <w:noProof/>
        </w:rPr>
        <w:drawing>
          <wp:anchor distT="0" distB="0" distL="0" distR="0" simplePos="0" relativeHeight="251658248" behindDoc="0" locked="0" layoutInCell="1" allowOverlap="1" wp14:anchorId="37CDD642" wp14:editId="6EA16197">
            <wp:simplePos x="0" y="0"/>
            <wp:positionH relativeFrom="page">
              <wp:posOffset>3306317</wp:posOffset>
            </wp:positionH>
            <wp:positionV relativeFrom="paragraph">
              <wp:posOffset>218516</wp:posOffset>
            </wp:positionV>
            <wp:extent cx="1110214" cy="110642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10214" cy="1106424"/>
                    </a:xfrm>
                    <a:prstGeom prst="rect">
                      <a:avLst/>
                    </a:prstGeom>
                  </pic:spPr>
                </pic:pic>
              </a:graphicData>
            </a:graphic>
          </wp:anchor>
        </w:drawing>
      </w:r>
    </w:p>
    <w:p w14:paraId="7C8FC7CB" w14:textId="77777777" w:rsidR="00AE48B0" w:rsidRDefault="00AE48B0">
      <w:pPr>
        <w:pStyle w:val="BodyText"/>
        <w:rPr>
          <w:b/>
          <w:sz w:val="30"/>
        </w:rPr>
      </w:pPr>
    </w:p>
    <w:p w14:paraId="32F0AD35" w14:textId="77777777" w:rsidR="00AE48B0" w:rsidRDefault="00AE48B0">
      <w:pPr>
        <w:pStyle w:val="BodyText"/>
        <w:spacing w:before="1"/>
        <w:rPr>
          <w:b/>
          <w:sz w:val="28"/>
        </w:rPr>
      </w:pPr>
    </w:p>
    <w:p w14:paraId="5631AAD6" w14:textId="77777777" w:rsidR="00AE48B0" w:rsidRDefault="00850510">
      <w:pPr>
        <w:pStyle w:val="Heading5"/>
        <w:spacing w:line="242" w:lineRule="auto"/>
        <w:ind w:left="3416" w:right="3433"/>
        <w:jc w:val="center"/>
      </w:pPr>
      <w:r>
        <w:t>CERTIFICATE OF INCORPORATION NUMBER 01002258-01</w:t>
      </w:r>
    </w:p>
    <w:p w14:paraId="4A73B2C0" w14:textId="77777777" w:rsidR="00AE48B0" w:rsidRDefault="00850510">
      <w:pPr>
        <w:spacing w:before="2"/>
        <w:ind w:left="2026" w:right="2043"/>
        <w:jc w:val="center"/>
        <w:rPr>
          <w:sz w:val="24"/>
        </w:rPr>
      </w:pPr>
      <w:r>
        <w:rPr>
          <w:sz w:val="24"/>
        </w:rPr>
        <w:t>June 27, 1986</w:t>
      </w:r>
    </w:p>
    <w:p w14:paraId="539D55E0" w14:textId="77777777" w:rsidR="00AE48B0" w:rsidRDefault="00AE48B0">
      <w:pPr>
        <w:pStyle w:val="BodyText"/>
        <w:rPr>
          <w:sz w:val="26"/>
        </w:rPr>
      </w:pPr>
    </w:p>
    <w:p w14:paraId="55F46251" w14:textId="77777777" w:rsidR="00AE48B0" w:rsidRDefault="00AE48B0">
      <w:pPr>
        <w:pStyle w:val="BodyText"/>
        <w:rPr>
          <w:sz w:val="26"/>
        </w:rPr>
      </w:pPr>
    </w:p>
    <w:p w14:paraId="1B6CA581" w14:textId="77777777" w:rsidR="00AE48B0" w:rsidRDefault="00AE48B0">
      <w:pPr>
        <w:pStyle w:val="BodyText"/>
        <w:rPr>
          <w:sz w:val="26"/>
        </w:rPr>
      </w:pPr>
    </w:p>
    <w:p w14:paraId="321604CE" w14:textId="77777777" w:rsidR="00AE48B0" w:rsidRDefault="00AE48B0">
      <w:pPr>
        <w:pStyle w:val="BodyText"/>
        <w:rPr>
          <w:sz w:val="26"/>
        </w:rPr>
      </w:pPr>
    </w:p>
    <w:p w14:paraId="11C31C7E" w14:textId="77777777" w:rsidR="00AE48B0" w:rsidRDefault="00AE48B0">
      <w:pPr>
        <w:pStyle w:val="BodyText"/>
        <w:rPr>
          <w:sz w:val="26"/>
        </w:rPr>
      </w:pPr>
    </w:p>
    <w:p w14:paraId="0528D675" w14:textId="77777777" w:rsidR="00AE48B0" w:rsidRDefault="00AE48B0">
      <w:pPr>
        <w:pStyle w:val="BodyText"/>
        <w:rPr>
          <w:sz w:val="26"/>
        </w:rPr>
      </w:pPr>
    </w:p>
    <w:p w14:paraId="0AB80154" w14:textId="77777777" w:rsidR="00AE48B0" w:rsidRDefault="00AE48B0">
      <w:pPr>
        <w:pStyle w:val="BodyText"/>
        <w:rPr>
          <w:sz w:val="26"/>
        </w:rPr>
      </w:pPr>
    </w:p>
    <w:p w14:paraId="5017972E" w14:textId="77777777" w:rsidR="00AE48B0" w:rsidRDefault="00AE48B0">
      <w:pPr>
        <w:pStyle w:val="BodyText"/>
        <w:rPr>
          <w:sz w:val="26"/>
        </w:rPr>
      </w:pPr>
    </w:p>
    <w:p w14:paraId="340FAB3C" w14:textId="77777777" w:rsidR="00AE48B0" w:rsidRDefault="00AE48B0">
      <w:pPr>
        <w:pStyle w:val="BodyText"/>
        <w:rPr>
          <w:sz w:val="26"/>
        </w:rPr>
      </w:pPr>
    </w:p>
    <w:p w14:paraId="5828E95F" w14:textId="77777777" w:rsidR="00AE48B0" w:rsidRDefault="00AE48B0">
      <w:pPr>
        <w:pStyle w:val="BodyText"/>
        <w:rPr>
          <w:sz w:val="26"/>
        </w:rPr>
      </w:pPr>
    </w:p>
    <w:p w14:paraId="348DD3C7" w14:textId="77777777" w:rsidR="00AE48B0" w:rsidRDefault="00AE48B0">
      <w:pPr>
        <w:pStyle w:val="BodyText"/>
        <w:rPr>
          <w:sz w:val="26"/>
        </w:rPr>
      </w:pPr>
    </w:p>
    <w:p w14:paraId="40025335" w14:textId="77777777" w:rsidR="00AE48B0" w:rsidRDefault="00AE48B0">
      <w:pPr>
        <w:pStyle w:val="BodyText"/>
        <w:spacing w:before="6"/>
        <w:rPr>
          <w:sz w:val="36"/>
        </w:rPr>
      </w:pPr>
    </w:p>
    <w:p w14:paraId="343EF0E5" w14:textId="77777777" w:rsidR="00AE48B0" w:rsidRDefault="00850510">
      <w:pPr>
        <w:spacing w:before="1" w:line="242" w:lineRule="auto"/>
        <w:ind w:left="4175" w:right="4194" w:firstLine="494"/>
        <w:rPr>
          <w:sz w:val="24"/>
        </w:rPr>
      </w:pPr>
      <w:r>
        <w:rPr>
          <w:sz w:val="24"/>
        </w:rPr>
        <w:t>Registered Office 1155 Union Circle</w:t>
      </w:r>
      <w:r>
        <w:rPr>
          <w:spacing w:val="5"/>
          <w:sz w:val="24"/>
        </w:rPr>
        <w:t xml:space="preserve"> </w:t>
      </w:r>
      <w:r>
        <w:rPr>
          <w:spacing w:val="-3"/>
          <w:sz w:val="24"/>
        </w:rPr>
        <w:t>#305067</w:t>
      </w:r>
    </w:p>
    <w:p w14:paraId="6DAC5675" w14:textId="77777777" w:rsidR="00AE48B0" w:rsidRDefault="00850510">
      <w:pPr>
        <w:spacing w:before="1"/>
        <w:ind w:left="4490"/>
        <w:rPr>
          <w:sz w:val="24"/>
        </w:rPr>
      </w:pPr>
      <w:r>
        <w:rPr>
          <w:sz w:val="24"/>
        </w:rPr>
        <w:t>Denton, Texas 76203</w:t>
      </w:r>
    </w:p>
    <w:p w14:paraId="077DBB79" w14:textId="77777777" w:rsidR="00AE48B0" w:rsidRDefault="00AE48B0">
      <w:pPr>
        <w:rPr>
          <w:sz w:val="24"/>
        </w:rPr>
        <w:sectPr w:rsidR="00AE48B0">
          <w:footerReference w:type="even" r:id="rId9"/>
          <w:footerReference w:type="default" r:id="rId10"/>
          <w:type w:val="continuous"/>
          <w:pgSz w:w="12240" w:h="15840"/>
          <w:pgMar w:top="1500" w:right="580" w:bottom="280" w:left="600" w:header="720" w:footer="720" w:gutter="0"/>
          <w:cols w:space="720"/>
        </w:sectPr>
      </w:pPr>
    </w:p>
    <w:p w14:paraId="7D8DB2E5" w14:textId="77777777" w:rsidR="00AE48B0" w:rsidRDefault="00850510">
      <w:pPr>
        <w:pStyle w:val="Heading6"/>
        <w:spacing w:before="64"/>
        <w:ind w:right="2043"/>
        <w:jc w:val="center"/>
      </w:pPr>
      <w:r>
        <w:lastRenderedPageBreak/>
        <w:t>TABLE OF CONTENTS</w:t>
      </w:r>
    </w:p>
    <w:p w14:paraId="40150642" w14:textId="77777777" w:rsidR="00AE48B0" w:rsidRDefault="00AE48B0">
      <w:pPr>
        <w:pStyle w:val="BodyText"/>
        <w:spacing w:before="2"/>
        <w:rPr>
          <w:b/>
        </w:rPr>
      </w:pPr>
    </w:p>
    <w:p w14:paraId="019DF09D" w14:textId="77777777" w:rsidR="00AE48B0" w:rsidRDefault="00850510">
      <w:pPr>
        <w:pStyle w:val="BodyText"/>
        <w:tabs>
          <w:tab w:val="left" w:pos="9772"/>
        </w:tabs>
        <w:spacing w:line="245" w:lineRule="exact"/>
        <w:ind w:left="839"/>
      </w:pPr>
      <w:r>
        <w:rPr>
          <w:u w:val="single"/>
        </w:rPr>
        <w:t>Chapter</w:t>
      </w:r>
      <w:r>
        <w:tab/>
      </w:r>
      <w:r>
        <w:rPr>
          <w:u w:val="single"/>
        </w:rPr>
        <w:t>Page</w:t>
      </w:r>
    </w:p>
    <w:p w14:paraId="23247A53" w14:textId="77777777" w:rsidR="00AE48B0" w:rsidRDefault="00850510" w:rsidP="001C52BD">
      <w:pPr>
        <w:pStyle w:val="ListParagraph"/>
        <w:numPr>
          <w:ilvl w:val="0"/>
          <w:numId w:val="32"/>
        </w:numPr>
        <w:tabs>
          <w:tab w:val="left" w:pos="1559"/>
          <w:tab w:val="left" w:pos="1560"/>
          <w:tab w:val="right" w:leader="dot" w:pos="10198"/>
        </w:tabs>
        <w:spacing w:line="236" w:lineRule="exact"/>
        <w:jc w:val="left"/>
      </w:pPr>
      <w:r>
        <w:t>C</w:t>
      </w:r>
      <w:r>
        <w:rPr>
          <w:sz w:val="17"/>
        </w:rPr>
        <w:t>HARTER</w:t>
      </w:r>
      <w:r>
        <w:rPr>
          <w:sz w:val="17"/>
        </w:rPr>
        <w:tab/>
      </w:r>
      <w:r>
        <w:t>1-1</w:t>
      </w:r>
    </w:p>
    <w:p w14:paraId="497579FA" w14:textId="77777777" w:rsidR="00AE48B0" w:rsidRDefault="00850510">
      <w:pPr>
        <w:pStyle w:val="BodyText"/>
        <w:tabs>
          <w:tab w:val="right" w:leader="dot" w:pos="10199"/>
        </w:tabs>
        <w:spacing w:line="245" w:lineRule="exact"/>
        <w:ind w:left="1559"/>
      </w:pPr>
      <w:r>
        <w:t>TMCA, Inc.,</w:t>
      </w:r>
      <w:r>
        <w:rPr>
          <w:spacing w:val="-1"/>
        </w:rPr>
        <w:t xml:space="preserve"> </w:t>
      </w:r>
      <w:r>
        <w:t>Organizational Chart</w:t>
      </w:r>
      <w:r>
        <w:tab/>
        <w:t>1-7</w:t>
      </w:r>
    </w:p>
    <w:p w14:paraId="3AD53729" w14:textId="77777777" w:rsidR="00AE48B0" w:rsidRDefault="00850510" w:rsidP="001C52BD">
      <w:pPr>
        <w:pStyle w:val="ListParagraph"/>
        <w:numPr>
          <w:ilvl w:val="0"/>
          <w:numId w:val="32"/>
        </w:numPr>
        <w:tabs>
          <w:tab w:val="left" w:pos="1559"/>
          <w:tab w:val="left" w:pos="1560"/>
          <w:tab w:val="right" w:leader="dot" w:pos="10199"/>
        </w:tabs>
        <w:spacing w:before="220"/>
        <w:jc w:val="left"/>
      </w:pPr>
      <w:r>
        <w:t>C</w:t>
      </w:r>
      <w:r>
        <w:rPr>
          <w:sz w:val="17"/>
        </w:rPr>
        <w:t xml:space="preserve">ODE OF </w:t>
      </w:r>
      <w:r>
        <w:t>E</w:t>
      </w:r>
      <w:r>
        <w:rPr>
          <w:sz w:val="17"/>
        </w:rPr>
        <w:t>THICS AND</w:t>
      </w:r>
      <w:r>
        <w:rPr>
          <w:spacing w:val="6"/>
          <w:sz w:val="17"/>
        </w:rPr>
        <w:t xml:space="preserve"> </w:t>
      </w:r>
      <w:r>
        <w:t>M</w:t>
      </w:r>
      <w:r>
        <w:rPr>
          <w:sz w:val="17"/>
        </w:rPr>
        <w:t>ISSION</w:t>
      </w:r>
      <w:r>
        <w:rPr>
          <w:spacing w:val="3"/>
          <w:sz w:val="17"/>
        </w:rPr>
        <w:t xml:space="preserve"> </w:t>
      </w:r>
      <w:r>
        <w:t>S</w:t>
      </w:r>
      <w:r>
        <w:rPr>
          <w:sz w:val="17"/>
        </w:rPr>
        <w:t>TATEMENT</w:t>
      </w:r>
      <w:r>
        <w:rPr>
          <w:sz w:val="17"/>
        </w:rPr>
        <w:tab/>
      </w:r>
      <w:r>
        <w:t>2-1</w:t>
      </w:r>
    </w:p>
    <w:p w14:paraId="20B1FF0E" w14:textId="77777777" w:rsidR="00AE48B0" w:rsidRDefault="00850510" w:rsidP="001C52BD">
      <w:pPr>
        <w:pStyle w:val="ListParagraph"/>
        <w:numPr>
          <w:ilvl w:val="0"/>
          <w:numId w:val="32"/>
        </w:numPr>
        <w:tabs>
          <w:tab w:val="left" w:pos="1559"/>
          <w:tab w:val="left" w:pos="1560"/>
          <w:tab w:val="right" w:leader="dot" w:pos="10198"/>
        </w:tabs>
        <w:spacing w:before="220" w:line="245" w:lineRule="exact"/>
        <w:jc w:val="left"/>
      </w:pPr>
      <w:r>
        <w:t>B</w:t>
      </w:r>
      <w:r>
        <w:rPr>
          <w:sz w:val="17"/>
        </w:rPr>
        <w:t>YLAWS</w:t>
      </w:r>
      <w:r>
        <w:rPr>
          <w:sz w:val="17"/>
        </w:rPr>
        <w:tab/>
      </w:r>
      <w:r>
        <w:t>3-1</w:t>
      </w:r>
    </w:p>
    <w:p w14:paraId="679289C9" w14:textId="77777777" w:rsidR="00AE48B0" w:rsidRDefault="00850510">
      <w:pPr>
        <w:pStyle w:val="BodyText"/>
        <w:tabs>
          <w:tab w:val="right" w:leader="dot" w:pos="10199"/>
        </w:tabs>
        <w:spacing w:line="236" w:lineRule="exact"/>
        <w:ind w:left="1920"/>
      </w:pPr>
      <w:r>
        <w:t>Article I - Name and</w:t>
      </w:r>
      <w:r>
        <w:rPr>
          <w:spacing w:val="-3"/>
        </w:rPr>
        <w:t xml:space="preserve"> </w:t>
      </w:r>
      <w:r>
        <w:t>Principal</w:t>
      </w:r>
      <w:r>
        <w:rPr>
          <w:spacing w:val="-1"/>
        </w:rPr>
        <w:t xml:space="preserve"> </w:t>
      </w:r>
      <w:r>
        <w:t>Office</w:t>
      </w:r>
      <w:r>
        <w:tab/>
        <w:t>3-2</w:t>
      </w:r>
    </w:p>
    <w:p w14:paraId="7BBCCBB8" w14:textId="77777777" w:rsidR="00AE48B0" w:rsidRDefault="00850510">
      <w:pPr>
        <w:pStyle w:val="BodyText"/>
        <w:tabs>
          <w:tab w:val="right" w:leader="dot" w:pos="10199"/>
        </w:tabs>
        <w:spacing w:line="236" w:lineRule="exact"/>
        <w:ind w:left="1920"/>
      </w:pPr>
      <w:r>
        <w:t>Article II - Goals</w:t>
      </w:r>
      <w:r>
        <w:rPr>
          <w:spacing w:val="-3"/>
        </w:rPr>
        <w:t xml:space="preserve"> </w:t>
      </w:r>
      <w:r>
        <w:t>and Objectives</w:t>
      </w:r>
      <w:r>
        <w:tab/>
        <w:t>3-2</w:t>
      </w:r>
    </w:p>
    <w:p w14:paraId="14E03AAC" w14:textId="77777777" w:rsidR="00AE48B0" w:rsidRDefault="00850510">
      <w:pPr>
        <w:pStyle w:val="BodyText"/>
        <w:tabs>
          <w:tab w:val="right" w:leader="dot" w:pos="10198"/>
        </w:tabs>
        <w:spacing w:line="236" w:lineRule="exact"/>
        <w:ind w:left="1920"/>
      </w:pPr>
      <w:r>
        <w:t>Article III</w:t>
      </w:r>
      <w:r>
        <w:rPr>
          <w:spacing w:val="-1"/>
        </w:rPr>
        <w:t xml:space="preserve"> </w:t>
      </w:r>
      <w:r>
        <w:t>- Affiliation</w:t>
      </w:r>
      <w:r>
        <w:tab/>
        <w:t>3-2</w:t>
      </w:r>
    </w:p>
    <w:p w14:paraId="79379074" w14:textId="77777777" w:rsidR="00AE48B0" w:rsidRDefault="00850510">
      <w:pPr>
        <w:pStyle w:val="BodyText"/>
        <w:tabs>
          <w:tab w:val="right" w:leader="dot" w:pos="10199"/>
        </w:tabs>
        <w:spacing w:line="236" w:lineRule="exact"/>
        <w:ind w:left="1920"/>
      </w:pPr>
      <w:r>
        <w:t>Article IV</w:t>
      </w:r>
      <w:r>
        <w:rPr>
          <w:spacing w:val="-3"/>
        </w:rPr>
        <w:t xml:space="preserve"> </w:t>
      </w:r>
      <w:r>
        <w:t>- Members</w:t>
      </w:r>
      <w:r>
        <w:tab/>
        <w:t>3-2</w:t>
      </w:r>
    </w:p>
    <w:p w14:paraId="63ADA647" w14:textId="77777777" w:rsidR="00AE48B0" w:rsidRDefault="00850510">
      <w:pPr>
        <w:pStyle w:val="BodyText"/>
        <w:tabs>
          <w:tab w:val="right" w:leader="dot" w:pos="10199"/>
        </w:tabs>
        <w:spacing w:line="236" w:lineRule="exact"/>
        <w:ind w:left="1920"/>
      </w:pPr>
      <w:r>
        <w:t>Article V</w:t>
      </w:r>
      <w:r>
        <w:rPr>
          <w:spacing w:val="-3"/>
        </w:rPr>
        <w:t xml:space="preserve"> </w:t>
      </w:r>
      <w:r>
        <w:t>- Chapters</w:t>
      </w:r>
      <w:r>
        <w:tab/>
        <w:t>3-3</w:t>
      </w:r>
    </w:p>
    <w:p w14:paraId="17D0E09D" w14:textId="77777777" w:rsidR="00AE48B0" w:rsidRDefault="00850510">
      <w:pPr>
        <w:pStyle w:val="BodyText"/>
        <w:tabs>
          <w:tab w:val="right" w:leader="dot" w:pos="10199"/>
        </w:tabs>
        <w:spacing w:line="236" w:lineRule="exact"/>
        <w:ind w:left="1920"/>
      </w:pPr>
      <w:r>
        <w:t>Article VI - Meetings</w:t>
      </w:r>
      <w:r>
        <w:rPr>
          <w:spacing w:val="-3"/>
        </w:rPr>
        <w:t xml:space="preserve"> </w:t>
      </w:r>
      <w:r>
        <w:t>of Members</w:t>
      </w:r>
      <w:r>
        <w:tab/>
        <w:t>3-4</w:t>
      </w:r>
    </w:p>
    <w:p w14:paraId="4345B350" w14:textId="62DDC842" w:rsidR="00AE48B0" w:rsidRDefault="00850510">
      <w:pPr>
        <w:pStyle w:val="BodyText"/>
        <w:tabs>
          <w:tab w:val="right" w:leader="dot" w:pos="10199"/>
        </w:tabs>
        <w:spacing w:line="236" w:lineRule="exact"/>
        <w:ind w:left="1920"/>
      </w:pPr>
      <w:r>
        <w:t>Article VII -</w:t>
      </w:r>
      <w:r>
        <w:rPr>
          <w:spacing w:val="-2"/>
        </w:rPr>
        <w:t xml:space="preserve"> </w:t>
      </w:r>
      <w:r>
        <w:t>Executive</w:t>
      </w:r>
      <w:r>
        <w:rPr>
          <w:spacing w:val="-1"/>
        </w:rPr>
        <w:t xml:space="preserve"> </w:t>
      </w:r>
      <w:r>
        <w:t>Board</w:t>
      </w:r>
      <w:r>
        <w:tab/>
        <w:t>3-</w:t>
      </w:r>
      <w:r w:rsidR="003A7155">
        <w:t>4</w:t>
      </w:r>
    </w:p>
    <w:p w14:paraId="63FCDA74" w14:textId="77777777" w:rsidR="00AE48B0" w:rsidRDefault="00850510">
      <w:pPr>
        <w:pStyle w:val="BodyText"/>
        <w:tabs>
          <w:tab w:val="right" w:leader="dot" w:pos="10198"/>
        </w:tabs>
        <w:spacing w:line="236" w:lineRule="exact"/>
        <w:ind w:left="1920"/>
      </w:pPr>
      <w:r>
        <w:t>Article VIII</w:t>
      </w:r>
      <w:r>
        <w:rPr>
          <w:spacing w:val="-1"/>
        </w:rPr>
        <w:t xml:space="preserve"> </w:t>
      </w:r>
      <w:r>
        <w:t>- Officers</w:t>
      </w:r>
      <w:r>
        <w:tab/>
        <w:t>3-6</w:t>
      </w:r>
    </w:p>
    <w:p w14:paraId="76557E89" w14:textId="77777777" w:rsidR="00AE48B0" w:rsidRDefault="00850510">
      <w:pPr>
        <w:pStyle w:val="BodyText"/>
        <w:tabs>
          <w:tab w:val="right" w:leader="dot" w:pos="10199"/>
        </w:tabs>
        <w:spacing w:line="236" w:lineRule="exact"/>
        <w:ind w:left="1920"/>
      </w:pPr>
      <w:r>
        <w:t>Article IX</w:t>
      </w:r>
      <w:r>
        <w:rPr>
          <w:spacing w:val="-3"/>
        </w:rPr>
        <w:t xml:space="preserve"> </w:t>
      </w:r>
      <w:r>
        <w:t>- Committees</w:t>
      </w:r>
      <w:r>
        <w:tab/>
        <w:t>3-7</w:t>
      </w:r>
    </w:p>
    <w:p w14:paraId="48E44B46" w14:textId="77777777" w:rsidR="00AE48B0" w:rsidRDefault="00850510">
      <w:pPr>
        <w:pStyle w:val="BodyText"/>
        <w:tabs>
          <w:tab w:val="right" w:leader="dot" w:pos="10199"/>
        </w:tabs>
        <w:spacing w:line="236" w:lineRule="exact"/>
        <w:ind w:left="1920"/>
      </w:pPr>
      <w:r>
        <w:t>Article X - Contracts, Checks, Deposits,</w:t>
      </w:r>
      <w:r>
        <w:rPr>
          <w:spacing w:val="-1"/>
        </w:rPr>
        <w:t xml:space="preserve"> </w:t>
      </w:r>
      <w:r>
        <w:t>and Funds</w:t>
      </w:r>
      <w:r>
        <w:tab/>
        <w:t>3-9</w:t>
      </w:r>
    </w:p>
    <w:p w14:paraId="79289FDB" w14:textId="77777777" w:rsidR="00AE48B0" w:rsidRDefault="00850510">
      <w:pPr>
        <w:pStyle w:val="BodyText"/>
        <w:tabs>
          <w:tab w:val="right" w:leader="dot" w:pos="10198"/>
        </w:tabs>
        <w:spacing w:line="236" w:lineRule="exact"/>
        <w:ind w:left="1920"/>
      </w:pPr>
      <w:r>
        <w:t>Article XI</w:t>
      </w:r>
      <w:r>
        <w:rPr>
          <w:spacing w:val="-2"/>
        </w:rPr>
        <w:t xml:space="preserve"> </w:t>
      </w:r>
      <w:r>
        <w:t>- Dues</w:t>
      </w:r>
      <w:r>
        <w:tab/>
        <w:t>3-9</w:t>
      </w:r>
    </w:p>
    <w:p w14:paraId="26899630" w14:textId="77777777" w:rsidR="00AE48B0" w:rsidRDefault="00850510">
      <w:pPr>
        <w:pStyle w:val="BodyText"/>
        <w:tabs>
          <w:tab w:val="right" w:leader="dot" w:pos="10198"/>
        </w:tabs>
        <w:spacing w:line="236" w:lineRule="exact"/>
        <w:ind w:left="1920"/>
      </w:pPr>
      <w:r>
        <w:t>Article XII - Books</w:t>
      </w:r>
      <w:r>
        <w:rPr>
          <w:spacing w:val="-1"/>
        </w:rPr>
        <w:t xml:space="preserve"> </w:t>
      </w:r>
      <w:r>
        <w:t>and Records</w:t>
      </w:r>
      <w:r>
        <w:tab/>
        <w:t>3-10</w:t>
      </w:r>
    </w:p>
    <w:p w14:paraId="07536C35" w14:textId="77777777" w:rsidR="00AE48B0" w:rsidRDefault="00850510">
      <w:pPr>
        <w:pStyle w:val="BodyText"/>
        <w:tabs>
          <w:tab w:val="right" w:leader="dot" w:pos="10198"/>
        </w:tabs>
        <w:spacing w:line="236" w:lineRule="exact"/>
        <w:ind w:left="1920"/>
      </w:pPr>
      <w:r>
        <w:t>Article XIII -</w:t>
      </w:r>
      <w:r>
        <w:rPr>
          <w:spacing w:val="-1"/>
        </w:rPr>
        <w:t xml:space="preserve"> </w:t>
      </w:r>
      <w:r>
        <w:t>Fiscal Year</w:t>
      </w:r>
      <w:r>
        <w:tab/>
        <w:t>3-10</w:t>
      </w:r>
    </w:p>
    <w:p w14:paraId="266AECA5" w14:textId="77777777" w:rsidR="00AE48B0" w:rsidRDefault="00850510">
      <w:pPr>
        <w:pStyle w:val="BodyText"/>
        <w:tabs>
          <w:tab w:val="right" w:leader="dot" w:pos="10199"/>
        </w:tabs>
        <w:spacing w:line="236" w:lineRule="exact"/>
        <w:ind w:left="1920"/>
      </w:pPr>
      <w:r>
        <w:t>Article XIV - Waiver</w:t>
      </w:r>
      <w:r>
        <w:rPr>
          <w:spacing w:val="-3"/>
        </w:rPr>
        <w:t xml:space="preserve"> </w:t>
      </w:r>
      <w:r>
        <w:t>of Notice</w:t>
      </w:r>
      <w:r>
        <w:tab/>
        <w:t>3-10</w:t>
      </w:r>
    </w:p>
    <w:p w14:paraId="6F05430A" w14:textId="77777777" w:rsidR="00AE48B0" w:rsidRDefault="00850510">
      <w:pPr>
        <w:pStyle w:val="BodyText"/>
        <w:tabs>
          <w:tab w:val="right" w:leader="dot" w:pos="10199"/>
        </w:tabs>
        <w:spacing w:line="245" w:lineRule="exact"/>
        <w:ind w:left="1920"/>
      </w:pPr>
      <w:r>
        <w:t>Article XV - Amendments</w:t>
      </w:r>
      <w:r>
        <w:rPr>
          <w:spacing w:val="-4"/>
        </w:rPr>
        <w:t xml:space="preserve"> </w:t>
      </w:r>
      <w:r>
        <w:t>to</w:t>
      </w:r>
      <w:r>
        <w:rPr>
          <w:spacing w:val="-1"/>
        </w:rPr>
        <w:t xml:space="preserve"> </w:t>
      </w:r>
      <w:r>
        <w:t>Bylaws</w:t>
      </w:r>
      <w:r>
        <w:tab/>
        <w:t>3-10</w:t>
      </w:r>
    </w:p>
    <w:p w14:paraId="37E9D350" w14:textId="77777777" w:rsidR="00AE48B0" w:rsidRDefault="00850510" w:rsidP="001C52BD">
      <w:pPr>
        <w:pStyle w:val="ListParagraph"/>
        <w:numPr>
          <w:ilvl w:val="0"/>
          <w:numId w:val="32"/>
        </w:numPr>
        <w:tabs>
          <w:tab w:val="left" w:pos="1559"/>
          <w:tab w:val="left" w:pos="1560"/>
          <w:tab w:val="right" w:leader="dot" w:pos="10198"/>
        </w:tabs>
        <w:spacing w:before="219" w:line="245" w:lineRule="exact"/>
        <w:jc w:val="left"/>
      </w:pPr>
      <w:r>
        <w:t>D</w:t>
      </w:r>
      <w:r>
        <w:rPr>
          <w:sz w:val="17"/>
        </w:rPr>
        <w:t>UTIES</w:t>
      </w:r>
      <w:r>
        <w:rPr>
          <w:spacing w:val="1"/>
          <w:sz w:val="17"/>
        </w:rPr>
        <w:t xml:space="preserve"> </w:t>
      </w:r>
      <w:r>
        <w:rPr>
          <w:sz w:val="17"/>
        </w:rPr>
        <w:t>OF</w:t>
      </w:r>
      <w:r>
        <w:rPr>
          <w:spacing w:val="1"/>
          <w:sz w:val="17"/>
        </w:rPr>
        <w:t xml:space="preserve"> </w:t>
      </w:r>
      <w:r>
        <w:t>O</w:t>
      </w:r>
      <w:r>
        <w:rPr>
          <w:sz w:val="17"/>
        </w:rPr>
        <w:t>FFICERS</w:t>
      </w:r>
      <w:r>
        <w:rPr>
          <w:sz w:val="17"/>
        </w:rPr>
        <w:tab/>
      </w:r>
      <w:r>
        <w:t>4-1</w:t>
      </w:r>
    </w:p>
    <w:p w14:paraId="205C877F" w14:textId="77777777" w:rsidR="00AE48B0" w:rsidRDefault="00850510">
      <w:pPr>
        <w:pStyle w:val="BodyText"/>
        <w:tabs>
          <w:tab w:val="right" w:leader="dot" w:pos="10199"/>
        </w:tabs>
        <w:spacing w:line="236" w:lineRule="exact"/>
        <w:ind w:left="1920"/>
      </w:pPr>
      <w:r>
        <w:t>The Office of</w:t>
      </w:r>
      <w:r>
        <w:rPr>
          <w:spacing w:val="-3"/>
        </w:rPr>
        <w:t xml:space="preserve"> </w:t>
      </w:r>
      <w:r>
        <w:t>the</w:t>
      </w:r>
      <w:r>
        <w:rPr>
          <w:spacing w:val="-1"/>
        </w:rPr>
        <w:t xml:space="preserve"> </w:t>
      </w:r>
      <w:r>
        <w:t>President</w:t>
      </w:r>
      <w:r>
        <w:tab/>
        <w:t>4-2</w:t>
      </w:r>
    </w:p>
    <w:p w14:paraId="18C6C80A" w14:textId="77777777" w:rsidR="00AE48B0" w:rsidRDefault="00850510">
      <w:pPr>
        <w:pStyle w:val="BodyText"/>
        <w:tabs>
          <w:tab w:val="right" w:leader="dot" w:pos="10199"/>
        </w:tabs>
        <w:spacing w:line="236" w:lineRule="exact"/>
        <w:ind w:left="1920"/>
      </w:pPr>
      <w:r>
        <w:t>The Office of the</w:t>
      </w:r>
      <w:r>
        <w:rPr>
          <w:spacing w:val="-4"/>
        </w:rPr>
        <w:t xml:space="preserve"> </w:t>
      </w:r>
      <w:r>
        <w:t>President Elect</w:t>
      </w:r>
      <w:r>
        <w:tab/>
        <w:t>4-2</w:t>
      </w:r>
    </w:p>
    <w:p w14:paraId="1CF4E441" w14:textId="77777777" w:rsidR="00AE48B0" w:rsidRDefault="00850510">
      <w:pPr>
        <w:pStyle w:val="BodyText"/>
        <w:tabs>
          <w:tab w:val="right" w:leader="dot" w:pos="10199"/>
        </w:tabs>
        <w:spacing w:line="236" w:lineRule="exact"/>
        <w:ind w:left="1920"/>
      </w:pPr>
      <w:r>
        <w:t>The Office of the</w:t>
      </w:r>
      <w:r>
        <w:rPr>
          <w:spacing w:val="-4"/>
        </w:rPr>
        <w:t xml:space="preserve"> </w:t>
      </w:r>
      <w:r>
        <w:t>Vice</w:t>
      </w:r>
      <w:r>
        <w:rPr>
          <w:spacing w:val="-1"/>
        </w:rPr>
        <w:t xml:space="preserve"> </w:t>
      </w:r>
      <w:r>
        <w:t>President</w:t>
      </w:r>
      <w:r>
        <w:tab/>
        <w:t>4-3</w:t>
      </w:r>
    </w:p>
    <w:p w14:paraId="79E54310" w14:textId="77777777" w:rsidR="00AE48B0" w:rsidRDefault="00850510">
      <w:pPr>
        <w:pStyle w:val="BodyText"/>
        <w:tabs>
          <w:tab w:val="right" w:leader="dot" w:pos="10199"/>
        </w:tabs>
        <w:spacing w:line="236" w:lineRule="exact"/>
        <w:ind w:left="1920"/>
      </w:pPr>
      <w:r>
        <w:t>The Office of</w:t>
      </w:r>
      <w:r>
        <w:rPr>
          <w:spacing w:val="-3"/>
        </w:rPr>
        <w:t xml:space="preserve"> </w:t>
      </w:r>
      <w:r>
        <w:t>the</w:t>
      </w:r>
      <w:r>
        <w:rPr>
          <w:spacing w:val="-1"/>
        </w:rPr>
        <w:t xml:space="preserve"> </w:t>
      </w:r>
      <w:r>
        <w:t>Secretary</w:t>
      </w:r>
      <w:r>
        <w:tab/>
        <w:t>4-3</w:t>
      </w:r>
    </w:p>
    <w:p w14:paraId="6B4AB884" w14:textId="77777777" w:rsidR="00AE48B0" w:rsidRDefault="00850510">
      <w:pPr>
        <w:pStyle w:val="BodyText"/>
        <w:tabs>
          <w:tab w:val="right" w:leader="dot" w:pos="10198"/>
        </w:tabs>
        <w:spacing w:line="236" w:lineRule="exact"/>
        <w:ind w:left="1920"/>
      </w:pPr>
      <w:r>
        <w:t>The Office of</w:t>
      </w:r>
      <w:r>
        <w:rPr>
          <w:spacing w:val="-1"/>
        </w:rPr>
        <w:t xml:space="preserve"> </w:t>
      </w:r>
      <w:r>
        <w:t>the Treasurer</w:t>
      </w:r>
      <w:r>
        <w:tab/>
        <w:t>4-3</w:t>
      </w:r>
    </w:p>
    <w:p w14:paraId="2C959BF6" w14:textId="77777777" w:rsidR="00AE48B0" w:rsidRDefault="00850510">
      <w:pPr>
        <w:pStyle w:val="BodyText"/>
        <w:tabs>
          <w:tab w:val="right" w:leader="dot" w:pos="10199"/>
        </w:tabs>
        <w:spacing w:line="245" w:lineRule="exact"/>
        <w:ind w:left="1920"/>
      </w:pPr>
      <w:r>
        <w:t>The Office of</w:t>
      </w:r>
      <w:r>
        <w:rPr>
          <w:spacing w:val="-3"/>
        </w:rPr>
        <w:t xml:space="preserve"> </w:t>
      </w:r>
      <w:r>
        <w:t>the</w:t>
      </w:r>
      <w:r>
        <w:rPr>
          <w:spacing w:val="-1"/>
        </w:rPr>
        <w:t xml:space="preserve"> </w:t>
      </w:r>
      <w:r>
        <w:t>Trustee</w:t>
      </w:r>
      <w:r>
        <w:tab/>
        <w:t>4-4</w:t>
      </w:r>
    </w:p>
    <w:p w14:paraId="30C57AEC" w14:textId="00ADEB8E" w:rsidR="00AE48B0" w:rsidRDefault="00850510" w:rsidP="001C52BD">
      <w:pPr>
        <w:pStyle w:val="ListParagraph"/>
        <w:numPr>
          <w:ilvl w:val="0"/>
          <w:numId w:val="32"/>
        </w:numPr>
        <w:tabs>
          <w:tab w:val="left" w:pos="1559"/>
          <w:tab w:val="left" w:pos="1560"/>
          <w:tab w:val="right" w:leader="dot" w:pos="10198"/>
        </w:tabs>
        <w:spacing w:before="220" w:line="245" w:lineRule="exact"/>
        <w:ind w:hanging="499"/>
        <w:jc w:val="left"/>
      </w:pPr>
      <w:r>
        <w:t>A</w:t>
      </w:r>
      <w:r>
        <w:rPr>
          <w:sz w:val="17"/>
        </w:rPr>
        <w:t>UDIT</w:t>
      </w:r>
      <w:r>
        <w:rPr>
          <w:spacing w:val="1"/>
          <w:sz w:val="17"/>
        </w:rPr>
        <w:t xml:space="preserve"> </w:t>
      </w:r>
      <w:r>
        <w:t>C</w:t>
      </w:r>
      <w:r>
        <w:rPr>
          <w:sz w:val="17"/>
        </w:rPr>
        <w:t>OMMITTEE</w:t>
      </w:r>
      <w:r>
        <w:rPr>
          <w:spacing w:val="2"/>
          <w:sz w:val="17"/>
        </w:rPr>
        <w:t xml:space="preserve"> </w:t>
      </w:r>
      <w:r>
        <w:t>P</w:t>
      </w:r>
      <w:r>
        <w:rPr>
          <w:sz w:val="17"/>
        </w:rPr>
        <w:t>ROCEDURES</w:t>
      </w:r>
      <w:r>
        <w:rPr>
          <w:sz w:val="17"/>
        </w:rPr>
        <w:tab/>
      </w:r>
      <w:r w:rsidR="007F0E91">
        <w:t>5</w:t>
      </w:r>
      <w:r>
        <w:t>-1</w:t>
      </w:r>
    </w:p>
    <w:p w14:paraId="230971E6" w14:textId="4617A517" w:rsidR="00AE48B0" w:rsidRDefault="00850510">
      <w:pPr>
        <w:pStyle w:val="BodyText"/>
        <w:tabs>
          <w:tab w:val="right" w:leader="dot" w:pos="10199"/>
        </w:tabs>
        <w:spacing w:line="236" w:lineRule="exact"/>
        <w:ind w:left="1919"/>
      </w:pPr>
      <w:r>
        <w:t>Committee</w:t>
      </w:r>
      <w:r>
        <w:rPr>
          <w:spacing w:val="-2"/>
        </w:rPr>
        <w:t xml:space="preserve"> </w:t>
      </w:r>
      <w:r>
        <w:t>Preparation</w:t>
      </w:r>
      <w:r>
        <w:tab/>
      </w:r>
      <w:r w:rsidR="007F0E91">
        <w:t>5</w:t>
      </w:r>
      <w:r>
        <w:t>-2</w:t>
      </w:r>
    </w:p>
    <w:p w14:paraId="3C6346F1" w14:textId="719160FD" w:rsidR="00AE48B0" w:rsidRDefault="00850510">
      <w:pPr>
        <w:pStyle w:val="BodyText"/>
        <w:tabs>
          <w:tab w:val="right" w:leader="dot" w:pos="10198"/>
        </w:tabs>
        <w:spacing w:line="236" w:lineRule="exact"/>
        <w:ind w:left="1919"/>
      </w:pPr>
      <w:r>
        <w:t>Audit</w:t>
      </w:r>
      <w:r>
        <w:rPr>
          <w:spacing w:val="-1"/>
        </w:rPr>
        <w:t xml:space="preserve"> </w:t>
      </w:r>
      <w:r>
        <w:t>Procedures</w:t>
      </w:r>
      <w:r>
        <w:tab/>
      </w:r>
      <w:r w:rsidR="007F0E91">
        <w:t>5</w:t>
      </w:r>
      <w:r>
        <w:t>-2</w:t>
      </w:r>
    </w:p>
    <w:p w14:paraId="47A562D8" w14:textId="2AF744C8" w:rsidR="00AE48B0" w:rsidRDefault="00850510">
      <w:pPr>
        <w:pStyle w:val="BodyText"/>
        <w:tabs>
          <w:tab w:val="right" w:leader="dot" w:pos="10199"/>
        </w:tabs>
        <w:spacing w:line="245" w:lineRule="exact"/>
        <w:ind w:left="1919"/>
      </w:pPr>
      <w:r>
        <w:t>Exhibit A - TMCA Audit</w:t>
      </w:r>
      <w:r>
        <w:rPr>
          <w:spacing w:val="-4"/>
        </w:rPr>
        <w:t xml:space="preserve"> </w:t>
      </w:r>
      <w:r>
        <w:t>Committee</w:t>
      </w:r>
      <w:r>
        <w:rPr>
          <w:spacing w:val="-1"/>
        </w:rPr>
        <w:t xml:space="preserve"> </w:t>
      </w:r>
      <w:r>
        <w:t>Report</w:t>
      </w:r>
      <w:r>
        <w:tab/>
      </w:r>
      <w:r w:rsidR="007F0E91">
        <w:t>5</w:t>
      </w:r>
      <w:r>
        <w:t>-3</w:t>
      </w:r>
    </w:p>
    <w:p w14:paraId="2ECDC366" w14:textId="59DC4BB0" w:rsidR="00AE48B0" w:rsidRDefault="00850510" w:rsidP="001C52BD">
      <w:pPr>
        <w:pStyle w:val="ListParagraph"/>
        <w:numPr>
          <w:ilvl w:val="0"/>
          <w:numId w:val="32"/>
        </w:numPr>
        <w:tabs>
          <w:tab w:val="left" w:pos="1559"/>
          <w:tab w:val="left" w:pos="1560"/>
          <w:tab w:val="right" w:leader="dot" w:pos="10198"/>
        </w:tabs>
        <w:spacing w:before="220" w:line="245" w:lineRule="exact"/>
        <w:ind w:hanging="499"/>
        <w:jc w:val="left"/>
      </w:pPr>
      <w:r>
        <w:t>N</w:t>
      </w:r>
      <w:r>
        <w:rPr>
          <w:sz w:val="17"/>
        </w:rPr>
        <w:t>OMINATING</w:t>
      </w:r>
      <w:r>
        <w:rPr>
          <w:spacing w:val="1"/>
          <w:sz w:val="17"/>
        </w:rPr>
        <w:t xml:space="preserve"> </w:t>
      </w:r>
      <w:r>
        <w:t>C</w:t>
      </w:r>
      <w:r>
        <w:rPr>
          <w:sz w:val="17"/>
        </w:rPr>
        <w:t>OMMITTEE</w:t>
      </w:r>
      <w:r>
        <w:rPr>
          <w:spacing w:val="3"/>
          <w:sz w:val="17"/>
        </w:rPr>
        <w:t xml:space="preserve"> </w:t>
      </w:r>
      <w:r>
        <w:t>P</w:t>
      </w:r>
      <w:r>
        <w:rPr>
          <w:sz w:val="17"/>
        </w:rPr>
        <w:t>ROCEDURES</w:t>
      </w:r>
      <w:r>
        <w:rPr>
          <w:sz w:val="17"/>
        </w:rPr>
        <w:tab/>
      </w:r>
      <w:r w:rsidR="007F0E91">
        <w:t>6</w:t>
      </w:r>
      <w:r>
        <w:t>-1</w:t>
      </w:r>
    </w:p>
    <w:p w14:paraId="26CDEC1C" w14:textId="726CADFF" w:rsidR="00AE48B0" w:rsidRDefault="00850510">
      <w:pPr>
        <w:pStyle w:val="BodyText"/>
        <w:tabs>
          <w:tab w:val="right" w:leader="dot" w:pos="10198"/>
        </w:tabs>
        <w:spacing w:line="236" w:lineRule="exact"/>
        <w:ind w:left="1920"/>
      </w:pPr>
      <w:r>
        <w:t>Committee</w:t>
      </w:r>
      <w:r>
        <w:tab/>
      </w:r>
      <w:r w:rsidR="007F0E91">
        <w:t>6</w:t>
      </w:r>
      <w:r>
        <w:t>-2</w:t>
      </w:r>
    </w:p>
    <w:p w14:paraId="44E7AFA9" w14:textId="4F3A8D05" w:rsidR="00AE48B0" w:rsidRDefault="00850510">
      <w:pPr>
        <w:pStyle w:val="BodyText"/>
        <w:tabs>
          <w:tab w:val="right" w:leader="dot" w:pos="10198"/>
        </w:tabs>
        <w:spacing w:line="236" w:lineRule="exact"/>
        <w:ind w:left="1920"/>
      </w:pPr>
      <w:r>
        <w:t>Committee</w:t>
      </w:r>
      <w:r>
        <w:rPr>
          <w:spacing w:val="-1"/>
        </w:rPr>
        <w:t xml:space="preserve"> </w:t>
      </w:r>
      <w:r>
        <w:t>Responsibilities</w:t>
      </w:r>
      <w:r>
        <w:tab/>
      </w:r>
      <w:r w:rsidR="007F0E91">
        <w:t>6</w:t>
      </w:r>
      <w:r>
        <w:t>-2</w:t>
      </w:r>
    </w:p>
    <w:p w14:paraId="074AB6CC" w14:textId="188D49CC" w:rsidR="00AE48B0" w:rsidRDefault="00850510">
      <w:pPr>
        <w:pStyle w:val="BodyText"/>
        <w:tabs>
          <w:tab w:val="right" w:leader="dot" w:pos="10199"/>
        </w:tabs>
        <w:spacing w:line="236" w:lineRule="exact"/>
        <w:ind w:left="1920"/>
      </w:pPr>
      <w:r>
        <w:t>Officer and Trustee Term</w:t>
      </w:r>
      <w:r>
        <w:rPr>
          <w:spacing w:val="-4"/>
        </w:rPr>
        <w:t xml:space="preserve"> </w:t>
      </w:r>
      <w:r>
        <w:t>of Service</w:t>
      </w:r>
      <w:r>
        <w:tab/>
      </w:r>
      <w:r w:rsidR="007F0E91">
        <w:t>6</w:t>
      </w:r>
      <w:r>
        <w:t>-3</w:t>
      </w:r>
    </w:p>
    <w:p w14:paraId="58535FC3" w14:textId="3FD629C1" w:rsidR="00AE48B0" w:rsidRDefault="00850510">
      <w:pPr>
        <w:pStyle w:val="BodyText"/>
        <w:tabs>
          <w:tab w:val="right" w:leader="dot" w:pos="10199"/>
        </w:tabs>
        <w:spacing w:line="236" w:lineRule="exact"/>
        <w:ind w:left="1920"/>
      </w:pPr>
      <w:r>
        <w:t>Exhibit A–</w:t>
      </w:r>
      <w:r w:rsidR="00856913">
        <w:t>Nomination Application</w:t>
      </w:r>
      <w:r>
        <w:tab/>
      </w:r>
      <w:r w:rsidR="007F0E91">
        <w:t>6</w:t>
      </w:r>
      <w:r>
        <w:t>-</w:t>
      </w:r>
      <w:r w:rsidR="00856913">
        <w:t>5</w:t>
      </w:r>
    </w:p>
    <w:p w14:paraId="21F3527F" w14:textId="462009FE" w:rsidR="00856913" w:rsidRDefault="00856913" w:rsidP="00856913">
      <w:pPr>
        <w:pStyle w:val="BodyText"/>
        <w:tabs>
          <w:tab w:val="right" w:leader="dot" w:pos="10199"/>
        </w:tabs>
        <w:spacing w:line="236" w:lineRule="exact"/>
        <w:ind w:left="1920"/>
      </w:pPr>
      <w:r>
        <w:t>Exhibit B–</w:t>
      </w:r>
      <w:r w:rsidRPr="00856913">
        <w:t xml:space="preserve"> </w:t>
      </w:r>
      <w:r>
        <w:t>Letter to Announce Convening of</w:t>
      </w:r>
      <w:r>
        <w:rPr>
          <w:spacing w:val="-2"/>
        </w:rPr>
        <w:t xml:space="preserve"> </w:t>
      </w:r>
      <w:r>
        <w:t>the Committee</w:t>
      </w:r>
      <w:r>
        <w:tab/>
        <w:t>6-8</w:t>
      </w:r>
    </w:p>
    <w:p w14:paraId="7911A5C1" w14:textId="4B6F9900" w:rsidR="00856913" w:rsidRDefault="00856913" w:rsidP="00856913">
      <w:pPr>
        <w:pStyle w:val="BodyText"/>
        <w:spacing w:line="236" w:lineRule="exact"/>
        <w:ind w:left="1920"/>
      </w:pPr>
      <w:r>
        <w:t>Exhibit C–Letter Advising that Current Officer/Trustee will not be</w:t>
      </w:r>
    </w:p>
    <w:p w14:paraId="3510C50A" w14:textId="354F1ED3" w:rsidR="00856913" w:rsidRDefault="00856913" w:rsidP="00856913">
      <w:pPr>
        <w:pStyle w:val="BodyText"/>
        <w:tabs>
          <w:tab w:val="right" w:leader="dot" w:pos="10199"/>
        </w:tabs>
        <w:spacing w:line="236" w:lineRule="exact"/>
        <w:ind w:left="2279"/>
      </w:pPr>
      <w:r>
        <w:t>Re-nominated for</w:t>
      </w:r>
      <w:r>
        <w:rPr>
          <w:spacing w:val="-1"/>
        </w:rPr>
        <w:t xml:space="preserve"> </w:t>
      </w:r>
      <w:r>
        <w:t>an Office</w:t>
      </w:r>
      <w:r>
        <w:tab/>
        <w:t>6-9</w:t>
      </w:r>
    </w:p>
    <w:p w14:paraId="29589354" w14:textId="372B7E2D" w:rsidR="00856913" w:rsidRDefault="00856913" w:rsidP="00856913">
      <w:pPr>
        <w:pStyle w:val="BodyText"/>
        <w:tabs>
          <w:tab w:val="right" w:leader="dot" w:pos="10199"/>
        </w:tabs>
        <w:spacing w:line="245" w:lineRule="exact"/>
        <w:ind w:left="1920"/>
      </w:pPr>
      <w:r>
        <w:t>Exhibit D–Letter to Applicants that will not be Presented</w:t>
      </w:r>
      <w:r>
        <w:rPr>
          <w:spacing w:val="-4"/>
        </w:rPr>
        <w:t xml:space="preserve"> </w:t>
      </w:r>
      <w:r>
        <w:t>for Nomination</w:t>
      </w:r>
      <w:r>
        <w:tab/>
        <w:t>6-10</w:t>
      </w:r>
    </w:p>
    <w:p w14:paraId="3897BC13" w14:textId="77777777" w:rsidR="00856913" w:rsidRDefault="00856913">
      <w:pPr>
        <w:pStyle w:val="BodyText"/>
        <w:tabs>
          <w:tab w:val="right" w:leader="dot" w:pos="10199"/>
        </w:tabs>
        <w:spacing w:line="245" w:lineRule="exact"/>
        <w:ind w:left="1920"/>
      </w:pPr>
    </w:p>
    <w:p w14:paraId="452F0E58" w14:textId="4B4ED07A" w:rsidR="00AE48B0" w:rsidRDefault="00850510" w:rsidP="001C52BD">
      <w:pPr>
        <w:pStyle w:val="ListParagraph"/>
        <w:numPr>
          <w:ilvl w:val="0"/>
          <w:numId w:val="32"/>
        </w:numPr>
        <w:tabs>
          <w:tab w:val="left" w:pos="1559"/>
          <w:tab w:val="left" w:pos="1560"/>
          <w:tab w:val="right" w:leader="dot" w:pos="10199"/>
        </w:tabs>
        <w:spacing w:before="220" w:line="245" w:lineRule="exact"/>
        <w:ind w:hanging="499"/>
        <w:jc w:val="left"/>
      </w:pPr>
      <w:r>
        <w:t>E</w:t>
      </w:r>
      <w:r>
        <w:rPr>
          <w:sz w:val="17"/>
        </w:rPr>
        <w:t xml:space="preserve">XECUTIVE </w:t>
      </w:r>
      <w:r>
        <w:t>B</w:t>
      </w:r>
      <w:r>
        <w:rPr>
          <w:sz w:val="17"/>
        </w:rPr>
        <w:t xml:space="preserve">OARD </w:t>
      </w:r>
      <w:r>
        <w:t>M</w:t>
      </w:r>
      <w:r>
        <w:rPr>
          <w:sz w:val="17"/>
        </w:rPr>
        <w:t>EETINGS</w:t>
      </w:r>
      <w:r>
        <w:t>/C</w:t>
      </w:r>
      <w:r>
        <w:rPr>
          <w:sz w:val="17"/>
        </w:rPr>
        <w:t xml:space="preserve">ERTIFICATION </w:t>
      </w:r>
      <w:r>
        <w:t>P</w:t>
      </w:r>
      <w:r>
        <w:rPr>
          <w:sz w:val="17"/>
        </w:rPr>
        <w:t>ROGRAM</w:t>
      </w:r>
      <w:r>
        <w:rPr>
          <w:spacing w:val="17"/>
          <w:sz w:val="17"/>
        </w:rPr>
        <w:t xml:space="preserve"> </w:t>
      </w:r>
      <w:r>
        <w:t>C</w:t>
      </w:r>
      <w:r>
        <w:rPr>
          <w:sz w:val="17"/>
        </w:rPr>
        <w:t>OMMITTEE</w:t>
      </w:r>
      <w:r>
        <w:rPr>
          <w:spacing w:val="6"/>
          <w:sz w:val="17"/>
        </w:rPr>
        <w:t xml:space="preserve"> </w:t>
      </w:r>
      <w:r>
        <w:t>M</w:t>
      </w:r>
      <w:r>
        <w:rPr>
          <w:sz w:val="17"/>
        </w:rPr>
        <w:t>EETINGS</w:t>
      </w:r>
      <w:r>
        <w:rPr>
          <w:sz w:val="17"/>
        </w:rPr>
        <w:tab/>
      </w:r>
      <w:r w:rsidR="007F0E91">
        <w:t>7</w:t>
      </w:r>
      <w:r>
        <w:t>-1</w:t>
      </w:r>
    </w:p>
    <w:p w14:paraId="394611A6" w14:textId="146CA5BE" w:rsidR="00AE48B0" w:rsidRDefault="00850510">
      <w:pPr>
        <w:pStyle w:val="BodyText"/>
        <w:tabs>
          <w:tab w:val="right" w:leader="dot" w:pos="10199"/>
        </w:tabs>
        <w:spacing w:line="236" w:lineRule="exact"/>
        <w:ind w:left="1919"/>
      </w:pPr>
      <w:r>
        <w:t>Texas Municipal Clerks Association, Inc., Board</w:t>
      </w:r>
      <w:r>
        <w:rPr>
          <w:spacing w:val="-6"/>
        </w:rPr>
        <w:t xml:space="preserve"> </w:t>
      </w:r>
      <w:r>
        <w:t>Meeting</w:t>
      </w:r>
      <w:r>
        <w:rPr>
          <w:spacing w:val="-1"/>
        </w:rPr>
        <w:t xml:space="preserve"> </w:t>
      </w:r>
      <w:r>
        <w:t>Dates</w:t>
      </w:r>
      <w:r>
        <w:tab/>
      </w:r>
      <w:r w:rsidR="007F0E91">
        <w:t>7</w:t>
      </w:r>
      <w:r>
        <w:t>-2</w:t>
      </w:r>
    </w:p>
    <w:p w14:paraId="501FD250" w14:textId="715F364A" w:rsidR="00AE48B0" w:rsidRDefault="00850510">
      <w:pPr>
        <w:pStyle w:val="BodyText"/>
        <w:tabs>
          <w:tab w:val="right" w:leader="dot" w:pos="10199"/>
        </w:tabs>
        <w:spacing w:line="245" w:lineRule="exact"/>
        <w:ind w:left="1919"/>
      </w:pPr>
      <w:r>
        <w:t>Certification Committee</w:t>
      </w:r>
      <w:r>
        <w:rPr>
          <w:spacing w:val="-2"/>
        </w:rPr>
        <w:t xml:space="preserve"> </w:t>
      </w:r>
      <w:r>
        <w:t>Meetings</w:t>
      </w:r>
      <w:r>
        <w:rPr>
          <w:spacing w:val="-1"/>
        </w:rPr>
        <w:t xml:space="preserve"> </w:t>
      </w:r>
      <w:r>
        <w:t>Dates</w:t>
      </w:r>
      <w:r>
        <w:tab/>
      </w:r>
      <w:r w:rsidR="007F0E91">
        <w:t>7</w:t>
      </w:r>
      <w:r>
        <w:t>-2</w:t>
      </w:r>
    </w:p>
    <w:p w14:paraId="6FD42C10" w14:textId="77777777" w:rsidR="00AE48B0" w:rsidRDefault="00AE48B0">
      <w:pPr>
        <w:spacing w:line="245" w:lineRule="exact"/>
        <w:sectPr w:rsidR="00AE48B0">
          <w:pgSz w:w="12240" w:h="15840"/>
          <w:pgMar w:top="1380" w:right="580" w:bottom="280" w:left="600" w:header="720" w:footer="720" w:gutter="0"/>
          <w:cols w:space="720"/>
        </w:sectPr>
      </w:pPr>
    </w:p>
    <w:p w14:paraId="39AB5C52" w14:textId="1ADA8CC8" w:rsidR="00AE48B0" w:rsidRDefault="00850510" w:rsidP="001C52BD">
      <w:pPr>
        <w:pStyle w:val="ListParagraph"/>
        <w:numPr>
          <w:ilvl w:val="0"/>
          <w:numId w:val="32"/>
        </w:numPr>
        <w:tabs>
          <w:tab w:val="left" w:pos="1559"/>
          <w:tab w:val="left" w:pos="1560"/>
          <w:tab w:val="right" w:leader="dot" w:pos="10198"/>
        </w:tabs>
        <w:spacing w:before="80" w:line="245" w:lineRule="exact"/>
        <w:ind w:hanging="499"/>
        <w:jc w:val="left"/>
      </w:pPr>
      <w:r>
        <w:lastRenderedPageBreak/>
        <w:t>F</w:t>
      </w:r>
      <w:r>
        <w:rPr>
          <w:sz w:val="17"/>
        </w:rPr>
        <w:t>ISCAL</w:t>
      </w:r>
      <w:r>
        <w:rPr>
          <w:spacing w:val="2"/>
          <w:sz w:val="17"/>
        </w:rPr>
        <w:t xml:space="preserve"> </w:t>
      </w:r>
      <w:r>
        <w:t>P</w:t>
      </w:r>
      <w:r>
        <w:rPr>
          <w:sz w:val="17"/>
        </w:rPr>
        <w:t>OLICY</w:t>
      </w:r>
      <w:r>
        <w:rPr>
          <w:sz w:val="17"/>
        </w:rPr>
        <w:tab/>
      </w:r>
      <w:r w:rsidR="007F0E91">
        <w:t>8</w:t>
      </w:r>
      <w:r>
        <w:t>-1</w:t>
      </w:r>
    </w:p>
    <w:p w14:paraId="7E018F06" w14:textId="346FB69B" w:rsidR="00AE48B0" w:rsidRDefault="00850510">
      <w:pPr>
        <w:pStyle w:val="BodyText"/>
        <w:tabs>
          <w:tab w:val="right" w:leader="dot" w:pos="10198"/>
        </w:tabs>
        <w:spacing w:line="245" w:lineRule="exact"/>
        <w:ind w:left="1920"/>
      </w:pPr>
      <w:r>
        <w:t>Allowable</w:t>
      </w:r>
      <w:r>
        <w:rPr>
          <w:spacing w:val="-1"/>
        </w:rPr>
        <w:t xml:space="preserve"> </w:t>
      </w:r>
      <w:r>
        <w:t>Budgeted Items</w:t>
      </w:r>
      <w:r>
        <w:tab/>
      </w:r>
      <w:r w:rsidR="007F0E91">
        <w:t>8</w:t>
      </w:r>
      <w:r>
        <w:t>-2</w:t>
      </w:r>
    </w:p>
    <w:p w14:paraId="1CD8E632" w14:textId="3F027AAF" w:rsidR="00AE48B0" w:rsidRDefault="00850510" w:rsidP="001C52BD">
      <w:pPr>
        <w:pStyle w:val="ListParagraph"/>
        <w:numPr>
          <w:ilvl w:val="0"/>
          <w:numId w:val="32"/>
        </w:numPr>
        <w:tabs>
          <w:tab w:val="left" w:pos="1559"/>
          <w:tab w:val="left" w:pos="1560"/>
          <w:tab w:val="right" w:leader="dot" w:pos="10198"/>
        </w:tabs>
        <w:spacing w:before="219" w:line="245" w:lineRule="exact"/>
        <w:ind w:left="1560" w:hanging="587"/>
        <w:jc w:val="left"/>
      </w:pPr>
      <w:r>
        <w:t>C</w:t>
      </w:r>
      <w:r>
        <w:rPr>
          <w:sz w:val="17"/>
        </w:rPr>
        <w:t>OMMITTEE</w:t>
      </w:r>
      <w:r>
        <w:rPr>
          <w:spacing w:val="2"/>
          <w:sz w:val="17"/>
        </w:rPr>
        <w:t xml:space="preserve"> </w:t>
      </w:r>
      <w:r>
        <w:t>C</w:t>
      </w:r>
      <w:r>
        <w:rPr>
          <w:sz w:val="17"/>
        </w:rPr>
        <w:t>RITERIA</w:t>
      </w:r>
      <w:r>
        <w:rPr>
          <w:spacing w:val="1"/>
          <w:sz w:val="17"/>
        </w:rPr>
        <w:t xml:space="preserve"> </w:t>
      </w:r>
      <w:r>
        <w:t>P</w:t>
      </w:r>
      <w:r>
        <w:rPr>
          <w:sz w:val="17"/>
        </w:rPr>
        <w:t>OLICY</w:t>
      </w:r>
      <w:r>
        <w:rPr>
          <w:sz w:val="17"/>
        </w:rPr>
        <w:tab/>
      </w:r>
      <w:r w:rsidR="007F0E91">
        <w:t>9</w:t>
      </w:r>
      <w:r>
        <w:t>-1</w:t>
      </w:r>
    </w:p>
    <w:p w14:paraId="4803E04F" w14:textId="611C09E4" w:rsidR="00AE48B0" w:rsidRDefault="00850510">
      <w:pPr>
        <w:pStyle w:val="BodyText"/>
        <w:tabs>
          <w:tab w:val="right" w:leader="dot" w:pos="10199"/>
        </w:tabs>
        <w:spacing w:line="236" w:lineRule="exact"/>
        <w:ind w:left="1919"/>
      </w:pPr>
      <w:r>
        <w:t>Committee</w:t>
      </w:r>
      <w:r>
        <w:rPr>
          <w:spacing w:val="-2"/>
        </w:rPr>
        <w:t xml:space="preserve"> </w:t>
      </w:r>
      <w:r>
        <w:t>Criteria</w:t>
      </w:r>
      <w:r>
        <w:rPr>
          <w:spacing w:val="-1"/>
        </w:rPr>
        <w:t xml:space="preserve"> </w:t>
      </w:r>
      <w:r>
        <w:t>Policy</w:t>
      </w:r>
      <w:r>
        <w:tab/>
      </w:r>
      <w:r w:rsidR="007F0E91">
        <w:t>9</w:t>
      </w:r>
      <w:r>
        <w:t>-2</w:t>
      </w:r>
    </w:p>
    <w:p w14:paraId="57C10FDD" w14:textId="44781C15" w:rsidR="00AE48B0" w:rsidRDefault="00850510">
      <w:pPr>
        <w:pStyle w:val="BodyText"/>
        <w:tabs>
          <w:tab w:val="right" w:leader="dot" w:pos="10199"/>
        </w:tabs>
        <w:spacing w:line="236" w:lineRule="exact"/>
        <w:ind w:left="1919"/>
      </w:pPr>
      <w:r>
        <w:t>Guidelines for</w:t>
      </w:r>
      <w:r>
        <w:rPr>
          <w:spacing w:val="-1"/>
        </w:rPr>
        <w:t xml:space="preserve"> </w:t>
      </w:r>
      <w:r>
        <w:t>Committee Appointments</w:t>
      </w:r>
      <w:r>
        <w:tab/>
      </w:r>
      <w:r w:rsidR="007F0E91">
        <w:t>9</w:t>
      </w:r>
      <w:r>
        <w:t>-3</w:t>
      </w:r>
    </w:p>
    <w:p w14:paraId="248A70F8" w14:textId="6809F5BE" w:rsidR="00AE48B0" w:rsidRDefault="00850510">
      <w:pPr>
        <w:pStyle w:val="BodyText"/>
        <w:tabs>
          <w:tab w:val="right" w:leader="dot" w:pos="10199"/>
        </w:tabs>
        <w:spacing w:line="245" w:lineRule="exact"/>
        <w:ind w:left="1919"/>
      </w:pPr>
      <w:r>
        <w:t>Exhibit A - Committee</w:t>
      </w:r>
      <w:r>
        <w:rPr>
          <w:spacing w:val="-1"/>
        </w:rPr>
        <w:t xml:space="preserve"> </w:t>
      </w:r>
      <w:r>
        <w:t>interest Questionnaire</w:t>
      </w:r>
      <w:r>
        <w:tab/>
      </w:r>
      <w:r w:rsidR="007F0E91">
        <w:t>9</w:t>
      </w:r>
      <w:r>
        <w:t>-4</w:t>
      </w:r>
    </w:p>
    <w:p w14:paraId="6E1CB235" w14:textId="7059D398" w:rsidR="00AE48B0" w:rsidRDefault="00850510" w:rsidP="001C52BD">
      <w:pPr>
        <w:pStyle w:val="ListParagraph"/>
        <w:numPr>
          <w:ilvl w:val="0"/>
          <w:numId w:val="32"/>
        </w:numPr>
        <w:tabs>
          <w:tab w:val="left" w:pos="1559"/>
          <w:tab w:val="left" w:pos="1560"/>
          <w:tab w:val="right" w:leader="dot" w:pos="10199"/>
        </w:tabs>
        <w:spacing w:before="225" w:line="247" w:lineRule="exact"/>
        <w:ind w:hanging="587"/>
        <w:jc w:val="left"/>
      </w:pPr>
      <w:r>
        <w:t>TMCA</w:t>
      </w:r>
      <w:r>
        <w:rPr>
          <w:spacing w:val="-11"/>
        </w:rPr>
        <w:t xml:space="preserve"> </w:t>
      </w:r>
      <w:r>
        <w:t>M</w:t>
      </w:r>
      <w:r>
        <w:rPr>
          <w:sz w:val="17"/>
        </w:rPr>
        <w:t>AJOR</w:t>
      </w:r>
      <w:r>
        <w:rPr>
          <w:spacing w:val="2"/>
          <w:sz w:val="17"/>
        </w:rPr>
        <w:t xml:space="preserve"> </w:t>
      </w:r>
      <w:r>
        <w:t>S</w:t>
      </w:r>
      <w:r>
        <w:rPr>
          <w:sz w:val="17"/>
        </w:rPr>
        <w:t>CHOLARSHIPS</w:t>
      </w:r>
      <w:r>
        <w:t>/A</w:t>
      </w:r>
      <w:r>
        <w:rPr>
          <w:sz w:val="17"/>
        </w:rPr>
        <w:t>PPLICATIONS</w:t>
      </w:r>
      <w:r>
        <w:rPr>
          <w:sz w:val="17"/>
        </w:rPr>
        <w:tab/>
      </w:r>
      <w:r>
        <w:t>1</w:t>
      </w:r>
      <w:r w:rsidR="007F0E91">
        <w:t>0</w:t>
      </w:r>
      <w:r>
        <w:t>-1</w:t>
      </w:r>
    </w:p>
    <w:p w14:paraId="5DED8C78" w14:textId="3653AC44" w:rsidR="00AE48B0" w:rsidRDefault="00850510">
      <w:pPr>
        <w:pStyle w:val="BodyText"/>
        <w:tabs>
          <w:tab w:val="right" w:leader="dot" w:pos="10198"/>
        </w:tabs>
        <w:spacing w:line="241" w:lineRule="exact"/>
        <w:ind w:left="1919"/>
      </w:pPr>
      <w:r>
        <w:t>Purpose</w:t>
      </w:r>
      <w:r>
        <w:rPr>
          <w:spacing w:val="-2"/>
        </w:rPr>
        <w:t xml:space="preserve"> </w:t>
      </w:r>
      <w:r>
        <w:t>of Scholarships</w:t>
      </w:r>
      <w:r>
        <w:tab/>
        <w:t>1</w:t>
      </w:r>
      <w:r w:rsidR="007F0E91">
        <w:t>0</w:t>
      </w:r>
      <w:r>
        <w:t>-2</w:t>
      </w:r>
    </w:p>
    <w:p w14:paraId="7D32C31D" w14:textId="1C601A10" w:rsidR="00AE48B0" w:rsidRDefault="00850510">
      <w:pPr>
        <w:pStyle w:val="BodyText"/>
        <w:tabs>
          <w:tab w:val="right" w:leader="dot" w:pos="10198"/>
        </w:tabs>
        <w:spacing w:line="241" w:lineRule="exact"/>
        <w:ind w:left="1919"/>
      </w:pPr>
      <w:r>
        <w:t>Scholarship</w:t>
      </w:r>
      <w:r>
        <w:rPr>
          <w:spacing w:val="-1"/>
        </w:rPr>
        <w:t xml:space="preserve"> </w:t>
      </w:r>
      <w:r>
        <w:t>Sources</w:t>
      </w:r>
      <w:r>
        <w:tab/>
        <w:t>1</w:t>
      </w:r>
      <w:r w:rsidR="007F0E91">
        <w:t>0</w:t>
      </w:r>
      <w:r>
        <w:t>-2</w:t>
      </w:r>
    </w:p>
    <w:p w14:paraId="1F74227A" w14:textId="5099A8E7" w:rsidR="00AE48B0" w:rsidRDefault="00850510">
      <w:pPr>
        <w:pStyle w:val="BodyText"/>
        <w:tabs>
          <w:tab w:val="right" w:leader="dot" w:pos="10198"/>
        </w:tabs>
        <w:spacing w:line="241" w:lineRule="exact"/>
        <w:ind w:left="1919"/>
      </w:pPr>
      <w:r>
        <w:t>Scholarship</w:t>
      </w:r>
      <w:r>
        <w:rPr>
          <w:spacing w:val="-1"/>
        </w:rPr>
        <w:t xml:space="preserve"> </w:t>
      </w:r>
      <w:r>
        <w:t>Committee</w:t>
      </w:r>
      <w:r>
        <w:tab/>
        <w:t>1</w:t>
      </w:r>
      <w:r w:rsidR="007F0E91">
        <w:t>0</w:t>
      </w:r>
      <w:r>
        <w:t>-4</w:t>
      </w:r>
    </w:p>
    <w:p w14:paraId="455B6E5F" w14:textId="1BCA041B" w:rsidR="00AE48B0" w:rsidRDefault="00850510">
      <w:pPr>
        <w:pStyle w:val="BodyText"/>
        <w:tabs>
          <w:tab w:val="right" w:leader="dot" w:pos="10199"/>
        </w:tabs>
        <w:spacing w:line="241" w:lineRule="exact"/>
        <w:ind w:left="1919"/>
      </w:pPr>
      <w:r>
        <w:t>Scholarship</w:t>
      </w:r>
      <w:r>
        <w:rPr>
          <w:spacing w:val="-1"/>
        </w:rPr>
        <w:t xml:space="preserve"> </w:t>
      </w:r>
      <w:r>
        <w:t>Administration</w:t>
      </w:r>
      <w:r>
        <w:tab/>
        <w:t>1</w:t>
      </w:r>
      <w:r w:rsidR="007F0E91">
        <w:t>0</w:t>
      </w:r>
      <w:r>
        <w:t>-4</w:t>
      </w:r>
    </w:p>
    <w:p w14:paraId="5FA61A5C" w14:textId="5E633156" w:rsidR="00AE48B0" w:rsidRDefault="00850510">
      <w:pPr>
        <w:pStyle w:val="BodyText"/>
        <w:tabs>
          <w:tab w:val="right" w:leader="dot" w:pos="10199"/>
        </w:tabs>
        <w:spacing w:line="241" w:lineRule="exact"/>
        <w:ind w:left="1919"/>
      </w:pPr>
      <w:r>
        <w:t>Eligible</w:t>
      </w:r>
      <w:r>
        <w:rPr>
          <w:spacing w:val="-2"/>
        </w:rPr>
        <w:t xml:space="preserve"> </w:t>
      </w:r>
      <w:r>
        <w:t>Applicants</w:t>
      </w:r>
      <w:r>
        <w:tab/>
        <w:t>1</w:t>
      </w:r>
      <w:r w:rsidR="007F0E91">
        <w:t>0</w:t>
      </w:r>
      <w:r>
        <w:t>-6</w:t>
      </w:r>
    </w:p>
    <w:p w14:paraId="024E3230" w14:textId="2FDE8741" w:rsidR="00AE48B0" w:rsidRDefault="00850510">
      <w:pPr>
        <w:pStyle w:val="BodyText"/>
        <w:tabs>
          <w:tab w:val="right" w:leader="dot" w:pos="10199"/>
        </w:tabs>
        <w:spacing w:line="241" w:lineRule="exact"/>
        <w:ind w:left="1919"/>
      </w:pPr>
      <w:r>
        <w:t>Selection</w:t>
      </w:r>
      <w:r>
        <w:rPr>
          <w:spacing w:val="-1"/>
        </w:rPr>
        <w:t xml:space="preserve"> </w:t>
      </w:r>
      <w:r>
        <w:t>Criteria</w:t>
      </w:r>
      <w:r>
        <w:tab/>
        <w:t>1</w:t>
      </w:r>
      <w:r w:rsidR="007F0E91">
        <w:t>0</w:t>
      </w:r>
      <w:r>
        <w:t>-6</w:t>
      </w:r>
    </w:p>
    <w:p w14:paraId="0CE80B18" w14:textId="61C4947B" w:rsidR="00AE48B0" w:rsidRDefault="00850510">
      <w:pPr>
        <w:pStyle w:val="BodyText"/>
        <w:tabs>
          <w:tab w:val="right" w:leader="dot" w:pos="10199"/>
        </w:tabs>
        <w:spacing w:line="241" w:lineRule="exact"/>
        <w:ind w:left="1919"/>
      </w:pPr>
      <w:r>
        <w:t>Post</w:t>
      </w:r>
      <w:r>
        <w:rPr>
          <w:spacing w:val="-1"/>
        </w:rPr>
        <w:t xml:space="preserve"> </w:t>
      </w:r>
      <w:r>
        <w:t>Award Requirements</w:t>
      </w:r>
      <w:r>
        <w:tab/>
        <w:t>1</w:t>
      </w:r>
      <w:r w:rsidR="007F0E91">
        <w:t>0</w:t>
      </w:r>
      <w:r>
        <w:t>-7</w:t>
      </w:r>
    </w:p>
    <w:p w14:paraId="3CFE5F47" w14:textId="6B685B3C" w:rsidR="00AE48B0" w:rsidRDefault="00850510">
      <w:pPr>
        <w:pStyle w:val="BodyText"/>
        <w:tabs>
          <w:tab w:val="right" w:leader="dot" w:pos="10199"/>
        </w:tabs>
        <w:spacing w:line="241" w:lineRule="exact"/>
        <w:ind w:left="1919"/>
      </w:pPr>
      <w:r>
        <w:t>Exhibit A – TMCA Major</w:t>
      </w:r>
      <w:r>
        <w:rPr>
          <w:spacing w:val="-4"/>
        </w:rPr>
        <w:t xml:space="preserve"> </w:t>
      </w:r>
      <w:r>
        <w:t>Scholarship Application</w:t>
      </w:r>
      <w:r>
        <w:tab/>
        <w:t>1</w:t>
      </w:r>
      <w:r w:rsidR="007F0E91">
        <w:t>0</w:t>
      </w:r>
      <w:r>
        <w:t>-8</w:t>
      </w:r>
    </w:p>
    <w:p w14:paraId="059A032D" w14:textId="7B52655E" w:rsidR="00AE48B0" w:rsidRDefault="00850510">
      <w:pPr>
        <w:pStyle w:val="BodyText"/>
        <w:tabs>
          <w:tab w:val="right" w:leader="dot" w:pos="10199"/>
        </w:tabs>
        <w:spacing w:line="241" w:lineRule="exact"/>
        <w:ind w:left="1919"/>
      </w:pPr>
      <w:r>
        <w:t>Exhibit B – MCCI Records Management</w:t>
      </w:r>
      <w:r>
        <w:rPr>
          <w:spacing w:val="-5"/>
        </w:rPr>
        <w:t xml:space="preserve"> </w:t>
      </w:r>
      <w:r>
        <w:t>Scholarship</w:t>
      </w:r>
      <w:r>
        <w:rPr>
          <w:spacing w:val="-1"/>
        </w:rPr>
        <w:t xml:space="preserve"> </w:t>
      </w:r>
      <w:r>
        <w:t>Application</w:t>
      </w:r>
      <w:r>
        <w:tab/>
        <w:t>1</w:t>
      </w:r>
      <w:r w:rsidR="007F0E91">
        <w:t>0</w:t>
      </w:r>
      <w:r>
        <w:t>-10</w:t>
      </w:r>
    </w:p>
    <w:p w14:paraId="0078781E" w14:textId="7A1354E9" w:rsidR="00AE48B0" w:rsidRDefault="00850510">
      <w:pPr>
        <w:pStyle w:val="BodyText"/>
        <w:tabs>
          <w:tab w:val="right" w:pos="10198"/>
        </w:tabs>
        <w:spacing w:line="241" w:lineRule="exact"/>
        <w:ind w:left="1919"/>
      </w:pPr>
      <w:r>
        <w:t>Exhibit C – Sandra Watkins TMCCP Election Law Seminar</w:t>
      </w:r>
      <w:r>
        <w:rPr>
          <w:spacing w:val="-10"/>
        </w:rPr>
        <w:t xml:space="preserve"> </w:t>
      </w:r>
      <w:r>
        <w:t>Scholarship</w:t>
      </w:r>
      <w:r>
        <w:rPr>
          <w:spacing w:val="-2"/>
        </w:rPr>
        <w:t xml:space="preserve"> </w:t>
      </w:r>
      <w:r>
        <w:t>Application</w:t>
      </w:r>
      <w:r>
        <w:tab/>
        <w:t>1</w:t>
      </w:r>
      <w:r w:rsidR="007F0E91">
        <w:t>0</w:t>
      </w:r>
      <w:r>
        <w:t>-13</w:t>
      </w:r>
    </w:p>
    <w:p w14:paraId="28A4D52A" w14:textId="61C1B52B" w:rsidR="00AE48B0" w:rsidRDefault="00850510">
      <w:pPr>
        <w:pStyle w:val="BodyText"/>
        <w:tabs>
          <w:tab w:val="right" w:leader="dot" w:pos="10199"/>
        </w:tabs>
        <w:spacing w:line="247" w:lineRule="exact"/>
        <w:ind w:left="1919"/>
      </w:pPr>
      <w:r>
        <w:t>Exhibit D – Legacy Scholarship</w:t>
      </w:r>
      <w:r>
        <w:rPr>
          <w:spacing w:val="-1"/>
        </w:rPr>
        <w:t xml:space="preserve"> </w:t>
      </w:r>
      <w:r>
        <w:t>Application</w:t>
      </w:r>
      <w:r>
        <w:tab/>
        <w:t>1</w:t>
      </w:r>
      <w:r w:rsidR="007F0E91">
        <w:t>0</w:t>
      </w:r>
      <w:r>
        <w:t>-14</w:t>
      </w:r>
    </w:p>
    <w:p w14:paraId="569283ED" w14:textId="1E0BF041" w:rsidR="00AE48B0" w:rsidRDefault="00850510" w:rsidP="001C52BD">
      <w:pPr>
        <w:pStyle w:val="ListParagraph"/>
        <w:numPr>
          <w:ilvl w:val="0"/>
          <w:numId w:val="32"/>
        </w:numPr>
        <w:tabs>
          <w:tab w:val="left" w:pos="1559"/>
          <w:tab w:val="left" w:pos="1560"/>
          <w:tab w:val="right" w:leader="dot" w:pos="10199"/>
        </w:tabs>
        <w:spacing w:before="229" w:line="247" w:lineRule="exact"/>
        <w:ind w:left="1560" w:hanging="587"/>
        <w:jc w:val="left"/>
      </w:pPr>
      <w:r>
        <w:t>M</w:t>
      </w:r>
      <w:r>
        <w:rPr>
          <w:sz w:val="17"/>
        </w:rPr>
        <w:t xml:space="preserve">UNICIPAL </w:t>
      </w:r>
      <w:r>
        <w:t>C</w:t>
      </w:r>
      <w:r>
        <w:rPr>
          <w:sz w:val="17"/>
        </w:rPr>
        <w:t xml:space="preserve">LERK OF THE </w:t>
      </w:r>
      <w:r>
        <w:t>Y</w:t>
      </w:r>
      <w:r>
        <w:rPr>
          <w:sz w:val="17"/>
        </w:rPr>
        <w:t>EAR</w:t>
      </w:r>
      <w:r>
        <w:rPr>
          <w:spacing w:val="10"/>
          <w:sz w:val="17"/>
        </w:rPr>
        <w:t xml:space="preserve"> </w:t>
      </w:r>
      <w:r>
        <w:t>P</w:t>
      </w:r>
      <w:r>
        <w:rPr>
          <w:sz w:val="17"/>
        </w:rPr>
        <w:t>OLICY</w:t>
      </w:r>
      <w:r>
        <w:t>/N</w:t>
      </w:r>
      <w:r>
        <w:rPr>
          <w:sz w:val="17"/>
        </w:rPr>
        <w:t>OMINATION</w:t>
      </w:r>
      <w:r>
        <w:rPr>
          <w:spacing w:val="2"/>
          <w:sz w:val="17"/>
        </w:rPr>
        <w:t xml:space="preserve"> </w:t>
      </w:r>
      <w:r>
        <w:t>F</w:t>
      </w:r>
      <w:r>
        <w:rPr>
          <w:sz w:val="17"/>
        </w:rPr>
        <w:t>ORM</w:t>
      </w:r>
      <w:r>
        <w:rPr>
          <w:sz w:val="17"/>
        </w:rPr>
        <w:tab/>
      </w:r>
      <w:r>
        <w:t>1</w:t>
      </w:r>
      <w:r w:rsidR="007F0E91">
        <w:t>1</w:t>
      </w:r>
      <w:r>
        <w:t>-1</w:t>
      </w:r>
    </w:p>
    <w:p w14:paraId="4DDBEE01" w14:textId="430D6D2B" w:rsidR="00AE48B0" w:rsidRDefault="00850510">
      <w:pPr>
        <w:pStyle w:val="BodyText"/>
        <w:tabs>
          <w:tab w:val="right" w:leader="dot" w:pos="10198"/>
        </w:tabs>
        <w:spacing w:line="241" w:lineRule="exact"/>
        <w:ind w:left="1919"/>
      </w:pPr>
      <w:r>
        <w:t>Nominations</w:t>
      </w:r>
      <w:r>
        <w:tab/>
        <w:t>1</w:t>
      </w:r>
      <w:r w:rsidR="007F0E91">
        <w:t>1</w:t>
      </w:r>
      <w:r>
        <w:t>-2</w:t>
      </w:r>
    </w:p>
    <w:p w14:paraId="094688DD" w14:textId="2FC4FA5C" w:rsidR="00AE48B0" w:rsidRDefault="00850510">
      <w:pPr>
        <w:pStyle w:val="BodyText"/>
        <w:tabs>
          <w:tab w:val="right" w:leader="dot" w:pos="10198"/>
        </w:tabs>
        <w:spacing w:line="241" w:lineRule="exact"/>
        <w:ind w:left="1919"/>
      </w:pPr>
      <w:r>
        <w:t>Eligibility</w:t>
      </w:r>
      <w:r>
        <w:rPr>
          <w:spacing w:val="1"/>
        </w:rPr>
        <w:t xml:space="preserve"> </w:t>
      </w:r>
      <w:r>
        <w:t>Requirements</w:t>
      </w:r>
      <w:r>
        <w:tab/>
        <w:t>1</w:t>
      </w:r>
      <w:r w:rsidR="007F0E91">
        <w:t>1</w:t>
      </w:r>
      <w:r>
        <w:t>-2</w:t>
      </w:r>
    </w:p>
    <w:p w14:paraId="71FD3A5C" w14:textId="5B2DA8A6" w:rsidR="00AE48B0" w:rsidRDefault="00850510">
      <w:pPr>
        <w:pStyle w:val="BodyText"/>
        <w:tabs>
          <w:tab w:val="right" w:leader="dot" w:pos="10199"/>
        </w:tabs>
        <w:spacing w:line="241" w:lineRule="exact"/>
        <w:ind w:left="1919"/>
      </w:pPr>
      <w:r>
        <w:t>Selection</w:t>
      </w:r>
      <w:r>
        <w:rPr>
          <w:spacing w:val="-1"/>
        </w:rPr>
        <w:t xml:space="preserve"> </w:t>
      </w:r>
      <w:r>
        <w:t>Criteria</w:t>
      </w:r>
      <w:r>
        <w:tab/>
        <w:t>1</w:t>
      </w:r>
      <w:r w:rsidR="007F0E91">
        <w:t>1</w:t>
      </w:r>
      <w:r>
        <w:t>-2</w:t>
      </w:r>
    </w:p>
    <w:p w14:paraId="1AB4BE7B" w14:textId="3909ABA9" w:rsidR="00AE48B0" w:rsidRDefault="00850510">
      <w:pPr>
        <w:pStyle w:val="BodyText"/>
        <w:tabs>
          <w:tab w:val="right" w:leader="dot" w:pos="10199"/>
        </w:tabs>
        <w:spacing w:line="247" w:lineRule="exact"/>
        <w:ind w:left="1919"/>
      </w:pPr>
      <w:r>
        <w:t>Exhibit A - Municipal Clerk of the Year</w:t>
      </w:r>
      <w:r>
        <w:rPr>
          <w:spacing w:val="-5"/>
        </w:rPr>
        <w:t xml:space="preserve"> </w:t>
      </w:r>
      <w:r>
        <w:t>Nomination</w:t>
      </w:r>
      <w:r>
        <w:rPr>
          <w:spacing w:val="-1"/>
        </w:rPr>
        <w:t xml:space="preserve"> </w:t>
      </w:r>
      <w:r>
        <w:t>Form</w:t>
      </w:r>
      <w:r>
        <w:tab/>
        <w:t>1</w:t>
      </w:r>
      <w:r w:rsidR="007F0E91">
        <w:t>1</w:t>
      </w:r>
      <w:r>
        <w:t>-3</w:t>
      </w:r>
    </w:p>
    <w:p w14:paraId="22FC2D42" w14:textId="22DD4975" w:rsidR="00AE48B0" w:rsidRDefault="00850510" w:rsidP="001C52BD">
      <w:pPr>
        <w:pStyle w:val="ListParagraph"/>
        <w:numPr>
          <w:ilvl w:val="0"/>
          <w:numId w:val="32"/>
        </w:numPr>
        <w:tabs>
          <w:tab w:val="left" w:pos="1559"/>
          <w:tab w:val="left" w:pos="1560"/>
          <w:tab w:val="right" w:leader="dot" w:pos="10198"/>
        </w:tabs>
        <w:spacing w:before="230"/>
        <w:ind w:left="1560" w:hanging="587"/>
        <w:jc w:val="left"/>
      </w:pPr>
      <w:r>
        <w:t>R</w:t>
      </w:r>
      <w:r>
        <w:rPr>
          <w:sz w:val="17"/>
        </w:rPr>
        <w:t>ETIREE</w:t>
      </w:r>
      <w:r>
        <w:rPr>
          <w:spacing w:val="1"/>
          <w:sz w:val="17"/>
        </w:rPr>
        <w:t xml:space="preserve"> </w:t>
      </w:r>
      <w:r>
        <w:t>R</w:t>
      </w:r>
      <w:r>
        <w:rPr>
          <w:sz w:val="17"/>
        </w:rPr>
        <w:t>ECOGNITION</w:t>
      </w:r>
      <w:r>
        <w:rPr>
          <w:spacing w:val="1"/>
          <w:sz w:val="17"/>
        </w:rPr>
        <w:t xml:space="preserve"> </w:t>
      </w:r>
      <w:r>
        <w:t>P</w:t>
      </w:r>
      <w:r>
        <w:rPr>
          <w:sz w:val="17"/>
        </w:rPr>
        <w:t>OLICY</w:t>
      </w:r>
      <w:r>
        <w:rPr>
          <w:sz w:val="17"/>
        </w:rPr>
        <w:tab/>
      </w:r>
      <w:r>
        <w:t>1</w:t>
      </w:r>
      <w:r w:rsidR="007F0E91">
        <w:t>2</w:t>
      </w:r>
      <w:r>
        <w:t>-1</w:t>
      </w:r>
    </w:p>
    <w:p w14:paraId="3F60F5C6" w14:textId="2AC0AA42" w:rsidR="00AE48B0" w:rsidRDefault="00850510" w:rsidP="001C52BD">
      <w:pPr>
        <w:pStyle w:val="ListParagraph"/>
        <w:numPr>
          <w:ilvl w:val="0"/>
          <w:numId w:val="32"/>
        </w:numPr>
        <w:tabs>
          <w:tab w:val="left" w:pos="1559"/>
          <w:tab w:val="left" w:pos="1560"/>
          <w:tab w:val="right" w:leader="dot" w:pos="10199"/>
        </w:tabs>
        <w:spacing w:before="229" w:line="247" w:lineRule="exact"/>
        <w:ind w:hanging="587"/>
        <w:jc w:val="left"/>
      </w:pPr>
      <w:r>
        <w:t>TMCCP CERTIFICATION AND</w:t>
      </w:r>
      <w:r>
        <w:rPr>
          <w:spacing w:val="-35"/>
        </w:rPr>
        <w:t xml:space="preserve"> </w:t>
      </w:r>
      <w:r>
        <w:t>RECERTIFICATION</w:t>
      </w:r>
      <w:r>
        <w:rPr>
          <w:spacing w:val="-11"/>
        </w:rPr>
        <w:t xml:space="preserve"> </w:t>
      </w:r>
      <w:r>
        <w:t>REQUIREMENTS</w:t>
      </w:r>
      <w:r>
        <w:tab/>
        <w:t>1</w:t>
      </w:r>
      <w:r w:rsidR="007F0E91">
        <w:t>3</w:t>
      </w:r>
      <w:r>
        <w:t>-1</w:t>
      </w:r>
    </w:p>
    <w:p w14:paraId="05C17AA2" w14:textId="74E5C1E2" w:rsidR="00AE48B0" w:rsidRDefault="00850510">
      <w:pPr>
        <w:pStyle w:val="BodyText"/>
        <w:tabs>
          <w:tab w:val="right" w:leader="dot" w:pos="10199"/>
        </w:tabs>
        <w:spacing w:line="241" w:lineRule="exact"/>
        <w:ind w:left="1920"/>
      </w:pPr>
      <w:r>
        <w:t>Certification Program Overview</w:t>
      </w:r>
      <w:r>
        <w:rPr>
          <w:spacing w:val="-4"/>
        </w:rPr>
        <w:t xml:space="preserve"> </w:t>
      </w:r>
      <w:r>
        <w:t>and History</w:t>
      </w:r>
      <w:r>
        <w:tab/>
        <w:t>1</w:t>
      </w:r>
      <w:r w:rsidR="007F0E91">
        <w:t>3</w:t>
      </w:r>
      <w:r>
        <w:t>-2</w:t>
      </w:r>
    </w:p>
    <w:p w14:paraId="6A8A5A30" w14:textId="54F7E7E6" w:rsidR="00AE48B0" w:rsidRDefault="00850510">
      <w:pPr>
        <w:pStyle w:val="BodyText"/>
        <w:tabs>
          <w:tab w:val="right" w:leader="dot" w:pos="10199"/>
        </w:tabs>
        <w:spacing w:line="241" w:lineRule="exact"/>
        <w:ind w:left="1920"/>
      </w:pPr>
      <w:r>
        <w:t>Certification</w:t>
      </w:r>
      <w:r>
        <w:rPr>
          <w:spacing w:val="-1"/>
        </w:rPr>
        <w:t xml:space="preserve"> </w:t>
      </w:r>
      <w:r>
        <w:t>Requirements</w:t>
      </w:r>
      <w:r>
        <w:tab/>
        <w:t>1</w:t>
      </w:r>
      <w:r w:rsidR="007F0E91">
        <w:t>3</w:t>
      </w:r>
      <w:r>
        <w:t>-3</w:t>
      </w:r>
    </w:p>
    <w:p w14:paraId="58B2CC43" w14:textId="1684A03D" w:rsidR="00AE48B0" w:rsidRDefault="00850510">
      <w:pPr>
        <w:pStyle w:val="BodyText"/>
        <w:tabs>
          <w:tab w:val="right" w:leader="dot" w:pos="10198"/>
        </w:tabs>
        <w:spacing w:line="241" w:lineRule="exact"/>
        <w:ind w:left="1920"/>
      </w:pPr>
      <w:r>
        <w:t>Recertification</w:t>
      </w:r>
      <w:r>
        <w:rPr>
          <w:spacing w:val="-1"/>
        </w:rPr>
        <w:t xml:space="preserve"> </w:t>
      </w:r>
      <w:r>
        <w:t>Requirements</w:t>
      </w:r>
      <w:r>
        <w:tab/>
        <w:t>1</w:t>
      </w:r>
      <w:r w:rsidR="007F0E91">
        <w:t>3</w:t>
      </w:r>
      <w:r>
        <w:t>-3</w:t>
      </w:r>
    </w:p>
    <w:p w14:paraId="5E530499" w14:textId="2790A1C7" w:rsidR="00AE48B0" w:rsidRDefault="00850510">
      <w:pPr>
        <w:pStyle w:val="BodyText"/>
        <w:tabs>
          <w:tab w:val="right" w:leader="dot" w:pos="10198"/>
        </w:tabs>
        <w:spacing w:line="241" w:lineRule="exact"/>
        <w:ind w:left="1920"/>
      </w:pPr>
      <w:r>
        <w:t>Academic</w:t>
      </w:r>
      <w:r>
        <w:rPr>
          <w:spacing w:val="-1"/>
        </w:rPr>
        <w:t xml:space="preserve"> </w:t>
      </w:r>
      <w:r>
        <w:t>Misconduct</w:t>
      </w:r>
      <w:r>
        <w:tab/>
        <w:t>1</w:t>
      </w:r>
      <w:r w:rsidR="007F0E91">
        <w:t>3</w:t>
      </w:r>
      <w:r>
        <w:t>-3</w:t>
      </w:r>
    </w:p>
    <w:p w14:paraId="31E44EC1" w14:textId="42E52D49" w:rsidR="00AE48B0" w:rsidRDefault="00850510">
      <w:pPr>
        <w:pStyle w:val="BodyText"/>
        <w:tabs>
          <w:tab w:val="right" w:leader="dot" w:pos="10199"/>
        </w:tabs>
        <w:spacing w:line="241" w:lineRule="exact"/>
        <w:ind w:left="1920"/>
      </w:pPr>
      <w:r>
        <w:t>Exhibit A - TMCCP Policy on Academic</w:t>
      </w:r>
      <w:r>
        <w:rPr>
          <w:spacing w:val="-1"/>
        </w:rPr>
        <w:t xml:space="preserve"> </w:t>
      </w:r>
      <w:r>
        <w:t>Misconduct</w:t>
      </w:r>
      <w:r>
        <w:tab/>
        <w:t>1</w:t>
      </w:r>
      <w:r w:rsidR="007F0E91">
        <w:t>3</w:t>
      </w:r>
      <w:r>
        <w:t>-4</w:t>
      </w:r>
    </w:p>
    <w:p w14:paraId="1EAE0E8B" w14:textId="469C49D1" w:rsidR="00AE48B0" w:rsidRDefault="00850510">
      <w:pPr>
        <w:pStyle w:val="BodyText"/>
        <w:tabs>
          <w:tab w:val="right" w:leader="dot" w:pos="10199"/>
        </w:tabs>
        <w:spacing w:line="247" w:lineRule="exact"/>
        <w:ind w:left="1920"/>
      </w:pPr>
      <w:r>
        <w:t>Exhibit B - TMCCP Policy on Academic Conduct for</w:t>
      </w:r>
      <w:r>
        <w:rPr>
          <w:spacing w:val="-3"/>
        </w:rPr>
        <w:t xml:space="preserve"> </w:t>
      </w:r>
      <w:r>
        <w:t>TMCCP Webinars</w:t>
      </w:r>
      <w:r>
        <w:tab/>
        <w:t>1</w:t>
      </w:r>
      <w:r w:rsidR="007F0E91">
        <w:t>3</w:t>
      </w:r>
      <w:r>
        <w:t>-5</w:t>
      </w:r>
    </w:p>
    <w:p w14:paraId="1670A877" w14:textId="52D8D960" w:rsidR="00AE48B0" w:rsidRDefault="00850510" w:rsidP="001C52BD">
      <w:pPr>
        <w:pStyle w:val="ListParagraph"/>
        <w:numPr>
          <w:ilvl w:val="0"/>
          <w:numId w:val="32"/>
        </w:numPr>
        <w:tabs>
          <w:tab w:val="left" w:pos="1559"/>
          <w:tab w:val="left" w:pos="1560"/>
          <w:tab w:val="right" w:leader="dot" w:pos="10199"/>
        </w:tabs>
        <w:spacing w:before="229" w:line="247" w:lineRule="exact"/>
        <w:ind w:left="1560" w:hanging="587"/>
        <w:jc w:val="left"/>
      </w:pPr>
      <w:r>
        <w:t>C</w:t>
      </w:r>
      <w:r>
        <w:rPr>
          <w:sz w:val="17"/>
        </w:rPr>
        <w:t xml:space="preserve">ERTIFICATION </w:t>
      </w:r>
      <w:r>
        <w:t>C</w:t>
      </w:r>
      <w:r>
        <w:rPr>
          <w:sz w:val="17"/>
        </w:rPr>
        <w:t xml:space="preserve">OMMITTEE </w:t>
      </w:r>
      <w:r>
        <w:t>P</w:t>
      </w:r>
      <w:r>
        <w:rPr>
          <w:sz w:val="17"/>
        </w:rPr>
        <w:t>OLICIES</w:t>
      </w:r>
      <w:r>
        <w:rPr>
          <w:spacing w:val="7"/>
          <w:sz w:val="17"/>
        </w:rPr>
        <w:t xml:space="preserve"> </w:t>
      </w:r>
      <w:r>
        <w:rPr>
          <w:sz w:val="17"/>
        </w:rPr>
        <w:t>AND</w:t>
      </w:r>
      <w:r>
        <w:rPr>
          <w:spacing w:val="2"/>
          <w:sz w:val="17"/>
        </w:rPr>
        <w:t xml:space="preserve"> </w:t>
      </w:r>
      <w:r>
        <w:t>P</w:t>
      </w:r>
      <w:r>
        <w:rPr>
          <w:sz w:val="17"/>
        </w:rPr>
        <w:t>ROCEDURES</w:t>
      </w:r>
      <w:r>
        <w:rPr>
          <w:sz w:val="17"/>
        </w:rPr>
        <w:tab/>
      </w:r>
      <w:r>
        <w:t>1</w:t>
      </w:r>
      <w:r w:rsidR="007F0E91">
        <w:t>4</w:t>
      </w:r>
      <w:r>
        <w:t>-1</w:t>
      </w:r>
    </w:p>
    <w:p w14:paraId="7AFB9905" w14:textId="0907FB31" w:rsidR="00AE48B0" w:rsidRDefault="00850510">
      <w:pPr>
        <w:pStyle w:val="BodyText"/>
        <w:tabs>
          <w:tab w:val="right" w:leader="dot" w:pos="10199"/>
        </w:tabs>
        <w:spacing w:line="241" w:lineRule="exact"/>
        <w:ind w:left="1920"/>
      </w:pPr>
      <w:r>
        <w:t>Duties and Responsibilities</w:t>
      </w:r>
      <w:r>
        <w:rPr>
          <w:spacing w:val="-1"/>
        </w:rPr>
        <w:t xml:space="preserve"> </w:t>
      </w:r>
      <w:r>
        <w:t>of Committee</w:t>
      </w:r>
      <w:r>
        <w:tab/>
        <w:t>1</w:t>
      </w:r>
      <w:r w:rsidR="007F0E91">
        <w:t>4</w:t>
      </w:r>
      <w:r>
        <w:t>-2</w:t>
      </w:r>
    </w:p>
    <w:p w14:paraId="6FC1B5EC" w14:textId="00DA60D9" w:rsidR="00AE48B0" w:rsidRDefault="00850510">
      <w:pPr>
        <w:pStyle w:val="BodyText"/>
        <w:tabs>
          <w:tab w:val="right" w:leader="dot" w:pos="10199"/>
        </w:tabs>
        <w:spacing w:line="241" w:lineRule="exact"/>
        <w:ind w:left="1920"/>
      </w:pPr>
      <w:r>
        <w:t>TMCCP Seminar</w:t>
      </w:r>
      <w:r>
        <w:rPr>
          <w:spacing w:val="-1"/>
        </w:rPr>
        <w:t xml:space="preserve"> </w:t>
      </w:r>
      <w:r>
        <w:t>Scholarship</w:t>
      </w:r>
      <w:r>
        <w:tab/>
        <w:t>1</w:t>
      </w:r>
      <w:r w:rsidR="007F0E91">
        <w:t>4</w:t>
      </w:r>
      <w:r>
        <w:t>-4</w:t>
      </w:r>
    </w:p>
    <w:p w14:paraId="756D1D83" w14:textId="4C4957F4" w:rsidR="00AE48B0" w:rsidRDefault="00850510">
      <w:pPr>
        <w:pStyle w:val="BodyText"/>
        <w:tabs>
          <w:tab w:val="right" w:leader="dot" w:pos="10198"/>
        </w:tabs>
        <w:spacing w:line="241" w:lineRule="exact"/>
        <w:ind w:left="1920"/>
      </w:pPr>
      <w:r>
        <w:t>Substitutions</w:t>
      </w:r>
      <w:r>
        <w:tab/>
        <w:t>1</w:t>
      </w:r>
      <w:r w:rsidR="007F0E91">
        <w:t>4</w:t>
      </w:r>
      <w:r>
        <w:t>-6</w:t>
      </w:r>
    </w:p>
    <w:p w14:paraId="76121150" w14:textId="45099815" w:rsidR="00AE48B0" w:rsidRDefault="00850510">
      <w:pPr>
        <w:pStyle w:val="BodyText"/>
        <w:tabs>
          <w:tab w:val="right" w:leader="dot" w:pos="10199"/>
        </w:tabs>
        <w:spacing w:line="241" w:lineRule="exact"/>
        <w:ind w:left="1920"/>
      </w:pPr>
      <w:r>
        <w:t>Reinstatement</w:t>
      </w:r>
      <w:r>
        <w:rPr>
          <w:spacing w:val="-1"/>
        </w:rPr>
        <w:t xml:space="preserve"> </w:t>
      </w:r>
      <w:r>
        <w:t>of Certification</w:t>
      </w:r>
      <w:r>
        <w:tab/>
        <w:t>1</w:t>
      </w:r>
      <w:r w:rsidR="007F0E91">
        <w:t>4</w:t>
      </w:r>
      <w:r>
        <w:t>-6</w:t>
      </w:r>
    </w:p>
    <w:p w14:paraId="62A34261" w14:textId="76FBC4D0" w:rsidR="00AE48B0" w:rsidRDefault="00850510" w:rsidP="001C52BD">
      <w:pPr>
        <w:pStyle w:val="ListParagraph"/>
        <w:numPr>
          <w:ilvl w:val="0"/>
          <w:numId w:val="32"/>
        </w:numPr>
        <w:tabs>
          <w:tab w:val="left" w:pos="1559"/>
          <w:tab w:val="left" w:pos="1560"/>
          <w:tab w:val="right" w:leader="dot" w:pos="10199"/>
        </w:tabs>
        <w:spacing w:before="230"/>
        <w:ind w:left="1560" w:hanging="587"/>
        <w:jc w:val="left"/>
      </w:pPr>
      <w:r>
        <w:t>A</w:t>
      </w:r>
      <w:r>
        <w:rPr>
          <w:sz w:val="17"/>
        </w:rPr>
        <w:t xml:space="preserve">DVISORY </w:t>
      </w:r>
      <w:r>
        <w:t>M</w:t>
      </w:r>
      <w:r>
        <w:rPr>
          <w:sz w:val="17"/>
        </w:rPr>
        <w:t xml:space="preserve">ANAGEMENT </w:t>
      </w:r>
      <w:r>
        <w:t>C</w:t>
      </w:r>
      <w:r>
        <w:rPr>
          <w:sz w:val="17"/>
        </w:rPr>
        <w:t xml:space="preserve">OMMITTEE </w:t>
      </w:r>
      <w:r>
        <w:t>P</w:t>
      </w:r>
      <w:r>
        <w:rPr>
          <w:sz w:val="17"/>
        </w:rPr>
        <w:t>URPOSE</w:t>
      </w:r>
      <w:r>
        <w:rPr>
          <w:spacing w:val="11"/>
          <w:sz w:val="17"/>
        </w:rPr>
        <w:t xml:space="preserve"> </w:t>
      </w:r>
      <w:r>
        <w:rPr>
          <w:sz w:val="17"/>
        </w:rPr>
        <w:t>AND</w:t>
      </w:r>
      <w:r>
        <w:rPr>
          <w:spacing w:val="3"/>
          <w:sz w:val="17"/>
        </w:rPr>
        <w:t xml:space="preserve"> </w:t>
      </w:r>
      <w:r>
        <w:t>C</w:t>
      </w:r>
      <w:r>
        <w:rPr>
          <w:sz w:val="17"/>
        </w:rPr>
        <w:t>REATION</w:t>
      </w:r>
      <w:r>
        <w:rPr>
          <w:sz w:val="17"/>
        </w:rPr>
        <w:tab/>
      </w:r>
      <w:r>
        <w:t>1</w:t>
      </w:r>
      <w:r w:rsidR="007F0E91">
        <w:t>5</w:t>
      </w:r>
      <w:r>
        <w:t>-1</w:t>
      </w:r>
    </w:p>
    <w:p w14:paraId="2C366E63" w14:textId="0EF8DF63" w:rsidR="00AE48B0" w:rsidRDefault="00850510" w:rsidP="001C52BD">
      <w:pPr>
        <w:pStyle w:val="ListParagraph"/>
        <w:numPr>
          <w:ilvl w:val="0"/>
          <w:numId w:val="32"/>
        </w:numPr>
        <w:tabs>
          <w:tab w:val="left" w:pos="1559"/>
          <w:tab w:val="left" w:pos="1560"/>
          <w:tab w:val="right" w:leader="dot" w:pos="10198"/>
        </w:tabs>
        <w:spacing w:before="229" w:line="247" w:lineRule="exact"/>
        <w:ind w:hanging="587"/>
        <w:jc w:val="left"/>
      </w:pPr>
      <w:r>
        <w:t>TMCCP</w:t>
      </w:r>
      <w:r>
        <w:rPr>
          <w:spacing w:val="-11"/>
        </w:rPr>
        <w:t xml:space="preserve"> </w:t>
      </w:r>
      <w:r>
        <w:t>A</w:t>
      </w:r>
      <w:r>
        <w:rPr>
          <w:sz w:val="17"/>
        </w:rPr>
        <w:t>DMINISTRATIVE</w:t>
      </w:r>
      <w:r>
        <w:rPr>
          <w:spacing w:val="2"/>
          <w:sz w:val="17"/>
        </w:rPr>
        <w:t xml:space="preserve"> </w:t>
      </w:r>
      <w:r>
        <w:t>P</w:t>
      </w:r>
      <w:r>
        <w:rPr>
          <w:sz w:val="17"/>
        </w:rPr>
        <w:t>OLICIES</w:t>
      </w:r>
      <w:r>
        <w:rPr>
          <w:sz w:val="17"/>
        </w:rPr>
        <w:tab/>
      </w:r>
      <w:r>
        <w:t>1</w:t>
      </w:r>
      <w:r w:rsidR="007F0E91">
        <w:t>6</w:t>
      </w:r>
      <w:r>
        <w:t>-1</w:t>
      </w:r>
    </w:p>
    <w:p w14:paraId="3F359C10" w14:textId="6CA65861" w:rsidR="00AE48B0" w:rsidRDefault="00850510">
      <w:pPr>
        <w:pStyle w:val="BodyText"/>
        <w:tabs>
          <w:tab w:val="right" w:leader="dot" w:pos="10199"/>
        </w:tabs>
        <w:spacing w:line="241" w:lineRule="exact"/>
        <w:ind w:left="1920"/>
      </w:pPr>
      <w:r>
        <w:t>Certification</w:t>
      </w:r>
      <w:r>
        <w:rPr>
          <w:spacing w:val="-1"/>
        </w:rPr>
        <w:t xml:space="preserve"> </w:t>
      </w:r>
      <w:r>
        <w:t>Program</w:t>
      </w:r>
      <w:r>
        <w:rPr>
          <w:spacing w:val="-2"/>
        </w:rPr>
        <w:t xml:space="preserve"> </w:t>
      </w:r>
      <w:r>
        <w:t>Money</w:t>
      </w:r>
      <w:r>
        <w:tab/>
        <w:t>1</w:t>
      </w:r>
      <w:r w:rsidR="007F0E91">
        <w:t>6</w:t>
      </w:r>
      <w:r>
        <w:t>-2</w:t>
      </w:r>
    </w:p>
    <w:p w14:paraId="06B0F253" w14:textId="3AE7206C" w:rsidR="00AE48B0" w:rsidRDefault="00850510">
      <w:pPr>
        <w:pStyle w:val="BodyText"/>
        <w:tabs>
          <w:tab w:val="right" w:leader="dot" w:pos="10199"/>
        </w:tabs>
        <w:spacing w:line="241" w:lineRule="exact"/>
        <w:ind w:left="1920"/>
      </w:pPr>
      <w:r>
        <w:t>Speaker Travel and</w:t>
      </w:r>
      <w:r>
        <w:rPr>
          <w:spacing w:val="-1"/>
        </w:rPr>
        <w:t xml:space="preserve"> </w:t>
      </w:r>
      <w:r>
        <w:t>Honoraria Guidelines</w:t>
      </w:r>
      <w:r>
        <w:tab/>
        <w:t>1</w:t>
      </w:r>
      <w:r w:rsidR="007F0E91">
        <w:t>6</w:t>
      </w:r>
      <w:r>
        <w:t>-6</w:t>
      </w:r>
    </w:p>
    <w:p w14:paraId="4D4D0BD4" w14:textId="4EE82ABB" w:rsidR="00AE48B0" w:rsidRDefault="00850510">
      <w:pPr>
        <w:pStyle w:val="BodyText"/>
        <w:tabs>
          <w:tab w:val="right" w:leader="dot" w:pos="10199"/>
        </w:tabs>
        <w:spacing w:line="241" w:lineRule="exact"/>
        <w:ind w:left="1920"/>
      </w:pPr>
      <w:r>
        <w:t>Travel</w:t>
      </w:r>
      <w:r>
        <w:rPr>
          <w:spacing w:val="-1"/>
        </w:rPr>
        <w:t xml:space="preserve"> </w:t>
      </w:r>
      <w:r>
        <w:t>Policy</w:t>
      </w:r>
      <w:r>
        <w:tab/>
        <w:t>1</w:t>
      </w:r>
      <w:r w:rsidR="007F0E91">
        <w:t>6</w:t>
      </w:r>
      <w:r>
        <w:t>-6</w:t>
      </w:r>
    </w:p>
    <w:p w14:paraId="1FCBAE44" w14:textId="05047B59" w:rsidR="00AE48B0" w:rsidRDefault="00850510">
      <w:pPr>
        <w:pStyle w:val="BodyText"/>
        <w:tabs>
          <w:tab w:val="right" w:leader="dot" w:pos="10199"/>
        </w:tabs>
        <w:spacing w:line="241" w:lineRule="exact"/>
        <w:ind w:left="1920"/>
      </w:pPr>
      <w:r>
        <w:t>Other</w:t>
      </w:r>
      <w:r>
        <w:rPr>
          <w:spacing w:val="-1"/>
        </w:rPr>
        <w:t xml:space="preserve"> </w:t>
      </w:r>
      <w:r>
        <w:t>Program</w:t>
      </w:r>
      <w:r>
        <w:rPr>
          <w:spacing w:val="-2"/>
        </w:rPr>
        <w:t xml:space="preserve"> </w:t>
      </w:r>
      <w:r>
        <w:t>Expenses</w:t>
      </w:r>
      <w:r>
        <w:tab/>
        <w:t>1</w:t>
      </w:r>
      <w:r w:rsidR="007F0E91">
        <w:t>6</w:t>
      </w:r>
      <w:r>
        <w:t>-7</w:t>
      </w:r>
    </w:p>
    <w:p w14:paraId="63E92FE8" w14:textId="53EEDE85" w:rsidR="00AE48B0" w:rsidRDefault="00850510">
      <w:pPr>
        <w:pStyle w:val="BodyText"/>
        <w:tabs>
          <w:tab w:val="right" w:leader="dot" w:pos="10199"/>
        </w:tabs>
        <w:spacing w:line="241" w:lineRule="exact"/>
        <w:ind w:left="1920"/>
      </w:pPr>
      <w:r>
        <w:t>Sick</w:t>
      </w:r>
      <w:r>
        <w:rPr>
          <w:spacing w:val="-1"/>
        </w:rPr>
        <w:t xml:space="preserve"> </w:t>
      </w:r>
      <w:r>
        <w:t>Leave</w:t>
      </w:r>
      <w:r>
        <w:tab/>
        <w:t>1</w:t>
      </w:r>
      <w:r w:rsidR="007F0E91">
        <w:t>6</w:t>
      </w:r>
      <w:r>
        <w:t>-7</w:t>
      </w:r>
    </w:p>
    <w:p w14:paraId="03DFC2E2" w14:textId="3609A71C" w:rsidR="00AE48B0" w:rsidRDefault="00850510">
      <w:pPr>
        <w:pStyle w:val="BodyText"/>
        <w:tabs>
          <w:tab w:val="right" w:leader="dot" w:pos="10199"/>
        </w:tabs>
        <w:spacing w:line="241" w:lineRule="exact"/>
        <w:ind w:left="1920"/>
      </w:pPr>
      <w:r>
        <w:t>Vacation</w:t>
      </w:r>
      <w:r>
        <w:rPr>
          <w:spacing w:val="-1"/>
        </w:rPr>
        <w:t xml:space="preserve"> </w:t>
      </w:r>
      <w:r>
        <w:t>Leave</w:t>
      </w:r>
      <w:r>
        <w:tab/>
        <w:t>1</w:t>
      </w:r>
      <w:r w:rsidR="007F0E91">
        <w:t>6</w:t>
      </w:r>
      <w:r>
        <w:t>-8</w:t>
      </w:r>
    </w:p>
    <w:p w14:paraId="3A440549" w14:textId="1D6770F7" w:rsidR="00AE48B0" w:rsidRDefault="00850510">
      <w:pPr>
        <w:pStyle w:val="BodyText"/>
        <w:tabs>
          <w:tab w:val="right" w:leader="dot" w:pos="10199"/>
        </w:tabs>
        <w:spacing w:line="247" w:lineRule="exact"/>
        <w:ind w:left="1920"/>
      </w:pPr>
      <w:r>
        <w:t>Emergency</w:t>
      </w:r>
      <w:r>
        <w:rPr>
          <w:spacing w:val="1"/>
        </w:rPr>
        <w:t xml:space="preserve"> </w:t>
      </w:r>
      <w:r>
        <w:t>Leave</w:t>
      </w:r>
      <w:r>
        <w:tab/>
        <w:t>1</w:t>
      </w:r>
      <w:r w:rsidR="007F0E91">
        <w:t>6</w:t>
      </w:r>
      <w:r>
        <w:t>-8</w:t>
      </w:r>
    </w:p>
    <w:p w14:paraId="5E8B894D" w14:textId="77777777" w:rsidR="00AE48B0" w:rsidRDefault="00AE48B0">
      <w:pPr>
        <w:spacing w:line="247" w:lineRule="exact"/>
        <w:sectPr w:rsidR="00AE48B0">
          <w:pgSz w:w="12240" w:h="15840"/>
          <w:pgMar w:top="1360" w:right="580" w:bottom="280" w:left="600" w:header="720" w:footer="720" w:gutter="0"/>
          <w:cols w:space="720"/>
        </w:sectPr>
      </w:pPr>
    </w:p>
    <w:p w14:paraId="2A1F2943" w14:textId="62CA7BB0" w:rsidR="00AE48B0" w:rsidRDefault="00850510">
      <w:pPr>
        <w:pStyle w:val="BodyText"/>
        <w:tabs>
          <w:tab w:val="right" w:leader="dot" w:pos="10199"/>
        </w:tabs>
        <w:spacing w:before="80" w:line="247" w:lineRule="exact"/>
        <w:ind w:left="1920"/>
      </w:pPr>
      <w:r>
        <w:lastRenderedPageBreak/>
        <w:t>TMCA/TMCCP Longevity</w:t>
      </w:r>
      <w:r>
        <w:rPr>
          <w:spacing w:val="1"/>
        </w:rPr>
        <w:t xml:space="preserve"> </w:t>
      </w:r>
      <w:r>
        <w:t>Pay</w:t>
      </w:r>
      <w:r>
        <w:rPr>
          <w:spacing w:val="1"/>
        </w:rPr>
        <w:t xml:space="preserve"> </w:t>
      </w:r>
      <w:r>
        <w:t>Policy</w:t>
      </w:r>
      <w:r>
        <w:tab/>
        <w:t>1</w:t>
      </w:r>
      <w:r w:rsidR="007F0E91">
        <w:t>6</w:t>
      </w:r>
      <w:r>
        <w:t>-8</w:t>
      </w:r>
    </w:p>
    <w:p w14:paraId="087EC476" w14:textId="2280D43A" w:rsidR="00AE48B0" w:rsidRDefault="00850510">
      <w:pPr>
        <w:pStyle w:val="BodyText"/>
        <w:tabs>
          <w:tab w:val="right" w:leader="dot" w:pos="10199"/>
        </w:tabs>
        <w:spacing w:line="241" w:lineRule="exact"/>
        <w:ind w:left="1920"/>
      </w:pPr>
      <w:r>
        <w:t>TMCA/TMCCP Performance</w:t>
      </w:r>
      <w:r>
        <w:rPr>
          <w:spacing w:val="-2"/>
        </w:rPr>
        <w:t xml:space="preserve"> </w:t>
      </w:r>
      <w:r>
        <w:t>Pay</w:t>
      </w:r>
      <w:r>
        <w:rPr>
          <w:spacing w:val="2"/>
        </w:rPr>
        <w:t xml:space="preserve"> </w:t>
      </w:r>
      <w:r>
        <w:t>Policy</w:t>
      </w:r>
      <w:r>
        <w:tab/>
        <w:t>1</w:t>
      </w:r>
      <w:r w:rsidR="007F0E91">
        <w:t>6</w:t>
      </w:r>
      <w:r>
        <w:t>-8</w:t>
      </w:r>
    </w:p>
    <w:p w14:paraId="0243A389" w14:textId="026046E2" w:rsidR="00AE48B0" w:rsidRDefault="00850510">
      <w:pPr>
        <w:pStyle w:val="BodyText"/>
        <w:tabs>
          <w:tab w:val="right" w:leader="dot" w:pos="10199"/>
        </w:tabs>
        <w:spacing w:line="241" w:lineRule="exact"/>
        <w:ind w:left="1920"/>
      </w:pPr>
      <w:r>
        <w:t>Position Description:</w:t>
      </w:r>
      <w:r>
        <w:rPr>
          <w:spacing w:val="-1"/>
        </w:rPr>
        <w:t xml:space="preserve"> </w:t>
      </w:r>
      <w:r>
        <w:t>Administrative Director</w:t>
      </w:r>
      <w:r>
        <w:tab/>
        <w:t>1</w:t>
      </w:r>
      <w:r w:rsidR="007F0E91">
        <w:t>6</w:t>
      </w:r>
      <w:r>
        <w:t>-9</w:t>
      </w:r>
    </w:p>
    <w:p w14:paraId="77E568E0" w14:textId="103D3DEB" w:rsidR="00AE48B0" w:rsidRDefault="00850510">
      <w:pPr>
        <w:pStyle w:val="BodyText"/>
        <w:tabs>
          <w:tab w:val="right" w:leader="dot" w:pos="10199"/>
        </w:tabs>
        <w:spacing w:line="241" w:lineRule="exact"/>
        <w:ind w:left="1920"/>
      </w:pPr>
      <w:r>
        <w:t>Position Description:</w:t>
      </w:r>
      <w:r>
        <w:rPr>
          <w:spacing w:val="-1"/>
        </w:rPr>
        <w:t xml:space="preserve"> </w:t>
      </w:r>
      <w:r>
        <w:t>Education Director</w:t>
      </w:r>
      <w:r>
        <w:tab/>
        <w:t>1</w:t>
      </w:r>
      <w:r w:rsidR="007F0E91">
        <w:t>6</w:t>
      </w:r>
      <w:r>
        <w:t>-10</w:t>
      </w:r>
    </w:p>
    <w:p w14:paraId="36F55CBA" w14:textId="107248E3" w:rsidR="00AE48B0" w:rsidRDefault="00850510">
      <w:pPr>
        <w:pStyle w:val="BodyText"/>
        <w:tabs>
          <w:tab w:val="right" w:leader="dot" w:pos="10199"/>
        </w:tabs>
        <w:spacing w:line="241" w:lineRule="exact"/>
        <w:ind w:left="1920"/>
      </w:pPr>
      <w:r>
        <w:t>Position Description: TMCCP</w:t>
      </w:r>
      <w:r>
        <w:rPr>
          <w:spacing w:val="-1"/>
        </w:rPr>
        <w:t xml:space="preserve"> </w:t>
      </w:r>
      <w:r>
        <w:t>Budget Officer</w:t>
      </w:r>
      <w:r>
        <w:tab/>
        <w:t>1</w:t>
      </w:r>
      <w:r w:rsidR="007F0E91">
        <w:t>6</w:t>
      </w:r>
      <w:r>
        <w:t>-11</w:t>
      </w:r>
    </w:p>
    <w:p w14:paraId="7DF32601" w14:textId="6DBF94FE" w:rsidR="00AE48B0" w:rsidRDefault="00850510">
      <w:pPr>
        <w:pStyle w:val="BodyText"/>
        <w:tabs>
          <w:tab w:val="right" w:leader="dot" w:pos="10199"/>
        </w:tabs>
        <w:spacing w:line="247" w:lineRule="exact"/>
        <w:ind w:left="1920"/>
      </w:pPr>
      <w:r>
        <w:t>Emergency</w:t>
      </w:r>
      <w:r>
        <w:rPr>
          <w:spacing w:val="1"/>
        </w:rPr>
        <w:t xml:space="preserve"> </w:t>
      </w:r>
      <w:r>
        <w:t>Operation Plans</w:t>
      </w:r>
      <w:r>
        <w:tab/>
        <w:t>1</w:t>
      </w:r>
      <w:r w:rsidR="007F0E91">
        <w:t>6</w:t>
      </w:r>
      <w:r>
        <w:t>-11</w:t>
      </w:r>
    </w:p>
    <w:p w14:paraId="7405FDC7" w14:textId="1711B136" w:rsidR="00AE48B0" w:rsidRDefault="00850510" w:rsidP="001C52BD">
      <w:pPr>
        <w:pStyle w:val="ListParagraph"/>
        <w:numPr>
          <w:ilvl w:val="0"/>
          <w:numId w:val="32"/>
        </w:numPr>
        <w:tabs>
          <w:tab w:val="left" w:pos="1559"/>
          <w:tab w:val="left" w:pos="1560"/>
          <w:tab w:val="right" w:leader="dot" w:pos="10198"/>
        </w:tabs>
        <w:spacing w:before="229" w:line="247" w:lineRule="exact"/>
        <w:ind w:hanging="555"/>
        <w:jc w:val="left"/>
      </w:pPr>
      <w:r>
        <w:t>L</w:t>
      </w:r>
      <w:r>
        <w:rPr>
          <w:sz w:val="17"/>
        </w:rPr>
        <w:t>EGAL</w:t>
      </w:r>
      <w:r>
        <w:rPr>
          <w:spacing w:val="1"/>
          <w:sz w:val="17"/>
        </w:rPr>
        <w:t xml:space="preserve"> </w:t>
      </w:r>
      <w:r>
        <w:t>O</w:t>
      </w:r>
      <w:r>
        <w:rPr>
          <w:sz w:val="17"/>
        </w:rPr>
        <w:t>PINIONS</w:t>
      </w:r>
      <w:r>
        <w:rPr>
          <w:sz w:val="17"/>
        </w:rPr>
        <w:tab/>
      </w:r>
      <w:r>
        <w:t>1</w:t>
      </w:r>
      <w:r w:rsidR="007F0E91">
        <w:t>7</w:t>
      </w:r>
      <w:r>
        <w:t>-1</w:t>
      </w:r>
    </w:p>
    <w:p w14:paraId="24E5C098" w14:textId="43B5BDDD" w:rsidR="00AE48B0" w:rsidRDefault="00850510">
      <w:pPr>
        <w:pStyle w:val="BodyText"/>
        <w:tabs>
          <w:tab w:val="right" w:leader="dot" w:pos="10199"/>
        </w:tabs>
        <w:spacing w:line="241" w:lineRule="exact"/>
        <w:ind w:left="1920"/>
      </w:pPr>
      <w:r>
        <w:t>Action</w:t>
      </w:r>
      <w:r>
        <w:rPr>
          <w:spacing w:val="-1"/>
        </w:rPr>
        <w:t xml:space="preserve"> </w:t>
      </w:r>
      <w:r>
        <w:t>Minutes</w:t>
      </w:r>
      <w:r>
        <w:tab/>
        <w:t>1</w:t>
      </w:r>
      <w:r w:rsidR="007F0E91">
        <w:t>7</w:t>
      </w:r>
      <w:r>
        <w:t>-2</w:t>
      </w:r>
    </w:p>
    <w:p w14:paraId="1D1A4017" w14:textId="281F6B2B" w:rsidR="00AE48B0" w:rsidRDefault="00850510">
      <w:pPr>
        <w:pStyle w:val="BodyText"/>
        <w:tabs>
          <w:tab w:val="right" w:leader="dot" w:pos="10198"/>
        </w:tabs>
        <w:spacing w:line="241" w:lineRule="exact"/>
        <w:ind w:left="1920"/>
      </w:pPr>
      <w:r>
        <w:t>Liquor</w:t>
      </w:r>
      <w:r>
        <w:rPr>
          <w:spacing w:val="-1"/>
        </w:rPr>
        <w:t xml:space="preserve"> </w:t>
      </w:r>
      <w:r>
        <w:t>Liability</w:t>
      </w:r>
      <w:r>
        <w:tab/>
        <w:t>1</w:t>
      </w:r>
      <w:r w:rsidR="007F0E91">
        <w:t>7</w:t>
      </w:r>
      <w:r>
        <w:t>-4</w:t>
      </w:r>
    </w:p>
    <w:p w14:paraId="13198707" w14:textId="529708F3" w:rsidR="00AE48B0" w:rsidRDefault="00850510">
      <w:pPr>
        <w:pStyle w:val="BodyText"/>
        <w:tabs>
          <w:tab w:val="right" w:leader="dot" w:pos="10198"/>
        </w:tabs>
        <w:spacing w:line="247" w:lineRule="exact"/>
        <w:ind w:left="1920"/>
      </w:pPr>
      <w:r>
        <w:t>ADA</w:t>
      </w:r>
      <w:r>
        <w:rPr>
          <w:spacing w:val="-1"/>
        </w:rPr>
        <w:t xml:space="preserve"> </w:t>
      </w:r>
      <w:r>
        <w:t>Compliance</w:t>
      </w:r>
      <w:r>
        <w:tab/>
        <w:t>1</w:t>
      </w:r>
      <w:r w:rsidR="007F0E91">
        <w:t>7</w:t>
      </w:r>
      <w:r>
        <w:t>-7</w:t>
      </w:r>
    </w:p>
    <w:p w14:paraId="5E924693" w14:textId="6D9C58F7" w:rsidR="006616E2" w:rsidRDefault="006616E2">
      <w:pPr>
        <w:rPr>
          <w:b/>
          <w:bCs/>
          <w:sz w:val="48"/>
          <w:szCs w:val="48"/>
        </w:rPr>
      </w:pPr>
      <w:r>
        <w:br w:type="page"/>
      </w:r>
    </w:p>
    <w:p w14:paraId="220DDC51" w14:textId="08C9C826" w:rsidR="006616E2" w:rsidRDefault="006616E2">
      <w:pPr>
        <w:pStyle w:val="Heading1"/>
        <w:spacing w:before="360"/>
      </w:pPr>
    </w:p>
    <w:p w14:paraId="4010208A" w14:textId="45BD1397" w:rsidR="006616E2" w:rsidRDefault="006616E2">
      <w:pPr>
        <w:pStyle w:val="Heading1"/>
        <w:spacing w:before="360"/>
      </w:pPr>
    </w:p>
    <w:p w14:paraId="01A5704F" w14:textId="42D2421E" w:rsidR="006616E2" w:rsidRDefault="006616E2">
      <w:pPr>
        <w:pStyle w:val="Heading1"/>
        <w:spacing w:before="360"/>
      </w:pPr>
    </w:p>
    <w:p w14:paraId="173F5451" w14:textId="77777777" w:rsidR="006616E2" w:rsidRDefault="006616E2">
      <w:pPr>
        <w:pStyle w:val="Heading1"/>
        <w:spacing w:before="360"/>
      </w:pPr>
    </w:p>
    <w:p w14:paraId="6DDC81AF" w14:textId="6A627794" w:rsidR="00AE48B0" w:rsidRDefault="00850510">
      <w:pPr>
        <w:pStyle w:val="Heading1"/>
        <w:spacing w:before="360"/>
      </w:pPr>
      <w:r>
        <w:t>1.</w:t>
      </w:r>
    </w:p>
    <w:p w14:paraId="3F680552" w14:textId="77777777" w:rsidR="00AE48B0" w:rsidRDefault="00850510">
      <w:pPr>
        <w:pStyle w:val="Heading2"/>
        <w:spacing w:before="232"/>
      </w:pPr>
      <w:r>
        <w:t>Charter</w:t>
      </w:r>
    </w:p>
    <w:p w14:paraId="14A0E040" w14:textId="77777777" w:rsidR="00AE48B0" w:rsidRDefault="00AE48B0">
      <w:pPr>
        <w:sectPr w:rsidR="00AE48B0" w:rsidSect="00FB0DD6">
          <w:pgSz w:w="12240" w:h="15840"/>
          <w:pgMar w:top="1500" w:right="580" w:bottom="1300" w:left="600" w:header="0" w:footer="1152" w:gutter="0"/>
          <w:pgNumType w:start="1"/>
          <w:cols w:space="720"/>
          <w:docGrid w:linePitch="299"/>
        </w:sectPr>
      </w:pPr>
    </w:p>
    <w:p w14:paraId="7AC7B955" w14:textId="77777777" w:rsidR="00AE48B0" w:rsidRDefault="00AE48B0">
      <w:pPr>
        <w:pStyle w:val="BodyText"/>
        <w:spacing w:before="5"/>
        <w:rPr>
          <w:b/>
          <w:sz w:val="9"/>
        </w:rPr>
      </w:pPr>
    </w:p>
    <w:p w14:paraId="5B1DFA06" w14:textId="77777777" w:rsidR="00AE48B0" w:rsidRDefault="00850510">
      <w:pPr>
        <w:pStyle w:val="Heading6"/>
        <w:spacing w:before="90"/>
        <w:ind w:right="2044"/>
        <w:jc w:val="center"/>
      </w:pPr>
      <w:r>
        <w:t>SEAL</w:t>
      </w:r>
    </w:p>
    <w:p w14:paraId="280D93AB" w14:textId="77777777" w:rsidR="00AE48B0" w:rsidRDefault="00AE48B0">
      <w:pPr>
        <w:pStyle w:val="BodyText"/>
        <w:rPr>
          <w:b/>
          <w:sz w:val="24"/>
        </w:rPr>
      </w:pPr>
    </w:p>
    <w:p w14:paraId="2BE6D8A5" w14:textId="77777777" w:rsidR="00AE48B0" w:rsidRDefault="00AE48B0">
      <w:pPr>
        <w:pStyle w:val="BodyText"/>
        <w:spacing w:before="4"/>
        <w:rPr>
          <w:b/>
          <w:sz w:val="21"/>
        </w:rPr>
      </w:pPr>
    </w:p>
    <w:p w14:paraId="5211FD65" w14:textId="77777777" w:rsidR="00AE48B0" w:rsidRDefault="00850510">
      <w:pPr>
        <w:spacing w:line="244" w:lineRule="auto"/>
        <w:ind w:left="4650" w:right="4667"/>
        <w:jc w:val="center"/>
        <w:rPr>
          <w:b/>
        </w:rPr>
      </w:pPr>
      <w:r>
        <w:rPr>
          <w:b/>
        </w:rPr>
        <w:t>The State of Texas Secretary of State</w:t>
      </w:r>
    </w:p>
    <w:p w14:paraId="1732E229" w14:textId="77777777" w:rsidR="00AE48B0" w:rsidRDefault="00AE48B0">
      <w:pPr>
        <w:pStyle w:val="BodyText"/>
        <w:spacing w:before="5"/>
        <w:rPr>
          <w:b/>
        </w:rPr>
      </w:pPr>
    </w:p>
    <w:p w14:paraId="161B09E7" w14:textId="77777777" w:rsidR="00AE48B0" w:rsidRDefault="00850510">
      <w:pPr>
        <w:spacing w:line="489" w:lineRule="auto"/>
        <w:ind w:left="3416" w:right="3434"/>
        <w:jc w:val="center"/>
        <w:rPr>
          <w:b/>
        </w:rPr>
      </w:pPr>
      <w:r>
        <w:rPr>
          <w:b/>
        </w:rPr>
        <w:t>CERTIFICATION OF INCORPORATION OF</w:t>
      </w:r>
    </w:p>
    <w:p w14:paraId="26578F94" w14:textId="77777777" w:rsidR="00AE48B0" w:rsidRDefault="00850510">
      <w:pPr>
        <w:spacing w:line="244" w:lineRule="auto"/>
        <w:ind w:left="2722" w:right="2738"/>
        <w:jc w:val="center"/>
        <w:rPr>
          <w:b/>
        </w:rPr>
      </w:pPr>
      <w:r>
        <w:rPr>
          <w:b/>
        </w:rPr>
        <w:t>TEXAS MUNICIPAL CLERKS ASSOCIATION, INC. CHARTER NUMBER 01002258-01</w:t>
      </w:r>
    </w:p>
    <w:p w14:paraId="082BDE23" w14:textId="77777777" w:rsidR="00AE48B0" w:rsidRDefault="00AE48B0">
      <w:pPr>
        <w:pStyle w:val="BodyText"/>
        <w:rPr>
          <w:b/>
          <w:sz w:val="24"/>
        </w:rPr>
      </w:pPr>
    </w:p>
    <w:p w14:paraId="15F58F21" w14:textId="77777777" w:rsidR="00AE48B0" w:rsidRDefault="00AE48B0">
      <w:pPr>
        <w:pStyle w:val="BodyText"/>
        <w:spacing w:before="9"/>
        <w:rPr>
          <w:b/>
          <w:sz w:val="19"/>
        </w:rPr>
      </w:pPr>
    </w:p>
    <w:p w14:paraId="08809120" w14:textId="77777777" w:rsidR="00AE48B0" w:rsidRDefault="00850510">
      <w:pPr>
        <w:pStyle w:val="BodyText"/>
        <w:ind w:left="840" w:right="858" w:firstLine="720"/>
        <w:jc w:val="both"/>
      </w:pPr>
      <w:r>
        <w:t>THE UNDERSIGNED, AS SECRETARY OF STATE OF THE STATE OF TEXAS, HEREBY CERTIFIES THAT ARTICLES OF INCORPORATION FOR THE ABOVE CORPORATION, ONLY SIGNED AND VERIFIED HAVE BEEN RECEIVED IN THIS OFFICE AND ARE FOUND TO CONFORM TO LAW.</w:t>
      </w:r>
    </w:p>
    <w:p w14:paraId="474C2B93" w14:textId="77777777" w:rsidR="00AE48B0" w:rsidRDefault="00AE48B0">
      <w:pPr>
        <w:pStyle w:val="BodyText"/>
        <w:spacing w:before="7"/>
      </w:pPr>
    </w:p>
    <w:p w14:paraId="50309406" w14:textId="77777777" w:rsidR="00AE48B0" w:rsidRDefault="00850510">
      <w:pPr>
        <w:pStyle w:val="BodyText"/>
        <w:ind w:left="840" w:right="859" w:firstLine="720"/>
        <w:jc w:val="both"/>
      </w:pPr>
      <w:r>
        <w:t>ACCORDINGLY</w:t>
      </w:r>
      <w:r>
        <w:rPr>
          <w:spacing w:val="-34"/>
        </w:rPr>
        <w:t xml:space="preserve"> </w:t>
      </w:r>
      <w:r>
        <w:t>THE</w:t>
      </w:r>
      <w:r>
        <w:rPr>
          <w:spacing w:val="-33"/>
        </w:rPr>
        <w:t xml:space="preserve"> </w:t>
      </w:r>
      <w:r>
        <w:t>UNDERSIGNED,</w:t>
      </w:r>
      <w:r>
        <w:rPr>
          <w:spacing w:val="-33"/>
        </w:rPr>
        <w:t xml:space="preserve"> </w:t>
      </w:r>
      <w:r>
        <w:t>AS</w:t>
      </w:r>
      <w:r>
        <w:rPr>
          <w:spacing w:val="-33"/>
        </w:rPr>
        <w:t xml:space="preserve"> </w:t>
      </w:r>
      <w:r>
        <w:t>SUCH</w:t>
      </w:r>
      <w:r>
        <w:rPr>
          <w:spacing w:val="-33"/>
        </w:rPr>
        <w:t xml:space="preserve"> </w:t>
      </w:r>
      <w:r>
        <w:t>SECRETARY</w:t>
      </w:r>
      <w:r>
        <w:rPr>
          <w:spacing w:val="-33"/>
        </w:rPr>
        <w:t xml:space="preserve"> </w:t>
      </w:r>
      <w:r>
        <w:t>OF</w:t>
      </w:r>
      <w:r>
        <w:rPr>
          <w:spacing w:val="-33"/>
        </w:rPr>
        <w:t xml:space="preserve"> </w:t>
      </w:r>
      <w:r>
        <w:t>STATE,</w:t>
      </w:r>
      <w:r>
        <w:rPr>
          <w:spacing w:val="-34"/>
        </w:rPr>
        <w:t xml:space="preserve"> </w:t>
      </w:r>
      <w:r>
        <w:t>AND</w:t>
      </w:r>
      <w:r>
        <w:rPr>
          <w:spacing w:val="-34"/>
        </w:rPr>
        <w:t xml:space="preserve"> </w:t>
      </w:r>
      <w:r>
        <w:t>BY</w:t>
      </w:r>
      <w:r>
        <w:rPr>
          <w:spacing w:val="-34"/>
        </w:rPr>
        <w:t xml:space="preserve"> </w:t>
      </w:r>
      <w:r>
        <w:rPr>
          <w:spacing w:val="-2"/>
        </w:rPr>
        <w:t xml:space="preserve">VIRTUE </w:t>
      </w:r>
      <w:r>
        <w:t>OF THE AUTHORITY VESTED IN THE SECRETARY BY LAW, HEREBY ISSUES THIS CERTIFICATE OF INCORPORATION AND ATTACHES HEREIN A COPY OF THE ARTICLE OF INCORPORATION.</w:t>
      </w:r>
    </w:p>
    <w:p w14:paraId="72AB7A0D" w14:textId="77777777" w:rsidR="00AE48B0" w:rsidRDefault="00AE48B0">
      <w:pPr>
        <w:pStyle w:val="BodyText"/>
        <w:rPr>
          <w:sz w:val="24"/>
        </w:rPr>
      </w:pPr>
    </w:p>
    <w:p w14:paraId="377636B0" w14:textId="77777777" w:rsidR="00AE48B0" w:rsidRDefault="00AE48B0">
      <w:pPr>
        <w:pStyle w:val="BodyText"/>
        <w:spacing w:before="9"/>
        <w:rPr>
          <w:sz w:val="20"/>
        </w:rPr>
      </w:pPr>
    </w:p>
    <w:p w14:paraId="4D1CE26A" w14:textId="77777777" w:rsidR="00AE48B0" w:rsidRDefault="00850510">
      <w:pPr>
        <w:pStyle w:val="BodyText"/>
        <w:ind w:left="840"/>
      </w:pPr>
      <w:r>
        <w:t>DATED JUNE 27, 1986</w:t>
      </w:r>
    </w:p>
    <w:p w14:paraId="6826EC99" w14:textId="77777777" w:rsidR="00AE48B0" w:rsidRDefault="00AE48B0">
      <w:pPr>
        <w:pStyle w:val="BodyText"/>
        <w:rPr>
          <w:sz w:val="24"/>
        </w:rPr>
      </w:pPr>
    </w:p>
    <w:p w14:paraId="384F9F98" w14:textId="77777777" w:rsidR="00AE48B0" w:rsidRDefault="00AE48B0">
      <w:pPr>
        <w:pStyle w:val="BodyText"/>
        <w:spacing w:before="9"/>
        <w:rPr>
          <w:sz w:val="20"/>
        </w:rPr>
      </w:pPr>
    </w:p>
    <w:p w14:paraId="61AA6747" w14:textId="77777777" w:rsidR="00AE48B0" w:rsidRDefault="00850510">
      <w:pPr>
        <w:pStyle w:val="Heading6"/>
        <w:ind w:left="1560"/>
      </w:pPr>
      <w:r>
        <w:t>SEAL</w:t>
      </w:r>
    </w:p>
    <w:p w14:paraId="6148FF8F" w14:textId="77777777" w:rsidR="00AE48B0" w:rsidRDefault="00AE48B0">
      <w:pPr>
        <w:pStyle w:val="BodyText"/>
        <w:rPr>
          <w:b/>
          <w:sz w:val="24"/>
        </w:rPr>
      </w:pPr>
    </w:p>
    <w:p w14:paraId="4880F8F3" w14:textId="77777777" w:rsidR="00AE48B0" w:rsidRDefault="00AE48B0">
      <w:pPr>
        <w:pStyle w:val="BodyText"/>
        <w:spacing w:before="3"/>
        <w:rPr>
          <w:b/>
          <w:sz w:val="20"/>
        </w:rPr>
      </w:pPr>
    </w:p>
    <w:p w14:paraId="16DB609D" w14:textId="77777777" w:rsidR="00AE48B0" w:rsidRDefault="00850510">
      <w:pPr>
        <w:pStyle w:val="BodyText"/>
        <w:tabs>
          <w:tab w:val="left" w:pos="7372"/>
          <w:tab w:val="left" w:pos="9044"/>
        </w:tabs>
        <w:ind w:left="7041" w:right="2013" w:hanging="442"/>
      </w:pPr>
      <w:r>
        <w:rPr>
          <w:w w:val="99"/>
          <w:u w:val="single"/>
        </w:rPr>
        <w:t xml:space="preserve"> </w:t>
      </w:r>
      <w:r>
        <w:rPr>
          <w:u w:val="single"/>
        </w:rPr>
        <w:tab/>
      </w:r>
      <w:r>
        <w:rPr>
          <w:u w:val="single"/>
        </w:rPr>
        <w:tab/>
        <w:t>Signature</w:t>
      </w:r>
      <w:r>
        <w:rPr>
          <w:u w:val="single"/>
        </w:rPr>
        <w:tab/>
      </w:r>
      <w:r>
        <w:t xml:space="preserve"> Secretary of State</w:t>
      </w:r>
    </w:p>
    <w:p w14:paraId="791634CF" w14:textId="77777777" w:rsidR="00AE48B0" w:rsidRDefault="00AE48B0">
      <w:pPr>
        <w:pStyle w:val="BodyText"/>
        <w:rPr>
          <w:sz w:val="24"/>
        </w:rPr>
      </w:pPr>
    </w:p>
    <w:p w14:paraId="63F4D7DE" w14:textId="77777777" w:rsidR="00AE48B0" w:rsidRDefault="00AE48B0">
      <w:pPr>
        <w:pStyle w:val="BodyText"/>
        <w:rPr>
          <w:sz w:val="24"/>
        </w:rPr>
      </w:pPr>
    </w:p>
    <w:p w14:paraId="430A446D" w14:textId="77777777" w:rsidR="00AE48B0" w:rsidRDefault="00AE48B0">
      <w:pPr>
        <w:pStyle w:val="BodyText"/>
        <w:rPr>
          <w:sz w:val="24"/>
        </w:rPr>
      </w:pPr>
    </w:p>
    <w:p w14:paraId="7BEFEF32" w14:textId="77777777" w:rsidR="00AE48B0" w:rsidRDefault="00AE48B0">
      <w:pPr>
        <w:pStyle w:val="BodyText"/>
        <w:rPr>
          <w:sz w:val="24"/>
        </w:rPr>
      </w:pPr>
    </w:p>
    <w:p w14:paraId="3EB85D0E" w14:textId="77777777" w:rsidR="00AE48B0" w:rsidRDefault="00AE48B0">
      <w:pPr>
        <w:pStyle w:val="BodyText"/>
        <w:rPr>
          <w:sz w:val="24"/>
        </w:rPr>
      </w:pPr>
    </w:p>
    <w:p w14:paraId="41D6C0B8" w14:textId="77777777" w:rsidR="00AE48B0" w:rsidRDefault="00AE48B0">
      <w:pPr>
        <w:pStyle w:val="BodyText"/>
        <w:rPr>
          <w:sz w:val="24"/>
        </w:rPr>
      </w:pPr>
    </w:p>
    <w:p w14:paraId="66AC3C7E" w14:textId="77777777" w:rsidR="00AE48B0" w:rsidRDefault="00AE48B0">
      <w:pPr>
        <w:pStyle w:val="BodyText"/>
        <w:rPr>
          <w:sz w:val="24"/>
        </w:rPr>
      </w:pPr>
    </w:p>
    <w:p w14:paraId="78998BF5" w14:textId="77777777" w:rsidR="00AE48B0" w:rsidRDefault="00AE48B0">
      <w:pPr>
        <w:pStyle w:val="BodyText"/>
        <w:rPr>
          <w:sz w:val="24"/>
        </w:rPr>
      </w:pPr>
    </w:p>
    <w:p w14:paraId="359B1C35" w14:textId="77777777" w:rsidR="00AE48B0" w:rsidRDefault="00AE48B0">
      <w:pPr>
        <w:pStyle w:val="BodyText"/>
        <w:rPr>
          <w:sz w:val="24"/>
        </w:rPr>
      </w:pPr>
    </w:p>
    <w:p w14:paraId="1A95EDCE" w14:textId="77777777" w:rsidR="00AE48B0" w:rsidRDefault="00AE48B0">
      <w:pPr>
        <w:pStyle w:val="BodyText"/>
        <w:spacing w:before="7"/>
        <w:rPr>
          <w:sz w:val="27"/>
        </w:rPr>
      </w:pPr>
    </w:p>
    <w:p w14:paraId="04D0B56E" w14:textId="77777777" w:rsidR="00AE48B0" w:rsidRDefault="00850510">
      <w:pPr>
        <w:pStyle w:val="BodyText"/>
        <w:ind w:left="2026" w:right="2044"/>
        <w:jc w:val="center"/>
      </w:pPr>
      <w:r>
        <w:t>TEXAS MUNICIPAL CLERKS ASSOCIATION, INC.</w:t>
      </w:r>
    </w:p>
    <w:p w14:paraId="55CCFC46" w14:textId="77777777" w:rsidR="00AE48B0" w:rsidRDefault="00850510">
      <w:pPr>
        <w:pStyle w:val="BodyText"/>
        <w:spacing w:before="1"/>
        <w:ind w:left="4987" w:right="5003"/>
        <w:jc w:val="center"/>
      </w:pPr>
      <w:r>
        <w:t>75-xxxxxxx Form 1023</w:t>
      </w:r>
    </w:p>
    <w:p w14:paraId="33F6F5ED" w14:textId="77777777" w:rsidR="00AE48B0" w:rsidRDefault="00AE48B0">
      <w:pPr>
        <w:jc w:val="center"/>
        <w:sectPr w:rsidR="00AE48B0" w:rsidSect="001E6A73">
          <w:footerReference w:type="default" r:id="rId11"/>
          <w:pgSz w:w="12240" w:h="15840"/>
          <w:pgMar w:top="1500" w:right="580" w:bottom="1300" w:left="600" w:header="0" w:footer="1103" w:gutter="0"/>
          <w:pgNumType w:start="2"/>
          <w:cols w:space="720"/>
        </w:sectPr>
      </w:pPr>
    </w:p>
    <w:p w14:paraId="24455F8A" w14:textId="77777777" w:rsidR="00AE48B0" w:rsidRDefault="00850510">
      <w:pPr>
        <w:pStyle w:val="Heading6"/>
        <w:spacing w:before="64"/>
        <w:ind w:right="2044"/>
        <w:jc w:val="center"/>
      </w:pPr>
      <w:r>
        <w:t>SEAL</w:t>
      </w:r>
    </w:p>
    <w:p w14:paraId="146EEDD4" w14:textId="77777777" w:rsidR="00AE48B0" w:rsidRDefault="00AE48B0">
      <w:pPr>
        <w:pStyle w:val="BodyText"/>
        <w:spacing w:before="10"/>
        <w:rPr>
          <w:b/>
        </w:rPr>
      </w:pPr>
    </w:p>
    <w:p w14:paraId="7EA6966F" w14:textId="77777777" w:rsidR="00AE48B0" w:rsidRDefault="00850510">
      <w:pPr>
        <w:ind w:left="2026" w:right="2043"/>
        <w:jc w:val="center"/>
        <w:rPr>
          <w:b/>
        </w:rPr>
      </w:pPr>
      <w:r>
        <w:rPr>
          <w:b/>
        </w:rPr>
        <w:t>THE STATE OF TEXAS</w:t>
      </w:r>
    </w:p>
    <w:p w14:paraId="57E617E9" w14:textId="77777777" w:rsidR="00AE48B0" w:rsidRDefault="00AE48B0">
      <w:pPr>
        <w:pStyle w:val="BodyText"/>
        <w:spacing w:before="10"/>
        <w:rPr>
          <w:b/>
        </w:rPr>
      </w:pPr>
    </w:p>
    <w:p w14:paraId="31301B97" w14:textId="77777777" w:rsidR="00AE48B0" w:rsidRDefault="00850510">
      <w:pPr>
        <w:spacing w:line="244" w:lineRule="auto"/>
        <w:ind w:left="4649" w:right="4667"/>
        <w:jc w:val="center"/>
        <w:rPr>
          <w:b/>
        </w:rPr>
      </w:pPr>
      <w:r>
        <w:rPr>
          <w:b/>
        </w:rPr>
        <w:t>Secretary of State June 27, 1986</w:t>
      </w:r>
    </w:p>
    <w:p w14:paraId="1D9F3072" w14:textId="77777777" w:rsidR="00AE48B0" w:rsidRDefault="00AE48B0">
      <w:pPr>
        <w:pStyle w:val="BodyText"/>
        <w:rPr>
          <w:b/>
          <w:sz w:val="20"/>
        </w:rPr>
      </w:pPr>
    </w:p>
    <w:p w14:paraId="7F124EEA" w14:textId="77777777" w:rsidR="00AE48B0" w:rsidRDefault="00AE48B0">
      <w:pPr>
        <w:pStyle w:val="BodyText"/>
        <w:spacing w:before="7"/>
        <w:rPr>
          <w:b/>
          <w:sz w:val="16"/>
        </w:rPr>
      </w:pPr>
    </w:p>
    <w:p w14:paraId="7C6A6E7A" w14:textId="77777777" w:rsidR="00AE48B0" w:rsidRDefault="00850510">
      <w:pPr>
        <w:pStyle w:val="BodyText"/>
        <w:spacing w:before="91"/>
        <w:ind w:left="839" w:right="7896"/>
      </w:pPr>
      <w:r>
        <w:t xml:space="preserve">DARLENE </w:t>
      </w:r>
      <w:r>
        <w:rPr>
          <w:spacing w:val="-3"/>
        </w:rPr>
        <w:t xml:space="preserve">WHITTEN </w:t>
      </w:r>
      <w:r>
        <w:t>2145</w:t>
      </w:r>
      <w:r>
        <w:rPr>
          <w:spacing w:val="-1"/>
        </w:rPr>
        <w:t xml:space="preserve"> </w:t>
      </w:r>
      <w:r>
        <w:t>WOODBROOK</w:t>
      </w:r>
    </w:p>
    <w:p w14:paraId="1A1D27BF" w14:textId="77777777" w:rsidR="00AE48B0" w:rsidRDefault="00850510">
      <w:pPr>
        <w:pStyle w:val="BodyText"/>
        <w:spacing w:before="2"/>
        <w:ind w:left="839"/>
      </w:pPr>
      <w:r>
        <w:t>DENTON, TX</w:t>
      </w:r>
      <w:r>
        <w:rPr>
          <w:spacing w:val="-4"/>
        </w:rPr>
        <w:t xml:space="preserve"> </w:t>
      </w:r>
      <w:r>
        <w:t>76205</w:t>
      </w:r>
    </w:p>
    <w:p w14:paraId="6B8A93BD" w14:textId="77777777" w:rsidR="00AE48B0" w:rsidRDefault="00AE48B0">
      <w:pPr>
        <w:pStyle w:val="BodyText"/>
        <w:rPr>
          <w:sz w:val="24"/>
        </w:rPr>
      </w:pPr>
    </w:p>
    <w:p w14:paraId="3E52B332" w14:textId="77777777" w:rsidR="00AE48B0" w:rsidRDefault="00AE48B0">
      <w:pPr>
        <w:pStyle w:val="BodyText"/>
        <w:spacing w:before="4"/>
        <w:rPr>
          <w:sz w:val="20"/>
        </w:rPr>
      </w:pPr>
    </w:p>
    <w:p w14:paraId="05B1509F" w14:textId="77777777" w:rsidR="00AE48B0" w:rsidRDefault="00850510">
      <w:pPr>
        <w:pStyle w:val="BodyText"/>
        <w:spacing w:before="1"/>
        <w:ind w:left="839"/>
      </w:pPr>
      <w:r>
        <w:t>RE:</w:t>
      </w:r>
    </w:p>
    <w:p w14:paraId="7E6E93DD" w14:textId="77777777" w:rsidR="00AE48B0" w:rsidRDefault="00850510">
      <w:pPr>
        <w:pStyle w:val="BodyText"/>
        <w:spacing w:before="1"/>
        <w:ind w:left="839" w:right="4474"/>
      </w:pPr>
      <w:r>
        <w:t>TEXAS MUNICIPAL CLERKS ASSOCIATION, INC. CHARTER NUMBER 01002258-01</w:t>
      </w:r>
    </w:p>
    <w:p w14:paraId="732B76A6" w14:textId="77777777" w:rsidR="00AE48B0" w:rsidRDefault="00AE48B0">
      <w:pPr>
        <w:pStyle w:val="BodyText"/>
        <w:spacing w:before="4"/>
      </w:pPr>
    </w:p>
    <w:p w14:paraId="6573B7C3" w14:textId="77777777" w:rsidR="00AE48B0" w:rsidRDefault="00850510">
      <w:pPr>
        <w:pStyle w:val="BodyText"/>
        <w:ind w:left="839" w:right="859"/>
        <w:jc w:val="both"/>
      </w:pPr>
      <w:r>
        <w:t>IT HAS BEEN OUR PLEASURE TO APPROVE AND PLACE ON RECORD THE ARTICLES OF INCORPORATION</w:t>
      </w:r>
      <w:r>
        <w:rPr>
          <w:spacing w:val="-32"/>
        </w:rPr>
        <w:t xml:space="preserve"> </w:t>
      </w:r>
      <w:r>
        <w:t>THAT</w:t>
      </w:r>
      <w:r>
        <w:rPr>
          <w:spacing w:val="-31"/>
        </w:rPr>
        <w:t xml:space="preserve"> </w:t>
      </w:r>
      <w:r>
        <w:t>CREATED</w:t>
      </w:r>
      <w:r>
        <w:rPr>
          <w:spacing w:val="-31"/>
        </w:rPr>
        <w:t xml:space="preserve"> </w:t>
      </w:r>
      <w:r>
        <w:t>YOUR</w:t>
      </w:r>
      <w:r>
        <w:rPr>
          <w:spacing w:val="-32"/>
        </w:rPr>
        <w:t xml:space="preserve"> </w:t>
      </w:r>
      <w:r>
        <w:rPr>
          <w:spacing w:val="-3"/>
        </w:rPr>
        <w:t>CORPORATION.</w:t>
      </w:r>
      <w:r>
        <w:rPr>
          <w:spacing w:val="-7"/>
        </w:rPr>
        <w:t xml:space="preserve"> </w:t>
      </w:r>
      <w:r>
        <w:t>WE</w:t>
      </w:r>
      <w:r>
        <w:rPr>
          <w:spacing w:val="-31"/>
        </w:rPr>
        <w:t xml:space="preserve"> </w:t>
      </w:r>
      <w:r>
        <w:t>EXTEND</w:t>
      </w:r>
      <w:r>
        <w:rPr>
          <w:spacing w:val="-32"/>
        </w:rPr>
        <w:t xml:space="preserve"> </w:t>
      </w:r>
      <w:r>
        <w:t>OUR</w:t>
      </w:r>
      <w:r>
        <w:rPr>
          <w:spacing w:val="-31"/>
        </w:rPr>
        <w:t xml:space="preserve"> </w:t>
      </w:r>
      <w:r>
        <w:t>BEST</w:t>
      </w:r>
      <w:r>
        <w:rPr>
          <w:spacing w:val="-31"/>
        </w:rPr>
        <w:t xml:space="preserve"> </w:t>
      </w:r>
      <w:r>
        <w:t>WISHES</w:t>
      </w:r>
      <w:r>
        <w:rPr>
          <w:spacing w:val="-31"/>
        </w:rPr>
        <w:t xml:space="preserve"> </w:t>
      </w:r>
      <w:r>
        <w:rPr>
          <w:spacing w:val="-2"/>
        </w:rPr>
        <w:t xml:space="preserve">FOR </w:t>
      </w:r>
      <w:r>
        <w:t>SUCCESS IN YOUR NEW</w:t>
      </w:r>
      <w:r>
        <w:rPr>
          <w:spacing w:val="-1"/>
        </w:rPr>
        <w:t xml:space="preserve"> </w:t>
      </w:r>
      <w:r>
        <w:t>VENTURE.</w:t>
      </w:r>
    </w:p>
    <w:p w14:paraId="235D9E9D" w14:textId="77777777" w:rsidR="00AE48B0" w:rsidRDefault="00AE48B0">
      <w:pPr>
        <w:pStyle w:val="BodyText"/>
        <w:spacing w:before="6"/>
      </w:pPr>
    </w:p>
    <w:p w14:paraId="599AC0A7" w14:textId="77777777" w:rsidR="00AE48B0" w:rsidRDefault="00850510">
      <w:pPr>
        <w:pStyle w:val="BodyText"/>
        <w:ind w:left="839" w:right="857"/>
        <w:jc w:val="both"/>
      </w:pPr>
      <w:r>
        <w:t>AS A CORPORATION, YOU ARE SUBJECT TO STATE TAX LAWS. SOME NON-PROFIT CORPORATIONS</w:t>
      </w:r>
      <w:r>
        <w:rPr>
          <w:spacing w:val="-14"/>
        </w:rPr>
        <w:t xml:space="preserve"> </w:t>
      </w:r>
      <w:r>
        <w:t>ARE</w:t>
      </w:r>
      <w:r>
        <w:rPr>
          <w:spacing w:val="-13"/>
        </w:rPr>
        <w:t xml:space="preserve"> </w:t>
      </w:r>
      <w:r>
        <w:t>EXEMPT</w:t>
      </w:r>
      <w:r>
        <w:rPr>
          <w:spacing w:val="-14"/>
        </w:rPr>
        <w:t xml:space="preserve"> </w:t>
      </w:r>
      <w:r>
        <w:t>FROM</w:t>
      </w:r>
      <w:r>
        <w:rPr>
          <w:spacing w:val="-13"/>
        </w:rPr>
        <w:t xml:space="preserve"> </w:t>
      </w:r>
      <w:r>
        <w:t>THE</w:t>
      </w:r>
      <w:r>
        <w:rPr>
          <w:spacing w:val="-13"/>
        </w:rPr>
        <w:t xml:space="preserve"> </w:t>
      </w:r>
      <w:r>
        <w:t>PAYMENT</w:t>
      </w:r>
      <w:r>
        <w:rPr>
          <w:spacing w:val="-14"/>
        </w:rPr>
        <w:t xml:space="preserve"> </w:t>
      </w:r>
      <w:r>
        <w:t>OF</w:t>
      </w:r>
      <w:r>
        <w:rPr>
          <w:spacing w:val="-13"/>
        </w:rPr>
        <w:t xml:space="preserve"> </w:t>
      </w:r>
      <w:r>
        <w:t>FRANCHISE</w:t>
      </w:r>
      <w:r>
        <w:rPr>
          <w:spacing w:val="-13"/>
        </w:rPr>
        <w:t xml:space="preserve"> </w:t>
      </w:r>
      <w:r>
        <w:t>TAXES</w:t>
      </w:r>
      <w:r>
        <w:rPr>
          <w:spacing w:val="-14"/>
        </w:rPr>
        <w:t xml:space="preserve"> </w:t>
      </w:r>
      <w:r>
        <w:t>AND</w:t>
      </w:r>
      <w:r>
        <w:rPr>
          <w:spacing w:val="-13"/>
        </w:rPr>
        <w:t xml:space="preserve"> </w:t>
      </w:r>
      <w:r>
        <w:t>MAY</w:t>
      </w:r>
      <w:r>
        <w:rPr>
          <w:spacing w:val="-13"/>
        </w:rPr>
        <w:t xml:space="preserve"> </w:t>
      </w:r>
      <w:r>
        <w:rPr>
          <w:spacing w:val="-3"/>
        </w:rPr>
        <w:t xml:space="preserve">ALSO </w:t>
      </w:r>
      <w:r>
        <w:t>BE</w:t>
      </w:r>
      <w:r>
        <w:rPr>
          <w:spacing w:val="-15"/>
        </w:rPr>
        <w:t xml:space="preserve"> </w:t>
      </w:r>
      <w:r>
        <w:t>EXEMPT</w:t>
      </w:r>
      <w:r>
        <w:rPr>
          <w:spacing w:val="-15"/>
        </w:rPr>
        <w:t xml:space="preserve"> </w:t>
      </w:r>
      <w:r>
        <w:t>FROM</w:t>
      </w:r>
      <w:r>
        <w:rPr>
          <w:spacing w:val="-14"/>
        </w:rPr>
        <w:t xml:space="preserve"> </w:t>
      </w:r>
      <w:r>
        <w:t>THE</w:t>
      </w:r>
      <w:r>
        <w:rPr>
          <w:spacing w:val="-14"/>
        </w:rPr>
        <w:t xml:space="preserve"> </w:t>
      </w:r>
      <w:r>
        <w:t>PAYMENT</w:t>
      </w:r>
      <w:r>
        <w:rPr>
          <w:spacing w:val="-14"/>
        </w:rPr>
        <w:t xml:space="preserve"> </w:t>
      </w:r>
      <w:r>
        <w:t>OF</w:t>
      </w:r>
      <w:r>
        <w:rPr>
          <w:spacing w:val="-14"/>
        </w:rPr>
        <w:t xml:space="preserve"> </w:t>
      </w:r>
      <w:r>
        <w:t>SALES</w:t>
      </w:r>
      <w:r>
        <w:rPr>
          <w:spacing w:val="-14"/>
        </w:rPr>
        <w:t xml:space="preserve"> </w:t>
      </w:r>
      <w:r>
        <w:t>AND</w:t>
      </w:r>
      <w:r>
        <w:rPr>
          <w:spacing w:val="-14"/>
        </w:rPr>
        <w:t xml:space="preserve"> </w:t>
      </w:r>
      <w:r>
        <w:t>USE</w:t>
      </w:r>
      <w:r>
        <w:rPr>
          <w:spacing w:val="-13"/>
        </w:rPr>
        <w:t xml:space="preserve"> </w:t>
      </w:r>
      <w:r>
        <w:t>TAX</w:t>
      </w:r>
      <w:r>
        <w:rPr>
          <w:spacing w:val="-15"/>
        </w:rPr>
        <w:t xml:space="preserve"> </w:t>
      </w:r>
      <w:r>
        <w:t>ON</w:t>
      </w:r>
      <w:r>
        <w:rPr>
          <w:spacing w:val="-15"/>
        </w:rPr>
        <w:t xml:space="preserve"> </w:t>
      </w:r>
      <w:r>
        <w:t>THE</w:t>
      </w:r>
      <w:r>
        <w:rPr>
          <w:spacing w:val="-15"/>
        </w:rPr>
        <w:t xml:space="preserve"> </w:t>
      </w:r>
      <w:r>
        <w:t>PURCHASE</w:t>
      </w:r>
      <w:r>
        <w:rPr>
          <w:spacing w:val="-15"/>
        </w:rPr>
        <w:t xml:space="preserve"> </w:t>
      </w:r>
      <w:r>
        <w:t>OF</w:t>
      </w:r>
      <w:r>
        <w:rPr>
          <w:spacing w:val="-15"/>
        </w:rPr>
        <w:t xml:space="preserve"> </w:t>
      </w:r>
      <w:r>
        <w:t xml:space="preserve">TAXABLE ITEMS. IF YOU FEEL THAT UNDER THE LAW YOUR CORPORATION IS ENTITLED TO BE EXEMPT YOU MUST APPLY TO THE COMPTROLLER OF PUBLIC ACCOUNTS FOR </w:t>
      </w:r>
      <w:r>
        <w:rPr>
          <w:spacing w:val="-4"/>
        </w:rPr>
        <w:t xml:space="preserve">THE </w:t>
      </w:r>
      <w:r>
        <w:t>EXEMPTION.</w:t>
      </w:r>
      <w:r>
        <w:rPr>
          <w:spacing w:val="-1"/>
        </w:rPr>
        <w:t xml:space="preserve"> </w:t>
      </w:r>
      <w:r>
        <w:t>THE</w:t>
      </w:r>
      <w:r>
        <w:rPr>
          <w:spacing w:val="-27"/>
        </w:rPr>
        <w:t xml:space="preserve"> </w:t>
      </w:r>
      <w:r>
        <w:t>SECRETARY</w:t>
      </w:r>
      <w:r>
        <w:rPr>
          <w:spacing w:val="-28"/>
        </w:rPr>
        <w:t xml:space="preserve"> </w:t>
      </w:r>
      <w:r>
        <w:t>OF</w:t>
      </w:r>
      <w:r>
        <w:rPr>
          <w:spacing w:val="-28"/>
        </w:rPr>
        <w:t xml:space="preserve"> </w:t>
      </w:r>
      <w:r>
        <w:t>STATE</w:t>
      </w:r>
      <w:r>
        <w:rPr>
          <w:spacing w:val="-27"/>
        </w:rPr>
        <w:t xml:space="preserve"> </w:t>
      </w:r>
      <w:r>
        <w:t>CANNOT</w:t>
      </w:r>
      <w:r>
        <w:rPr>
          <w:spacing w:val="-28"/>
        </w:rPr>
        <w:t xml:space="preserve"> </w:t>
      </w:r>
      <w:r>
        <w:t>MAKE</w:t>
      </w:r>
      <w:r>
        <w:rPr>
          <w:spacing w:val="-29"/>
        </w:rPr>
        <w:t xml:space="preserve"> </w:t>
      </w:r>
      <w:r>
        <w:t>SUCH</w:t>
      </w:r>
      <w:r>
        <w:rPr>
          <w:spacing w:val="-27"/>
        </w:rPr>
        <w:t xml:space="preserve"> </w:t>
      </w:r>
      <w:r>
        <w:t>DETERMINATION</w:t>
      </w:r>
      <w:r>
        <w:rPr>
          <w:spacing w:val="-28"/>
        </w:rPr>
        <w:t xml:space="preserve"> </w:t>
      </w:r>
      <w:r>
        <w:t>FOR</w:t>
      </w:r>
      <w:r>
        <w:rPr>
          <w:spacing w:val="-27"/>
        </w:rPr>
        <w:t xml:space="preserve"> </w:t>
      </w:r>
      <w:r>
        <w:t>YOUR CORPORATION.</w:t>
      </w:r>
    </w:p>
    <w:p w14:paraId="20DDBBC8" w14:textId="77777777" w:rsidR="00AE48B0" w:rsidRDefault="00AE48B0">
      <w:pPr>
        <w:pStyle w:val="BodyText"/>
        <w:rPr>
          <w:sz w:val="23"/>
        </w:rPr>
      </w:pPr>
    </w:p>
    <w:p w14:paraId="7579BDD2" w14:textId="77777777" w:rsidR="00AE48B0" w:rsidRDefault="00850510">
      <w:pPr>
        <w:pStyle w:val="BodyText"/>
        <w:ind w:left="839"/>
        <w:jc w:val="both"/>
      </w:pPr>
      <w:r>
        <w:t>IF WE CAN BE OF FURTHER SERVICE AT ANY TIME, PLEASE LET US KNOW.</w:t>
      </w:r>
    </w:p>
    <w:p w14:paraId="5A741D25" w14:textId="77777777" w:rsidR="00AE48B0" w:rsidRDefault="00AE48B0">
      <w:pPr>
        <w:pStyle w:val="BodyText"/>
        <w:spacing w:before="3"/>
      </w:pPr>
    </w:p>
    <w:p w14:paraId="338EF806" w14:textId="77777777" w:rsidR="00AE48B0" w:rsidRDefault="00850510">
      <w:pPr>
        <w:pStyle w:val="BodyText"/>
        <w:ind w:left="6599"/>
      </w:pPr>
      <w:r>
        <w:t>VERY TRULY YOURS,</w:t>
      </w:r>
    </w:p>
    <w:p w14:paraId="0ECDC105" w14:textId="77777777" w:rsidR="00AE48B0" w:rsidRDefault="00AE48B0">
      <w:pPr>
        <w:pStyle w:val="BodyText"/>
        <w:rPr>
          <w:sz w:val="24"/>
        </w:rPr>
      </w:pPr>
    </w:p>
    <w:p w14:paraId="06729132" w14:textId="77777777" w:rsidR="00AE48B0" w:rsidRDefault="00AE48B0">
      <w:pPr>
        <w:pStyle w:val="BodyText"/>
        <w:spacing w:before="4"/>
        <w:rPr>
          <w:sz w:val="20"/>
        </w:rPr>
      </w:pPr>
    </w:p>
    <w:p w14:paraId="7438DD5D" w14:textId="77777777" w:rsidR="00AE48B0" w:rsidRDefault="00850510">
      <w:pPr>
        <w:pStyle w:val="BodyText"/>
        <w:tabs>
          <w:tab w:val="left" w:pos="7207"/>
          <w:tab w:val="left" w:pos="8713"/>
        </w:tabs>
        <w:ind w:left="6876" w:right="2344" w:hanging="277"/>
      </w:pPr>
      <w:r>
        <w:rPr>
          <w:w w:val="99"/>
          <w:u w:val="single"/>
        </w:rPr>
        <w:t xml:space="preserve"> </w:t>
      </w:r>
      <w:r>
        <w:rPr>
          <w:u w:val="single"/>
        </w:rPr>
        <w:tab/>
      </w:r>
      <w:r>
        <w:rPr>
          <w:u w:val="single"/>
        </w:rPr>
        <w:tab/>
        <w:t>Signature</w:t>
      </w:r>
      <w:r>
        <w:rPr>
          <w:u w:val="single"/>
        </w:rPr>
        <w:tab/>
      </w:r>
      <w:r>
        <w:t xml:space="preserve"> Secretary of State</w:t>
      </w:r>
    </w:p>
    <w:p w14:paraId="44912D73" w14:textId="77777777" w:rsidR="00AE48B0" w:rsidRDefault="00AE48B0">
      <w:pPr>
        <w:pStyle w:val="BodyText"/>
        <w:spacing w:before="9"/>
      </w:pPr>
    </w:p>
    <w:p w14:paraId="10896794" w14:textId="77777777" w:rsidR="00AE48B0" w:rsidRDefault="00850510">
      <w:pPr>
        <w:pStyle w:val="Heading6"/>
        <w:ind w:left="1560"/>
      </w:pPr>
      <w:r>
        <w:t>SEAL</w:t>
      </w:r>
    </w:p>
    <w:p w14:paraId="0257413B" w14:textId="77777777" w:rsidR="00AE48B0" w:rsidRDefault="00AE48B0">
      <w:pPr>
        <w:pStyle w:val="BodyText"/>
        <w:rPr>
          <w:b/>
          <w:sz w:val="24"/>
        </w:rPr>
      </w:pPr>
    </w:p>
    <w:p w14:paraId="686E2B34" w14:textId="77777777" w:rsidR="00AE48B0" w:rsidRDefault="00AE48B0">
      <w:pPr>
        <w:pStyle w:val="BodyText"/>
        <w:rPr>
          <w:b/>
          <w:sz w:val="24"/>
        </w:rPr>
      </w:pPr>
    </w:p>
    <w:p w14:paraId="657C61A0" w14:textId="77777777" w:rsidR="00AE48B0" w:rsidRDefault="00AE48B0">
      <w:pPr>
        <w:pStyle w:val="BodyText"/>
        <w:rPr>
          <w:b/>
          <w:sz w:val="24"/>
        </w:rPr>
      </w:pPr>
    </w:p>
    <w:p w14:paraId="6FBA3201" w14:textId="77777777" w:rsidR="00AE48B0" w:rsidRDefault="00AE48B0">
      <w:pPr>
        <w:pStyle w:val="BodyText"/>
        <w:rPr>
          <w:b/>
          <w:sz w:val="24"/>
        </w:rPr>
      </w:pPr>
    </w:p>
    <w:p w14:paraId="551D4C5E" w14:textId="77777777" w:rsidR="00AE48B0" w:rsidRDefault="00AE48B0">
      <w:pPr>
        <w:pStyle w:val="BodyText"/>
        <w:rPr>
          <w:b/>
          <w:sz w:val="24"/>
        </w:rPr>
      </w:pPr>
    </w:p>
    <w:p w14:paraId="6007A3AA" w14:textId="77777777" w:rsidR="00AE48B0" w:rsidRDefault="00AE48B0">
      <w:pPr>
        <w:pStyle w:val="BodyText"/>
        <w:spacing w:before="10"/>
        <w:rPr>
          <w:b/>
          <w:sz w:val="34"/>
        </w:rPr>
      </w:pPr>
    </w:p>
    <w:p w14:paraId="201E91B8" w14:textId="77777777" w:rsidR="00AE48B0" w:rsidRDefault="00850510">
      <w:pPr>
        <w:pStyle w:val="BodyText"/>
        <w:ind w:left="2026" w:right="2044"/>
        <w:jc w:val="center"/>
      </w:pPr>
      <w:r>
        <w:t>TEXAS MUNICIPAL CLERKS ASSOCIATION, INC.</w:t>
      </w:r>
    </w:p>
    <w:p w14:paraId="4FC8F4F8" w14:textId="77777777" w:rsidR="00AE48B0" w:rsidRDefault="00850510">
      <w:pPr>
        <w:pStyle w:val="BodyText"/>
        <w:spacing w:before="2"/>
        <w:ind w:left="4987" w:right="5003"/>
        <w:jc w:val="center"/>
      </w:pPr>
      <w:r>
        <w:t>75-xxxxxxx Form 1023</w:t>
      </w:r>
    </w:p>
    <w:p w14:paraId="6B6A9F9D" w14:textId="77777777" w:rsidR="00AE48B0" w:rsidRDefault="00AE48B0">
      <w:pPr>
        <w:jc w:val="center"/>
        <w:sectPr w:rsidR="00AE48B0">
          <w:footerReference w:type="default" r:id="rId12"/>
          <w:pgSz w:w="12240" w:h="15840"/>
          <w:pgMar w:top="1380" w:right="580" w:bottom="1300" w:left="600" w:header="0" w:footer="1103" w:gutter="0"/>
          <w:cols w:space="720"/>
        </w:sectPr>
      </w:pPr>
    </w:p>
    <w:p w14:paraId="747A3BD9" w14:textId="77777777" w:rsidR="00AE48B0" w:rsidRDefault="00850510">
      <w:pPr>
        <w:pStyle w:val="Heading6"/>
        <w:spacing w:before="64"/>
        <w:ind w:left="7861" w:right="2170"/>
        <w:jc w:val="center"/>
      </w:pPr>
      <w:r>
        <w:t>FILED</w:t>
      </w:r>
    </w:p>
    <w:p w14:paraId="1056F0BE" w14:textId="77777777" w:rsidR="00AE48B0" w:rsidRDefault="00850510">
      <w:pPr>
        <w:spacing w:before="5" w:line="244" w:lineRule="auto"/>
        <w:ind w:left="7096" w:right="1443" w:firstLine="7"/>
        <w:jc w:val="center"/>
        <w:rPr>
          <w:b/>
        </w:rPr>
      </w:pPr>
      <w:r>
        <w:rPr>
          <w:b/>
        </w:rPr>
        <w:t>in the Office of the Secretary of State of Texas</w:t>
      </w:r>
    </w:p>
    <w:p w14:paraId="725E54B4" w14:textId="77777777" w:rsidR="00AE48B0" w:rsidRDefault="00850510">
      <w:pPr>
        <w:ind w:left="7651"/>
        <w:rPr>
          <w:b/>
        </w:rPr>
      </w:pPr>
      <w:r>
        <w:rPr>
          <w:b/>
        </w:rPr>
        <w:t>June 27, 1986</w:t>
      </w:r>
    </w:p>
    <w:p w14:paraId="27E479A0" w14:textId="77777777" w:rsidR="00AE48B0" w:rsidRDefault="00850510">
      <w:pPr>
        <w:spacing w:before="5" w:line="244" w:lineRule="auto"/>
        <w:ind w:left="7540" w:right="1783" w:firstLine="220"/>
        <w:rPr>
          <w:b/>
        </w:rPr>
      </w:pPr>
      <w:r>
        <w:rPr>
          <w:b/>
        </w:rPr>
        <w:t>Clerk I-C Corporate Section</w:t>
      </w:r>
    </w:p>
    <w:p w14:paraId="031AA8E6" w14:textId="77777777" w:rsidR="00AE48B0" w:rsidRDefault="00AE48B0">
      <w:pPr>
        <w:pStyle w:val="BodyText"/>
        <w:rPr>
          <w:b/>
          <w:sz w:val="24"/>
        </w:rPr>
      </w:pPr>
    </w:p>
    <w:p w14:paraId="30CE34C1" w14:textId="77777777" w:rsidR="00AE48B0" w:rsidRDefault="00AE48B0">
      <w:pPr>
        <w:pStyle w:val="BodyText"/>
        <w:spacing w:before="3"/>
        <w:rPr>
          <w:b/>
          <w:sz w:val="20"/>
        </w:rPr>
      </w:pPr>
    </w:p>
    <w:p w14:paraId="71CAA89A" w14:textId="77777777" w:rsidR="00AE48B0" w:rsidRDefault="00850510">
      <w:pPr>
        <w:spacing w:line="244" w:lineRule="auto"/>
        <w:ind w:left="3773" w:right="3790"/>
        <w:jc w:val="center"/>
        <w:rPr>
          <w:b/>
        </w:rPr>
      </w:pPr>
      <w:r>
        <w:rPr>
          <w:b/>
        </w:rPr>
        <w:t>ARTICLES OF INCORPORATION FOR</w:t>
      </w:r>
    </w:p>
    <w:p w14:paraId="06B320A6" w14:textId="77777777" w:rsidR="00AE48B0" w:rsidRDefault="00850510">
      <w:pPr>
        <w:ind w:left="2026" w:right="2043"/>
        <w:jc w:val="center"/>
        <w:rPr>
          <w:b/>
        </w:rPr>
      </w:pPr>
      <w:r>
        <w:rPr>
          <w:b/>
          <w:u w:val="single"/>
        </w:rPr>
        <w:t>TEXAS MUNICIPAL CLERKS ASSOCIATION, INC.</w:t>
      </w:r>
    </w:p>
    <w:p w14:paraId="20F827CB" w14:textId="77777777" w:rsidR="00AE48B0" w:rsidRDefault="00AE48B0">
      <w:pPr>
        <w:pStyle w:val="BodyText"/>
        <w:spacing w:before="7"/>
        <w:rPr>
          <w:b/>
          <w:sz w:val="14"/>
        </w:rPr>
      </w:pPr>
    </w:p>
    <w:p w14:paraId="6B1B6605" w14:textId="77777777" w:rsidR="00AE48B0" w:rsidRDefault="00850510">
      <w:pPr>
        <w:pStyle w:val="BodyText"/>
        <w:spacing w:before="90"/>
        <w:ind w:left="839" w:right="856" w:firstLine="720"/>
        <w:jc w:val="both"/>
      </w:pPr>
      <w:r>
        <w:t>We,</w:t>
      </w:r>
      <w:r>
        <w:rPr>
          <w:spacing w:val="-9"/>
        </w:rPr>
        <w:t xml:space="preserve"> </w:t>
      </w:r>
      <w:r>
        <w:t>the</w:t>
      </w:r>
      <w:r>
        <w:rPr>
          <w:spacing w:val="-9"/>
        </w:rPr>
        <w:t xml:space="preserve"> </w:t>
      </w:r>
      <w:r>
        <w:t>undersigned</w:t>
      </w:r>
      <w:r>
        <w:rPr>
          <w:spacing w:val="-10"/>
        </w:rPr>
        <w:t xml:space="preserve"> </w:t>
      </w:r>
      <w:r>
        <w:t>natural</w:t>
      </w:r>
      <w:r>
        <w:rPr>
          <w:spacing w:val="-10"/>
        </w:rPr>
        <w:t xml:space="preserve"> </w:t>
      </w:r>
      <w:r>
        <w:t>persons,</w:t>
      </w:r>
      <w:r>
        <w:rPr>
          <w:spacing w:val="-9"/>
        </w:rPr>
        <w:t xml:space="preserve"> </w:t>
      </w:r>
      <w:r>
        <w:t>of</w:t>
      </w:r>
      <w:r>
        <w:rPr>
          <w:spacing w:val="-10"/>
        </w:rPr>
        <w:t xml:space="preserve"> </w:t>
      </w:r>
      <w:r>
        <w:t>the</w:t>
      </w:r>
      <w:r>
        <w:rPr>
          <w:spacing w:val="-9"/>
        </w:rPr>
        <w:t xml:space="preserve"> </w:t>
      </w:r>
      <w:r>
        <w:t>age</w:t>
      </w:r>
      <w:r>
        <w:rPr>
          <w:spacing w:val="-9"/>
        </w:rPr>
        <w:t xml:space="preserve"> </w:t>
      </w:r>
      <w:r>
        <w:t>of</w:t>
      </w:r>
      <w:r>
        <w:rPr>
          <w:spacing w:val="-8"/>
        </w:rPr>
        <w:t xml:space="preserve"> </w:t>
      </w:r>
      <w:r>
        <w:t>21</w:t>
      </w:r>
      <w:r>
        <w:rPr>
          <w:spacing w:val="-10"/>
        </w:rPr>
        <w:t xml:space="preserve"> </w:t>
      </w:r>
      <w:r>
        <w:t>years</w:t>
      </w:r>
      <w:r>
        <w:rPr>
          <w:spacing w:val="-10"/>
        </w:rPr>
        <w:t xml:space="preserve"> </w:t>
      </w:r>
      <w:r>
        <w:t>or</w:t>
      </w:r>
      <w:r>
        <w:rPr>
          <w:spacing w:val="-10"/>
        </w:rPr>
        <w:t xml:space="preserve"> </w:t>
      </w:r>
      <w:r>
        <w:t>more,</w:t>
      </w:r>
      <w:r>
        <w:rPr>
          <w:spacing w:val="-10"/>
        </w:rPr>
        <w:t xml:space="preserve"> </w:t>
      </w:r>
      <w:r>
        <w:t>who</w:t>
      </w:r>
      <w:r>
        <w:rPr>
          <w:spacing w:val="-9"/>
        </w:rPr>
        <w:t xml:space="preserve"> </w:t>
      </w:r>
      <w:r>
        <w:t>are</w:t>
      </w:r>
      <w:r>
        <w:rPr>
          <w:spacing w:val="-10"/>
        </w:rPr>
        <w:t xml:space="preserve"> </w:t>
      </w:r>
      <w:r>
        <w:t>citizens</w:t>
      </w:r>
      <w:r>
        <w:rPr>
          <w:spacing w:val="-10"/>
        </w:rPr>
        <w:t xml:space="preserve"> </w:t>
      </w:r>
      <w:r>
        <w:t>of</w:t>
      </w:r>
      <w:r>
        <w:rPr>
          <w:spacing w:val="-10"/>
        </w:rPr>
        <w:t xml:space="preserve"> </w:t>
      </w:r>
      <w:r>
        <w:t>the</w:t>
      </w:r>
      <w:r>
        <w:rPr>
          <w:spacing w:val="-9"/>
        </w:rPr>
        <w:t xml:space="preserve"> </w:t>
      </w:r>
      <w:r>
        <w:t>State</w:t>
      </w:r>
      <w:r>
        <w:rPr>
          <w:spacing w:val="-10"/>
        </w:rPr>
        <w:t xml:space="preserve"> </w:t>
      </w:r>
      <w:r>
        <w:t>of Texas,</w:t>
      </w:r>
      <w:r>
        <w:rPr>
          <w:spacing w:val="-7"/>
        </w:rPr>
        <w:t xml:space="preserve"> </w:t>
      </w:r>
      <w:r>
        <w:t>acting</w:t>
      </w:r>
      <w:r>
        <w:rPr>
          <w:spacing w:val="-6"/>
        </w:rPr>
        <w:t xml:space="preserve"> </w:t>
      </w:r>
      <w:r>
        <w:t>as</w:t>
      </w:r>
      <w:r>
        <w:rPr>
          <w:spacing w:val="-7"/>
        </w:rPr>
        <w:t xml:space="preserve"> </w:t>
      </w:r>
      <w:r>
        <w:t>incorporators</w:t>
      </w:r>
      <w:r>
        <w:rPr>
          <w:spacing w:val="-7"/>
        </w:rPr>
        <w:t xml:space="preserve"> </w:t>
      </w:r>
      <w:r>
        <w:t>of</w:t>
      </w:r>
      <w:r>
        <w:rPr>
          <w:spacing w:val="-7"/>
        </w:rPr>
        <w:t xml:space="preserve"> </w:t>
      </w:r>
      <w:r>
        <w:t>a</w:t>
      </w:r>
      <w:r>
        <w:rPr>
          <w:spacing w:val="-8"/>
        </w:rPr>
        <w:t xml:space="preserve"> </w:t>
      </w:r>
      <w:r>
        <w:t>corporation</w:t>
      </w:r>
      <w:r>
        <w:rPr>
          <w:spacing w:val="-7"/>
        </w:rPr>
        <w:t xml:space="preserve"> </w:t>
      </w:r>
      <w:r>
        <w:t>under</w:t>
      </w:r>
      <w:r>
        <w:rPr>
          <w:spacing w:val="-7"/>
        </w:rPr>
        <w:t xml:space="preserve"> </w:t>
      </w:r>
      <w:r>
        <w:t>the</w:t>
      </w:r>
      <w:r>
        <w:rPr>
          <w:spacing w:val="-7"/>
        </w:rPr>
        <w:t xml:space="preserve"> </w:t>
      </w:r>
      <w:r>
        <w:t>Texas</w:t>
      </w:r>
      <w:r>
        <w:rPr>
          <w:spacing w:val="-7"/>
        </w:rPr>
        <w:t xml:space="preserve"> </w:t>
      </w:r>
      <w:r>
        <w:t>Nonprofit</w:t>
      </w:r>
      <w:r>
        <w:rPr>
          <w:spacing w:val="-8"/>
        </w:rPr>
        <w:t xml:space="preserve"> </w:t>
      </w:r>
      <w:r>
        <w:t>Corporation</w:t>
      </w:r>
      <w:r>
        <w:rPr>
          <w:spacing w:val="-7"/>
        </w:rPr>
        <w:t xml:space="preserve"> </w:t>
      </w:r>
      <w:r>
        <w:t>act,</w:t>
      </w:r>
      <w:r>
        <w:rPr>
          <w:spacing w:val="-7"/>
        </w:rPr>
        <w:t xml:space="preserve"> </w:t>
      </w:r>
      <w:r>
        <w:t>do</w:t>
      </w:r>
      <w:r>
        <w:rPr>
          <w:spacing w:val="-7"/>
        </w:rPr>
        <w:t xml:space="preserve"> </w:t>
      </w:r>
      <w:r>
        <w:t>hereby</w:t>
      </w:r>
      <w:r>
        <w:rPr>
          <w:spacing w:val="-4"/>
        </w:rPr>
        <w:t xml:space="preserve"> </w:t>
      </w:r>
      <w:r>
        <w:t>adopt the following Articles of</w:t>
      </w:r>
      <w:r>
        <w:rPr>
          <w:spacing w:val="-1"/>
        </w:rPr>
        <w:t xml:space="preserve"> </w:t>
      </w:r>
      <w:r>
        <w:t>Incorporation:</w:t>
      </w:r>
    </w:p>
    <w:p w14:paraId="1525AE67" w14:textId="77777777" w:rsidR="00AE48B0" w:rsidRDefault="00AE48B0">
      <w:pPr>
        <w:pStyle w:val="BodyText"/>
        <w:spacing w:before="6"/>
      </w:pPr>
    </w:p>
    <w:p w14:paraId="61A05E23" w14:textId="77777777" w:rsidR="00AE48B0" w:rsidRDefault="00850510">
      <w:pPr>
        <w:pStyle w:val="BodyText"/>
        <w:ind w:left="2026" w:right="2043"/>
        <w:jc w:val="center"/>
      </w:pPr>
      <w:r>
        <w:t>I.</w:t>
      </w:r>
    </w:p>
    <w:p w14:paraId="604851CF" w14:textId="77777777" w:rsidR="00AE48B0" w:rsidRDefault="00AE48B0">
      <w:pPr>
        <w:pStyle w:val="BodyText"/>
        <w:spacing w:before="3"/>
      </w:pPr>
    </w:p>
    <w:p w14:paraId="51775E05" w14:textId="77777777" w:rsidR="00AE48B0" w:rsidRDefault="00850510">
      <w:pPr>
        <w:pStyle w:val="BodyText"/>
        <w:ind w:left="1559"/>
      </w:pPr>
      <w:r>
        <w:t>The name of the corporation is TEXAS MUNICIPAL CLERKS ASSOCIATION, INC.</w:t>
      </w:r>
    </w:p>
    <w:p w14:paraId="6B5ECE44" w14:textId="77777777" w:rsidR="00AE48B0" w:rsidRDefault="00AE48B0">
      <w:pPr>
        <w:pStyle w:val="BodyText"/>
        <w:spacing w:before="2"/>
      </w:pPr>
    </w:p>
    <w:p w14:paraId="2F1BE87C" w14:textId="77777777" w:rsidR="00AE48B0" w:rsidRDefault="00850510">
      <w:pPr>
        <w:pStyle w:val="BodyText"/>
        <w:spacing w:before="1"/>
        <w:ind w:left="2026" w:right="2044"/>
        <w:jc w:val="center"/>
      </w:pPr>
      <w:r>
        <w:t>II.</w:t>
      </w:r>
    </w:p>
    <w:p w14:paraId="5CB2B888" w14:textId="77777777" w:rsidR="00AE48B0" w:rsidRDefault="00AE48B0">
      <w:pPr>
        <w:pStyle w:val="BodyText"/>
        <w:spacing w:before="2"/>
      </w:pPr>
    </w:p>
    <w:p w14:paraId="4F5E314A" w14:textId="77777777" w:rsidR="00AE48B0" w:rsidRDefault="00850510">
      <w:pPr>
        <w:pStyle w:val="BodyText"/>
        <w:ind w:left="1559"/>
      </w:pPr>
      <w:r>
        <w:t>The corporation is a nonprofit corporation.</w:t>
      </w:r>
    </w:p>
    <w:p w14:paraId="6B95D5B2" w14:textId="77777777" w:rsidR="00AE48B0" w:rsidRDefault="00AE48B0">
      <w:pPr>
        <w:pStyle w:val="BodyText"/>
        <w:spacing w:before="3"/>
      </w:pPr>
    </w:p>
    <w:p w14:paraId="6E340A7E" w14:textId="77777777" w:rsidR="00AE48B0" w:rsidRDefault="00850510">
      <w:pPr>
        <w:pStyle w:val="BodyText"/>
        <w:ind w:left="2026" w:right="2043"/>
        <w:jc w:val="center"/>
      </w:pPr>
      <w:r>
        <w:t>III.</w:t>
      </w:r>
    </w:p>
    <w:p w14:paraId="5D83754A" w14:textId="77777777" w:rsidR="00AE48B0" w:rsidRDefault="00AE48B0">
      <w:pPr>
        <w:pStyle w:val="BodyText"/>
        <w:spacing w:before="3"/>
      </w:pPr>
    </w:p>
    <w:p w14:paraId="173778EB" w14:textId="77777777" w:rsidR="00AE48B0" w:rsidRDefault="00850510">
      <w:pPr>
        <w:pStyle w:val="BodyText"/>
        <w:ind w:left="1559"/>
      </w:pPr>
      <w:r>
        <w:t>The period of its duration is perpetual.</w:t>
      </w:r>
    </w:p>
    <w:p w14:paraId="46268B77" w14:textId="77777777" w:rsidR="00AE48B0" w:rsidRDefault="00AE48B0">
      <w:pPr>
        <w:pStyle w:val="BodyText"/>
        <w:spacing w:before="3"/>
      </w:pPr>
    </w:p>
    <w:p w14:paraId="4FC121A1" w14:textId="77777777" w:rsidR="00AE48B0" w:rsidRDefault="00850510">
      <w:pPr>
        <w:pStyle w:val="BodyText"/>
        <w:ind w:left="2026" w:right="2043"/>
        <w:jc w:val="center"/>
      </w:pPr>
      <w:r>
        <w:t>IV.</w:t>
      </w:r>
    </w:p>
    <w:p w14:paraId="3F340FAE" w14:textId="77777777" w:rsidR="00AE48B0" w:rsidRDefault="00AE48B0">
      <w:pPr>
        <w:pStyle w:val="BodyText"/>
        <w:spacing w:before="3"/>
      </w:pPr>
    </w:p>
    <w:p w14:paraId="4B4A5928" w14:textId="77777777" w:rsidR="00AE48B0" w:rsidRDefault="00850510">
      <w:pPr>
        <w:pStyle w:val="BodyText"/>
        <w:ind w:left="1559"/>
      </w:pPr>
      <w:r>
        <w:t>The corporation is organized for the following purpose:</w:t>
      </w:r>
    </w:p>
    <w:p w14:paraId="7E4B304A" w14:textId="77777777" w:rsidR="00AE48B0" w:rsidRDefault="00AE48B0">
      <w:pPr>
        <w:pStyle w:val="BodyText"/>
        <w:spacing w:before="2"/>
      </w:pPr>
    </w:p>
    <w:p w14:paraId="25888224" w14:textId="77777777" w:rsidR="00AE48B0" w:rsidRDefault="00850510">
      <w:pPr>
        <w:pStyle w:val="BodyText"/>
        <w:spacing w:before="1"/>
        <w:ind w:left="839" w:right="855" w:firstLine="720"/>
        <w:jc w:val="both"/>
      </w:pPr>
      <w:r>
        <w:t>For charitable and educational purposes, including, for such purposes, the making of distributions to</w:t>
      </w:r>
      <w:r>
        <w:rPr>
          <w:spacing w:val="-9"/>
        </w:rPr>
        <w:t xml:space="preserve"> </w:t>
      </w:r>
      <w:r>
        <w:t>organizations</w:t>
      </w:r>
      <w:r>
        <w:rPr>
          <w:spacing w:val="-8"/>
        </w:rPr>
        <w:t xml:space="preserve"> </w:t>
      </w:r>
      <w:r>
        <w:t>that</w:t>
      </w:r>
      <w:r>
        <w:rPr>
          <w:spacing w:val="-8"/>
        </w:rPr>
        <w:t xml:space="preserve"> </w:t>
      </w:r>
      <w:r>
        <w:t>qualify</w:t>
      </w:r>
      <w:r>
        <w:rPr>
          <w:spacing w:val="-7"/>
        </w:rPr>
        <w:t xml:space="preserve"> </w:t>
      </w:r>
      <w:r>
        <w:t>as</w:t>
      </w:r>
      <w:r>
        <w:rPr>
          <w:spacing w:val="-9"/>
        </w:rPr>
        <w:t xml:space="preserve"> </w:t>
      </w:r>
      <w:r>
        <w:t>exempt</w:t>
      </w:r>
      <w:r>
        <w:rPr>
          <w:spacing w:val="-8"/>
        </w:rPr>
        <w:t xml:space="preserve"> </w:t>
      </w:r>
      <w:r>
        <w:t>organizations</w:t>
      </w:r>
      <w:r>
        <w:rPr>
          <w:spacing w:val="-9"/>
        </w:rPr>
        <w:t xml:space="preserve"> </w:t>
      </w:r>
      <w:r>
        <w:t>under</w:t>
      </w:r>
      <w:r>
        <w:rPr>
          <w:spacing w:val="-9"/>
        </w:rPr>
        <w:t xml:space="preserve"> </w:t>
      </w:r>
      <w:r>
        <w:t>Section</w:t>
      </w:r>
      <w:r>
        <w:rPr>
          <w:spacing w:val="-9"/>
        </w:rPr>
        <w:t xml:space="preserve"> </w:t>
      </w:r>
      <w:r>
        <w:t>501(c)(3)</w:t>
      </w:r>
      <w:r>
        <w:rPr>
          <w:spacing w:val="-8"/>
        </w:rPr>
        <w:t xml:space="preserve"> </w:t>
      </w:r>
      <w:r>
        <w:t>of</w:t>
      </w:r>
      <w:r>
        <w:rPr>
          <w:spacing w:val="-8"/>
        </w:rPr>
        <w:t xml:space="preserve"> </w:t>
      </w:r>
      <w:r>
        <w:t>the</w:t>
      </w:r>
      <w:r>
        <w:rPr>
          <w:spacing w:val="-8"/>
        </w:rPr>
        <w:t xml:space="preserve"> </w:t>
      </w:r>
      <w:r>
        <w:t>Internal</w:t>
      </w:r>
      <w:r>
        <w:rPr>
          <w:spacing w:val="-8"/>
        </w:rPr>
        <w:t xml:space="preserve"> </w:t>
      </w:r>
      <w:r>
        <w:t>Revenue</w:t>
      </w:r>
      <w:r>
        <w:rPr>
          <w:spacing w:val="-9"/>
        </w:rPr>
        <w:t xml:space="preserve"> </w:t>
      </w:r>
      <w:r>
        <w:t>Code of 1954 (or the corresponding provision of any future United States Internal Revenue</w:t>
      </w:r>
      <w:r>
        <w:rPr>
          <w:spacing w:val="-4"/>
        </w:rPr>
        <w:t xml:space="preserve"> </w:t>
      </w:r>
      <w:r>
        <w:t>Law).</w:t>
      </w:r>
    </w:p>
    <w:p w14:paraId="00F57147" w14:textId="77777777" w:rsidR="00AE48B0" w:rsidRDefault="00AE48B0">
      <w:pPr>
        <w:pStyle w:val="BodyText"/>
        <w:spacing w:before="5"/>
      </w:pPr>
    </w:p>
    <w:p w14:paraId="63076E3B" w14:textId="77777777" w:rsidR="00AE48B0" w:rsidRDefault="00850510">
      <w:pPr>
        <w:pStyle w:val="BodyText"/>
        <w:ind w:left="2026" w:right="2044"/>
        <w:jc w:val="center"/>
      </w:pPr>
      <w:r>
        <w:t>V.</w:t>
      </w:r>
    </w:p>
    <w:p w14:paraId="2F1CCB8A" w14:textId="77777777" w:rsidR="00AE48B0" w:rsidRDefault="00AE48B0">
      <w:pPr>
        <w:pStyle w:val="BodyText"/>
        <w:spacing w:before="3"/>
      </w:pPr>
    </w:p>
    <w:p w14:paraId="7EB946F8" w14:textId="77777777" w:rsidR="00AE48B0" w:rsidRDefault="00850510">
      <w:pPr>
        <w:pStyle w:val="BodyText"/>
        <w:ind w:left="839" w:right="1209" w:firstLine="720"/>
      </w:pPr>
      <w:r>
        <w:t>The street address of the initial registered office of the corporation is 1400 Kendolph, Denton, Texas 76201, and the name of its initial registered agent at such address is Dorothy Faye Byrd.</w:t>
      </w:r>
    </w:p>
    <w:p w14:paraId="24E49022" w14:textId="77777777" w:rsidR="00AE48B0" w:rsidRDefault="00AE48B0">
      <w:pPr>
        <w:pStyle w:val="BodyText"/>
        <w:rPr>
          <w:sz w:val="24"/>
        </w:rPr>
      </w:pPr>
    </w:p>
    <w:p w14:paraId="6F7A1B86" w14:textId="77777777" w:rsidR="00AE48B0" w:rsidRDefault="00AE48B0">
      <w:pPr>
        <w:pStyle w:val="BodyText"/>
        <w:rPr>
          <w:sz w:val="24"/>
        </w:rPr>
      </w:pPr>
    </w:p>
    <w:p w14:paraId="3A7EE635" w14:textId="77777777" w:rsidR="00AE48B0" w:rsidRDefault="00AE48B0">
      <w:pPr>
        <w:pStyle w:val="BodyText"/>
        <w:rPr>
          <w:sz w:val="24"/>
        </w:rPr>
      </w:pPr>
    </w:p>
    <w:p w14:paraId="315242EA" w14:textId="77777777" w:rsidR="00AE48B0" w:rsidRDefault="00AE48B0">
      <w:pPr>
        <w:pStyle w:val="BodyText"/>
        <w:rPr>
          <w:sz w:val="24"/>
        </w:rPr>
      </w:pPr>
    </w:p>
    <w:p w14:paraId="3BDDE5AC" w14:textId="77777777" w:rsidR="00AE48B0" w:rsidRDefault="00850510">
      <w:pPr>
        <w:pStyle w:val="BodyText"/>
        <w:spacing w:before="171"/>
        <w:ind w:left="2026" w:right="2044"/>
        <w:jc w:val="center"/>
      </w:pPr>
      <w:r>
        <w:t>TEXAS MUNICIPAL CLERKS ASSOCIATION, INC.</w:t>
      </w:r>
    </w:p>
    <w:p w14:paraId="4AC0C915" w14:textId="77777777" w:rsidR="00AE48B0" w:rsidRDefault="00850510">
      <w:pPr>
        <w:pStyle w:val="BodyText"/>
        <w:spacing w:before="1"/>
        <w:ind w:left="4985" w:right="5003"/>
        <w:jc w:val="center"/>
      </w:pPr>
      <w:r>
        <w:t>75-xxxxxxx</w:t>
      </w:r>
      <w:r>
        <w:rPr>
          <w:w w:val="99"/>
        </w:rPr>
        <w:t xml:space="preserve"> </w:t>
      </w:r>
      <w:r>
        <w:t>Form 1023</w:t>
      </w:r>
    </w:p>
    <w:p w14:paraId="60EEFD0C" w14:textId="77777777" w:rsidR="00AE48B0" w:rsidRDefault="00AE48B0">
      <w:pPr>
        <w:jc w:val="center"/>
        <w:sectPr w:rsidR="00AE48B0">
          <w:footerReference w:type="default" r:id="rId13"/>
          <w:pgSz w:w="12240" w:h="15840"/>
          <w:pgMar w:top="1380" w:right="580" w:bottom="1300" w:left="600" w:header="0" w:footer="1103" w:gutter="0"/>
          <w:cols w:space="720"/>
        </w:sectPr>
      </w:pPr>
    </w:p>
    <w:p w14:paraId="4B6EAE12" w14:textId="77777777" w:rsidR="00AE48B0" w:rsidRDefault="00850510">
      <w:pPr>
        <w:pStyle w:val="BodyText"/>
        <w:spacing w:before="80"/>
        <w:ind w:left="2026" w:right="2043"/>
        <w:jc w:val="center"/>
      </w:pPr>
      <w:r>
        <w:t>VI.</w:t>
      </w:r>
    </w:p>
    <w:p w14:paraId="7018B3EA" w14:textId="77777777" w:rsidR="00AE48B0" w:rsidRDefault="00AE48B0">
      <w:pPr>
        <w:pStyle w:val="BodyText"/>
        <w:spacing w:before="2"/>
      </w:pPr>
    </w:p>
    <w:p w14:paraId="7EBB0DDE" w14:textId="77777777" w:rsidR="00AE48B0" w:rsidRDefault="00850510">
      <w:pPr>
        <w:pStyle w:val="BodyText"/>
        <w:ind w:left="840" w:right="1018" w:firstLine="720"/>
      </w:pPr>
      <w:r>
        <w:t>The number of directors constituting the initial Board of Directors of the corporation is three (3) and their names are as follows:</w:t>
      </w:r>
    </w:p>
    <w:p w14:paraId="690FF335" w14:textId="77777777" w:rsidR="00AE48B0" w:rsidRDefault="00AE48B0">
      <w:pPr>
        <w:pStyle w:val="BodyText"/>
        <w:spacing w:before="4"/>
      </w:pPr>
    </w:p>
    <w:p w14:paraId="23F2384F" w14:textId="77777777" w:rsidR="00AE48B0" w:rsidRDefault="00850510">
      <w:pPr>
        <w:pStyle w:val="BodyText"/>
        <w:tabs>
          <w:tab w:val="left" w:pos="2159"/>
        </w:tabs>
        <w:spacing w:before="1"/>
        <w:ind w:right="5979"/>
        <w:jc w:val="right"/>
      </w:pPr>
      <w:r>
        <w:t>President</w:t>
      </w:r>
      <w:r>
        <w:rPr>
          <w:spacing w:val="-1"/>
        </w:rPr>
        <w:t xml:space="preserve"> </w:t>
      </w:r>
      <w:r>
        <w:t>-</w:t>
      </w:r>
      <w:r>
        <w:tab/>
        <w:t>Wilma</w:t>
      </w:r>
      <w:r>
        <w:rPr>
          <w:spacing w:val="-6"/>
        </w:rPr>
        <w:t xml:space="preserve"> </w:t>
      </w:r>
      <w:r>
        <w:t>Thomas</w:t>
      </w:r>
    </w:p>
    <w:p w14:paraId="1E66F270" w14:textId="77777777" w:rsidR="00AE48B0" w:rsidRDefault="00850510">
      <w:pPr>
        <w:pStyle w:val="BodyText"/>
        <w:spacing w:before="1"/>
        <w:ind w:right="6027"/>
        <w:jc w:val="right"/>
      </w:pPr>
      <w:r>
        <w:t>P.O. Box 1431</w:t>
      </w:r>
    </w:p>
    <w:p w14:paraId="6E6F6DF4" w14:textId="77777777" w:rsidR="00AE48B0" w:rsidRDefault="00850510">
      <w:pPr>
        <w:pStyle w:val="BodyText"/>
        <w:spacing w:before="1"/>
        <w:ind w:left="3720"/>
      </w:pPr>
      <w:r>
        <w:t>Wichita Falls, TX 76307</w:t>
      </w:r>
    </w:p>
    <w:p w14:paraId="43DA1D7B" w14:textId="77777777" w:rsidR="00AE48B0" w:rsidRDefault="00AE48B0">
      <w:pPr>
        <w:pStyle w:val="BodyText"/>
        <w:spacing w:before="3"/>
      </w:pPr>
    </w:p>
    <w:p w14:paraId="21A9CAA2" w14:textId="77777777" w:rsidR="00AE48B0" w:rsidRDefault="00850510">
      <w:pPr>
        <w:pStyle w:val="BodyText"/>
        <w:tabs>
          <w:tab w:val="left" w:pos="3719"/>
        </w:tabs>
        <w:ind w:left="1560"/>
      </w:pPr>
      <w:r>
        <w:t>Vice</w:t>
      </w:r>
      <w:r>
        <w:rPr>
          <w:spacing w:val="-1"/>
        </w:rPr>
        <w:t xml:space="preserve"> </w:t>
      </w:r>
      <w:r>
        <w:t>President</w:t>
      </w:r>
      <w:r>
        <w:rPr>
          <w:spacing w:val="-1"/>
        </w:rPr>
        <w:t xml:space="preserve"> </w:t>
      </w:r>
      <w:r>
        <w:t>-</w:t>
      </w:r>
      <w:r>
        <w:tab/>
        <w:t>Pat Rutherford</w:t>
      </w:r>
    </w:p>
    <w:p w14:paraId="09CF5F41" w14:textId="77777777" w:rsidR="00AE48B0" w:rsidRDefault="00850510">
      <w:pPr>
        <w:pStyle w:val="BodyText"/>
        <w:spacing w:before="2"/>
        <w:ind w:left="3720" w:right="5444"/>
      </w:pPr>
      <w:r>
        <w:t>P.O. Box 26569 Benbrook, TX 76126</w:t>
      </w:r>
    </w:p>
    <w:p w14:paraId="7385EF24" w14:textId="77777777" w:rsidR="00AE48B0" w:rsidRDefault="00AE48B0">
      <w:pPr>
        <w:pStyle w:val="BodyText"/>
        <w:spacing w:before="4"/>
      </w:pPr>
    </w:p>
    <w:p w14:paraId="7434308F" w14:textId="77777777" w:rsidR="00AE48B0" w:rsidRDefault="00850510">
      <w:pPr>
        <w:pStyle w:val="BodyText"/>
        <w:tabs>
          <w:tab w:val="left" w:pos="3721"/>
        </w:tabs>
        <w:ind w:left="1560"/>
      </w:pPr>
      <w:r>
        <w:t>Secretary/Treasurer</w:t>
      </w:r>
      <w:r>
        <w:rPr>
          <w:spacing w:val="-1"/>
        </w:rPr>
        <w:t xml:space="preserve"> </w:t>
      </w:r>
      <w:r>
        <w:t>-</w:t>
      </w:r>
      <w:r>
        <w:tab/>
        <w:t>Betty</w:t>
      </w:r>
      <w:r>
        <w:rPr>
          <w:spacing w:val="2"/>
        </w:rPr>
        <w:t xml:space="preserve"> </w:t>
      </w:r>
      <w:r>
        <w:t>Thorn</w:t>
      </w:r>
    </w:p>
    <w:p w14:paraId="1137E127" w14:textId="77777777" w:rsidR="00AE48B0" w:rsidRDefault="00850510">
      <w:pPr>
        <w:pStyle w:val="BodyText"/>
        <w:spacing w:before="1"/>
        <w:ind w:left="3720" w:right="5493"/>
      </w:pPr>
      <w:r>
        <w:t>P.O. Box 409 Henrietta, TX 76365</w:t>
      </w:r>
    </w:p>
    <w:p w14:paraId="27C54ABE" w14:textId="77777777" w:rsidR="00AE48B0" w:rsidRDefault="00AE48B0">
      <w:pPr>
        <w:pStyle w:val="BodyText"/>
        <w:spacing w:before="4"/>
      </w:pPr>
    </w:p>
    <w:p w14:paraId="56D12FFE" w14:textId="77777777" w:rsidR="00AE48B0" w:rsidRDefault="00850510">
      <w:pPr>
        <w:pStyle w:val="BodyText"/>
        <w:spacing w:before="1"/>
        <w:ind w:left="2026" w:right="2044"/>
        <w:jc w:val="center"/>
      </w:pPr>
      <w:r>
        <w:t>VII.</w:t>
      </w:r>
    </w:p>
    <w:p w14:paraId="322AFC5D" w14:textId="77777777" w:rsidR="00AE48B0" w:rsidRDefault="00AE48B0">
      <w:pPr>
        <w:pStyle w:val="BodyText"/>
        <w:spacing w:before="2"/>
      </w:pPr>
    </w:p>
    <w:p w14:paraId="36205480" w14:textId="77777777" w:rsidR="00AE48B0" w:rsidRDefault="00850510">
      <w:pPr>
        <w:pStyle w:val="BodyText"/>
        <w:spacing w:before="1"/>
        <w:ind w:left="1560"/>
      </w:pPr>
      <w:r>
        <w:t>The name and street address of each incorporator is as follows:</w:t>
      </w:r>
    </w:p>
    <w:p w14:paraId="11568EBD" w14:textId="77777777" w:rsidR="00AE48B0" w:rsidRDefault="00AE48B0">
      <w:pPr>
        <w:pStyle w:val="BodyText"/>
        <w:spacing w:before="2"/>
      </w:pPr>
    </w:p>
    <w:p w14:paraId="40AEB324" w14:textId="77777777" w:rsidR="00AE48B0" w:rsidRDefault="00850510">
      <w:pPr>
        <w:pStyle w:val="BodyText"/>
        <w:tabs>
          <w:tab w:val="left" w:pos="3722"/>
        </w:tabs>
        <w:ind w:left="1560"/>
      </w:pPr>
      <w:r>
        <w:t>Darlene</w:t>
      </w:r>
      <w:r>
        <w:rPr>
          <w:spacing w:val="-1"/>
        </w:rPr>
        <w:t xml:space="preserve"> </w:t>
      </w:r>
      <w:r>
        <w:t>A.</w:t>
      </w:r>
      <w:r>
        <w:rPr>
          <w:spacing w:val="-1"/>
        </w:rPr>
        <w:t xml:space="preserve"> </w:t>
      </w:r>
      <w:r>
        <w:t>Whitten</w:t>
      </w:r>
      <w:r>
        <w:tab/>
        <w:t>2145 Woodbrook</w:t>
      </w:r>
    </w:p>
    <w:p w14:paraId="091B34B0" w14:textId="77777777" w:rsidR="00AE48B0" w:rsidRDefault="00850510">
      <w:pPr>
        <w:pStyle w:val="BodyText"/>
        <w:spacing w:before="2"/>
        <w:ind w:left="3720"/>
      </w:pPr>
      <w:r>
        <w:t>Denton, TX 76205</w:t>
      </w:r>
    </w:p>
    <w:p w14:paraId="73C0F7C9" w14:textId="77777777" w:rsidR="00AE48B0" w:rsidRDefault="00AE48B0">
      <w:pPr>
        <w:pStyle w:val="BodyText"/>
        <w:spacing w:before="2"/>
      </w:pPr>
    </w:p>
    <w:p w14:paraId="4CEECE88" w14:textId="77777777" w:rsidR="00AE48B0" w:rsidRDefault="00850510">
      <w:pPr>
        <w:pStyle w:val="BodyText"/>
        <w:tabs>
          <w:tab w:val="left" w:pos="3720"/>
        </w:tabs>
        <w:spacing w:before="1"/>
        <w:ind w:left="1560"/>
      </w:pPr>
      <w:r>
        <w:t>Wanda</w:t>
      </w:r>
      <w:r>
        <w:rPr>
          <w:spacing w:val="-1"/>
        </w:rPr>
        <w:t xml:space="preserve"> </w:t>
      </w:r>
      <w:r>
        <w:t>E.</w:t>
      </w:r>
      <w:r>
        <w:rPr>
          <w:spacing w:val="-1"/>
        </w:rPr>
        <w:t xml:space="preserve"> </w:t>
      </w:r>
      <w:r>
        <w:t>Cobb</w:t>
      </w:r>
      <w:r>
        <w:tab/>
        <w:t>2105 Houston Place</w:t>
      </w:r>
    </w:p>
    <w:p w14:paraId="007622A2" w14:textId="77777777" w:rsidR="00AE48B0" w:rsidRDefault="00850510">
      <w:pPr>
        <w:pStyle w:val="BodyText"/>
        <w:spacing w:before="1"/>
        <w:ind w:left="3720"/>
      </w:pPr>
      <w:r>
        <w:t>Denton, TX</w:t>
      </w:r>
      <w:r>
        <w:rPr>
          <w:spacing w:val="-3"/>
        </w:rPr>
        <w:t xml:space="preserve"> </w:t>
      </w:r>
      <w:r>
        <w:t>76201</w:t>
      </w:r>
    </w:p>
    <w:p w14:paraId="4F1B518E" w14:textId="77777777" w:rsidR="00AE48B0" w:rsidRDefault="00AE48B0">
      <w:pPr>
        <w:pStyle w:val="BodyText"/>
        <w:spacing w:before="3"/>
      </w:pPr>
    </w:p>
    <w:p w14:paraId="661490F9" w14:textId="77777777" w:rsidR="00AE48B0" w:rsidRDefault="00850510">
      <w:pPr>
        <w:pStyle w:val="BodyText"/>
        <w:tabs>
          <w:tab w:val="left" w:pos="3721"/>
        </w:tabs>
        <w:ind w:left="3720" w:right="5679" w:hanging="2160"/>
      </w:pPr>
      <w:r>
        <w:t>Terry</w:t>
      </w:r>
      <w:r>
        <w:rPr>
          <w:spacing w:val="1"/>
        </w:rPr>
        <w:t xml:space="preserve"> </w:t>
      </w:r>
      <w:r>
        <w:t>P. Bane</w:t>
      </w:r>
      <w:r>
        <w:tab/>
      </w:r>
      <w:r>
        <w:tab/>
        <w:t xml:space="preserve">1509 Egan Denton, TX </w:t>
      </w:r>
      <w:r>
        <w:rPr>
          <w:spacing w:val="-3"/>
        </w:rPr>
        <w:t>76201</w:t>
      </w:r>
    </w:p>
    <w:p w14:paraId="3E0A8456" w14:textId="77777777" w:rsidR="00AE48B0" w:rsidRDefault="00AE48B0">
      <w:pPr>
        <w:pStyle w:val="BodyText"/>
        <w:spacing w:before="4"/>
      </w:pPr>
    </w:p>
    <w:p w14:paraId="3483B5F4" w14:textId="77777777" w:rsidR="00AE48B0" w:rsidRDefault="00850510">
      <w:pPr>
        <w:pStyle w:val="BodyText"/>
        <w:ind w:left="2026" w:right="2043"/>
        <w:jc w:val="center"/>
      </w:pPr>
      <w:r>
        <w:t>VIII.</w:t>
      </w:r>
    </w:p>
    <w:p w14:paraId="3BE81BE5" w14:textId="77777777" w:rsidR="00AE48B0" w:rsidRDefault="00AE48B0">
      <w:pPr>
        <w:pStyle w:val="BodyText"/>
        <w:spacing w:before="3"/>
      </w:pPr>
    </w:p>
    <w:p w14:paraId="5282FA41" w14:textId="77777777" w:rsidR="00AE48B0" w:rsidRDefault="00850510">
      <w:pPr>
        <w:pStyle w:val="BodyText"/>
        <w:ind w:left="839" w:right="856" w:firstLine="720"/>
        <w:jc w:val="both"/>
      </w:pPr>
      <w:r>
        <w:t>The</w:t>
      </w:r>
      <w:r>
        <w:rPr>
          <w:spacing w:val="-10"/>
        </w:rPr>
        <w:t xml:space="preserve"> </w:t>
      </w:r>
      <w:r>
        <w:t>corporation</w:t>
      </w:r>
      <w:r>
        <w:rPr>
          <w:spacing w:val="-9"/>
        </w:rPr>
        <w:t xml:space="preserve"> </w:t>
      </w:r>
      <w:r>
        <w:t>is</w:t>
      </w:r>
      <w:r>
        <w:rPr>
          <w:spacing w:val="-9"/>
        </w:rPr>
        <w:t xml:space="preserve"> </w:t>
      </w:r>
      <w:r>
        <w:t>not</w:t>
      </w:r>
      <w:r>
        <w:rPr>
          <w:spacing w:val="-11"/>
        </w:rPr>
        <w:t xml:space="preserve"> </w:t>
      </w:r>
      <w:r>
        <w:t>organized</w:t>
      </w:r>
      <w:r>
        <w:rPr>
          <w:spacing w:val="-11"/>
        </w:rPr>
        <w:t xml:space="preserve"> </w:t>
      </w:r>
      <w:r>
        <w:t>for</w:t>
      </w:r>
      <w:r>
        <w:rPr>
          <w:spacing w:val="-11"/>
        </w:rPr>
        <w:t xml:space="preserve"> </w:t>
      </w:r>
      <w:r>
        <w:t>profit</w:t>
      </w:r>
      <w:r>
        <w:rPr>
          <w:spacing w:val="-11"/>
        </w:rPr>
        <w:t xml:space="preserve"> </w:t>
      </w:r>
      <w:r>
        <w:t>or</w:t>
      </w:r>
      <w:r>
        <w:rPr>
          <w:spacing w:val="-11"/>
        </w:rPr>
        <w:t xml:space="preserve"> </w:t>
      </w:r>
      <w:r>
        <w:t>personal</w:t>
      </w:r>
      <w:r>
        <w:rPr>
          <w:spacing w:val="-11"/>
        </w:rPr>
        <w:t xml:space="preserve"> </w:t>
      </w:r>
      <w:r>
        <w:t>gain,</w:t>
      </w:r>
      <w:r>
        <w:rPr>
          <w:spacing w:val="-11"/>
        </w:rPr>
        <w:t xml:space="preserve"> </w:t>
      </w:r>
      <w:r>
        <w:t>and</w:t>
      </w:r>
      <w:r>
        <w:rPr>
          <w:spacing w:val="-11"/>
        </w:rPr>
        <w:t xml:space="preserve"> </w:t>
      </w:r>
      <w:r>
        <w:t>consequently,</w:t>
      </w:r>
      <w:r>
        <w:rPr>
          <w:spacing w:val="-11"/>
        </w:rPr>
        <w:t xml:space="preserve"> </w:t>
      </w:r>
      <w:r>
        <w:t>the</w:t>
      </w:r>
      <w:r>
        <w:rPr>
          <w:spacing w:val="-11"/>
        </w:rPr>
        <w:t xml:space="preserve"> </w:t>
      </w:r>
      <w:r>
        <w:t>corporation</w:t>
      </w:r>
      <w:r>
        <w:rPr>
          <w:spacing w:val="-11"/>
        </w:rPr>
        <w:t xml:space="preserve"> </w:t>
      </w:r>
      <w:r>
        <w:t>shall not</w:t>
      </w:r>
      <w:r>
        <w:rPr>
          <w:spacing w:val="-8"/>
        </w:rPr>
        <w:t xml:space="preserve"> </w:t>
      </w:r>
      <w:r>
        <w:t>be</w:t>
      </w:r>
      <w:r>
        <w:rPr>
          <w:spacing w:val="-8"/>
        </w:rPr>
        <w:t xml:space="preserve"> </w:t>
      </w:r>
      <w:r>
        <w:t>authorized</w:t>
      </w:r>
      <w:r>
        <w:rPr>
          <w:spacing w:val="-8"/>
        </w:rPr>
        <w:t xml:space="preserve"> </w:t>
      </w:r>
      <w:r>
        <w:t>to</w:t>
      </w:r>
      <w:r>
        <w:rPr>
          <w:spacing w:val="-8"/>
        </w:rPr>
        <w:t xml:space="preserve"> </w:t>
      </w:r>
      <w:r>
        <w:t>issue</w:t>
      </w:r>
      <w:r>
        <w:rPr>
          <w:spacing w:val="-7"/>
        </w:rPr>
        <w:t xml:space="preserve"> </w:t>
      </w:r>
      <w:r>
        <w:t>any</w:t>
      </w:r>
      <w:r>
        <w:rPr>
          <w:spacing w:val="-7"/>
        </w:rPr>
        <w:t xml:space="preserve"> </w:t>
      </w:r>
      <w:r>
        <w:t>shares</w:t>
      </w:r>
      <w:r>
        <w:rPr>
          <w:spacing w:val="-8"/>
        </w:rPr>
        <w:t xml:space="preserve"> </w:t>
      </w:r>
      <w:r>
        <w:t>of</w:t>
      </w:r>
      <w:r>
        <w:rPr>
          <w:spacing w:val="-10"/>
        </w:rPr>
        <w:t xml:space="preserve"> </w:t>
      </w:r>
      <w:r>
        <w:t>stock,</w:t>
      </w:r>
      <w:r>
        <w:rPr>
          <w:spacing w:val="-10"/>
        </w:rPr>
        <w:t xml:space="preserve"> </w:t>
      </w:r>
      <w:r>
        <w:t>and</w:t>
      </w:r>
      <w:r>
        <w:rPr>
          <w:spacing w:val="-8"/>
        </w:rPr>
        <w:t xml:space="preserve"> </w:t>
      </w:r>
      <w:r>
        <w:t>there</w:t>
      </w:r>
      <w:r>
        <w:rPr>
          <w:spacing w:val="-9"/>
        </w:rPr>
        <w:t xml:space="preserve"> </w:t>
      </w:r>
      <w:r>
        <w:t>shall</w:t>
      </w:r>
      <w:r>
        <w:rPr>
          <w:spacing w:val="-8"/>
        </w:rPr>
        <w:t xml:space="preserve"> </w:t>
      </w:r>
      <w:r>
        <w:t>never</w:t>
      </w:r>
      <w:r>
        <w:rPr>
          <w:spacing w:val="-8"/>
        </w:rPr>
        <w:t xml:space="preserve"> </w:t>
      </w:r>
      <w:r>
        <w:t>be</w:t>
      </w:r>
      <w:r>
        <w:rPr>
          <w:spacing w:val="-8"/>
        </w:rPr>
        <w:t xml:space="preserve"> </w:t>
      </w:r>
      <w:r>
        <w:t>any</w:t>
      </w:r>
      <w:r>
        <w:rPr>
          <w:spacing w:val="-6"/>
        </w:rPr>
        <w:t xml:space="preserve"> </w:t>
      </w:r>
      <w:r>
        <w:t>dividend</w:t>
      </w:r>
      <w:r>
        <w:rPr>
          <w:spacing w:val="-8"/>
        </w:rPr>
        <w:t xml:space="preserve"> </w:t>
      </w:r>
      <w:r>
        <w:t>declared</w:t>
      </w:r>
      <w:r>
        <w:rPr>
          <w:spacing w:val="-8"/>
        </w:rPr>
        <w:t xml:space="preserve"> </w:t>
      </w:r>
      <w:r>
        <w:t>or</w:t>
      </w:r>
      <w:r>
        <w:rPr>
          <w:spacing w:val="-8"/>
        </w:rPr>
        <w:t xml:space="preserve"> </w:t>
      </w:r>
      <w:r>
        <w:t>paid</w:t>
      </w:r>
      <w:r>
        <w:rPr>
          <w:spacing w:val="-8"/>
        </w:rPr>
        <w:t xml:space="preserve"> </w:t>
      </w:r>
      <w:r>
        <w:t>and</w:t>
      </w:r>
      <w:r>
        <w:rPr>
          <w:spacing w:val="-7"/>
        </w:rPr>
        <w:t xml:space="preserve"> </w:t>
      </w:r>
      <w:r>
        <w:t xml:space="preserve">no part of the net earnings of the </w:t>
      </w:r>
      <w:r>
        <w:rPr>
          <w:u w:val="single"/>
        </w:rPr>
        <w:t>corporation</w:t>
      </w:r>
      <w:r>
        <w:t xml:space="preserve"> shall inure to the benefit of, or be distributable to, its members, directors, officers, or other private persons, except that the corporation shall be authorized and</w:t>
      </w:r>
      <w:r>
        <w:rPr>
          <w:spacing w:val="-32"/>
        </w:rPr>
        <w:t xml:space="preserve"> </w:t>
      </w:r>
      <w:r>
        <w:t>empowered to</w:t>
      </w:r>
      <w:r>
        <w:rPr>
          <w:spacing w:val="-16"/>
        </w:rPr>
        <w:t xml:space="preserve"> </w:t>
      </w:r>
      <w:r>
        <w:t>pay</w:t>
      </w:r>
      <w:r>
        <w:rPr>
          <w:spacing w:val="-15"/>
        </w:rPr>
        <w:t xml:space="preserve"> </w:t>
      </w:r>
      <w:r>
        <w:t>reasonable</w:t>
      </w:r>
      <w:r>
        <w:rPr>
          <w:spacing w:val="-16"/>
        </w:rPr>
        <w:t xml:space="preserve"> </w:t>
      </w:r>
      <w:r>
        <w:t>compensation</w:t>
      </w:r>
      <w:r>
        <w:rPr>
          <w:spacing w:val="-15"/>
        </w:rPr>
        <w:t xml:space="preserve"> </w:t>
      </w:r>
      <w:r>
        <w:t>for</w:t>
      </w:r>
      <w:r>
        <w:rPr>
          <w:spacing w:val="-17"/>
        </w:rPr>
        <w:t xml:space="preserve"> </w:t>
      </w:r>
      <w:r>
        <w:t>services</w:t>
      </w:r>
      <w:r>
        <w:rPr>
          <w:spacing w:val="-14"/>
        </w:rPr>
        <w:t xml:space="preserve"> </w:t>
      </w:r>
      <w:r>
        <w:t>rendered</w:t>
      </w:r>
      <w:r>
        <w:rPr>
          <w:spacing w:val="-15"/>
        </w:rPr>
        <w:t xml:space="preserve"> </w:t>
      </w:r>
      <w:r>
        <w:t>and</w:t>
      </w:r>
      <w:r>
        <w:rPr>
          <w:spacing w:val="-15"/>
        </w:rPr>
        <w:t xml:space="preserve"> </w:t>
      </w:r>
      <w:r>
        <w:t>to</w:t>
      </w:r>
      <w:r>
        <w:rPr>
          <w:spacing w:val="-14"/>
        </w:rPr>
        <w:t xml:space="preserve"> </w:t>
      </w:r>
      <w:r>
        <w:t>make</w:t>
      </w:r>
      <w:r>
        <w:rPr>
          <w:spacing w:val="-15"/>
        </w:rPr>
        <w:t xml:space="preserve"> </w:t>
      </w:r>
      <w:r>
        <w:t>payments</w:t>
      </w:r>
      <w:r>
        <w:rPr>
          <w:spacing w:val="-14"/>
        </w:rPr>
        <w:t xml:space="preserve"> </w:t>
      </w:r>
      <w:r>
        <w:t>and</w:t>
      </w:r>
      <w:r>
        <w:rPr>
          <w:spacing w:val="-16"/>
        </w:rPr>
        <w:t xml:space="preserve"> </w:t>
      </w:r>
      <w:r>
        <w:t>distributions</w:t>
      </w:r>
      <w:r>
        <w:rPr>
          <w:spacing w:val="-15"/>
        </w:rPr>
        <w:t xml:space="preserve"> </w:t>
      </w:r>
      <w:r>
        <w:t>in</w:t>
      </w:r>
      <w:r>
        <w:rPr>
          <w:spacing w:val="-16"/>
        </w:rPr>
        <w:t xml:space="preserve"> </w:t>
      </w:r>
      <w:r>
        <w:t>furtherance of</w:t>
      </w:r>
      <w:r>
        <w:rPr>
          <w:spacing w:val="-6"/>
        </w:rPr>
        <w:t xml:space="preserve"> </w:t>
      </w:r>
      <w:r>
        <w:t>its</w:t>
      </w:r>
      <w:r>
        <w:rPr>
          <w:spacing w:val="-6"/>
        </w:rPr>
        <w:t xml:space="preserve"> </w:t>
      </w:r>
      <w:r>
        <w:t>purposes</w:t>
      </w:r>
      <w:r>
        <w:rPr>
          <w:spacing w:val="-6"/>
        </w:rPr>
        <w:t xml:space="preserve"> </w:t>
      </w:r>
      <w:r>
        <w:t>as</w:t>
      </w:r>
      <w:r>
        <w:rPr>
          <w:spacing w:val="-4"/>
        </w:rPr>
        <w:t xml:space="preserve"> </w:t>
      </w:r>
      <w:r>
        <w:t>set</w:t>
      </w:r>
      <w:r>
        <w:rPr>
          <w:spacing w:val="-5"/>
        </w:rPr>
        <w:t xml:space="preserve"> </w:t>
      </w:r>
      <w:r>
        <w:t>forth</w:t>
      </w:r>
      <w:r>
        <w:rPr>
          <w:spacing w:val="-5"/>
        </w:rPr>
        <w:t xml:space="preserve"> </w:t>
      </w:r>
      <w:r>
        <w:t>in</w:t>
      </w:r>
      <w:r>
        <w:rPr>
          <w:spacing w:val="-5"/>
        </w:rPr>
        <w:t xml:space="preserve"> </w:t>
      </w:r>
      <w:r>
        <w:t>Article</w:t>
      </w:r>
      <w:r>
        <w:rPr>
          <w:spacing w:val="-4"/>
        </w:rPr>
        <w:t xml:space="preserve"> </w:t>
      </w:r>
      <w:r>
        <w:t>IV</w:t>
      </w:r>
      <w:r>
        <w:rPr>
          <w:spacing w:val="-5"/>
        </w:rPr>
        <w:t xml:space="preserve"> </w:t>
      </w:r>
      <w:r>
        <w:t>hereof.</w:t>
      </w:r>
      <w:r>
        <w:rPr>
          <w:spacing w:val="46"/>
        </w:rPr>
        <w:t xml:space="preserve"> </w:t>
      </w:r>
      <w:r>
        <w:t>No</w:t>
      </w:r>
      <w:r>
        <w:rPr>
          <w:spacing w:val="-4"/>
        </w:rPr>
        <w:t xml:space="preserve"> </w:t>
      </w:r>
      <w:r>
        <w:t>substantial</w:t>
      </w:r>
      <w:r>
        <w:rPr>
          <w:spacing w:val="-5"/>
        </w:rPr>
        <w:t xml:space="preserve"> </w:t>
      </w:r>
      <w:r>
        <w:t>part</w:t>
      </w:r>
      <w:r>
        <w:rPr>
          <w:spacing w:val="-5"/>
        </w:rPr>
        <w:t xml:space="preserve"> </w:t>
      </w:r>
      <w:r>
        <w:t>of</w:t>
      </w:r>
      <w:r>
        <w:rPr>
          <w:spacing w:val="-5"/>
        </w:rPr>
        <w:t xml:space="preserve"> </w:t>
      </w:r>
      <w:r>
        <w:t>the</w:t>
      </w:r>
      <w:r>
        <w:rPr>
          <w:spacing w:val="-5"/>
        </w:rPr>
        <w:t xml:space="preserve"> </w:t>
      </w:r>
      <w:r>
        <w:t>activities</w:t>
      </w:r>
      <w:r>
        <w:rPr>
          <w:spacing w:val="-6"/>
        </w:rPr>
        <w:t xml:space="preserve"> </w:t>
      </w:r>
      <w:r>
        <w:t>of</w:t>
      </w:r>
      <w:r>
        <w:rPr>
          <w:spacing w:val="-6"/>
        </w:rPr>
        <w:t xml:space="preserve"> </w:t>
      </w:r>
      <w:r>
        <w:t>the</w:t>
      </w:r>
      <w:r>
        <w:rPr>
          <w:spacing w:val="-6"/>
        </w:rPr>
        <w:t xml:space="preserve"> </w:t>
      </w:r>
      <w:r>
        <w:t>corporation</w:t>
      </w:r>
      <w:r>
        <w:rPr>
          <w:spacing w:val="-5"/>
        </w:rPr>
        <w:t xml:space="preserve"> </w:t>
      </w:r>
      <w:r>
        <w:t>shall be</w:t>
      </w:r>
      <w:r>
        <w:rPr>
          <w:spacing w:val="-10"/>
        </w:rPr>
        <w:t xml:space="preserve"> </w:t>
      </w:r>
      <w:r>
        <w:t>the</w:t>
      </w:r>
      <w:r>
        <w:rPr>
          <w:spacing w:val="-9"/>
        </w:rPr>
        <w:t xml:space="preserve"> </w:t>
      </w:r>
      <w:r>
        <w:t>carrying</w:t>
      </w:r>
      <w:r>
        <w:rPr>
          <w:spacing w:val="-9"/>
        </w:rPr>
        <w:t xml:space="preserve"> </w:t>
      </w:r>
      <w:r>
        <w:t>on</w:t>
      </w:r>
      <w:r>
        <w:rPr>
          <w:spacing w:val="-9"/>
        </w:rPr>
        <w:t xml:space="preserve"> </w:t>
      </w:r>
      <w:r>
        <w:t>of</w:t>
      </w:r>
      <w:r>
        <w:rPr>
          <w:spacing w:val="-8"/>
        </w:rPr>
        <w:t xml:space="preserve"> </w:t>
      </w:r>
      <w:r>
        <w:t>propaganda,</w:t>
      </w:r>
      <w:r>
        <w:rPr>
          <w:spacing w:val="-8"/>
        </w:rPr>
        <w:t xml:space="preserve"> </w:t>
      </w:r>
      <w:r>
        <w:t>or</w:t>
      </w:r>
      <w:r>
        <w:rPr>
          <w:spacing w:val="-9"/>
        </w:rPr>
        <w:t xml:space="preserve"> </w:t>
      </w:r>
      <w:r>
        <w:t>otherwise</w:t>
      </w:r>
      <w:r>
        <w:rPr>
          <w:spacing w:val="-10"/>
        </w:rPr>
        <w:t xml:space="preserve"> </w:t>
      </w:r>
      <w:r>
        <w:t>attempting</w:t>
      </w:r>
      <w:r>
        <w:rPr>
          <w:spacing w:val="-9"/>
        </w:rPr>
        <w:t xml:space="preserve"> </w:t>
      </w:r>
      <w:r>
        <w:t>to</w:t>
      </w:r>
      <w:r>
        <w:rPr>
          <w:spacing w:val="-9"/>
        </w:rPr>
        <w:t xml:space="preserve"> </w:t>
      </w:r>
      <w:r>
        <w:t>influence</w:t>
      </w:r>
      <w:r>
        <w:rPr>
          <w:spacing w:val="-9"/>
        </w:rPr>
        <w:t xml:space="preserve"> </w:t>
      </w:r>
      <w:r>
        <w:t>legislation,</w:t>
      </w:r>
      <w:r>
        <w:rPr>
          <w:spacing w:val="-9"/>
        </w:rPr>
        <w:t xml:space="preserve"> </w:t>
      </w:r>
      <w:r>
        <w:t>and</w:t>
      </w:r>
      <w:r>
        <w:rPr>
          <w:spacing w:val="-9"/>
        </w:rPr>
        <w:t xml:space="preserve"> </w:t>
      </w:r>
      <w:r>
        <w:t>the</w:t>
      </w:r>
      <w:r>
        <w:rPr>
          <w:spacing w:val="-9"/>
        </w:rPr>
        <w:t xml:space="preserve"> </w:t>
      </w:r>
      <w:r>
        <w:t>corporation</w:t>
      </w:r>
      <w:r>
        <w:rPr>
          <w:spacing w:val="-10"/>
        </w:rPr>
        <w:t xml:space="preserve"> </w:t>
      </w:r>
      <w:r>
        <w:t>shall not participate in, or intervene in (including the publishing or distribution of statements) any political campaign on behalf of any candidate for public office. Notwithstanding any other provisions of these Articles,</w:t>
      </w:r>
      <w:r>
        <w:rPr>
          <w:spacing w:val="-21"/>
        </w:rPr>
        <w:t xml:space="preserve"> </w:t>
      </w:r>
      <w:r>
        <w:t>the</w:t>
      </w:r>
      <w:r>
        <w:rPr>
          <w:spacing w:val="-19"/>
        </w:rPr>
        <w:t xml:space="preserve"> </w:t>
      </w:r>
      <w:r>
        <w:t>corporation</w:t>
      </w:r>
      <w:r>
        <w:rPr>
          <w:spacing w:val="-19"/>
        </w:rPr>
        <w:t xml:space="preserve"> </w:t>
      </w:r>
      <w:r>
        <w:t>shall</w:t>
      </w:r>
      <w:r>
        <w:rPr>
          <w:spacing w:val="-19"/>
        </w:rPr>
        <w:t xml:space="preserve"> </w:t>
      </w:r>
      <w:r>
        <w:t>not</w:t>
      </w:r>
      <w:r>
        <w:rPr>
          <w:spacing w:val="-19"/>
        </w:rPr>
        <w:t xml:space="preserve"> </w:t>
      </w:r>
      <w:r>
        <w:t>carry</w:t>
      </w:r>
      <w:r>
        <w:rPr>
          <w:spacing w:val="-17"/>
        </w:rPr>
        <w:t xml:space="preserve"> </w:t>
      </w:r>
      <w:r>
        <w:t>on</w:t>
      </w:r>
      <w:r>
        <w:rPr>
          <w:spacing w:val="-19"/>
        </w:rPr>
        <w:t xml:space="preserve"> </w:t>
      </w:r>
      <w:r>
        <w:t>any</w:t>
      </w:r>
      <w:r>
        <w:rPr>
          <w:spacing w:val="-17"/>
        </w:rPr>
        <w:t xml:space="preserve"> </w:t>
      </w:r>
      <w:r>
        <w:t>activity</w:t>
      </w:r>
      <w:r>
        <w:rPr>
          <w:spacing w:val="-19"/>
        </w:rPr>
        <w:t xml:space="preserve"> </w:t>
      </w:r>
      <w:r>
        <w:t>not</w:t>
      </w:r>
      <w:r>
        <w:rPr>
          <w:spacing w:val="-19"/>
        </w:rPr>
        <w:t xml:space="preserve"> </w:t>
      </w:r>
      <w:r>
        <w:t>permitted</w:t>
      </w:r>
      <w:r>
        <w:rPr>
          <w:spacing w:val="-19"/>
        </w:rPr>
        <w:t xml:space="preserve"> </w:t>
      </w:r>
      <w:r>
        <w:t>to</w:t>
      </w:r>
      <w:r>
        <w:rPr>
          <w:spacing w:val="-19"/>
        </w:rPr>
        <w:t xml:space="preserve"> </w:t>
      </w:r>
      <w:r>
        <w:t>be</w:t>
      </w:r>
      <w:r>
        <w:rPr>
          <w:spacing w:val="-19"/>
        </w:rPr>
        <w:t xml:space="preserve"> </w:t>
      </w:r>
      <w:r>
        <w:t>carried</w:t>
      </w:r>
      <w:r>
        <w:rPr>
          <w:spacing w:val="-20"/>
        </w:rPr>
        <w:t xml:space="preserve"> </w:t>
      </w:r>
      <w:r>
        <w:t>on</w:t>
      </w:r>
      <w:r>
        <w:rPr>
          <w:spacing w:val="-20"/>
        </w:rPr>
        <w:t xml:space="preserve"> </w:t>
      </w:r>
      <w:r>
        <w:t>by</w:t>
      </w:r>
      <w:r>
        <w:rPr>
          <w:spacing w:val="-19"/>
        </w:rPr>
        <w:t xml:space="preserve"> </w:t>
      </w:r>
      <w:r>
        <w:t>a</w:t>
      </w:r>
      <w:r>
        <w:rPr>
          <w:spacing w:val="-21"/>
        </w:rPr>
        <w:t xml:space="preserve"> </w:t>
      </w:r>
      <w:r>
        <w:t>corporation</w:t>
      </w:r>
      <w:r>
        <w:rPr>
          <w:spacing w:val="-20"/>
        </w:rPr>
        <w:t xml:space="preserve"> </w:t>
      </w:r>
      <w:r>
        <w:t>exempt from</w:t>
      </w:r>
      <w:r>
        <w:rPr>
          <w:spacing w:val="-21"/>
        </w:rPr>
        <w:t xml:space="preserve"> </w:t>
      </w:r>
      <w:r>
        <w:t>federal</w:t>
      </w:r>
      <w:r>
        <w:rPr>
          <w:spacing w:val="-20"/>
        </w:rPr>
        <w:t xml:space="preserve"> </w:t>
      </w:r>
      <w:r>
        <w:t>income</w:t>
      </w:r>
      <w:r>
        <w:rPr>
          <w:spacing w:val="-19"/>
        </w:rPr>
        <w:t xml:space="preserve"> </w:t>
      </w:r>
      <w:r>
        <w:t>tax</w:t>
      </w:r>
      <w:r>
        <w:rPr>
          <w:spacing w:val="-19"/>
        </w:rPr>
        <w:t xml:space="preserve"> </w:t>
      </w:r>
      <w:r>
        <w:t>under</w:t>
      </w:r>
      <w:r>
        <w:rPr>
          <w:spacing w:val="-19"/>
        </w:rPr>
        <w:t xml:space="preserve"> </w:t>
      </w:r>
      <w:r>
        <w:t>Section</w:t>
      </w:r>
      <w:r>
        <w:rPr>
          <w:spacing w:val="-19"/>
        </w:rPr>
        <w:t xml:space="preserve"> </w:t>
      </w:r>
      <w:r>
        <w:t>501</w:t>
      </w:r>
      <w:r>
        <w:rPr>
          <w:spacing w:val="-19"/>
        </w:rPr>
        <w:t xml:space="preserve"> </w:t>
      </w:r>
      <w:r>
        <w:t>(c)(3)</w:t>
      </w:r>
      <w:r>
        <w:rPr>
          <w:spacing w:val="-19"/>
        </w:rPr>
        <w:t xml:space="preserve"> </w:t>
      </w:r>
      <w:r>
        <w:t>of</w:t>
      </w:r>
      <w:r>
        <w:rPr>
          <w:spacing w:val="-19"/>
        </w:rPr>
        <w:t xml:space="preserve"> </w:t>
      </w:r>
      <w:r>
        <w:t>the</w:t>
      </w:r>
      <w:r>
        <w:rPr>
          <w:spacing w:val="-19"/>
        </w:rPr>
        <w:t xml:space="preserve"> </w:t>
      </w:r>
      <w:r>
        <w:t>Internal</w:t>
      </w:r>
      <w:r>
        <w:rPr>
          <w:spacing w:val="-19"/>
        </w:rPr>
        <w:t xml:space="preserve"> </w:t>
      </w:r>
      <w:r>
        <w:t>Revenue</w:t>
      </w:r>
      <w:r>
        <w:rPr>
          <w:spacing w:val="-19"/>
        </w:rPr>
        <w:t xml:space="preserve"> </w:t>
      </w:r>
      <w:r>
        <w:t>Code</w:t>
      </w:r>
      <w:r>
        <w:rPr>
          <w:spacing w:val="-19"/>
        </w:rPr>
        <w:t xml:space="preserve"> </w:t>
      </w:r>
      <w:r>
        <w:t>of</w:t>
      </w:r>
      <w:r>
        <w:rPr>
          <w:spacing w:val="-19"/>
        </w:rPr>
        <w:t xml:space="preserve"> </w:t>
      </w:r>
      <w:r>
        <w:t>1954</w:t>
      </w:r>
      <w:r>
        <w:rPr>
          <w:spacing w:val="-18"/>
        </w:rPr>
        <w:t xml:space="preserve"> </w:t>
      </w:r>
      <w:r>
        <w:t>(or</w:t>
      </w:r>
      <w:r>
        <w:rPr>
          <w:spacing w:val="-18"/>
        </w:rPr>
        <w:t xml:space="preserve"> </w:t>
      </w:r>
      <w:r>
        <w:t>the</w:t>
      </w:r>
      <w:r>
        <w:rPr>
          <w:spacing w:val="-18"/>
        </w:rPr>
        <w:t xml:space="preserve"> </w:t>
      </w:r>
      <w:r>
        <w:t>corresponding provision of any future United States Internal Revenue</w:t>
      </w:r>
      <w:r>
        <w:rPr>
          <w:spacing w:val="1"/>
        </w:rPr>
        <w:t xml:space="preserve"> </w:t>
      </w:r>
      <w:r>
        <w:t>Law.)</w:t>
      </w:r>
    </w:p>
    <w:p w14:paraId="05C77632" w14:textId="77777777" w:rsidR="00AE48B0" w:rsidRDefault="00AE48B0">
      <w:pPr>
        <w:pStyle w:val="BodyText"/>
        <w:rPr>
          <w:sz w:val="24"/>
        </w:rPr>
      </w:pPr>
    </w:p>
    <w:p w14:paraId="500E02D4" w14:textId="77777777" w:rsidR="00AE48B0" w:rsidRDefault="00AE48B0">
      <w:pPr>
        <w:pStyle w:val="BodyText"/>
        <w:spacing w:before="8"/>
        <w:rPr>
          <w:sz w:val="21"/>
        </w:rPr>
      </w:pPr>
    </w:p>
    <w:p w14:paraId="448F4E5D" w14:textId="77777777" w:rsidR="00AE48B0" w:rsidRDefault="00850510">
      <w:pPr>
        <w:pStyle w:val="BodyText"/>
        <w:ind w:left="2026" w:right="2044"/>
        <w:jc w:val="center"/>
      </w:pPr>
      <w:r>
        <w:t>TEXAS MUNICIPAL CLERKS ASSOCIATION, INC.</w:t>
      </w:r>
    </w:p>
    <w:p w14:paraId="48BE2D56" w14:textId="77777777" w:rsidR="00AE48B0" w:rsidRDefault="00850510">
      <w:pPr>
        <w:pStyle w:val="BodyText"/>
        <w:spacing w:before="2"/>
        <w:ind w:left="4985" w:right="5003"/>
        <w:jc w:val="center"/>
      </w:pPr>
      <w:r>
        <w:t>75-xxxxxxx</w:t>
      </w:r>
      <w:r>
        <w:rPr>
          <w:w w:val="99"/>
        </w:rPr>
        <w:t xml:space="preserve"> </w:t>
      </w:r>
      <w:r>
        <w:t>Form 1023</w:t>
      </w:r>
    </w:p>
    <w:p w14:paraId="42DE1721" w14:textId="77777777" w:rsidR="00AE48B0" w:rsidRDefault="00AE48B0">
      <w:pPr>
        <w:jc w:val="center"/>
        <w:sectPr w:rsidR="00AE48B0">
          <w:footerReference w:type="default" r:id="rId14"/>
          <w:pgSz w:w="12240" w:h="15840"/>
          <w:pgMar w:top="1360" w:right="580" w:bottom="1300" w:left="600" w:header="0" w:footer="1103" w:gutter="0"/>
          <w:cols w:space="720"/>
        </w:sectPr>
      </w:pPr>
    </w:p>
    <w:p w14:paraId="5D2A337D" w14:textId="77777777" w:rsidR="00AE48B0" w:rsidRDefault="00850510">
      <w:pPr>
        <w:pStyle w:val="BodyText"/>
        <w:spacing w:before="80"/>
        <w:ind w:left="2026" w:right="2043"/>
        <w:jc w:val="center"/>
      </w:pPr>
      <w:r>
        <w:t>IX.</w:t>
      </w:r>
    </w:p>
    <w:p w14:paraId="37062ED5" w14:textId="77777777" w:rsidR="00AE48B0" w:rsidRDefault="00AE48B0">
      <w:pPr>
        <w:pStyle w:val="BodyText"/>
        <w:spacing w:before="2"/>
      </w:pPr>
    </w:p>
    <w:p w14:paraId="033F74DA" w14:textId="77777777" w:rsidR="00AE48B0" w:rsidRDefault="00850510">
      <w:pPr>
        <w:pStyle w:val="BodyText"/>
        <w:ind w:left="840" w:right="857" w:firstLine="720"/>
        <w:jc w:val="both"/>
      </w:pPr>
      <w:r>
        <w:t>Upon</w:t>
      </w:r>
      <w:r>
        <w:rPr>
          <w:spacing w:val="-19"/>
        </w:rPr>
        <w:t xml:space="preserve"> </w:t>
      </w:r>
      <w:r>
        <w:t>the</w:t>
      </w:r>
      <w:r>
        <w:rPr>
          <w:spacing w:val="-18"/>
        </w:rPr>
        <w:t xml:space="preserve"> </w:t>
      </w:r>
      <w:r>
        <w:t>dissolution</w:t>
      </w:r>
      <w:r>
        <w:rPr>
          <w:spacing w:val="-19"/>
        </w:rPr>
        <w:t xml:space="preserve"> </w:t>
      </w:r>
      <w:r>
        <w:t>of</w:t>
      </w:r>
      <w:r>
        <w:rPr>
          <w:spacing w:val="-18"/>
        </w:rPr>
        <w:t xml:space="preserve"> </w:t>
      </w:r>
      <w:r>
        <w:t>the</w:t>
      </w:r>
      <w:r>
        <w:rPr>
          <w:spacing w:val="-18"/>
        </w:rPr>
        <w:t xml:space="preserve"> </w:t>
      </w:r>
      <w:r>
        <w:t>corporation,</w:t>
      </w:r>
      <w:r>
        <w:rPr>
          <w:spacing w:val="-17"/>
        </w:rPr>
        <w:t xml:space="preserve"> </w:t>
      </w:r>
      <w:r>
        <w:t>the</w:t>
      </w:r>
      <w:r>
        <w:rPr>
          <w:spacing w:val="-18"/>
        </w:rPr>
        <w:t xml:space="preserve"> </w:t>
      </w:r>
      <w:r>
        <w:t>membership</w:t>
      </w:r>
      <w:r>
        <w:rPr>
          <w:spacing w:val="-17"/>
        </w:rPr>
        <w:t xml:space="preserve"> </w:t>
      </w:r>
      <w:r>
        <w:t>shall,</w:t>
      </w:r>
      <w:r>
        <w:rPr>
          <w:spacing w:val="-18"/>
        </w:rPr>
        <w:t xml:space="preserve"> </w:t>
      </w:r>
      <w:r>
        <w:t>after</w:t>
      </w:r>
      <w:r>
        <w:rPr>
          <w:spacing w:val="-17"/>
        </w:rPr>
        <w:t xml:space="preserve"> </w:t>
      </w:r>
      <w:r>
        <w:t>paying</w:t>
      </w:r>
      <w:r>
        <w:rPr>
          <w:spacing w:val="-18"/>
        </w:rPr>
        <w:t xml:space="preserve"> </w:t>
      </w:r>
      <w:r>
        <w:t>or</w:t>
      </w:r>
      <w:r>
        <w:rPr>
          <w:spacing w:val="-17"/>
        </w:rPr>
        <w:t xml:space="preserve"> </w:t>
      </w:r>
      <w:r>
        <w:t>making</w:t>
      </w:r>
      <w:r>
        <w:rPr>
          <w:spacing w:val="-17"/>
        </w:rPr>
        <w:t xml:space="preserve"> </w:t>
      </w:r>
      <w:r>
        <w:t>provisions</w:t>
      </w:r>
      <w:r>
        <w:rPr>
          <w:spacing w:val="-19"/>
        </w:rPr>
        <w:t xml:space="preserve"> </w:t>
      </w:r>
      <w:r>
        <w:t>for the payment of all of the liabilities of the corporation, dispose of all of the assets of the corporation exclusively for the purposes of the corporation in such a manner, or to such organization or organizations organized and operating exclusively for charitable, educational, or religious purposes as shall at the time qualify</w:t>
      </w:r>
      <w:r>
        <w:rPr>
          <w:spacing w:val="-10"/>
        </w:rPr>
        <w:t xml:space="preserve"> </w:t>
      </w:r>
      <w:r>
        <w:t>as</w:t>
      </w:r>
      <w:r>
        <w:rPr>
          <w:spacing w:val="-11"/>
        </w:rPr>
        <w:t xml:space="preserve"> </w:t>
      </w:r>
      <w:r>
        <w:t>an</w:t>
      </w:r>
      <w:r>
        <w:rPr>
          <w:spacing w:val="-11"/>
        </w:rPr>
        <w:t xml:space="preserve"> </w:t>
      </w:r>
      <w:r>
        <w:t>exempt</w:t>
      </w:r>
      <w:r>
        <w:rPr>
          <w:spacing w:val="-12"/>
        </w:rPr>
        <w:t xml:space="preserve"> </w:t>
      </w:r>
      <w:r>
        <w:t>organization</w:t>
      </w:r>
      <w:r>
        <w:rPr>
          <w:spacing w:val="-11"/>
        </w:rPr>
        <w:t xml:space="preserve"> </w:t>
      </w:r>
      <w:r>
        <w:t>or</w:t>
      </w:r>
      <w:r>
        <w:rPr>
          <w:spacing w:val="-12"/>
        </w:rPr>
        <w:t xml:space="preserve"> </w:t>
      </w:r>
      <w:r>
        <w:t>organizations</w:t>
      </w:r>
      <w:r>
        <w:rPr>
          <w:spacing w:val="-11"/>
        </w:rPr>
        <w:t xml:space="preserve"> </w:t>
      </w:r>
      <w:r>
        <w:t>under</w:t>
      </w:r>
      <w:r>
        <w:rPr>
          <w:spacing w:val="-11"/>
        </w:rPr>
        <w:t xml:space="preserve"> </w:t>
      </w:r>
      <w:r>
        <w:t>Section</w:t>
      </w:r>
      <w:r>
        <w:rPr>
          <w:spacing w:val="-11"/>
        </w:rPr>
        <w:t xml:space="preserve"> </w:t>
      </w:r>
      <w:r>
        <w:t>501(c)(3)</w:t>
      </w:r>
      <w:r>
        <w:rPr>
          <w:spacing w:val="-11"/>
        </w:rPr>
        <w:t xml:space="preserve"> </w:t>
      </w:r>
      <w:r>
        <w:t>of</w:t>
      </w:r>
      <w:r>
        <w:rPr>
          <w:spacing w:val="-12"/>
        </w:rPr>
        <w:t xml:space="preserve"> </w:t>
      </w:r>
      <w:r>
        <w:t>the</w:t>
      </w:r>
      <w:r>
        <w:rPr>
          <w:spacing w:val="-11"/>
        </w:rPr>
        <w:t xml:space="preserve"> </w:t>
      </w:r>
      <w:r>
        <w:t>Internal</w:t>
      </w:r>
      <w:r>
        <w:rPr>
          <w:spacing w:val="-11"/>
        </w:rPr>
        <w:t xml:space="preserve"> </w:t>
      </w:r>
      <w:r>
        <w:t>Revenue</w:t>
      </w:r>
      <w:r>
        <w:rPr>
          <w:spacing w:val="-11"/>
        </w:rPr>
        <w:t xml:space="preserve"> </w:t>
      </w:r>
      <w:r>
        <w:t>Code</w:t>
      </w:r>
      <w:r>
        <w:rPr>
          <w:spacing w:val="-11"/>
        </w:rPr>
        <w:t xml:space="preserve"> </w:t>
      </w:r>
      <w:r>
        <w:t>of 1954 (or the corresponding provision of any future United States Internal Revenue</w:t>
      </w:r>
      <w:r>
        <w:rPr>
          <w:spacing w:val="-3"/>
        </w:rPr>
        <w:t xml:space="preserve"> </w:t>
      </w:r>
      <w:r>
        <w:t>Law).</w:t>
      </w:r>
    </w:p>
    <w:p w14:paraId="34729002" w14:textId="77777777" w:rsidR="00AE48B0" w:rsidRDefault="00AE48B0">
      <w:pPr>
        <w:pStyle w:val="BodyText"/>
        <w:spacing w:before="10"/>
      </w:pPr>
    </w:p>
    <w:p w14:paraId="2A0B7B24" w14:textId="77777777" w:rsidR="00AE48B0" w:rsidRDefault="00850510">
      <w:pPr>
        <w:pStyle w:val="BodyText"/>
        <w:ind w:left="5879"/>
      </w:pPr>
      <w:r>
        <w:t xml:space="preserve">DATED this </w:t>
      </w:r>
      <w:r>
        <w:rPr>
          <w:u w:val="single"/>
        </w:rPr>
        <w:t>23rd</w:t>
      </w:r>
      <w:r>
        <w:t xml:space="preserve"> day of June, 1986.</w:t>
      </w:r>
    </w:p>
    <w:p w14:paraId="157FD977" w14:textId="77777777" w:rsidR="00AE48B0" w:rsidRDefault="00AE48B0">
      <w:pPr>
        <w:pStyle w:val="BodyText"/>
        <w:spacing w:before="3"/>
      </w:pPr>
    </w:p>
    <w:p w14:paraId="64C66559" w14:textId="77777777" w:rsidR="00AE48B0" w:rsidRDefault="00850510">
      <w:pPr>
        <w:pStyle w:val="BodyText"/>
        <w:tabs>
          <w:tab w:val="left" w:pos="6986"/>
          <w:tab w:val="left" w:pos="8216"/>
        </w:tabs>
        <w:ind w:left="6600" w:right="2731"/>
      </w:pPr>
      <w:r>
        <w:rPr>
          <w:w w:val="99"/>
          <w:u w:val="single"/>
        </w:rPr>
        <w:t xml:space="preserve"> </w:t>
      </w:r>
      <w:r>
        <w:rPr>
          <w:u w:val="single"/>
        </w:rPr>
        <w:tab/>
        <w:t>Signature</w:t>
      </w:r>
      <w:r>
        <w:rPr>
          <w:u w:val="single"/>
        </w:rPr>
        <w:tab/>
      </w:r>
      <w:r>
        <w:t xml:space="preserve"> Darlene A.</w:t>
      </w:r>
      <w:r>
        <w:rPr>
          <w:spacing w:val="1"/>
        </w:rPr>
        <w:t xml:space="preserve"> </w:t>
      </w:r>
      <w:r>
        <w:rPr>
          <w:spacing w:val="-3"/>
        </w:rPr>
        <w:t>Whitten</w:t>
      </w:r>
    </w:p>
    <w:p w14:paraId="2A2AED3C" w14:textId="77777777" w:rsidR="00AE48B0" w:rsidRDefault="00850510">
      <w:pPr>
        <w:pStyle w:val="BodyText"/>
        <w:tabs>
          <w:tab w:val="left" w:pos="6986"/>
          <w:tab w:val="left" w:pos="8216"/>
        </w:tabs>
        <w:spacing w:before="3"/>
        <w:ind w:left="6600" w:right="2841"/>
      </w:pPr>
      <w:r>
        <w:rPr>
          <w:w w:val="99"/>
          <w:u w:val="single"/>
        </w:rPr>
        <w:t xml:space="preserve"> </w:t>
      </w:r>
      <w:r>
        <w:rPr>
          <w:u w:val="single"/>
        </w:rPr>
        <w:tab/>
        <w:t>Signature</w:t>
      </w:r>
      <w:r>
        <w:rPr>
          <w:u w:val="single"/>
        </w:rPr>
        <w:tab/>
      </w:r>
      <w:r>
        <w:t xml:space="preserve"> Wanda E.</w:t>
      </w:r>
      <w:r>
        <w:rPr>
          <w:spacing w:val="-1"/>
        </w:rPr>
        <w:t xml:space="preserve"> </w:t>
      </w:r>
      <w:r>
        <w:t>Cobb</w:t>
      </w:r>
    </w:p>
    <w:p w14:paraId="4BDBF1D6" w14:textId="77777777" w:rsidR="00AE48B0" w:rsidRDefault="00850510">
      <w:pPr>
        <w:pStyle w:val="BodyText"/>
        <w:tabs>
          <w:tab w:val="left" w:pos="6986"/>
          <w:tab w:val="left" w:pos="8216"/>
        </w:tabs>
        <w:spacing w:before="130"/>
        <w:ind w:left="6600" w:right="2841"/>
      </w:pPr>
      <w:r>
        <w:rPr>
          <w:w w:val="99"/>
          <w:u w:val="single"/>
        </w:rPr>
        <w:t xml:space="preserve"> </w:t>
      </w:r>
      <w:r>
        <w:rPr>
          <w:u w:val="single"/>
        </w:rPr>
        <w:tab/>
        <w:t>Signature</w:t>
      </w:r>
      <w:r>
        <w:rPr>
          <w:u w:val="single"/>
        </w:rPr>
        <w:tab/>
      </w:r>
      <w:r>
        <w:t xml:space="preserve"> Terry P.</w:t>
      </w:r>
      <w:r>
        <w:rPr>
          <w:spacing w:val="1"/>
        </w:rPr>
        <w:t xml:space="preserve"> </w:t>
      </w:r>
      <w:r>
        <w:t>Bane</w:t>
      </w:r>
    </w:p>
    <w:p w14:paraId="4FD96CD1" w14:textId="77777777" w:rsidR="00AE48B0" w:rsidRDefault="00AE48B0">
      <w:pPr>
        <w:pStyle w:val="BodyText"/>
        <w:rPr>
          <w:sz w:val="24"/>
        </w:rPr>
      </w:pPr>
    </w:p>
    <w:p w14:paraId="6330721A" w14:textId="77777777" w:rsidR="00AE48B0" w:rsidRDefault="00AE48B0">
      <w:pPr>
        <w:pStyle w:val="BodyText"/>
        <w:rPr>
          <w:sz w:val="24"/>
        </w:rPr>
      </w:pPr>
    </w:p>
    <w:p w14:paraId="54964A07" w14:textId="77777777" w:rsidR="00AE48B0" w:rsidRDefault="00850510">
      <w:pPr>
        <w:pStyle w:val="BodyText"/>
        <w:spacing w:before="214"/>
        <w:ind w:left="840" w:right="857" w:firstLine="720"/>
        <w:jc w:val="both"/>
      </w:pPr>
      <w:r>
        <w:t>I, a notary public, do hereby certify that on this</w:t>
      </w:r>
      <w:r>
        <w:rPr>
          <w:u w:val="single"/>
        </w:rPr>
        <w:t xml:space="preserve"> </w:t>
      </w:r>
      <w:r>
        <w:rPr>
          <w:spacing w:val="28"/>
        </w:rPr>
        <w:t xml:space="preserve"> </w:t>
      </w:r>
      <w:r>
        <w:t>day of June, 1986, personally appeared before me DARLENE A. WHITTEN, WANDA E. COBB, AND TERRY P. BANE, who, each being by me first duly</w:t>
      </w:r>
      <w:r>
        <w:rPr>
          <w:spacing w:val="-18"/>
        </w:rPr>
        <w:t xml:space="preserve"> </w:t>
      </w:r>
      <w:r>
        <w:t>sworn,</w:t>
      </w:r>
      <w:r>
        <w:rPr>
          <w:spacing w:val="-19"/>
        </w:rPr>
        <w:t xml:space="preserve"> </w:t>
      </w:r>
      <w:r>
        <w:t>severally</w:t>
      </w:r>
      <w:r>
        <w:rPr>
          <w:spacing w:val="-18"/>
        </w:rPr>
        <w:t xml:space="preserve"> </w:t>
      </w:r>
      <w:r>
        <w:t>declared</w:t>
      </w:r>
      <w:r>
        <w:rPr>
          <w:spacing w:val="-19"/>
        </w:rPr>
        <w:t xml:space="preserve"> </w:t>
      </w:r>
      <w:r>
        <w:t>that</w:t>
      </w:r>
      <w:r>
        <w:rPr>
          <w:spacing w:val="-19"/>
        </w:rPr>
        <w:t xml:space="preserve"> </w:t>
      </w:r>
      <w:r>
        <w:t>they</w:t>
      </w:r>
      <w:r>
        <w:rPr>
          <w:spacing w:val="-17"/>
        </w:rPr>
        <w:t xml:space="preserve"> </w:t>
      </w:r>
      <w:r>
        <w:t>are</w:t>
      </w:r>
      <w:r>
        <w:rPr>
          <w:spacing w:val="-19"/>
        </w:rPr>
        <w:t xml:space="preserve"> </w:t>
      </w:r>
      <w:r>
        <w:t>the</w:t>
      </w:r>
      <w:r>
        <w:rPr>
          <w:spacing w:val="-19"/>
        </w:rPr>
        <w:t xml:space="preserve"> </w:t>
      </w:r>
      <w:r>
        <w:t>persons</w:t>
      </w:r>
      <w:r>
        <w:rPr>
          <w:spacing w:val="-19"/>
        </w:rPr>
        <w:t xml:space="preserve"> </w:t>
      </w:r>
      <w:r>
        <w:t>who</w:t>
      </w:r>
      <w:r>
        <w:rPr>
          <w:spacing w:val="-19"/>
        </w:rPr>
        <w:t xml:space="preserve"> </w:t>
      </w:r>
      <w:r>
        <w:t>signed</w:t>
      </w:r>
      <w:r>
        <w:rPr>
          <w:spacing w:val="-19"/>
        </w:rPr>
        <w:t xml:space="preserve"> </w:t>
      </w:r>
      <w:r>
        <w:t>the</w:t>
      </w:r>
      <w:r>
        <w:rPr>
          <w:spacing w:val="-19"/>
        </w:rPr>
        <w:t xml:space="preserve"> </w:t>
      </w:r>
      <w:r>
        <w:t>foregoing</w:t>
      </w:r>
      <w:r>
        <w:rPr>
          <w:spacing w:val="-20"/>
        </w:rPr>
        <w:t xml:space="preserve"> </w:t>
      </w:r>
      <w:r>
        <w:t>document</w:t>
      </w:r>
      <w:r>
        <w:rPr>
          <w:spacing w:val="-19"/>
        </w:rPr>
        <w:t xml:space="preserve"> </w:t>
      </w:r>
      <w:r>
        <w:t>as</w:t>
      </w:r>
      <w:r>
        <w:rPr>
          <w:spacing w:val="-19"/>
        </w:rPr>
        <w:t xml:space="preserve"> </w:t>
      </w:r>
      <w:r>
        <w:t>incorporators, and that the statements contained therein are</w:t>
      </w:r>
      <w:r>
        <w:rPr>
          <w:spacing w:val="-1"/>
        </w:rPr>
        <w:t xml:space="preserve"> </w:t>
      </w:r>
      <w:r>
        <w:t>true.</w:t>
      </w:r>
    </w:p>
    <w:p w14:paraId="24A2CEAE" w14:textId="77777777" w:rsidR="00AE48B0" w:rsidRDefault="00AE48B0">
      <w:pPr>
        <w:pStyle w:val="BodyText"/>
        <w:spacing w:before="7"/>
      </w:pPr>
    </w:p>
    <w:p w14:paraId="14DF9E6A" w14:textId="77777777" w:rsidR="00AE48B0" w:rsidRDefault="00850510">
      <w:pPr>
        <w:pStyle w:val="BodyText"/>
        <w:tabs>
          <w:tab w:val="left" w:pos="9428"/>
        </w:tabs>
        <w:ind w:left="6600" w:right="1629"/>
      </w:pPr>
      <w:r>
        <w:rPr>
          <w:u w:val="single"/>
        </w:rPr>
        <w:t>Charlotte</w:t>
      </w:r>
      <w:r>
        <w:rPr>
          <w:spacing w:val="-3"/>
          <w:u w:val="single"/>
        </w:rPr>
        <w:t xml:space="preserve"> </w:t>
      </w:r>
      <w:r>
        <w:rPr>
          <w:u w:val="single"/>
        </w:rPr>
        <w:t>Keener</w:t>
      </w:r>
      <w:r>
        <w:rPr>
          <w:spacing w:val="-2"/>
          <w:u w:val="single"/>
        </w:rPr>
        <w:t xml:space="preserve"> </w:t>
      </w:r>
      <w:r>
        <w:rPr>
          <w:u w:val="single"/>
        </w:rPr>
        <w:t>(Signature)</w:t>
      </w:r>
      <w:r>
        <w:rPr>
          <w:u w:val="single"/>
        </w:rPr>
        <w:tab/>
      </w:r>
      <w:r>
        <w:t xml:space="preserve"> Notary Public, State of</w:t>
      </w:r>
      <w:r>
        <w:rPr>
          <w:spacing w:val="-2"/>
        </w:rPr>
        <w:t xml:space="preserve"> </w:t>
      </w:r>
      <w:r>
        <w:t>Texas</w:t>
      </w:r>
    </w:p>
    <w:p w14:paraId="61CCFAA2" w14:textId="77777777" w:rsidR="00AE48B0" w:rsidRDefault="00AE48B0">
      <w:pPr>
        <w:pStyle w:val="BodyText"/>
        <w:spacing w:before="4"/>
      </w:pPr>
    </w:p>
    <w:p w14:paraId="0FB8068D" w14:textId="77777777" w:rsidR="00AE48B0" w:rsidRDefault="00850510">
      <w:pPr>
        <w:pStyle w:val="BodyText"/>
        <w:ind w:left="6600" w:right="1209"/>
      </w:pPr>
      <w:r>
        <w:t>My commission expires:</w:t>
      </w:r>
      <w:r>
        <w:rPr>
          <w:u w:val="single"/>
        </w:rPr>
        <w:t xml:space="preserve"> 3/3/89</w:t>
      </w:r>
      <w:r>
        <w:t xml:space="preserve"> Notary's type or printed name:</w:t>
      </w:r>
    </w:p>
    <w:p w14:paraId="21DFFFB4" w14:textId="77777777" w:rsidR="00AE48B0" w:rsidRDefault="00AE48B0">
      <w:pPr>
        <w:pStyle w:val="BodyText"/>
        <w:spacing w:before="5"/>
      </w:pPr>
    </w:p>
    <w:p w14:paraId="296163E0" w14:textId="77777777" w:rsidR="00AE48B0" w:rsidRDefault="00850510">
      <w:pPr>
        <w:pStyle w:val="BodyText"/>
        <w:tabs>
          <w:tab w:val="left" w:pos="7041"/>
          <w:tab w:val="left" w:pos="9100"/>
        </w:tabs>
        <w:ind w:left="6600"/>
      </w:pPr>
      <w:r>
        <w:rPr>
          <w:w w:val="99"/>
          <w:u w:val="single"/>
        </w:rPr>
        <w:t xml:space="preserve"> </w:t>
      </w:r>
      <w:r>
        <w:rPr>
          <w:u w:val="single"/>
        </w:rPr>
        <w:tab/>
        <w:t>Charlotte</w:t>
      </w:r>
      <w:r>
        <w:rPr>
          <w:spacing w:val="-3"/>
          <w:u w:val="single"/>
        </w:rPr>
        <w:t xml:space="preserve"> </w:t>
      </w:r>
      <w:r>
        <w:rPr>
          <w:u w:val="single"/>
        </w:rPr>
        <w:t>Keener</w:t>
      </w:r>
      <w:r>
        <w:rPr>
          <w:u w:val="single"/>
        </w:rPr>
        <w:tab/>
      </w:r>
    </w:p>
    <w:p w14:paraId="184146CB" w14:textId="77777777" w:rsidR="00AE48B0" w:rsidRDefault="00AE48B0">
      <w:pPr>
        <w:pStyle w:val="BodyText"/>
        <w:rPr>
          <w:sz w:val="20"/>
        </w:rPr>
      </w:pPr>
    </w:p>
    <w:p w14:paraId="1B4598FD" w14:textId="77777777" w:rsidR="00AE48B0" w:rsidRDefault="00AE48B0">
      <w:pPr>
        <w:pStyle w:val="BodyText"/>
        <w:rPr>
          <w:sz w:val="20"/>
        </w:rPr>
      </w:pPr>
    </w:p>
    <w:p w14:paraId="580AE113" w14:textId="77777777" w:rsidR="00AE48B0" w:rsidRDefault="00AE48B0">
      <w:pPr>
        <w:pStyle w:val="BodyText"/>
        <w:rPr>
          <w:sz w:val="20"/>
        </w:rPr>
      </w:pPr>
    </w:p>
    <w:p w14:paraId="34697476" w14:textId="77777777" w:rsidR="00AE48B0" w:rsidRDefault="00AE48B0">
      <w:pPr>
        <w:pStyle w:val="BodyText"/>
        <w:rPr>
          <w:sz w:val="20"/>
        </w:rPr>
      </w:pPr>
    </w:p>
    <w:p w14:paraId="4CA5B58C" w14:textId="77777777" w:rsidR="00AE48B0" w:rsidRDefault="00AE48B0">
      <w:pPr>
        <w:pStyle w:val="BodyText"/>
        <w:rPr>
          <w:sz w:val="20"/>
        </w:rPr>
      </w:pPr>
    </w:p>
    <w:p w14:paraId="0C329E2B" w14:textId="77777777" w:rsidR="00AE48B0" w:rsidRDefault="00AE48B0">
      <w:pPr>
        <w:pStyle w:val="BodyText"/>
        <w:rPr>
          <w:sz w:val="20"/>
        </w:rPr>
      </w:pPr>
    </w:p>
    <w:p w14:paraId="0CEA9717" w14:textId="77777777" w:rsidR="00AE48B0" w:rsidRDefault="00AE48B0">
      <w:pPr>
        <w:pStyle w:val="BodyText"/>
        <w:rPr>
          <w:sz w:val="20"/>
        </w:rPr>
      </w:pPr>
    </w:p>
    <w:p w14:paraId="1EB2FB10" w14:textId="77777777" w:rsidR="00AE48B0" w:rsidRDefault="00AE48B0">
      <w:pPr>
        <w:pStyle w:val="BodyText"/>
        <w:rPr>
          <w:sz w:val="20"/>
        </w:rPr>
      </w:pPr>
    </w:p>
    <w:p w14:paraId="53566702" w14:textId="77777777" w:rsidR="00AE48B0" w:rsidRDefault="00AE48B0">
      <w:pPr>
        <w:pStyle w:val="BodyText"/>
        <w:rPr>
          <w:sz w:val="20"/>
        </w:rPr>
      </w:pPr>
    </w:p>
    <w:p w14:paraId="34BA9B88" w14:textId="77777777" w:rsidR="00AE48B0" w:rsidRDefault="00AE48B0">
      <w:pPr>
        <w:pStyle w:val="BodyText"/>
        <w:rPr>
          <w:sz w:val="20"/>
        </w:rPr>
      </w:pPr>
    </w:p>
    <w:p w14:paraId="75ED8825" w14:textId="77777777" w:rsidR="00AE48B0" w:rsidRDefault="00AE48B0">
      <w:pPr>
        <w:pStyle w:val="BodyText"/>
        <w:spacing w:before="4"/>
        <w:rPr>
          <w:sz w:val="21"/>
        </w:rPr>
      </w:pPr>
    </w:p>
    <w:p w14:paraId="348CE82E" w14:textId="77777777" w:rsidR="00AE48B0" w:rsidRDefault="00850510">
      <w:pPr>
        <w:pStyle w:val="BodyText"/>
        <w:ind w:left="2026" w:right="2044"/>
        <w:jc w:val="center"/>
      </w:pPr>
      <w:r>
        <w:t>TEXAS MUNICIPAL CLERKS ASSOCIATION, INC.</w:t>
      </w:r>
    </w:p>
    <w:p w14:paraId="1CB4068D" w14:textId="77777777" w:rsidR="00AE48B0" w:rsidRDefault="00850510">
      <w:pPr>
        <w:pStyle w:val="BodyText"/>
        <w:spacing w:before="1"/>
        <w:ind w:left="4987" w:right="5003"/>
        <w:jc w:val="center"/>
      </w:pPr>
      <w:r>
        <w:t>75-xxxxxxx Form 1023</w:t>
      </w:r>
    </w:p>
    <w:p w14:paraId="416C20E5" w14:textId="77777777" w:rsidR="00AE48B0" w:rsidRDefault="00AE48B0">
      <w:pPr>
        <w:pStyle w:val="BodyText"/>
        <w:spacing w:before="9"/>
      </w:pPr>
    </w:p>
    <w:p w14:paraId="6C36CA94" w14:textId="77777777" w:rsidR="00AE48B0" w:rsidRDefault="00850510">
      <w:pPr>
        <w:pStyle w:val="BodyText"/>
        <w:ind w:left="840" w:right="7896" w:hanging="1"/>
      </w:pPr>
      <w:r>
        <w:t xml:space="preserve">THE </w:t>
      </w:r>
      <w:r>
        <w:rPr>
          <w:b/>
          <w:u w:val="single"/>
        </w:rPr>
        <w:t>STATE</w:t>
      </w:r>
      <w:r>
        <w:rPr>
          <w:b/>
        </w:rPr>
        <w:t xml:space="preserve"> </w:t>
      </w:r>
      <w:r>
        <w:t>OF TEXAS COUNTY OF DENTON</w:t>
      </w:r>
    </w:p>
    <w:p w14:paraId="0D06845C" w14:textId="77777777" w:rsidR="00AE48B0" w:rsidRDefault="00AE48B0">
      <w:pPr>
        <w:sectPr w:rsidR="00AE48B0">
          <w:footerReference w:type="default" r:id="rId15"/>
          <w:pgSz w:w="12240" w:h="15840"/>
          <w:pgMar w:top="1360" w:right="580" w:bottom="1300" w:left="600" w:header="0" w:footer="1103" w:gutter="0"/>
          <w:cols w:space="720"/>
        </w:sectPr>
      </w:pPr>
    </w:p>
    <w:p w14:paraId="4E1062D0" w14:textId="6C60D7FB" w:rsidR="00AE48B0" w:rsidRDefault="00266927">
      <w:pPr>
        <w:spacing w:before="64" w:line="244" w:lineRule="auto"/>
        <w:ind w:left="4555" w:right="2013" w:hanging="1038"/>
        <w:rPr>
          <w:b/>
          <w:sz w:val="20"/>
        </w:rPr>
      </w:pPr>
      <w:r>
        <w:rPr>
          <w:noProof/>
        </w:rPr>
        <mc:AlternateContent>
          <mc:Choice Requires="wpg">
            <w:drawing>
              <wp:anchor distT="0" distB="0" distL="114300" distR="114300" simplePos="0" relativeHeight="251658252" behindDoc="0" locked="0" layoutInCell="1" allowOverlap="1" wp14:anchorId="4029BFDD" wp14:editId="386095D5">
                <wp:simplePos x="0" y="0"/>
                <wp:positionH relativeFrom="page">
                  <wp:posOffset>934085</wp:posOffset>
                </wp:positionH>
                <wp:positionV relativeFrom="page">
                  <wp:posOffset>2893060</wp:posOffset>
                </wp:positionV>
                <wp:extent cx="6363970" cy="1171575"/>
                <wp:effectExtent l="0" t="0" r="0" b="0"/>
                <wp:wrapNone/>
                <wp:docPr id="16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1171575"/>
                          <a:chOff x="1471" y="4556"/>
                          <a:chExt cx="10022" cy="1845"/>
                        </a:xfrm>
                      </wpg:grpSpPr>
                      <wps:wsp>
                        <wps:cNvPr id="163" name="Line 124"/>
                        <wps:cNvCnPr>
                          <a:cxnSpLocks noChangeShapeType="1"/>
                        </wps:cNvCnPr>
                        <wps:spPr bwMode="auto">
                          <a:xfrm>
                            <a:off x="6613" y="5308"/>
                            <a:ext cx="0" cy="1077"/>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4" name="Line 123"/>
                        <wps:cNvCnPr>
                          <a:cxnSpLocks noChangeShapeType="1"/>
                        </wps:cNvCnPr>
                        <wps:spPr bwMode="auto">
                          <a:xfrm>
                            <a:off x="8886" y="5308"/>
                            <a:ext cx="0" cy="1077"/>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5" name="Line 122"/>
                        <wps:cNvCnPr>
                          <a:cxnSpLocks noChangeShapeType="1"/>
                        </wps:cNvCnPr>
                        <wps:spPr bwMode="auto">
                          <a:xfrm>
                            <a:off x="6604" y="5317"/>
                            <a:ext cx="22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1"/>
                        <wps:cNvCnPr>
                          <a:cxnSpLocks noChangeShapeType="1"/>
                        </wps:cNvCnPr>
                        <wps:spPr bwMode="auto">
                          <a:xfrm>
                            <a:off x="6604" y="6377"/>
                            <a:ext cx="22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7" name="Line 120"/>
                        <wps:cNvCnPr>
                          <a:cxnSpLocks noChangeShapeType="1"/>
                        </wps:cNvCnPr>
                        <wps:spPr bwMode="auto">
                          <a:xfrm>
                            <a:off x="2672" y="4975"/>
                            <a:ext cx="7752"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19"/>
                        <wps:cNvSpPr>
                          <a:spLocks/>
                        </wps:cNvSpPr>
                        <wps:spPr bwMode="auto">
                          <a:xfrm>
                            <a:off x="5142" y="4947"/>
                            <a:ext cx="2637" cy="446"/>
                          </a:xfrm>
                          <a:custGeom>
                            <a:avLst/>
                            <a:gdLst>
                              <a:gd name="T0" fmla="+- 0 5142 5142"/>
                              <a:gd name="T1" fmla="*/ T0 w 2637"/>
                              <a:gd name="T2" fmla="+- 0 4948 4948"/>
                              <a:gd name="T3" fmla="*/ 4948 h 446"/>
                              <a:gd name="T4" fmla="+- 0 5142 5142"/>
                              <a:gd name="T5" fmla="*/ T4 w 2637"/>
                              <a:gd name="T6" fmla="+- 0 5347 4948"/>
                              <a:gd name="T7" fmla="*/ 5347 h 446"/>
                              <a:gd name="T8" fmla="+- 0 7778 5142"/>
                              <a:gd name="T9" fmla="*/ T8 w 2637"/>
                              <a:gd name="T10" fmla="+- 0 4978 4948"/>
                              <a:gd name="T11" fmla="*/ 4978 h 446"/>
                              <a:gd name="T12" fmla="+- 0 7778 5142"/>
                              <a:gd name="T13" fmla="*/ T12 w 2637"/>
                              <a:gd name="T14" fmla="+- 0 5393 4948"/>
                              <a:gd name="T15" fmla="*/ 5393 h 446"/>
                            </a:gdLst>
                            <a:ahLst/>
                            <a:cxnLst>
                              <a:cxn ang="0">
                                <a:pos x="T1" y="T3"/>
                              </a:cxn>
                              <a:cxn ang="0">
                                <a:pos x="T5" y="T7"/>
                              </a:cxn>
                              <a:cxn ang="0">
                                <a:pos x="T9" y="T11"/>
                              </a:cxn>
                              <a:cxn ang="0">
                                <a:pos x="T13" y="T15"/>
                              </a:cxn>
                            </a:cxnLst>
                            <a:rect l="0" t="0" r="r" b="b"/>
                            <a:pathLst>
                              <a:path w="2637" h="446">
                                <a:moveTo>
                                  <a:pt x="0" y="0"/>
                                </a:moveTo>
                                <a:lnTo>
                                  <a:pt x="0" y="399"/>
                                </a:lnTo>
                                <a:moveTo>
                                  <a:pt x="2636" y="30"/>
                                </a:moveTo>
                                <a:lnTo>
                                  <a:pt x="2636" y="44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118"/>
                        <wps:cNvCnPr>
                          <a:cxnSpLocks noChangeShapeType="1"/>
                        </wps:cNvCnPr>
                        <wps:spPr bwMode="auto">
                          <a:xfrm>
                            <a:off x="10399" y="4946"/>
                            <a:ext cx="0" cy="416"/>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170" name="Line 117"/>
                        <wps:cNvCnPr>
                          <a:cxnSpLocks noChangeShapeType="1"/>
                        </wps:cNvCnPr>
                        <wps:spPr bwMode="auto">
                          <a:xfrm>
                            <a:off x="2662" y="4946"/>
                            <a:ext cx="0" cy="41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16"/>
                        <wps:cNvCnPr>
                          <a:cxnSpLocks noChangeShapeType="1"/>
                        </wps:cNvCnPr>
                        <wps:spPr bwMode="auto">
                          <a:xfrm>
                            <a:off x="6499" y="4556"/>
                            <a:ext cx="0" cy="41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2" name="Text Box 115"/>
                        <wps:cNvSpPr txBox="1">
                          <a:spLocks noChangeArrowheads="1"/>
                        </wps:cNvSpPr>
                        <wps:spPr bwMode="auto">
                          <a:xfrm>
                            <a:off x="9343" y="5328"/>
                            <a:ext cx="2140" cy="1063"/>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FF9DBB" w14:textId="77777777" w:rsidR="00893A27" w:rsidRDefault="00893A27">
                              <w:pPr>
                                <w:spacing w:before="1"/>
                                <w:rPr>
                                  <w:b/>
                                  <w:sz w:val="24"/>
                                </w:rPr>
                              </w:pPr>
                            </w:p>
                            <w:p w14:paraId="2952EF4B" w14:textId="77777777" w:rsidR="00893A27" w:rsidRDefault="00893A27">
                              <w:pPr>
                                <w:ind w:left="464" w:hanging="167"/>
                                <w:rPr>
                                  <w:rFonts w:ascii="Arial"/>
                                  <w:sz w:val="20"/>
                                </w:rPr>
                              </w:pPr>
                              <w:r>
                                <w:rPr>
                                  <w:rFonts w:ascii="Arial"/>
                                  <w:sz w:val="20"/>
                                </w:rPr>
                                <w:t>CERTIFICATION COMMITTEE</w:t>
                              </w:r>
                            </w:p>
                          </w:txbxContent>
                        </wps:txbx>
                        <wps:bodyPr rot="0" vert="horz" wrap="square" lIns="0" tIns="0" rIns="0" bIns="0" anchor="t" anchorCtr="0" upright="1">
                          <a:noAutofit/>
                        </wps:bodyPr>
                      </wps:wsp>
                      <wps:wsp>
                        <wps:cNvPr id="173" name="Text Box 114"/>
                        <wps:cNvSpPr txBox="1">
                          <a:spLocks noChangeArrowheads="1"/>
                        </wps:cNvSpPr>
                        <wps:spPr bwMode="auto">
                          <a:xfrm>
                            <a:off x="6613" y="5328"/>
                            <a:ext cx="2273" cy="10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F7AD4" w14:textId="77777777" w:rsidR="00893A27" w:rsidRDefault="00893A27">
                              <w:pPr>
                                <w:spacing w:before="162"/>
                                <w:ind w:left="427" w:right="425"/>
                                <w:jc w:val="center"/>
                                <w:rPr>
                                  <w:rFonts w:ascii="Arial"/>
                                  <w:sz w:val="20"/>
                                </w:rPr>
                              </w:pPr>
                              <w:r>
                                <w:rPr>
                                  <w:rFonts w:ascii="Arial"/>
                                  <w:sz w:val="20"/>
                                </w:rPr>
                                <w:t xml:space="preserve">ADVISORY </w:t>
                              </w:r>
                              <w:r>
                                <w:rPr>
                                  <w:rFonts w:ascii="Arial"/>
                                  <w:w w:val="95"/>
                                  <w:sz w:val="20"/>
                                </w:rPr>
                                <w:t xml:space="preserve">MANAGEMENT </w:t>
                              </w:r>
                              <w:r>
                                <w:rPr>
                                  <w:rFonts w:ascii="Arial"/>
                                  <w:sz w:val="20"/>
                                </w:rPr>
                                <w:t>COMMITTEE</w:t>
                              </w:r>
                            </w:p>
                          </w:txbxContent>
                        </wps:txbx>
                        <wps:bodyPr rot="0" vert="horz" wrap="square" lIns="0" tIns="0" rIns="0" bIns="0" anchor="t" anchorCtr="0" upright="1">
                          <a:noAutofit/>
                        </wps:bodyPr>
                      </wps:wsp>
                      <wps:wsp>
                        <wps:cNvPr id="174" name="Text Box 113"/>
                        <wps:cNvSpPr txBox="1">
                          <a:spLocks noChangeArrowheads="1"/>
                        </wps:cNvSpPr>
                        <wps:spPr bwMode="auto">
                          <a:xfrm>
                            <a:off x="3951" y="5328"/>
                            <a:ext cx="2299" cy="10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53374" w14:textId="77777777" w:rsidR="00893A27" w:rsidRDefault="00893A27">
                              <w:pPr>
                                <w:spacing w:before="6"/>
                                <w:rPr>
                                  <w:b/>
                                  <w:sz w:val="28"/>
                                </w:rPr>
                              </w:pPr>
                            </w:p>
                            <w:p w14:paraId="1963A4AD" w14:textId="77777777" w:rsidR="00893A27" w:rsidRDefault="00893A27">
                              <w:pPr>
                                <w:ind w:left="633" w:hanging="68"/>
                                <w:rPr>
                                  <w:rFonts w:ascii="Arial"/>
                                  <w:sz w:val="20"/>
                                </w:rPr>
                              </w:pPr>
                              <w:r>
                                <w:rPr>
                                  <w:rFonts w:ascii="Arial"/>
                                  <w:w w:val="95"/>
                                  <w:sz w:val="20"/>
                                </w:rPr>
                                <w:t xml:space="preserve">EDUCATION </w:t>
                              </w:r>
                              <w:r>
                                <w:rPr>
                                  <w:rFonts w:ascii="Arial"/>
                                  <w:sz w:val="20"/>
                                </w:rPr>
                                <w:t>DIRECTOR</w:t>
                              </w:r>
                            </w:p>
                          </w:txbxContent>
                        </wps:txbx>
                        <wps:bodyPr rot="0" vert="horz" wrap="square" lIns="0" tIns="0" rIns="0" bIns="0" anchor="t" anchorCtr="0" upright="1">
                          <a:noAutofit/>
                        </wps:bodyPr>
                      </wps:wsp>
                      <wps:wsp>
                        <wps:cNvPr id="175" name="Text Box 112"/>
                        <wps:cNvSpPr txBox="1">
                          <a:spLocks noChangeArrowheads="1"/>
                        </wps:cNvSpPr>
                        <wps:spPr bwMode="auto">
                          <a:xfrm>
                            <a:off x="1480" y="5328"/>
                            <a:ext cx="2140" cy="10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EA22E" w14:textId="77777777" w:rsidR="00893A27" w:rsidRDefault="00893A27">
                              <w:pPr>
                                <w:spacing w:before="1"/>
                                <w:rPr>
                                  <w:b/>
                                  <w:sz w:val="24"/>
                                </w:rPr>
                              </w:pPr>
                            </w:p>
                            <w:p w14:paraId="4840687C" w14:textId="77777777" w:rsidR="00893A27" w:rsidRDefault="00893A27">
                              <w:pPr>
                                <w:ind w:left="541" w:hanging="316"/>
                                <w:rPr>
                                  <w:rFonts w:ascii="Arial"/>
                                  <w:sz w:val="20"/>
                                </w:rPr>
                              </w:pPr>
                              <w:r>
                                <w:rPr>
                                  <w:rFonts w:ascii="Arial"/>
                                  <w:w w:val="95"/>
                                  <w:sz w:val="20"/>
                                </w:rPr>
                                <w:t xml:space="preserve">ADMINISTRATIVE </w:t>
                              </w:r>
                              <w:r>
                                <w:rPr>
                                  <w:rFonts w:ascii="Arial"/>
                                  <w:sz w:val="20"/>
                                </w:rPr>
                                <w:t>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9BFDD" id="Group 111" o:spid="_x0000_s1026" style="position:absolute;left:0;text-align:left;margin-left:73.55pt;margin-top:227.8pt;width:501.1pt;height:92.25pt;z-index:251658252;mso-position-horizontal-relative:page;mso-position-vertical-relative:page" coordorigin="1471,4556" coordsize="10022,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">
                <v:line id="Line 124" o:spid="_x0000_s1027" style="position:absolute;visibility:visible;mso-wrap-style:square" from="6613,5308" to="66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" strokeweight=".96pt"/>
                <v:line id="Line 123" o:spid="_x0000_s1028" style="position:absolute;visibility:visible;mso-wrap-style:square" from="8886,5308" to="8886,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" strokeweight=".96pt"/>
                <v:line id="Line 122" o:spid="_x0000_s1029" style="position:absolute;visibility:visible;mso-wrap-style:square" from="6604,5317" to="8894,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" strokeweight=".96pt"/>
                <v:line id="Line 121" o:spid="_x0000_s1030" style="position:absolute;visibility:visible;mso-wrap-style:square" from="6604,6377" to="8894,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" strokeweight=".96pt"/>
                <v:line id="Line 120" o:spid="_x0000_s1031" style="position:absolute;visibility:visible;mso-wrap-style:square" from="2672,4975" to="10424,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" strokeweight=".33864mm"/>
                <v:shape id="AutoShape 119" o:spid="_x0000_s1032" style="position:absolute;left:5142;top:4947;width:2637;height:446;visibility:visible;mso-wrap-style:square;v-text-anchor:top" coordsize="26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" path="m,l,399m2636,30r,415e" filled="f" strokeweight=".6pt">
                  <v:path arrowok="t" o:connecttype="custom" o:connectlocs="0,4948;0,5347;2636,4978;2636,5393" o:connectangles="0,0,0,0"/>
                </v:shape>
                <v:line id="Line 118" o:spid="_x0000_s1033" style="position:absolute;visibility:visible;mso-wrap-style:square" from="10399,4946" to="10399,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" strokeweight=".21169mm"/>
                <v:line id="Line 117" o:spid="_x0000_s1034" style="position:absolute;visibility:visible;mso-wrap-style:square" from="2662,4946" to="2662,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To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8eUYm0MszAAAA//8DAFBLAQItABQABgAIAAAAIQDb4fbL7gAAAIUBAAATAAAAAAAA&#10;AAAAAAAAAAAAAABbQ29udGVudF9UeXBlc10ueG1sUEsBAi0AFAAGAAgAAAAhAFr0LFu/AAAAFQEA&#10;AAsAAAAAAAAAAAAAAAAAHwEAAF9yZWxzLy5yZWxzUEsBAi0AFAAGAAgAAAAhAKtUVOjHAAAA3AAA&#10;AA8AAAAAAAAAAAAAAAAABwIAAGRycy9kb3ducmV2LnhtbFBLBQYAAAAAAwADALcAAAD7AgAAAAA=&#10;" strokeweight=".6pt"/>
                <v:line id="Line 116" o:spid="_x0000_s1035" style="position:absolute;visibility:visible;mso-wrap-style:square" from="6499,4556" to="6499,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" strokeweight=".6pt"/>
                <v:shapetype id="_x0000_t202" coordsize="21600,21600" o:spt="202" path="m,l,21600r21600,l21600,xe">
                  <v:stroke joinstyle="miter"/>
                  <v:path gradientshapeok="t" o:connecttype="rect"/>
                </v:shapetype>
                <v:shape id="Text Box 115" o:spid="_x0000_s1036" type="#_x0000_t202" style="position:absolute;left:9343;top:5328;width:214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" filled="f" strokeweight=".33869mm">
                  <v:textbox inset="0,0,0,0">
                    <w:txbxContent>
                      <w:p w14:paraId="40FF9DBB" w14:textId="77777777" w:rsidR="00893A27" w:rsidRDefault="00893A27">
                        <w:pPr>
                          <w:spacing w:before="1"/>
                          <w:rPr>
                            <w:b/>
                            <w:sz w:val="24"/>
                          </w:rPr>
                        </w:pPr>
                      </w:p>
                      <w:p w14:paraId="2952EF4B" w14:textId="77777777" w:rsidR="00893A27" w:rsidRDefault="00893A27">
                        <w:pPr>
                          <w:ind w:left="464" w:hanging="167"/>
                          <w:rPr>
                            <w:rFonts w:ascii="Arial"/>
                            <w:sz w:val="20"/>
                          </w:rPr>
                        </w:pPr>
                        <w:r>
                          <w:rPr>
                            <w:rFonts w:ascii="Arial"/>
                            <w:sz w:val="20"/>
                          </w:rPr>
                          <w:t>CERTIFICATION COMMITTEE</w:t>
                        </w:r>
                      </w:p>
                    </w:txbxContent>
                  </v:textbox>
                </v:shape>
                <v:shape id="Text Box 114" o:spid="_x0000_s1037" type="#_x0000_t202" style="position:absolute;left:6613;top:5328;width:2273;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" filled="f" strokeweight=".96pt">
                  <v:textbox inset="0,0,0,0">
                    <w:txbxContent>
                      <w:p w14:paraId="016F7AD4" w14:textId="77777777" w:rsidR="00893A27" w:rsidRDefault="00893A27">
                        <w:pPr>
                          <w:spacing w:before="162"/>
                          <w:ind w:left="427" w:right="425"/>
                          <w:jc w:val="center"/>
                          <w:rPr>
                            <w:rFonts w:ascii="Arial"/>
                            <w:sz w:val="20"/>
                          </w:rPr>
                        </w:pPr>
                        <w:r>
                          <w:rPr>
                            <w:rFonts w:ascii="Arial"/>
                            <w:sz w:val="20"/>
                          </w:rPr>
                          <w:t xml:space="preserve">ADVISORY </w:t>
                        </w:r>
                        <w:r>
                          <w:rPr>
                            <w:rFonts w:ascii="Arial"/>
                            <w:w w:val="95"/>
                            <w:sz w:val="20"/>
                          </w:rPr>
                          <w:t xml:space="preserve">MANAGEMENT </w:t>
                        </w:r>
                        <w:r>
                          <w:rPr>
                            <w:rFonts w:ascii="Arial"/>
                            <w:sz w:val="20"/>
                          </w:rPr>
                          <w:t>COMMITTEE</w:t>
                        </w:r>
                      </w:p>
                    </w:txbxContent>
                  </v:textbox>
                </v:shape>
                <v:shape id="Text Box 113" o:spid="_x0000_s1038" type="#_x0000_t202" style="position:absolute;left:3951;top:5328;width:2299;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" filled="f" strokeweight=".96pt">
                  <v:textbox inset="0,0,0,0">
                    <w:txbxContent>
                      <w:p w14:paraId="05153374" w14:textId="77777777" w:rsidR="00893A27" w:rsidRDefault="00893A27">
                        <w:pPr>
                          <w:spacing w:before="6"/>
                          <w:rPr>
                            <w:b/>
                            <w:sz w:val="28"/>
                          </w:rPr>
                        </w:pPr>
                      </w:p>
                      <w:p w14:paraId="1963A4AD" w14:textId="77777777" w:rsidR="00893A27" w:rsidRDefault="00893A27">
                        <w:pPr>
                          <w:ind w:left="633" w:hanging="68"/>
                          <w:rPr>
                            <w:rFonts w:ascii="Arial"/>
                            <w:sz w:val="20"/>
                          </w:rPr>
                        </w:pPr>
                        <w:r>
                          <w:rPr>
                            <w:rFonts w:ascii="Arial"/>
                            <w:w w:val="95"/>
                            <w:sz w:val="20"/>
                          </w:rPr>
                          <w:t xml:space="preserve">EDUCATION </w:t>
                        </w:r>
                        <w:r>
                          <w:rPr>
                            <w:rFonts w:ascii="Arial"/>
                            <w:sz w:val="20"/>
                          </w:rPr>
                          <w:t>DIRECTOR</w:t>
                        </w:r>
                      </w:p>
                    </w:txbxContent>
                  </v:textbox>
                </v:shape>
                <v:shape id="Text Box 112" o:spid="_x0000_s1039" type="#_x0000_t202" style="position:absolute;left:1480;top:5328;width:214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" filled="f" strokeweight=".96pt">
                  <v:textbox inset="0,0,0,0">
                    <w:txbxContent>
                      <w:p w14:paraId="0E1EA22E" w14:textId="77777777" w:rsidR="00893A27" w:rsidRDefault="00893A27">
                        <w:pPr>
                          <w:spacing w:before="1"/>
                          <w:rPr>
                            <w:b/>
                            <w:sz w:val="24"/>
                          </w:rPr>
                        </w:pPr>
                      </w:p>
                      <w:p w14:paraId="4840687C" w14:textId="77777777" w:rsidR="00893A27" w:rsidRDefault="00893A27">
                        <w:pPr>
                          <w:ind w:left="541" w:hanging="316"/>
                          <w:rPr>
                            <w:rFonts w:ascii="Arial"/>
                            <w:sz w:val="20"/>
                          </w:rPr>
                        </w:pPr>
                        <w:r>
                          <w:rPr>
                            <w:rFonts w:ascii="Arial"/>
                            <w:w w:val="95"/>
                            <w:sz w:val="20"/>
                          </w:rPr>
                          <w:t xml:space="preserve">ADMINISTRATIVE </w:t>
                        </w:r>
                        <w:r>
                          <w:rPr>
                            <w:rFonts w:ascii="Arial"/>
                            <w:sz w:val="20"/>
                          </w:rPr>
                          <w:t>DIRECTOR</w:t>
                        </w:r>
                      </w:p>
                    </w:txbxContent>
                  </v:textbox>
                </v:shape>
                <w10:wrap anchorx="page" anchory="page"/>
              </v:group>
            </w:pict>
          </mc:Fallback>
        </mc:AlternateContent>
      </w:r>
      <w:r>
        <w:rPr>
          <w:noProof/>
        </w:rPr>
        <mc:AlternateContent>
          <mc:Choice Requires="wps">
            <w:drawing>
              <wp:anchor distT="0" distB="0" distL="114300" distR="114300" simplePos="0" relativeHeight="251658253" behindDoc="0" locked="0" layoutInCell="1" allowOverlap="1" wp14:anchorId="1CB24B3E" wp14:editId="2A529643">
                <wp:simplePos x="0" y="0"/>
                <wp:positionH relativeFrom="page">
                  <wp:posOffset>4126865</wp:posOffset>
                </wp:positionH>
                <wp:positionV relativeFrom="paragraph">
                  <wp:posOffset>1353185</wp:posOffset>
                </wp:positionV>
                <wp:extent cx="0" cy="224155"/>
                <wp:effectExtent l="0" t="0" r="0" b="0"/>
                <wp:wrapNone/>
                <wp:docPr id="16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0182" id="Line 110"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95pt,106.55pt" to="324.9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" strokeweight=".6pt">
                <w10:wrap anchorx="page"/>
              </v:line>
            </w:pict>
          </mc:Fallback>
        </mc:AlternateContent>
      </w:r>
      <w:r>
        <w:rPr>
          <w:noProof/>
        </w:rPr>
        <mc:AlternateContent>
          <mc:Choice Requires="wps">
            <w:drawing>
              <wp:anchor distT="0" distB="0" distL="114300" distR="114300" simplePos="0" relativeHeight="251658254" behindDoc="0" locked="0" layoutInCell="1" allowOverlap="1" wp14:anchorId="7EFD47B6" wp14:editId="17ECCD58">
                <wp:simplePos x="0" y="0"/>
                <wp:positionH relativeFrom="page">
                  <wp:posOffset>1802130</wp:posOffset>
                </wp:positionH>
                <wp:positionV relativeFrom="page">
                  <wp:posOffset>4622800</wp:posOffset>
                </wp:positionV>
                <wp:extent cx="1363345" cy="512445"/>
                <wp:effectExtent l="0" t="0" r="0" b="0"/>
                <wp:wrapNone/>
                <wp:docPr id="16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1244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D13C1" w14:textId="77777777" w:rsidR="00893A27" w:rsidRDefault="00893A27">
                            <w:pPr>
                              <w:pStyle w:val="BodyText"/>
                              <w:rPr>
                                <w:b/>
                                <w:sz w:val="24"/>
                              </w:rPr>
                            </w:pPr>
                          </w:p>
                          <w:p w14:paraId="0B1BD438" w14:textId="77777777" w:rsidR="00893A27" w:rsidRDefault="00893A27">
                            <w:pPr>
                              <w:spacing w:before="1"/>
                              <w:ind w:left="726" w:right="728"/>
                              <w:jc w:val="center"/>
                              <w:rPr>
                                <w:rFonts w:ascii="Arial"/>
                                <w:sz w:val="20"/>
                              </w:rPr>
                            </w:pPr>
                            <w:r>
                              <w:rPr>
                                <w:rFonts w:ascii="Arial"/>
                                <w:sz w:val="20"/>
                              </w:rPr>
                              <w:t>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47B6" id="Text Box 109" o:spid="_x0000_s1040" type="#_x0000_t202" style="position:absolute;left:0;text-align:left;margin-left:141.9pt;margin-top:364pt;width:107.35pt;height:40.3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" filled="f" strokeweight=".96pt">
                <v:textbox inset="0,0,0,0">
                  <w:txbxContent>
                    <w:p w14:paraId="7DED13C1" w14:textId="77777777" w:rsidR="00893A27" w:rsidRDefault="00893A27">
                      <w:pPr>
                        <w:pStyle w:val="BodyText"/>
                        <w:rPr>
                          <w:b/>
                          <w:sz w:val="24"/>
                        </w:rPr>
                      </w:pPr>
                    </w:p>
                    <w:p w14:paraId="0B1BD438" w14:textId="77777777" w:rsidR="00893A27" w:rsidRDefault="00893A27">
                      <w:pPr>
                        <w:spacing w:before="1"/>
                        <w:ind w:left="726" w:right="728"/>
                        <w:jc w:val="center"/>
                        <w:rPr>
                          <w:rFonts w:ascii="Arial"/>
                          <w:sz w:val="20"/>
                        </w:rPr>
                      </w:pPr>
                      <w:r>
                        <w:rPr>
                          <w:rFonts w:ascii="Arial"/>
                          <w:sz w:val="20"/>
                        </w:rPr>
                        <w:t>STAFF</w:t>
                      </w:r>
                    </w:p>
                  </w:txbxContent>
                </v:textbox>
                <w10:wrap anchorx="page" anchory="page"/>
              </v:shape>
            </w:pict>
          </mc:Fallback>
        </mc:AlternateContent>
      </w:r>
      <w:r w:rsidR="00850510">
        <w:rPr>
          <w:b/>
          <w:sz w:val="20"/>
        </w:rPr>
        <w:t>TEXAS MUNICIPAL CLERKS ASSOCIATION, INC. ORGANIZATIONAL CHART</w:t>
      </w:r>
    </w:p>
    <w:p w14:paraId="65AB918A" w14:textId="77777777" w:rsidR="00AE48B0" w:rsidRDefault="00AE48B0">
      <w:pPr>
        <w:pStyle w:val="BodyText"/>
        <w:rPr>
          <w:b/>
          <w:sz w:val="20"/>
        </w:rPr>
      </w:pPr>
    </w:p>
    <w:p w14:paraId="01FB3C05" w14:textId="7A5876F2" w:rsidR="00AE48B0" w:rsidRDefault="00266927">
      <w:pPr>
        <w:pStyle w:val="BodyText"/>
        <w:spacing w:before="6"/>
        <w:rPr>
          <w:b/>
          <w:sz w:val="24"/>
        </w:rPr>
      </w:pPr>
      <w:r>
        <w:rPr>
          <w:noProof/>
        </w:rPr>
        <mc:AlternateContent>
          <mc:Choice Requires="wps">
            <w:drawing>
              <wp:anchor distT="0" distB="0" distL="0" distR="0" simplePos="0" relativeHeight="251658249" behindDoc="1" locked="0" layoutInCell="1" allowOverlap="1" wp14:anchorId="55B5082D" wp14:editId="00593BD1">
                <wp:simplePos x="0" y="0"/>
                <wp:positionH relativeFrom="page">
                  <wp:posOffset>3421380</wp:posOffset>
                </wp:positionH>
                <wp:positionV relativeFrom="paragraph">
                  <wp:posOffset>210185</wp:posOffset>
                </wp:positionV>
                <wp:extent cx="1358900" cy="673100"/>
                <wp:effectExtent l="0" t="0" r="0" b="0"/>
                <wp:wrapTopAndBottom/>
                <wp:docPr id="1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6731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F1B09" w14:textId="77777777" w:rsidR="00893A27" w:rsidRDefault="00893A27">
                            <w:pPr>
                              <w:pStyle w:val="BodyText"/>
                              <w:spacing w:before="7"/>
                              <w:rPr>
                                <w:b/>
                                <w:sz w:val="19"/>
                              </w:rPr>
                            </w:pPr>
                          </w:p>
                          <w:p w14:paraId="586CD081" w14:textId="77777777" w:rsidR="00893A27" w:rsidRDefault="00893A27">
                            <w:pPr>
                              <w:spacing w:before="1"/>
                              <w:ind w:left="391" w:firstLine="133"/>
                              <w:rPr>
                                <w:rFonts w:ascii="Arial"/>
                                <w:sz w:val="20"/>
                              </w:rPr>
                            </w:pPr>
                            <w:r>
                              <w:rPr>
                                <w:rFonts w:ascii="Arial"/>
                                <w:sz w:val="20"/>
                              </w:rPr>
                              <w:t xml:space="preserve">TMCA, INC. </w:t>
                            </w:r>
                            <w:r>
                              <w:rPr>
                                <w:rFonts w:ascii="Arial"/>
                                <w:w w:val="95"/>
                                <w:sz w:val="20"/>
                              </w:rPr>
                              <w:t>MEMBERSHIP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5082D" id="Text Box 108" o:spid="_x0000_s1041" type="#_x0000_t202" style="position:absolute;margin-left:269.4pt;margin-top:16.55pt;width:107pt;height:53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" filled="f" strokeweight=".96pt">
                <v:textbox inset="0,0,0,0">
                  <w:txbxContent>
                    <w:p w14:paraId="036F1B09" w14:textId="77777777" w:rsidR="00893A27" w:rsidRDefault="00893A27">
                      <w:pPr>
                        <w:pStyle w:val="BodyText"/>
                        <w:spacing w:before="7"/>
                        <w:rPr>
                          <w:b/>
                          <w:sz w:val="19"/>
                        </w:rPr>
                      </w:pPr>
                    </w:p>
                    <w:p w14:paraId="586CD081" w14:textId="77777777" w:rsidR="00893A27" w:rsidRDefault="00893A27">
                      <w:pPr>
                        <w:spacing w:before="1"/>
                        <w:ind w:left="391" w:firstLine="133"/>
                        <w:rPr>
                          <w:rFonts w:ascii="Arial"/>
                          <w:sz w:val="20"/>
                        </w:rPr>
                      </w:pPr>
                      <w:r>
                        <w:rPr>
                          <w:rFonts w:ascii="Arial"/>
                          <w:sz w:val="20"/>
                        </w:rPr>
                        <w:t xml:space="preserve">TMCA, INC. </w:t>
                      </w:r>
                      <w:r>
                        <w:rPr>
                          <w:rFonts w:ascii="Arial"/>
                          <w:w w:val="95"/>
                          <w:sz w:val="20"/>
                        </w:rPr>
                        <w:t>MEMBERSHIP</w:t>
                      </w:r>
                    </w:p>
                  </w:txbxContent>
                </v:textbox>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1D079851" wp14:editId="3CFB402E">
                <wp:simplePos x="0" y="0"/>
                <wp:positionH relativeFrom="page">
                  <wp:posOffset>3165475</wp:posOffset>
                </wp:positionH>
                <wp:positionV relativeFrom="paragraph">
                  <wp:posOffset>1104900</wp:posOffset>
                </wp:positionV>
                <wp:extent cx="1789430" cy="422910"/>
                <wp:effectExtent l="0" t="0" r="0" b="0"/>
                <wp:wrapTopAndBottom/>
                <wp:docPr id="15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42291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80D3E" w14:textId="77777777" w:rsidR="00893A27" w:rsidRDefault="00893A27">
                            <w:pPr>
                              <w:pStyle w:val="BodyText"/>
                              <w:rPr>
                                <w:b/>
                                <w:sz w:val="24"/>
                              </w:rPr>
                            </w:pPr>
                          </w:p>
                          <w:p w14:paraId="3FB0BFEA" w14:textId="77777777" w:rsidR="00893A27" w:rsidRDefault="00893A27">
                            <w:pPr>
                              <w:spacing w:before="1"/>
                              <w:ind w:left="467"/>
                              <w:rPr>
                                <w:rFonts w:ascii="Arial"/>
                                <w:sz w:val="20"/>
                              </w:rPr>
                            </w:pPr>
                            <w:r>
                              <w:rPr>
                                <w:rFonts w:ascii="Arial"/>
                                <w:sz w:val="20"/>
                              </w:rPr>
                              <w:t>EXECUTIVE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9851" id="Text Box 107" o:spid="_x0000_s1042" type="#_x0000_t202" style="position:absolute;margin-left:249.25pt;margin-top:87pt;width:140.9pt;height:33.3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" filled="f" strokeweight=".96pt">
                <v:textbox inset="0,0,0,0">
                  <w:txbxContent>
                    <w:p w14:paraId="32C80D3E" w14:textId="77777777" w:rsidR="00893A27" w:rsidRDefault="00893A27">
                      <w:pPr>
                        <w:pStyle w:val="BodyText"/>
                        <w:rPr>
                          <w:b/>
                          <w:sz w:val="24"/>
                        </w:rPr>
                      </w:pPr>
                    </w:p>
                    <w:p w14:paraId="3FB0BFEA" w14:textId="77777777" w:rsidR="00893A27" w:rsidRDefault="00893A27">
                      <w:pPr>
                        <w:spacing w:before="1"/>
                        <w:ind w:left="467"/>
                        <w:rPr>
                          <w:rFonts w:ascii="Arial"/>
                          <w:sz w:val="20"/>
                        </w:rPr>
                      </w:pPr>
                      <w:r>
                        <w:rPr>
                          <w:rFonts w:ascii="Arial"/>
                          <w:sz w:val="20"/>
                        </w:rPr>
                        <w:t>EXECUTIVE BOARD</w:t>
                      </w:r>
                    </w:p>
                  </w:txbxContent>
                </v:textbox>
                <w10:wrap type="topAndBottom" anchorx="page"/>
              </v:shape>
            </w:pict>
          </mc:Fallback>
        </mc:AlternateContent>
      </w:r>
    </w:p>
    <w:p w14:paraId="1E3A39FA" w14:textId="77777777" w:rsidR="00AE48B0" w:rsidRDefault="00AE48B0">
      <w:pPr>
        <w:pStyle w:val="BodyText"/>
        <w:spacing w:before="8"/>
        <w:rPr>
          <w:b/>
        </w:rPr>
      </w:pPr>
    </w:p>
    <w:p w14:paraId="3ACEDB1A" w14:textId="77777777" w:rsidR="00AE48B0" w:rsidRDefault="00AE48B0">
      <w:pPr>
        <w:pStyle w:val="BodyText"/>
        <w:rPr>
          <w:b/>
          <w:sz w:val="20"/>
        </w:rPr>
      </w:pPr>
    </w:p>
    <w:p w14:paraId="2CB85687" w14:textId="77777777" w:rsidR="00AE48B0" w:rsidRDefault="00AE48B0">
      <w:pPr>
        <w:pStyle w:val="BodyText"/>
        <w:rPr>
          <w:b/>
          <w:sz w:val="20"/>
        </w:rPr>
      </w:pPr>
    </w:p>
    <w:p w14:paraId="36DC49F7" w14:textId="77777777" w:rsidR="00AE48B0" w:rsidRDefault="00AE48B0">
      <w:pPr>
        <w:pStyle w:val="BodyText"/>
        <w:rPr>
          <w:b/>
          <w:sz w:val="20"/>
        </w:rPr>
      </w:pPr>
    </w:p>
    <w:p w14:paraId="3C0E692A" w14:textId="77777777" w:rsidR="00AE48B0" w:rsidRDefault="00AE48B0">
      <w:pPr>
        <w:pStyle w:val="BodyText"/>
        <w:rPr>
          <w:b/>
          <w:sz w:val="20"/>
        </w:rPr>
      </w:pPr>
    </w:p>
    <w:p w14:paraId="0FE54155" w14:textId="77777777" w:rsidR="00AE48B0" w:rsidRDefault="00AE48B0">
      <w:pPr>
        <w:pStyle w:val="BodyText"/>
        <w:rPr>
          <w:b/>
          <w:sz w:val="20"/>
        </w:rPr>
      </w:pPr>
    </w:p>
    <w:p w14:paraId="690821E2" w14:textId="77777777" w:rsidR="00AE48B0" w:rsidRDefault="00AE48B0">
      <w:pPr>
        <w:pStyle w:val="BodyText"/>
        <w:rPr>
          <w:b/>
          <w:sz w:val="20"/>
        </w:rPr>
      </w:pPr>
    </w:p>
    <w:p w14:paraId="7808CA4B" w14:textId="77777777" w:rsidR="00AE48B0" w:rsidRDefault="00AE48B0">
      <w:pPr>
        <w:pStyle w:val="BodyText"/>
        <w:rPr>
          <w:b/>
          <w:sz w:val="20"/>
        </w:rPr>
      </w:pPr>
    </w:p>
    <w:p w14:paraId="04458E5E" w14:textId="5A6F3DFB" w:rsidR="00AE48B0" w:rsidRDefault="00266927">
      <w:pPr>
        <w:pStyle w:val="BodyText"/>
        <w:spacing w:before="7"/>
        <w:rPr>
          <w:b/>
          <w:sz w:val="15"/>
        </w:rPr>
      </w:pPr>
      <w:r>
        <w:rPr>
          <w:noProof/>
        </w:rPr>
        <mc:AlternateContent>
          <mc:Choice Requires="wpg">
            <w:drawing>
              <wp:anchor distT="0" distB="0" distL="0" distR="0" simplePos="0" relativeHeight="251658251" behindDoc="1" locked="0" layoutInCell="1" allowOverlap="1" wp14:anchorId="476B1977" wp14:editId="78B532EA">
                <wp:simplePos x="0" y="0"/>
                <wp:positionH relativeFrom="page">
                  <wp:posOffset>1687195</wp:posOffset>
                </wp:positionH>
                <wp:positionV relativeFrom="paragraph">
                  <wp:posOffset>145415</wp:posOffset>
                </wp:positionV>
                <wp:extent cx="1624330" cy="532130"/>
                <wp:effectExtent l="0" t="0" r="0" b="0"/>
                <wp:wrapTopAndBottom/>
                <wp:docPr id="15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532130"/>
                          <a:chOff x="2657" y="229"/>
                          <a:chExt cx="2558" cy="838"/>
                        </a:xfrm>
                      </wpg:grpSpPr>
                      <wps:wsp>
                        <wps:cNvPr id="154" name="Line 106"/>
                        <wps:cNvCnPr>
                          <a:cxnSpLocks noChangeShapeType="1"/>
                        </wps:cNvCnPr>
                        <wps:spPr bwMode="auto">
                          <a:xfrm>
                            <a:off x="2682" y="245"/>
                            <a:ext cx="0" cy="40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5" name="Line 105"/>
                        <wps:cNvCnPr>
                          <a:cxnSpLocks noChangeShapeType="1"/>
                        </wps:cNvCnPr>
                        <wps:spPr bwMode="auto">
                          <a:xfrm>
                            <a:off x="5194" y="229"/>
                            <a:ext cx="0" cy="4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6" name="Line 104"/>
                        <wps:cNvCnPr>
                          <a:cxnSpLocks noChangeShapeType="1"/>
                        </wps:cNvCnPr>
                        <wps:spPr bwMode="auto">
                          <a:xfrm>
                            <a:off x="2657" y="644"/>
                            <a:ext cx="25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7" name="Line 103"/>
                        <wps:cNvCnPr>
                          <a:cxnSpLocks noChangeShapeType="1"/>
                        </wps:cNvCnPr>
                        <wps:spPr bwMode="auto">
                          <a:xfrm>
                            <a:off x="3925" y="652"/>
                            <a:ext cx="0" cy="41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511E17" id="Group 102" o:spid="_x0000_s1026" style="position:absolute;margin-left:132.85pt;margin-top:11.45pt;width:127.9pt;height:41.9pt;z-index:-251658229;mso-wrap-distance-left:0;mso-wrap-distance-right:0;mso-position-horizontal-relative:page" coordorigin="2657,229" coordsize="255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">
                <v:line id="Line 106" o:spid="_x0000_s1027" style="position:absolute;visibility:visible;mso-wrap-style:square" from="2682,245" to="268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" strokeweight=".96pt"/>
                <v:line id="Line 105" o:spid="_x0000_s1028" style="position:absolute;visibility:visible;mso-wrap-style:square" from="5194,229" to="519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wAAAANwAAAAPAAAAZHJzL2Rvd25yZXYueG1sRE/fa8Iw&#10;EH4f+D+EE/a2phMc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OAotvsAAAADcAAAADwAAAAAA&#10;AAAAAAAAAAAHAgAAZHJzL2Rvd25yZXYueG1sUEsFBgAAAAADAAMAtwAAAPQCAAAAAA==&#10;" strokeweight=".96pt"/>
                <v:line id="Line 104" o:spid="_x0000_s1029" style="position:absolute;visibility:visible;mso-wrap-style:square" from="2657,644" to="521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" strokeweight=".96pt"/>
                <v:line id="Line 103" o:spid="_x0000_s1030" style="position:absolute;visibility:visible;mso-wrap-style:square" from="3925,652" to="3925,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" strokeweight=".6pt"/>
                <w10:wrap type="topAndBottom" anchorx="page"/>
              </v:group>
            </w:pict>
          </mc:Fallback>
        </mc:AlternateContent>
      </w:r>
    </w:p>
    <w:p w14:paraId="7B736E02" w14:textId="77777777" w:rsidR="00AE48B0" w:rsidRDefault="00AE48B0">
      <w:pPr>
        <w:rPr>
          <w:sz w:val="15"/>
        </w:rPr>
        <w:sectPr w:rsidR="00AE48B0">
          <w:footerReference w:type="default" r:id="rId16"/>
          <w:pgSz w:w="12240" w:h="15840"/>
          <w:pgMar w:top="1380" w:right="580" w:bottom="1300" w:left="600" w:header="0" w:footer="1103" w:gutter="0"/>
          <w:cols w:space="720"/>
        </w:sectPr>
      </w:pPr>
    </w:p>
    <w:p w14:paraId="165035F8" w14:textId="77777777" w:rsidR="00AE48B0" w:rsidRDefault="00AE48B0">
      <w:pPr>
        <w:pStyle w:val="BodyText"/>
        <w:rPr>
          <w:b/>
          <w:sz w:val="20"/>
        </w:rPr>
      </w:pPr>
    </w:p>
    <w:p w14:paraId="1E332CA9" w14:textId="77777777" w:rsidR="00AE48B0" w:rsidRDefault="00AE48B0">
      <w:pPr>
        <w:pStyle w:val="BodyText"/>
        <w:rPr>
          <w:b/>
          <w:sz w:val="20"/>
        </w:rPr>
      </w:pPr>
    </w:p>
    <w:p w14:paraId="2C450066" w14:textId="77777777" w:rsidR="00AE48B0" w:rsidRDefault="00AE48B0">
      <w:pPr>
        <w:pStyle w:val="BodyText"/>
        <w:rPr>
          <w:b/>
          <w:sz w:val="20"/>
        </w:rPr>
      </w:pPr>
    </w:p>
    <w:p w14:paraId="6E2D1AF3" w14:textId="77777777" w:rsidR="00AE48B0" w:rsidRDefault="00AE48B0">
      <w:pPr>
        <w:pStyle w:val="BodyText"/>
        <w:rPr>
          <w:b/>
          <w:sz w:val="20"/>
        </w:rPr>
      </w:pPr>
    </w:p>
    <w:p w14:paraId="536FCA92" w14:textId="77777777" w:rsidR="00AE48B0" w:rsidRDefault="00AE48B0">
      <w:pPr>
        <w:pStyle w:val="BodyText"/>
        <w:rPr>
          <w:b/>
          <w:sz w:val="20"/>
        </w:rPr>
      </w:pPr>
    </w:p>
    <w:p w14:paraId="02BB2B45" w14:textId="77777777" w:rsidR="00AE48B0" w:rsidRDefault="00AE48B0">
      <w:pPr>
        <w:pStyle w:val="BodyText"/>
        <w:rPr>
          <w:b/>
          <w:sz w:val="20"/>
        </w:rPr>
      </w:pPr>
    </w:p>
    <w:p w14:paraId="61779C94" w14:textId="77777777" w:rsidR="00AE48B0" w:rsidRDefault="00AE48B0">
      <w:pPr>
        <w:pStyle w:val="BodyText"/>
        <w:rPr>
          <w:b/>
          <w:sz w:val="20"/>
        </w:rPr>
      </w:pPr>
    </w:p>
    <w:p w14:paraId="44BEC18B" w14:textId="77777777" w:rsidR="00AE48B0" w:rsidRDefault="00AE48B0">
      <w:pPr>
        <w:pStyle w:val="BodyText"/>
        <w:rPr>
          <w:b/>
          <w:sz w:val="20"/>
        </w:rPr>
      </w:pPr>
    </w:p>
    <w:p w14:paraId="6513D1ED" w14:textId="77777777" w:rsidR="00AE48B0" w:rsidRDefault="00AE48B0">
      <w:pPr>
        <w:pStyle w:val="BodyText"/>
        <w:rPr>
          <w:b/>
          <w:sz w:val="20"/>
        </w:rPr>
      </w:pPr>
    </w:p>
    <w:p w14:paraId="44696889" w14:textId="77777777" w:rsidR="00AE48B0" w:rsidRDefault="00AE48B0">
      <w:pPr>
        <w:pStyle w:val="BodyText"/>
        <w:rPr>
          <w:b/>
          <w:sz w:val="20"/>
        </w:rPr>
      </w:pPr>
    </w:p>
    <w:p w14:paraId="1ADC17C7" w14:textId="77777777" w:rsidR="00AE48B0" w:rsidRDefault="00AE48B0">
      <w:pPr>
        <w:pStyle w:val="BodyText"/>
        <w:rPr>
          <w:b/>
          <w:sz w:val="20"/>
        </w:rPr>
      </w:pPr>
    </w:p>
    <w:p w14:paraId="0888F621" w14:textId="77777777" w:rsidR="00AE48B0" w:rsidRDefault="00AE48B0">
      <w:pPr>
        <w:pStyle w:val="BodyText"/>
        <w:rPr>
          <w:b/>
          <w:sz w:val="20"/>
        </w:rPr>
      </w:pPr>
    </w:p>
    <w:p w14:paraId="0956F262" w14:textId="77777777" w:rsidR="00AE48B0" w:rsidRDefault="00AE48B0">
      <w:pPr>
        <w:pStyle w:val="BodyText"/>
        <w:rPr>
          <w:b/>
          <w:sz w:val="20"/>
        </w:rPr>
      </w:pPr>
    </w:p>
    <w:p w14:paraId="679D5B63" w14:textId="77777777" w:rsidR="00AE48B0" w:rsidRDefault="00AE48B0">
      <w:pPr>
        <w:pStyle w:val="BodyText"/>
        <w:rPr>
          <w:b/>
          <w:sz w:val="20"/>
        </w:rPr>
      </w:pPr>
    </w:p>
    <w:p w14:paraId="1AC7D13D" w14:textId="77777777" w:rsidR="00AE48B0" w:rsidRDefault="00AE48B0">
      <w:pPr>
        <w:pStyle w:val="BodyText"/>
        <w:rPr>
          <w:b/>
          <w:sz w:val="20"/>
        </w:rPr>
      </w:pPr>
    </w:p>
    <w:p w14:paraId="7EB2D6B1" w14:textId="77777777" w:rsidR="00AE48B0" w:rsidRDefault="00AE48B0">
      <w:pPr>
        <w:pStyle w:val="BodyText"/>
        <w:rPr>
          <w:b/>
          <w:sz w:val="20"/>
        </w:rPr>
      </w:pPr>
    </w:p>
    <w:p w14:paraId="2DE333B8" w14:textId="77777777" w:rsidR="00AE48B0" w:rsidRDefault="00AE48B0">
      <w:pPr>
        <w:pStyle w:val="BodyText"/>
        <w:rPr>
          <w:b/>
          <w:sz w:val="20"/>
        </w:rPr>
      </w:pPr>
    </w:p>
    <w:p w14:paraId="0043F795" w14:textId="77777777" w:rsidR="00AE48B0" w:rsidRDefault="00AE48B0">
      <w:pPr>
        <w:pStyle w:val="BodyText"/>
        <w:rPr>
          <w:b/>
          <w:sz w:val="20"/>
        </w:rPr>
      </w:pPr>
    </w:p>
    <w:p w14:paraId="4A7DCB85" w14:textId="77777777" w:rsidR="00AE48B0" w:rsidRDefault="00AE48B0">
      <w:pPr>
        <w:pStyle w:val="BodyText"/>
        <w:rPr>
          <w:b/>
          <w:sz w:val="20"/>
        </w:rPr>
      </w:pPr>
    </w:p>
    <w:p w14:paraId="56F59697" w14:textId="77777777" w:rsidR="00AE48B0" w:rsidRDefault="00AE48B0">
      <w:pPr>
        <w:pStyle w:val="BodyText"/>
        <w:rPr>
          <w:b/>
          <w:sz w:val="20"/>
        </w:rPr>
      </w:pPr>
    </w:p>
    <w:p w14:paraId="269F0EF3" w14:textId="77777777" w:rsidR="00AE48B0" w:rsidRDefault="00AE48B0">
      <w:pPr>
        <w:pStyle w:val="BodyText"/>
        <w:rPr>
          <w:b/>
          <w:sz w:val="20"/>
        </w:rPr>
      </w:pPr>
    </w:p>
    <w:p w14:paraId="3F0D4FED" w14:textId="77777777" w:rsidR="00AE48B0" w:rsidRDefault="00AE48B0">
      <w:pPr>
        <w:pStyle w:val="BodyText"/>
        <w:rPr>
          <w:b/>
          <w:sz w:val="20"/>
        </w:rPr>
      </w:pPr>
    </w:p>
    <w:p w14:paraId="7CC01428" w14:textId="77777777" w:rsidR="00AE48B0" w:rsidRDefault="00850510">
      <w:pPr>
        <w:pStyle w:val="Heading1"/>
        <w:spacing w:before="234"/>
      </w:pPr>
      <w:r>
        <w:t>2.</w:t>
      </w:r>
    </w:p>
    <w:p w14:paraId="6FD2334C" w14:textId="77777777" w:rsidR="00AE48B0" w:rsidRDefault="00850510">
      <w:pPr>
        <w:pStyle w:val="Heading2"/>
        <w:spacing w:before="234"/>
        <w:ind w:left="4276" w:right="4295"/>
      </w:pPr>
      <w:r>
        <w:t xml:space="preserve">Code of </w:t>
      </w:r>
      <w:r>
        <w:rPr>
          <w:spacing w:val="-3"/>
        </w:rPr>
        <w:t xml:space="preserve">Ethics </w:t>
      </w:r>
      <w:r>
        <w:t>and</w:t>
      </w:r>
    </w:p>
    <w:p w14:paraId="6E06D2AF" w14:textId="77777777" w:rsidR="00AE48B0" w:rsidRDefault="00850510">
      <w:pPr>
        <w:spacing w:line="459" w:lineRule="exact"/>
        <w:ind w:left="2026" w:right="2044"/>
        <w:jc w:val="center"/>
        <w:rPr>
          <w:b/>
          <w:sz w:val="40"/>
        </w:rPr>
      </w:pPr>
      <w:r>
        <w:rPr>
          <w:b/>
          <w:sz w:val="40"/>
        </w:rPr>
        <w:t>Mission Statement</w:t>
      </w:r>
    </w:p>
    <w:p w14:paraId="16CD68F4" w14:textId="77777777" w:rsidR="00AE48B0" w:rsidRDefault="00AE48B0">
      <w:pPr>
        <w:spacing w:line="459" w:lineRule="exact"/>
        <w:jc w:val="center"/>
        <w:rPr>
          <w:sz w:val="40"/>
        </w:rPr>
        <w:sectPr w:rsidR="00AE48B0" w:rsidSect="00960A91">
          <w:footerReference w:type="default" r:id="rId17"/>
          <w:footerReference w:type="first" r:id="rId18"/>
          <w:pgSz w:w="12240" w:h="15840"/>
          <w:pgMar w:top="1500" w:right="580" w:bottom="1300" w:left="600" w:header="0" w:footer="1103" w:gutter="0"/>
          <w:pgNumType w:start="1"/>
          <w:cols w:space="720"/>
          <w:docGrid w:linePitch="299"/>
        </w:sectPr>
      </w:pPr>
    </w:p>
    <w:p w14:paraId="61402956" w14:textId="77777777" w:rsidR="00AE48B0" w:rsidRDefault="00850510">
      <w:pPr>
        <w:pStyle w:val="Heading6"/>
        <w:spacing w:before="64"/>
        <w:ind w:right="2042"/>
        <w:jc w:val="center"/>
      </w:pPr>
      <w:r>
        <w:t>CODE OF ETHICS</w:t>
      </w:r>
    </w:p>
    <w:p w14:paraId="757EBA21" w14:textId="77777777" w:rsidR="00AE48B0" w:rsidRDefault="00AE48B0">
      <w:pPr>
        <w:pStyle w:val="BodyText"/>
        <w:rPr>
          <w:b/>
          <w:sz w:val="24"/>
        </w:rPr>
      </w:pPr>
    </w:p>
    <w:p w14:paraId="19B787CA" w14:textId="77777777" w:rsidR="00AE48B0" w:rsidRDefault="00AE48B0">
      <w:pPr>
        <w:pStyle w:val="BodyText"/>
        <w:spacing w:before="3"/>
        <w:rPr>
          <w:b/>
          <w:sz w:val="20"/>
        </w:rPr>
      </w:pPr>
    </w:p>
    <w:p w14:paraId="30E11757" w14:textId="77777777" w:rsidR="00AE48B0" w:rsidRDefault="00850510">
      <w:pPr>
        <w:pStyle w:val="BodyText"/>
        <w:ind w:left="840" w:right="855"/>
        <w:jc w:val="both"/>
      </w:pPr>
      <w:r>
        <w:t>Recognizing their responsibilities to the people, desiring to inspire public confidence and respect for government, and believing that honesty, integrity, loyalty and courtesy form the basis of ethical conduct, members of the Texas Municipal Clerks Association, Inc., do hereby subscribe to the following principles and ethics which will govern the personal and professional conduct as a municipal clerk:</w:t>
      </w:r>
    </w:p>
    <w:p w14:paraId="46493EF8" w14:textId="77777777" w:rsidR="00AE48B0" w:rsidRDefault="00AE48B0">
      <w:pPr>
        <w:pStyle w:val="BodyText"/>
        <w:spacing w:before="7"/>
      </w:pPr>
    </w:p>
    <w:p w14:paraId="03018C2F" w14:textId="77777777" w:rsidR="00AE48B0" w:rsidRDefault="00850510">
      <w:pPr>
        <w:pStyle w:val="BodyText"/>
        <w:ind w:left="1559"/>
        <w:jc w:val="both"/>
      </w:pPr>
      <w:r>
        <w:t>To uphold constitutional government and the laws of my community;</w:t>
      </w:r>
    </w:p>
    <w:p w14:paraId="6D6BA39D" w14:textId="77777777" w:rsidR="00AE48B0" w:rsidRDefault="00AE48B0">
      <w:pPr>
        <w:pStyle w:val="BodyText"/>
        <w:spacing w:before="3"/>
      </w:pPr>
    </w:p>
    <w:p w14:paraId="5570B53F" w14:textId="77777777" w:rsidR="00AE48B0" w:rsidRDefault="00850510">
      <w:pPr>
        <w:pStyle w:val="BodyText"/>
        <w:ind w:left="1559"/>
        <w:jc w:val="both"/>
      </w:pPr>
      <w:r>
        <w:t>To conduct my public and private life so as to be an example to fellow citizens and co-workers;</w:t>
      </w:r>
    </w:p>
    <w:p w14:paraId="5FE6225A" w14:textId="77777777" w:rsidR="00AE48B0" w:rsidRDefault="00AE48B0">
      <w:pPr>
        <w:pStyle w:val="BodyText"/>
        <w:spacing w:before="3"/>
      </w:pPr>
    </w:p>
    <w:p w14:paraId="1AC0C930" w14:textId="77777777" w:rsidR="00AE48B0" w:rsidRDefault="00850510">
      <w:pPr>
        <w:pStyle w:val="BodyText"/>
        <w:ind w:left="1559" w:right="855"/>
        <w:jc w:val="both"/>
      </w:pPr>
      <w:r>
        <w:t>To never disclose confidential information gained by reason of my position nor to use such information for personal gain;</w:t>
      </w:r>
    </w:p>
    <w:p w14:paraId="70F2FEE4" w14:textId="77777777" w:rsidR="00AE48B0" w:rsidRDefault="00AE48B0">
      <w:pPr>
        <w:pStyle w:val="BodyText"/>
        <w:spacing w:before="4"/>
      </w:pPr>
    </w:p>
    <w:p w14:paraId="35296378" w14:textId="4E69C582" w:rsidR="00AE48B0" w:rsidRDefault="00850510">
      <w:pPr>
        <w:pStyle w:val="BodyText"/>
        <w:ind w:left="1559" w:right="854"/>
        <w:jc w:val="both"/>
      </w:pPr>
      <w:r>
        <w:t>To</w:t>
      </w:r>
      <w:r>
        <w:rPr>
          <w:spacing w:val="-14"/>
        </w:rPr>
        <w:t xml:space="preserve"> </w:t>
      </w:r>
      <w:r>
        <w:t>be</w:t>
      </w:r>
      <w:r>
        <w:rPr>
          <w:spacing w:val="-13"/>
        </w:rPr>
        <w:t xml:space="preserve"> </w:t>
      </w:r>
      <w:r>
        <w:t>ever</w:t>
      </w:r>
      <w:r>
        <w:rPr>
          <w:spacing w:val="-13"/>
        </w:rPr>
        <w:t xml:space="preserve"> </w:t>
      </w:r>
      <w:r>
        <w:t>mindful</w:t>
      </w:r>
      <w:r>
        <w:rPr>
          <w:spacing w:val="-13"/>
        </w:rPr>
        <w:t xml:space="preserve"> </w:t>
      </w:r>
      <w:r>
        <w:t>of</w:t>
      </w:r>
      <w:r>
        <w:rPr>
          <w:spacing w:val="-14"/>
        </w:rPr>
        <w:t xml:space="preserve"> </w:t>
      </w:r>
      <w:r>
        <w:t>my</w:t>
      </w:r>
      <w:r>
        <w:rPr>
          <w:spacing w:val="-11"/>
        </w:rPr>
        <w:t xml:space="preserve"> </w:t>
      </w:r>
      <w:r>
        <w:t>neutrality</w:t>
      </w:r>
      <w:r>
        <w:rPr>
          <w:spacing w:val="-11"/>
        </w:rPr>
        <w:t xml:space="preserve"> </w:t>
      </w:r>
      <w:r>
        <w:t>and</w:t>
      </w:r>
      <w:r>
        <w:rPr>
          <w:spacing w:val="-13"/>
        </w:rPr>
        <w:t xml:space="preserve"> </w:t>
      </w:r>
      <w:r>
        <w:t>impartiality,</w:t>
      </w:r>
      <w:r>
        <w:rPr>
          <w:spacing w:val="-15"/>
        </w:rPr>
        <w:t xml:space="preserve"> </w:t>
      </w:r>
      <w:r>
        <w:t>rendering</w:t>
      </w:r>
      <w:r>
        <w:rPr>
          <w:spacing w:val="-14"/>
        </w:rPr>
        <w:t xml:space="preserve"> </w:t>
      </w:r>
      <w:r>
        <w:t>equal</w:t>
      </w:r>
      <w:r>
        <w:rPr>
          <w:spacing w:val="-14"/>
        </w:rPr>
        <w:t xml:space="preserve"> </w:t>
      </w:r>
      <w:r>
        <w:t>service</w:t>
      </w:r>
      <w:r>
        <w:rPr>
          <w:spacing w:val="-14"/>
        </w:rPr>
        <w:t xml:space="preserve"> </w:t>
      </w:r>
      <w:r>
        <w:t>to</w:t>
      </w:r>
      <w:r>
        <w:rPr>
          <w:spacing w:val="-14"/>
        </w:rPr>
        <w:t xml:space="preserve"> </w:t>
      </w:r>
      <w:r>
        <w:t>all</w:t>
      </w:r>
      <w:r>
        <w:rPr>
          <w:spacing w:val="-14"/>
        </w:rPr>
        <w:t xml:space="preserve"> </w:t>
      </w:r>
      <w:r>
        <w:t>and</w:t>
      </w:r>
      <w:r>
        <w:rPr>
          <w:spacing w:val="-14"/>
        </w:rPr>
        <w:t xml:space="preserve"> </w:t>
      </w:r>
      <w:r>
        <w:t>to</w:t>
      </w:r>
      <w:r>
        <w:rPr>
          <w:spacing w:val="-13"/>
        </w:rPr>
        <w:t xml:space="preserve"> </w:t>
      </w:r>
      <w:r>
        <w:t>extend</w:t>
      </w:r>
      <w:r>
        <w:rPr>
          <w:spacing w:val="-13"/>
        </w:rPr>
        <w:t xml:space="preserve"> </w:t>
      </w:r>
      <w:r>
        <w:t>the same treatment I wish to receive</w:t>
      </w:r>
      <w:r>
        <w:rPr>
          <w:spacing w:val="-1"/>
        </w:rPr>
        <w:t xml:space="preserve"> </w:t>
      </w:r>
      <w:r>
        <w:t>myself</w:t>
      </w:r>
      <w:r w:rsidR="00EB350A">
        <w:t>,</w:t>
      </w:r>
      <w:r w:rsidR="00AE6267">
        <w:t xml:space="preserve"> without bias or prejudice</w:t>
      </w:r>
      <w:r>
        <w:t>;</w:t>
      </w:r>
    </w:p>
    <w:p w14:paraId="0FD9C924" w14:textId="77777777" w:rsidR="00AE48B0" w:rsidRDefault="00AE48B0">
      <w:pPr>
        <w:pStyle w:val="BodyText"/>
        <w:spacing w:before="4"/>
      </w:pPr>
    </w:p>
    <w:p w14:paraId="310615B0" w14:textId="77777777" w:rsidR="00AE48B0" w:rsidRDefault="00850510">
      <w:pPr>
        <w:pStyle w:val="BodyText"/>
        <w:spacing w:before="1"/>
        <w:ind w:left="1559" w:right="856"/>
        <w:jc w:val="both"/>
      </w:pPr>
      <w:r>
        <w:t>To</w:t>
      </w:r>
      <w:r>
        <w:rPr>
          <w:spacing w:val="-10"/>
        </w:rPr>
        <w:t xml:space="preserve"> </w:t>
      </w:r>
      <w:r>
        <w:t>impart</w:t>
      </w:r>
      <w:r>
        <w:rPr>
          <w:spacing w:val="-9"/>
        </w:rPr>
        <w:t xml:space="preserve"> </w:t>
      </w:r>
      <w:r>
        <w:t>to</w:t>
      </w:r>
      <w:r>
        <w:rPr>
          <w:spacing w:val="-9"/>
        </w:rPr>
        <w:t xml:space="preserve"> </w:t>
      </w:r>
      <w:r>
        <w:t>my</w:t>
      </w:r>
      <w:r>
        <w:rPr>
          <w:spacing w:val="-8"/>
        </w:rPr>
        <w:t xml:space="preserve"> </w:t>
      </w:r>
      <w:r>
        <w:t>profession</w:t>
      </w:r>
      <w:r>
        <w:rPr>
          <w:spacing w:val="-9"/>
        </w:rPr>
        <w:t xml:space="preserve"> </w:t>
      </w:r>
      <w:r>
        <w:t>those</w:t>
      </w:r>
      <w:r>
        <w:rPr>
          <w:spacing w:val="-9"/>
        </w:rPr>
        <w:t xml:space="preserve"> </w:t>
      </w:r>
      <w:r>
        <w:t>standards</w:t>
      </w:r>
      <w:r>
        <w:rPr>
          <w:spacing w:val="-10"/>
        </w:rPr>
        <w:t xml:space="preserve"> </w:t>
      </w:r>
      <w:r>
        <w:t>of</w:t>
      </w:r>
      <w:r>
        <w:rPr>
          <w:spacing w:val="-9"/>
        </w:rPr>
        <w:t xml:space="preserve"> </w:t>
      </w:r>
      <w:r>
        <w:t>quality</w:t>
      </w:r>
      <w:r>
        <w:rPr>
          <w:spacing w:val="-7"/>
        </w:rPr>
        <w:t xml:space="preserve"> </w:t>
      </w:r>
      <w:r>
        <w:t>and</w:t>
      </w:r>
      <w:r>
        <w:rPr>
          <w:spacing w:val="-8"/>
        </w:rPr>
        <w:t xml:space="preserve"> </w:t>
      </w:r>
      <w:r>
        <w:t>integrity</w:t>
      </w:r>
      <w:r>
        <w:rPr>
          <w:spacing w:val="-7"/>
        </w:rPr>
        <w:t xml:space="preserve"> </w:t>
      </w:r>
      <w:r>
        <w:t>that</w:t>
      </w:r>
      <w:r>
        <w:rPr>
          <w:spacing w:val="-8"/>
        </w:rPr>
        <w:t xml:space="preserve"> </w:t>
      </w:r>
      <w:r>
        <w:t>the</w:t>
      </w:r>
      <w:r>
        <w:rPr>
          <w:spacing w:val="-8"/>
        </w:rPr>
        <w:t xml:space="preserve"> </w:t>
      </w:r>
      <w:r>
        <w:t>conduct</w:t>
      </w:r>
      <w:r>
        <w:rPr>
          <w:spacing w:val="-8"/>
        </w:rPr>
        <w:t xml:space="preserve"> </w:t>
      </w:r>
      <w:r>
        <w:t>of</w:t>
      </w:r>
      <w:r>
        <w:rPr>
          <w:spacing w:val="-8"/>
        </w:rPr>
        <w:t xml:space="preserve"> </w:t>
      </w:r>
      <w:r>
        <w:t>the</w:t>
      </w:r>
      <w:r>
        <w:rPr>
          <w:spacing w:val="-9"/>
        </w:rPr>
        <w:t xml:space="preserve"> </w:t>
      </w:r>
      <w:r>
        <w:t>affairs</w:t>
      </w:r>
      <w:r>
        <w:rPr>
          <w:spacing w:val="-9"/>
        </w:rPr>
        <w:t xml:space="preserve"> </w:t>
      </w:r>
      <w:r>
        <w:t>of my office shall be above reproach and to merit public confidence in our</w:t>
      </w:r>
      <w:r>
        <w:rPr>
          <w:spacing w:val="-7"/>
        </w:rPr>
        <w:t xml:space="preserve"> </w:t>
      </w:r>
      <w:r>
        <w:t>community;</w:t>
      </w:r>
    </w:p>
    <w:p w14:paraId="517ACFD6" w14:textId="77777777" w:rsidR="00AE48B0" w:rsidRDefault="00AE48B0">
      <w:pPr>
        <w:pStyle w:val="BodyText"/>
        <w:spacing w:before="4"/>
      </w:pPr>
    </w:p>
    <w:p w14:paraId="6F8428D8" w14:textId="77777777" w:rsidR="00AE48B0" w:rsidRDefault="00850510">
      <w:pPr>
        <w:pStyle w:val="BodyText"/>
        <w:ind w:left="1559"/>
        <w:jc w:val="both"/>
      </w:pPr>
      <w:r>
        <w:t>To record that which is true and preserve that which is entrusted to me as if it were my own; and</w:t>
      </w:r>
    </w:p>
    <w:p w14:paraId="3C1FDA15" w14:textId="77777777" w:rsidR="00AE48B0" w:rsidRDefault="00AE48B0">
      <w:pPr>
        <w:pStyle w:val="BodyText"/>
        <w:spacing w:before="3"/>
      </w:pPr>
    </w:p>
    <w:p w14:paraId="2CFE3BF6" w14:textId="77777777" w:rsidR="00AE48B0" w:rsidRDefault="00850510">
      <w:pPr>
        <w:pStyle w:val="BodyText"/>
        <w:ind w:left="1559" w:right="856"/>
        <w:jc w:val="both"/>
      </w:pPr>
      <w:r>
        <w:t>To strive constantly to improve the administration of the affairs of my office through independent study</w:t>
      </w:r>
      <w:r>
        <w:rPr>
          <w:spacing w:val="-16"/>
        </w:rPr>
        <w:t xml:space="preserve"> </w:t>
      </w:r>
      <w:r>
        <w:t>courses,</w:t>
      </w:r>
      <w:r>
        <w:rPr>
          <w:spacing w:val="-15"/>
        </w:rPr>
        <w:t xml:space="preserve"> </w:t>
      </w:r>
      <w:r>
        <w:t>seminars</w:t>
      </w:r>
      <w:r>
        <w:rPr>
          <w:spacing w:val="-15"/>
        </w:rPr>
        <w:t xml:space="preserve"> </w:t>
      </w:r>
      <w:r>
        <w:t>and</w:t>
      </w:r>
      <w:r>
        <w:rPr>
          <w:spacing w:val="-15"/>
        </w:rPr>
        <w:t xml:space="preserve"> </w:t>
      </w:r>
      <w:r>
        <w:t>meetings,</w:t>
      </w:r>
      <w:r>
        <w:rPr>
          <w:spacing w:val="-15"/>
        </w:rPr>
        <w:t xml:space="preserve"> </w:t>
      </w:r>
      <w:r>
        <w:t>and</w:t>
      </w:r>
      <w:r>
        <w:rPr>
          <w:spacing w:val="-15"/>
        </w:rPr>
        <w:t xml:space="preserve"> </w:t>
      </w:r>
      <w:r>
        <w:t>through</w:t>
      </w:r>
      <w:r>
        <w:rPr>
          <w:spacing w:val="-17"/>
        </w:rPr>
        <w:t xml:space="preserve"> </w:t>
      </w:r>
      <w:r>
        <w:t>utilizing</w:t>
      </w:r>
      <w:r>
        <w:rPr>
          <w:spacing w:val="-16"/>
        </w:rPr>
        <w:t xml:space="preserve"> </w:t>
      </w:r>
      <w:r>
        <w:t>sound</w:t>
      </w:r>
      <w:r>
        <w:rPr>
          <w:spacing w:val="-16"/>
        </w:rPr>
        <w:t xml:space="preserve"> </w:t>
      </w:r>
      <w:r>
        <w:t>management</w:t>
      </w:r>
      <w:r>
        <w:rPr>
          <w:spacing w:val="-16"/>
        </w:rPr>
        <w:t xml:space="preserve"> </w:t>
      </w:r>
      <w:r>
        <w:t>practices</w:t>
      </w:r>
      <w:r>
        <w:rPr>
          <w:spacing w:val="-16"/>
        </w:rPr>
        <w:t xml:space="preserve"> </w:t>
      </w:r>
      <w:r>
        <w:t>to</w:t>
      </w:r>
      <w:r>
        <w:rPr>
          <w:spacing w:val="-16"/>
        </w:rPr>
        <w:t xml:space="preserve"> </w:t>
      </w:r>
      <w:r>
        <w:t>achieve continued progress and thus fulfill my responsibilities to my community.</w:t>
      </w:r>
    </w:p>
    <w:p w14:paraId="304F0829" w14:textId="77777777" w:rsidR="00AE48B0" w:rsidRDefault="00AE48B0">
      <w:pPr>
        <w:pStyle w:val="BodyText"/>
        <w:rPr>
          <w:sz w:val="24"/>
        </w:rPr>
      </w:pPr>
    </w:p>
    <w:p w14:paraId="62F8E4C9" w14:textId="77777777" w:rsidR="00AE48B0" w:rsidRDefault="00AE48B0">
      <w:pPr>
        <w:pStyle w:val="BodyText"/>
        <w:rPr>
          <w:sz w:val="21"/>
        </w:rPr>
      </w:pPr>
    </w:p>
    <w:p w14:paraId="016DCF56" w14:textId="77777777" w:rsidR="00AE48B0" w:rsidRDefault="00850510">
      <w:pPr>
        <w:pStyle w:val="Heading6"/>
        <w:ind w:right="2043"/>
        <w:jc w:val="center"/>
      </w:pPr>
      <w:r>
        <w:t>MISSION STATEMENT</w:t>
      </w:r>
    </w:p>
    <w:p w14:paraId="6CB7C153" w14:textId="77777777" w:rsidR="00AE48B0" w:rsidRDefault="00AE48B0">
      <w:pPr>
        <w:pStyle w:val="BodyText"/>
        <w:rPr>
          <w:b/>
          <w:sz w:val="24"/>
        </w:rPr>
      </w:pPr>
    </w:p>
    <w:p w14:paraId="60807800" w14:textId="77777777" w:rsidR="00AE48B0" w:rsidRDefault="00AE48B0">
      <w:pPr>
        <w:pStyle w:val="BodyText"/>
        <w:spacing w:before="3"/>
        <w:rPr>
          <w:b/>
          <w:sz w:val="20"/>
        </w:rPr>
      </w:pPr>
    </w:p>
    <w:p w14:paraId="3B887E21" w14:textId="77777777" w:rsidR="00AE48B0" w:rsidRDefault="00850510" w:rsidP="002F1B55">
      <w:pPr>
        <w:pStyle w:val="BodyText"/>
        <w:ind w:left="900" w:right="855" w:hanging="1"/>
        <w:jc w:val="both"/>
      </w:pPr>
      <w:r>
        <w:t>The</w:t>
      </w:r>
      <w:r>
        <w:rPr>
          <w:spacing w:val="-29"/>
        </w:rPr>
        <w:t xml:space="preserve"> </w:t>
      </w:r>
      <w:r>
        <w:t>Texas</w:t>
      </w:r>
      <w:r>
        <w:rPr>
          <w:spacing w:val="-28"/>
        </w:rPr>
        <w:t xml:space="preserve"> </w:t>
      </w:r>
      <w:r>
        <w:t>Municipal</w:t>
      </w:r>
      <w:r>
        <w:rPr>
          <w:spacing w:val="-28"/>
        </w:rPr>
        <w:t xml:space="preserve"> </w:t>
      </w:r>
      <w:r>
        <w:t>Clerks</w:t>
      </w:r>
      <w:r>
        <w:rPr>
          <w:spacing w:val="-28"/>
        </w:rPr>
        <w:t xml:space="preserve"> </w:t>
      </w:r>
      <w:r>
        <w:t>Association,</w:t>
      </w:r>
      <w:r>
        <w:rPr>
          <w:spacing w:val="-29"/>
        </w:rPr>
        <w:t xml:space="preserve"> </w:t>
      </w:r>
      <w:r>
        <w:t>Inc.,</w:t>
      </w:r>
      <w:r>
        <w:rPr>
          <w:spacing w:val="-28"/>
        </w:rPr>
        <w:t xml:space="preserve"> </w:t>
      </w:r>
      <w:r>
        <w:t>and</w:t>
      </w:r>
      <w:r>
        <w:rPr>
          <w:spacing w:val="-29"/>
        </w:rPr>
        <w:t xml:space="preserve"> </w:t>
      </w:r>
      <w:r>
        <w:t>the</w:t>
      </w:r>
      <w:r>
        <w:rPr>
          <w:spacing w:val="-29"/>
        </w:rPr>
        <w:t xml:space="preserve"> </w:t>
      </w:r>
      <w:r>
        <w:t>Texas</w:t>
      </w:r>
      <w:r>
        <w:rPr>
          <w:spacing w:val="-29"/>
        </w:rPr>
        <w:t xml:space="preserve"> </w:t>
      </w:r>
      <w:r>
        <w:t>Municipal</w:t>
      </w:r>
      <w:r>
        <w:rPr>
          <w:spacing w:val="-29"/>
        </w:rPr>
        <w:t xml:space="preserve"> </w:t>
      </w:r>
      <w:r>
        <w:t>Clerks</w:t>
      </w:r>
      <w:r>
        <w:rPr>
          <w:spacing w:val="-28"/>
        </w:rPr>
        <w:t xml:space="preserve"> </w:t>
      </w:r>
      <w:r>
        <w:t>Certification</w:t>
      </w:r>
      <w:r>
        <w:rPr>
          <w:spacing w:val="-28"/>
        </w:rPr>
        <w:t xml:space="preserve"> </w:t>
      </w:r>
      <w:r>
        <w:t>Program are dedicated to promoting the municipal clerk profession by providing an educational and professional development program and networking opportunities for municipal</w:t>
      </w:r>
      <w:r>
        <w:rPr>
          <w:spacing w:val="-9"/>
        </w:rPr>
        <w:t xml:space="preserve"> </w:t>
      </w:r>
      <w:r>
        <w:t>clerks.</w:t>
      </w:r>
    </w:p>
    <w:p w14:paraId="7E5B8190" w14:textId="77777777" w:rsidR="00AE48B0" w:rsidRDefault="00AE48B0">
      <w:pPr>
        <w:jc w:val="both"/>
        <w:sectPr w:rsidR="00AE48B0">
          <w:footerReference w:type="default" r:id="rId19"/>
          <w:pgSz w:w="12240" w:h="15840"/>
          <w:pgMar w:top="1380" w:right="580" w:bottom="1300" w:left="600" w:header="0" w:footer="1103" w:gutter="0"/>
          <w:cols w:space="720"/>
        </w:sectPr>
      </w:pPr>
    </w:p>
    <w:p w14:paraId="17867FC1" w14:textId="77777777" w:rsidR="00AE48B0" w:rsidRDefault="00AE48B0">
      <w:pPr>
        <w:pStyle w:val="BodyText"/>
        <w:rPr>
          <w:sz w:val="20"/>
        </w:rPr>
      </w:pPr>
    </w:p>
    <w:p w14:paraId="1DDFCE21" w14:textId="77777777" w:rsidR="00AE48B0" w:rsidRDefault="00AE48B0">
      <w:pPr>
        <w:pStyle w:val="BodyText"/>
        <w:rPr>
          <w:sz w:val="20"/>
        </w:rPr>
      </w:pPr>
    </w:p>
    <w:p w14:paraId="2DF3989D" w14:textId="77777777" w:rsidR="00AE48B0" w:rsidRDefault="00AE48B0">
      <w:pPr>
        <w:pStyle w:val="BodyText"/>
        <w:rPr>
          <w:sz w:val="20"/>
        </w:rPr>
      </w:pPr>
    </w:p>
    <w:p w14:paraId="75328397" w14:textId="77777777" w:rsidR="00AE48B0" w:rsidRDefault="00AE48B0">
      <w:pPr>
        <w:pStyle w:val="BodyText"/>
        <w:rPr>
          <w:sz w:val="20"/>
        </w:rPr>
      </w:pPr>
    </w:p>
    <w:p w14:paraId="2DEF3FC7" w14:textId="77777777" w:rsidR="00AE48B0" w:rsidRDefault="00AE48B0">
      <w:pPr>
        <w:pStyle w:val="BodyText"/>
        <w:rPr>
          <w:sz w:val="20"/>
        </w:rPr>
      </w:pPr>
    </w:p>
    <w:p w14:paraId="4E6E7BF3" w14:textId="77777777" w:rsidR="00AE48B0" w:rsidRDefault="00AE48B0">
      <w:pPr>
        <w:pStyle w:val="BodyText"/>
        <w:rPr>
          <w:sz w:val="20"/>
        </w:rPr>
      </w:pPr>
    </w:p>
    <w:p w14:paraId="7F95FE21" w14:textId="77777777" w:rsidR="00AE48B0" w:rsidRDefault="00AE48B0">
      <w:pPr>
        <w:pStyle w:val="BodyText"/>
        <w:rPr>
          <w:sz w:val="20"/>
        </w:rPr>
      </w:pPr>
    </w:p>
    <w:p w14:paraId="3843248F" w14:textId="77777777" w:rsidR="00AE48B0" w:rsidRDefault="00AE48B0">
      <w:pPr>
        <w:pStyle w:val="BodyText"/>
        <w:rPr>
          <w:sz w:val="20"/>
        </w:rPr>
      </w:pPr>
    </w:p>
    <w:p w14:paraId="02DE636F" w14:textId="77777777" w:rsidR="00AE48B0" w:rsidRDefault="00AE48B0">
      <w:pPr>
        <w:pStyle w:val="BodyText"/>
        <w:rPr>
          <w:sz w:val="20"/>
        </w:rPr>
      </w:pPr>
    </w:p>
    <w:p w14:paraId="289958DD" w14:textId="77777777" w:rsidR="00AE48B0" w:rsidRDefault="00AE48B0">
      <w:pPr>
        <w:pStyle w:val="BodyText"/>
        <w:rPr>
          <w:sz w:val="20"/>
        </w:rPr>
      </w:pPr>
    </w:p>
    <w:p w14:paraId="1DF2F154" w14:textId="77777777" w:rsidR="00AE48B0" w:rsidRDefault="00AE48B0">
      <w:pPr>
        <w:pStyle w:val="BodyText"/>
        <w:rPr>
          <w:sz w:val="20"/>
        </w:rPr>
      </w:pPr>
    </w:p>
    <w:p w14:paraId="0C20E23C" w14:textId="77777777" w:rsidR="00AE48B0" w:rsidRDefault="00AE48B0">
      <w:pPr>
        <w:pStyle w:val="BodyText"/>
        <w:rPr>
          <w:sz w:val="20"/>
        </w:rPr>
      </w:pPr>
    </w:p>
    <w:p w14:paraId="6493CC8B" w14:textId="77777777" w:rsidR="00AE48B0" w:rsidRDefault="00AE48B0">
      <w:pPr>
        <w:pStyle w:val="BodyText"/>
        <w:rPr>
          <w:sz w:val="20"/>
        </w:rPr>
      </w:pPr>
    </w:p>
    <w:p w14:paraId="151AEBE8" w14:textId="77777777" w:rsidR="00AE48B0" w:rsidRDefault="00AE48B0">
      <w:pPr>
        <w:pStyle w:val="BodyText"/>
        <w:rPr>
          <w:sz w:val="20"/>
        </w:rPr>
      </w:pPr>
    </w:p>
    <w:p w14:paraId="44D8DCFA" w14:textId="77777777" w:rsidR="00AE48B0" w:rsidRDefault="00AE48B0">
      <w:pPr>
        <w:pStyle w:val="BodyText"/>
        <w:rPr>
          <w:sz w:val="20"/>
        </w:rPr>
      </w:pPr>
    </w:p>
    <w:p w14:paraId="4EA2376A" w14:textId="77777777" w:rsidR="00AE48B0" w:rsidRDefault="00AE48B0">
      <w:pPr>
        <w:pStyle w:val="BodyText"/>
        <w:rPr>
          <w:sz w:val="20"/>
        </w:rPr>
      </w:pPr>
    </w:p>
    <w:p w14:paraId="4034BA1F" w14:textId="77777777" w:rsidR="00AE48B0" w:rsidRDefault="00AE48B0">
      <w:pPr>
        <w:pStyle w:val="BodyText"/>
        <w:rPr>
          <w:sz w:val="20"/>
        </w:rPr>
      </w:pPr>
    </w:p>
    <w:p w14:paraId="41D4FE38" w14:textId="77777777" w:rsidR="00AE48B0" w:rsidRDefault="00AE48B0">
      <w:pPr>
        <w:pStyle w:val="BodyText"/>
        <w:rPr>
          <w:sz w:val="20"/>
        </w:rPr>
      </w:pPr>
    </w:p>
    <w:p w14:paraId="232984B6" w14:textId="77777777" w:rsidR="00AE48B0" w:rsidRDefault="00AE48B0">
      <w:pPr>
        <w:pStyle w:val="BodyText"/>
        <w:rPr>
          <w:sz w:val="20"/>
        </w:rPr>
      </w:pPr>
    </w:p>
    <w:p w14:paraId="0AD4EFD8" w14:textId="77777777" w:rsidR="00AE48B0" w:rsidRDefault="00AE48B0">
      <w:pPr>
        <w:pStyle w:val="BodyText"/>
        <w:rPr>
          <w:sz w:val="20"/>
        </w:rPr>
      </w:pPr>
    </w:p>
    <w:p w14:paraId="2601EE03" w14:textId="77777777" w:rsidR="00AE48B0" w:rsidRDefault="00AE48B0">
      <w:pPr>
        <w:pStyle w:val="BodyText"/>
        <w:rPr>
          <w:sz w:val="20"/>
        </w:rPr>
      </w:pPr>
    </w:p>
    <w:p w14:paraId="3314B9F0" w14:textId="77777777" w:rsidR="00AE48B0" w:rsidRDefault="00AE48B0">
      <w:pPr>
        <w:pStyle w:val="BodyText"/>
        <w:rPr>
          <w:sz w:val="20"/>
        </w:rPr>
      </w:pPr>
    </w:p>
    <w:p w14:paraId="3D2E05A7" w14:textId="77777777" w:rsidR="00AE48B0" w:rsidRDefault="00AE48B0">
      <w:pPr>
        <w:pStyle w:val="BodyText"/>
        <w:rPr>
          <w:sz w:val="20"/>
        </w:rPr>
      </w:pPr>
    </w:p>
    <w:p w14:paraId="299BACDD" w14:textId="77777777" w:rsidR="00AE48B0" w:rsidRDefault="00AE48B0">
      <w:pPr>
        <w:pStyle w:val="BodyText"/>
        <w:rPr>
          <w:sz w:val="20"/>
        </w:rPr>
      </w:pPr>
    </w:p>
    <w:p w14:paraId="544361EA" w14:textId="77777777" w:rsidR="00AE48B0" w:rsidRDefault="00AE48B0">
      <w:pPr>
        <w:pStyle w:val="BodyText"/>
        <w:spacing w:before="8"/>
        <w:rPr>
          <w:sz w:val="26"/>
        </w:rPr>
      </w:pPr>
    </w:p>
    <w:p w14:paraId="381040B9" w14:textId="77777777" w:rsidR="00AE48B0" w:rsidRDefault="00850510">
      <w:pPr>
        <w:pStyle w:val="Heading2"/>
        <w:spacing w:before="83"/>
      </w:pPr>
      <w:r>
        <w:t>3.</w:t>
      </w:r>
    </w:p>
    <w:p w14:paraId="628FD691" w14:textId="77777777" w:rsidR="00AE48B0" w:rsidRDefault="00AE48B0">
      <w:pPr>
        <w:pStyle w:val="BodyText"/>
        <w:spacing w:before="11"/>
        <w:rPr>
          <w:b/>
          <w:sz w:val="39"/>
        </w:rPr>
      </w:pPr>
    </w:p>
    <w:p w14:paraId="43275EF4" w14:textId="77777777" w:rsidR="00AE48B0" w:rsidRDefault="00850510">
      <w:pPr>
        <w:ind w:left="2026" w:right="2043"/>
        <w:jc w:val="center"/>
        <w:rPr>
          <w:b/>
          <w:sz w:val="40"/>
        </w:rPr>
      </w:pPr>
      <w:r>
        <w:rPr>
          <w:b/>
          <w:sz w:val="40"/>
        </w:rPr>
        <w:t>Bylaws</w:t>
      </w:r>
    </w:p>
    <w:p w14:paraId="58728E28" w14:textId="77777777" w:rsidR="00AE48B0" w:rsidRDefault="00AE48B0">
      <w:pPr>
        <w:jc w:val="center"/>
        <w:rPr>
          <w:sz w:val="40"/>
        </w:rPr>
        <w:sectPr w:rsidR="00AE48B0" w:rsidSect="00960A91">
          <w:footerReference w:type="default" r:id="rId20"/>
          <w:pgSz w:w="12240" w:h="15840"/>
          <w:pgMar w:top="1500" w:right="580" w:bottom="280" w:left="600" w:header="0" w:footer="1109" w:gutter="0"/>
          <w:cols w:space="720"/>
          <w:docGrid w:linePitch="299"/>
        </w:sectPr>
      </w:pPr>
    </w:p>
    <w:p w14:paraId="39849972" w14:textId="77777777" w:rsidR="009B5EE7" w:rsidRDefault="00850510" w:rsidP="005E7582">
      <w:pPr>
        <w:pStyle w:val="Heading6"/>
        <w:spacing w:before="64" w:line="489" w:lineRule="auto"/>
        <w:ind w:left="0" w:right="18"/>
        <w:jc w:val="center"/>
      </w:pPr>
      <w:r>
        <w:t>BYLAWS OF TEXAS MUNICIPAL CLERKS</w:t>
      </w:r>
      <w:r w:rsidR="005E7582">
        <w:t xml:space="preserve"> </w:t>
      </w:r>
      <w:r>
        <w:t xml:space="preserve">ASSOCIATION, INC </w:t>
      </w:r>
    </w:p>
    <w:p w14:paraId="3DC4745D" w14:textId="472D0887" w:rsidR="00AE48B0" w:rsidRDefault="00850510" w:rsidP="005E7582">
      <w:pPr>
        <w:pStyle w:val="Heading6"/>
        <w:spacing w:before="64" w:line="489" w:lineRule="auto"/>
        <w:ind w:left="0" w:right="18"/>
        <w:jc w:val="center"/>
      </w:pPr>
      <w:r>
        <w:t xml:space="preserve">ARTICLE I </w:t>
      </w:r>
      <w:r w:rsidR="00D90883">
        <w:t>–</w:t>
      </w:r>
      <w:r>
        <w:t xml:space="preserve"> NAME AND PRINCIPAL OFFICE</w:t>
      </w:r>
    </w:p>
    <w:p w14:paraId="6F50CC40" w14:textId="77777777" w:rsidR="00AE48B0" w:rsidRDefault="00AE48B0">
      <w:pPr>
        <w:jc w:val="both"/>
      </w:pPr>
    </w:p>
    <w:p w14:paraId="09B89ABB" w14:textId="77777777" w:rsidR="00B544B3" w:rsidRPr="000A7DBD" w:rsidRDefault="00B544B3" w:rsidP="00C45244">
      <w:pPr>
        <w:kinsoku w:val="0"/>
        <w:overflowPunct w:val="0"/>
        <w:adjustRightInd w:val="0"/>
        <w:spacing w:line="242" w:lineRule="auto"/>
        <w:ind w:right="18"/>
        <w:jc w:val="both"/>
        <w:rPr>
          <w:rFonts w:eastAsiaTheme="minorEastAsia"/>
          <w:color w:val="231F20"/>
        </w:rPr>
      </w:pPr>
      <w:r w:rsidRPr="000A7DBD">
        <w:rPr>
          <w:rFonts w:eastAsiaTheme="minorEastAsia"/>
          <w:color w:val="231F20"/>
          <w:spacing w:val="-2"/>
        </w:rPr>
        <w:t>Texas</w:t>
      </w:r>
      <w:r w:rsidRPr="000A7DBD">
        <w:rPr>
          <w:rFonts w:eastAsiaTheme="minorEastAsia"/>
          <w:color w:val="231F20"/>
          <w:spacing w:val="-12"/>
        </w:rPr>
        <w:t xml:space="preserve"> </w:t>
      </w:r>
      <w:r w:rsidRPr="000A7DBD">
        <w:rPr>
          <w:rFonts w:eastAsiaTheme="minorEastAsia"/>
          <w:color w:val="231F20"/>
          <w:spacing w:val="-2"/>
        </w:rPr>
        <w:t>Municipal</w:t>
      </w:r>
      <w:r w:rsidRPr="000A7DBD">
        <w:rPr>
          <w:rFonts w:eastAsiaTheme="minorEastAsia"/>
          <w:color w:val="231F20"/>
          <w:spacing w:val="-12"/>
        </w:rPr>
        <w:t xml:space="preserve"> </w:t>
      </w:r>
      <w:r w:rsidRPr="000A7DBD">
        <w:rPr>
          <w:rFonts w:eastAsiaTheme="minorEastAsia"/>
          <w:color w:val="231F20"/>
          <w:spacing w:val="-2"/>
        </w:rPr>
        <w:t>Clerks</w:t>
      </w:r>
      <w:r w:rsidRPr="000A7DBD">
        <w:rPr>
          <w:rFonts w:eastAsiaTheme="minorEastAsia"/>
          <w:color w:val="231F20"/>
          <w:spacing w:val="-12"/>
        </w:rPr>
        <w:t xml:space="preserve"> </w:t>
      </w:r>
      <w:r w:rsidRPr="000A7DBD">
        <w:rPr>
          <w:rFonts w:eastAsiaTheme="minorEastAsia"/>
          <w:color w:val="231F20"/>
          <w:spacing w:val="-2"/>
        </w:rPr>
        <w:t>Association,</w:t>
      </w:r>
      <w:r w:rsidRPr="000A7DBD">
        <w:rPr>
          <w:rFonts w:eastAsiaTheme="minorEastAsia"/>
          <w:color w:val="231F20"/>
          <w:spacing w:val="-11"/>
        </w:rPr>
        <w:t xml:space="preserve"> </w:t>
      </w:r>
      <w:r w:rsidRPr="000A7DBD">
        <w:rPr>
          <w:rFonts w:eastAsiaTheme="minorEastAsia"/>
          <w:color w:val="231F20"/>
          <w:spacing w:val="-2"/>
        </w:rPr>
        <w:t>Inc.,</w:t>
      </w:r>
      <w:r w:rsidRPr="000A7DBD">
        <w:rPr>
          <w:rFonts w:eastAsiaTheme="minorEastAsia"/>
          <w:color w:val="231F20"/>
          <w:spacing w:val="-12"/>
        </w:rPr>
        <w:t xml:space="preserve"> </w:t>
      </w:r>
      <w:r w:rsidRPr="000A7DBD">
        <w:rPr>
          <w:rFonts w:eastAsiaTheme="minorEastAsia"/>
          <w:color w:val="231F20"/>
          <w:spacing w:val="-2"/>
        </w:rPr>
        <w:t>which</w:t>
      </w:r>
      <w:r w:rsidRPr="000A7DBD">
        <w:rPr>
          <w:rFonts w:eastAsiaTheme="minorEastAsia"/>
          <w:color w:val="231F20"/>
          <w:spacing w:val="-12"/>
        </w:rPr>
        <w:t xml:space="preserve"> </w:t>
      </w:r>
      <w:r w:rsidRPr="000A7DBD">
        <w:rPr>
          <w:rFonts w:eastAsiaTheme="minorEastAsia"/>
          <w:color w:val="231F20"/>
          <w:spacing w:val="-2"/>
        </w:rPr>
        <w:t>shall</w:t>
      </w:r>
      <w:r w:rsidRPr="000A7DBD">
        <w:rPr>
          <w:rFonts w:eastAsiaTheme="minorEastAsia"/>
          <w:color w:val="231F20"/>
          <w:spacing w:val="-12"/>
        </w:rPr>
        <w:t xml:space="preserve"> </w:t>
      </w:r>
      <w:r w:rsidRPr="000A7DBD">
        <w:rPr>
          <w:rFonts w:eastAsiaTheme="minorEastAsia"/>
          <w:color w:val="231F20"/>
          <w:spacing w:val="-2"/>
        </w:rPr>
        <w:t>include</w:t>
      </w:r>
      <w:r w:rsidRPr="000A7DBD">
        <w:rPr>
          <w:rFonts w:eastAsiaTheme="minorEastAsia"/>
          <w:color w:val="231F20"/>
          <w:spacing w:val="-11"/>
        </w:rPr>
        <w:t xml:space="preserve"> </w:t>
      </w:r>
      <w:r w:rsidRPr="000A7DBD">
        <w:rPr>
          <w:rFonts w:eastAsiaTheme="minorEastAsia"/>
          <w:color w:val="231F20"/>
          <w:spacing w:val="-2"/>
        </w:rPr>
        <w:t>those</w:t>
      </w:r>
      <w:r w:rsidRPr="000A7DBD">
        <w:rPr>
          <w:rFonts w:eastAsiaTheme="minorEastAsia"/>
          <w:color w:val="231F20"/>
          <w:spacing w:val="-12"/>
        </w:rPr>
        <w:t xml:space="preserve"> </w:t>
      </w:r>
      <w:r w:rsidRPr="000A7DBD">
        <w:rPr>
          <w:rFonts w:eastAsiaTheme="minorEastAsia"/>
          <w:color w:val="231F20"/>
          <w:spacing w:val="-2"/>
        </w:rPr>
        <w:t>whose</w:t>
      </w:r>
      <w:r w:rsidRPr="000A7DBD">
        <w:rPr>
          <w:rFonts w:eastAsiaTheme="minorEastAsia"/>
          <w:color w:val="231F20"/>
          <w:spacing w:val="-12"/>
        </w:rPr>
        <w:t xml:space="preserve"> </w:t>
      </w:r>
      <w:r w:rsidRPr="000A7DBD">
        <w:rPr>
          <w:rFonts w:eastAsiaTheme="minorEastAsia"/>
          <w:color w:val="231F20"/>
          <w:spacing w:val="-2"/>
        </w:rPr>
        <w:t>title</w:t>
      </w:r>
      <w:r w:rsidRPr="000A7DBD">
        <w:rPr>
          <w:rFonts w:eastAsiaTheme="minorEastAsia"/>
          <w:color w:val="231F20"/>
          <w:spacing w:val="-12"/>
        </w:rPr>
        <w:t xml:space="preserve"> </w:t>
      </w:r>
      <w:r w:rsidRPr="000A7DBD">
        <w:rPr>
          <w:rFonts w:eastAsiaTheme="minorEastAsia"/>
          <w:color w:val="231F20"/>
          <w:spacing w:val="-2"/>
        </w:rPr>
        <w:t>is</w:t>
      </w:r>
      <w:r w:rsidRPr="000A7DBD">
        <w:rPr>
          <w:rFonts w:eastAsiaTheme="minorEastAsia"/>
          <w:color w:val="231F20"/>
          <w:spacing w:val="-11"/>
        </w:rPr>
        <w:t xml:space="preserve"> </w:t>
      </w:r>
      <w:r w:rsidRPr="000A7DBD">
        <w:rPr>
          <w:rFonts w:eastAsiaTheme="minorEastAsia"/>
          <w:color w:val="231F20"/>
          <w:spacing w:val="-2"/>
        </w:rPr>
        <w:t>that</w:t>
      </w:r>
      <w:r w:rsidRPr="000A7DBD">
        <w:rPr>
          <w:rFonts w:eastAsiaTheme="minorEastAsia"/>
          <w:color w:val="231F20"/>
          <w:spacing w:val="-12"/>
        </w:rPr>
        <w:t xml:space="preserve"> </w:t>
      </w:r>
      <w:r w:rsidRPr="000A7DBD">
        <w:rPr>
          <w:rFonts w:eastAsiaTheme="minorEastAsia"/>
          <w:color w:val="231F20"/>
          <w:spacing w:val="-2"/>
        </w:rPr>
        <w:t>of</w:t>
      </w:r>
      <w:r w:rsidRPr="000A7DBD">
        <w:rPr>
          <w:rFonts w:eastAsiaTheme="minorEastAsia"/>
          <w:color w:val="231F20"/>
          <w:spacing w:val="34"/>
        </w:rPr>
        <w:t xml:space="preserve"> </w:t>
      </w:r>
      <w:r w:rsidRPr="000A7DBD">
        <w:rPr>
          <w:rFonts w:eastAsiaTheme="minorEastAsia"/>
          <w:color w:val="231F20"/>
          <w:spacing w:val="-2"/>
        </w:rPr>
        <w:t>municipal</w:t>
      </w:r>
      <w:r w:rsidRPr="000A7DBD">
        <w:rPr>
          <w:rFonts w:eastAsiaTheme="minorEastAsia"/>
          <w:color w:val="231F20"/>
          <w:spacing w:val="-12"/>
        </w:rPr>
        <w:t xml:space="preserve"> </w:t>
      </w:r>
      <w:r w:rsidRPr="000A7DBD">
        <w:rPr>
          <w:rFonts w:eastAsiaTheme="minorEastAsia"/>
          <w:color w:val="231F20"/>
          <w:spacing w:val="-2"/>
        </w:rPr>
        <w:t xml:space="preserve">clerk/city </w:t>
      </w:r>
      <w:r w:rsidRPr="000A7DBD">
        <w:rPr>
          <w:rFonts w:eastAsiaTheme="minorEastAsia"/>
          <w:color w:val="231F20"/>
        </w:rPr>
        <w:t>secretary under the laws of Texas, shall have and continually maintain in the State of Texas a registered office,</w:t>
      </w:r>
      <w:r w:rsidRPr="000A7DBD">
        <w:rPr>
          <w:rFonts w:eastAsiaTheme="minorEastAsia"/>
          <w:color w:val="231F20"/>
          <w:spacing w:val="-9"/>
        </w:rPr>
        <w:t xml:space="preserve"> </w:t>
      </w:r>
      <w:r w:rsidRPr="000A7DBD">
        <w:rPr>
          <w:rFonts w:eastAsiaTheme="minorEastAsia"/>
          <w:color w:val="231F20"/>
        </w:rPr>
        <w:t>as</w:t>
      </w:r>
      <w:r w:rsidRPr="000A7DBD">
        <w:rPr>
          <w:rFonts w:eastAsiaTheme="minorEastAsia"/>
          <w:color w:val="231F20"/>
          <w:spacing w:val="-9"/>
        </w:rPr>
        <w:t xml:space="preserve"> </w:t>
      </w:r>
      <w:r w:rsidRPr="000A7DBD">
        <w:rPr>
          <w:rFonts w:eastAsiaTheme="minorEastAsia"/>
          <w:color w:val="231F20"/>
        </w:rPr>
        <w:t>required</w:t>
      </w:r>
      <w:r w:rsidRPr="000A7DBD">
        <w:rPr>
          <w:rFonts w:eastAsiaTheme="minorEastAsia"/>
          <w:color w:val="231F20"/>
          <w:spacing w:val="-9"/>
        </w:rPr>
        <w:t xml:space="preserve"> </w:t>
      </w:r>
      <w:r w:rsidRPr="000A7DBD">
        <w:rPr>
          <w:rFonts w:eastAsiaTheme="minorEastAsia"/>
          <w:color w:val="231F20"/>
        </w:rPr>
        <w:t>by</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Texas</w:t>
      </w:r>
      <w:r w:rsidRPr="000A7DBD">
        <w:rPr>
          <w:rFonts w:eastAsiaTheme="minorEastAsia"/>
          <w:color w:val="231F20"/>
          <w:spacing w:val="-9"/>
        </w:rPr>
        <w:t xml:space="preserve"> </w:t>
      </w:r>
      <w:r w:rsidRPr="000A7DBD">
        <w:rPr>
          <w:rFonts w:eastAsiaTheme="minorEastAsia"/>
          <w:color w:val="231F20"/>
        </w:rPr>
        <w:t>Nonprofit</w:t>
      </w:r>
      <w:r w:rsidRPr="000A7DBD">
        <w:rPr>
          <w:rFonts w:eastAsiaTheme="minorEastAsia"/>
          <w:color w:val="231F20"/>
          <w:spacing w:val="-9"/>
        </w:rPr>
        <w:t xml:space="preserve"> </w:t>
      </w:r>
      <w:r w:rsidRPr="000A7DBD">
        <w:rPr>
          <w:rFonts w:eastAsiaTheme="minorEastAsia"/>
          <w:color w:val="231F20"/>
        </w:rPr>
        <w:t>Corporation</w:t>
      </w:r>
      <w:r w:rsidRPr="000A7DBD">
        <w:rPr>
          <w:rFonts w:eastAsiaTheme="minorEastAsia"/>
          <w:color w:val="231F20"/>
          <w:spacing w:val="-9"/>
        </w:rPr>
        <w:t xml:space="preserve"> </w:t>
      </w:r>
      <w:r w:rsidRPr="000A7DBD">
        <w:rPr>
          <w:rFonts w:eastAsiaTheme="minorEastAsia"/>
          <w:color w:val="231F20"/>
        </w:rPr>
        <w:t>Act.</w:t>
      </w:r>
      <w:r w:rsidRPr="000A7DBD">
        <w:rPr>
          <w:rFonts w:eastAsiaTheme="minorEastAsia"/>
          <w:color w:val="231F20"/>
          <w:spacing w:val="3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registered</w:t>
      </w:r>
      <w:r w:rsidRPr="000A7DBD">
        <w:rPr>
          <w:rFonts w:eastAsiaTheme="minorEastAsia"/>
          <w:color w:val="231F20"/>
          <w:spacing w:val="-9"/>
        </w:rPr>
        <w:t xml:space="preserve"> </w:t>
      </w:r>
      <w:r w:rsidRPr="000A7DBD">
        <w:rPr>
          <w:rFonts w:eastAsiaTheme="minorEastAsia"/>
          <w:color w:val="231F20"/>
        </w:rPr>
        <w:t>offices</w:t>
      </w:r>
      <w:r w:rsidRPr="000A7DBD">
        <w:rPr>
          <w:rFonts w:eastAsiaTheme="minorEastAsia"/>
          <w:color w:val="231F20"/>
          <w:spacing w:val="-9"/>
        </w:rPr>
        <w:t xml:space="preserve"> </w:t>
      </w:r>
      <w:r w:rsidRPr="000A7DBD">
        <w:rPr>
          <w:rFonts w:eastAsiaTheme="minorEastAsia"/>
          <w:color w:val="231F20"/>
        </w:rPr>
        <w:t>may</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but</w:t>
      </w:r>
      <w:r w:rsidRPr="000A7DBD">
        <w:rPr>
          <w:rFonts w:eastAsiaTheme="minorEastAsia"/>
          <w:color w:val="231F20"/>
          <w:spacing w:val="-8"/>
        </w:rPr>
        <w:t xml:space="preserve"> </w:t>
      </w:r>
      <w:r w:rsidRPr="000A7DBD">
        <w:rPr>
          <w:rFonts w:eastAsiaTheme="minorEastAsia"/>
          <w:color w:val="231F20"/>
        </w:rPr>
        <w:t>need</w:t>
      </w:r>
      <w:r w:rsidRPr="000A7DBD">
        <w:rPr>
          <w:rFonts w:eastAsiaTheme="minorEastAsia"/>
          <w:color w:val="231F20"/>
          <w:spacing w:val="-8"/>
        </w:rPr>
        <w:t xml:space="preserve"> </w:t>
      </w:r>
      <w:r w:rsidRPr="000A7DBD">
        <w:rPr>
          <w:rFonts w:eastAsiaTheme="minorEastAsia"/>
          <w:color w:val="231F20"/>
        </w:rPr>
        <w:t>not</w:t>
      </w:r>
      <w:r w:rsidRPr="000A7DBD">
        <w:rPr>
          <w:rFonts w:eastAsiaTheme="minorEastAsia"/>
          <w:color w:val="231F20"/>
          <w:spacing w:val="-8"/>
        </w:rPr>
        <w:t xml:space="preserve"> </w:t>
      </w:r>
      <w:r w:rsidRPr="000A7DBD">
        <w:rPr>
          <w:rFonts w:eastAsiaTheme="minorEastAsia"/>
          <w:color w:val="231F20"/>
        </w:rPr>
        <w:t>be, identical with the principal office in the State of Texas, and the address of the registered office may be changed from time to time by the Executive Board.</w:t>
      </w:r>
    </w:p>
    <w:p w14:paraId="0A14A592" w14:textId="77777777" w:rsidR="00B544B3" w:rsidRPr="000A7DBD" w:rsidRDefault="00B544B3" w:rsidP="00C45244">
      <w:pPr>
        <w:kinsoku w:val="0"/>
        <w:overflowPunct w:val="0"/>
        <w:adjustRightInd w:val="0"/>
        <w:spacing w:before="8"/>
        <w:ind w:right="18"/>
        <w:rPr>
          <w:rFonts w:eastAsiaTheme="minorEastAsia"/>
          <w:sz w:val="20"/>
          <w:szCs w:val="20"/>
        </w:rPr>
      </w:pPr>
    </w:p>
    <w:p w14:paraId="552076E7"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principal</w:t>
      </w:r>
      <w:r w:rsidRPr="000A7DBD">
        <w:rPr>
          <w:rFonts w:eastAsiaTheme="minorEastAsia"/>
          <w:color w:val="231F20"/>
          <w:spacing w:val="-6"/>
        </w:rPr>
        <w:t xml:space="preserve"> </w:t>
      </w:r>
      <w:r w:rsidRPr="000A7DBD">
        <w:rPr>
          <w:rFonts w:eastAsiaTheme="minorEastAsia"/>
          <w:color w:val="231F20"/>
        </w:rPr>
        <w:t>office</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Association</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State</w:t>
      </w:r>
      <w:r w:rsidRPr="000A7DBD">
        <w:rPr>
          <w:rFonts w:eastAsiaTheme="minorEastAsia"/>
          <w:color w:val="231F20"/>
          <w:spacing w:val="-1"/>
        </w:rPr>
        <w:t xml:space="preserve"> </w:t>
      </w:r>
      <w:r w:rsidRPr="000A7DBD">
        <w:rPr>
          <w:rFonts w:eastAsiaTheme="minorEastAsia"/>
          <w:color w:val="231F20"/>
        </w:rPr>
        <w:t>of Texas</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be</w:t>
      </w:r>
      <w:r w:rsidRPr="000A7DBD">
        <w:rPr>
          <w:rFonts w:eastAsiaTheme="minorEastAsia"/>
          <w:color w:val="231F20"/>
          <w:spacing w:val="-1"/>
        </w:rPr>
        <w:t xml:space="preserve"> </w:t>
      </w:r>
      <w:r w:rsidRPr="000A7DBD">
        <w:rPr>
          <w:rFonts w:eastAsiaTheme="minorEastAsia"/>
          <w:color w:val="231F20"/>
        </w:rPr>
        <w:t>located</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City</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Denton,</w:t>
      </w:r>
      <w:r w:rsidRPr="000A7DBD">
        <w:rPr>
          <w:rFonts w:eastAsiaTheme="minorEastAsia"/>
          <w:color w:val="231F20"/>
          <w:spacing w:val="-14"/>
        </w:rPr>
        <w:t xml:space="preserve"> </w:t>
      </w:r>
      <w:r w:rsidRPr="000A7DBD">
        <w:rPr>
          <w:rFonts w:eastAsiaTheme="minorEastAsia"/>
          <w:color w:val="231F20"/>
        </w:rPr>
        <w:t>County of</w:t>
      </w:r>
      <w:r w:rsidRPr="000A7DBD">
        <w:rPr>
          <w:rFonts w:eastAsiaTheme="minorEastAsia"/>
          <w:color w:val="231F20"/>
          <w:spacing w:val="-2"/>
        </w:rPr>
        <w:t xml:space="preserve"> </w:t>
      </w:r>
      <w:r w:rsidRPr="000A7DBD">
        <w:rPr>
          <w:rFonts w:eastAsiaTheme="minorEastAsia"/>
          <w:color w:val="231F20"/>
        </w:rPr>
        <w:t>Denton.</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Association</w:t>
      </w:r>
      <w:r w:rsidRPr="000A7DBD">
        <w:rPr>
          <w:rFonts w:eastAsiaTheme="minorEastAsia"/>
          <w:color w:val="231F20"/>
          <w:spacing w:val="-2"/>
        </w:rPr>
        <w:t xml:space="preserve"> </w:t>
      </w:r>
      <w:r w:rsidRPr="000A7DBD">
        <w:rPr>
          <w:rFonts w:eastAsiaTheme="minorEastAsia"/>
          <w:color w:val="231F20"/>
        </w:rPr>
        <w:t>may</w:t>
      </w:r>
      <w:r w:rsidRPr="000A7DBD">
        <w:rPr>
          <w:rFonts w:eastAsiaTheme="minorEastAsia"/>
          <w:color w:val="231F20"/>
          <w:spacing w:val="-2"/>
        </w:rPr>
        <w:t xml:space="preserve"> </w:t>
      </w:r>
      <w:r w:rsidRPr="000A7DBD">
        <w:rPr>
          <w:rFonts w:eastAsiaTheme="minorEastAsia"/>
          <w:color w:val="231F20"/>
        </w:rPr>
        <w:t>have</w:t>
      </w:r>
      <w:r w:rsidRPr="000A7DBD">
        <w:rPr>
          <w:rFonts w:eastAsiaTheme="minorEastAsia"/>
          <w:color w:val="231F20"/>
          <w:spacing w:val="-2"/>
        </w:rPr>
        <w:t xml:space="preserve"> </w:t>
      </w:r>
      <w:r w:rsidRPr="000A7DBD">
        <w:rPr>
          <w:rFonts w:eastAsiaTheme="minorEastAsia"/>
          <w:color w:val="231F20"/>
        </w:rPr>
        <w:t>such</w:t>
      </w:r>
      <w:r w:rsidRPr="000A7DBD">
        <w:rPr>
          <w:rFonts w:eastAsiaTheme="minorEastAsia"/>
          <w:color w:val="231F20"/>
          <w:spacing w:val="-2"/>
        </w:rPr>
        <w:t xml:space="preserve"> </w:t>
      </w:r>
      <w:r w:rsidRPr="000A7DBD">
        <w:rPr>
          <w:rFonts w:eastAsiaTheme="minorEastAsia"/>
          <w:color w:val="231F20"/>
        </w:rPr>
        <w:t>other</w:t>
      </w:r>
      <w:r w:rsidRPr="000A7DBD">
        <w:rPr>
          <w:rFonts w:eastAsiaTheme="minorEastAsia"/>
          <w:color w:val="231F20"/>
          <w:spacing w:val="-2"/>
        </w:rPr>
        <w:t xml:space="preserve"> </w:t>
      </w:r>
      <w:r w:rsidRPr="000A7DBD">
        <w:rPr>
          <w:rFonts w:eastAsiaTheme="minorEastAsia"/>
          <w:color w:val="231F20"/>
        </w:rPr>
        <w:t>offices,</w:t>
      </w:r>
      <w:r w:rsidRPr="000A7DBD">
        <w:rPr>
          <w:rFonts w:eastAsiaTheme="minorEastAsia"/>
          <w:color w:val="231F20"/>
          <w:spacing w:val="-1"/>
        </w:rPr>
        <w:t xml:space="preserve"> </w:t>
      </w:r>
      <w:r w:rsidRPr="000A7DBD">
        <w:rPr>
          <w:rFonts w:eastAsiaTheme="minorEastAsia"/>
          <w:color w:val="231F20"/>
        </w:rPr>
        <w:t>either</w:t>
      </w:r>
      <w:r w:rsidRPr="000A7DBD">
        <w:rPr>
          <w:rFonts w:eastAsiaTheme="minorEastAsia"/>
          <w:color w:val="231F20"/>
          <w:spacing w:val="-2"/>
        </w:rPr>
        <w:t xml:space="preserve"> </w:t>
      </w:r>
      <w:r w:rsidRPr="000A7DBD">
        <w:rPr>
          <w:rFonts w:eastAsiaTheme="minorEastAsia"/>
          <w:color w:val="231F20"/>
        </w:rPr>
        <w:t>within</w:t>
      </w:r>
      <w:r w:rsidRPr="000A7DBD">
        <w:rPr>
          <w:rFonts w:eastAsiaTheme="minorEastAsia"/>
          <w:color w:val="231F20"/>
          <w:spacing w:val="-3"/>
        </w:rPr>
        <w:t xml:space="preserve"> </w:t>
      </w:r>
      <w:r w:rsidRPr="000A7DBD">
        <w:rPr>
          <w:rFonts w:eastAsiaTheme="minorEastAsia"/>
          <w:color w:val="231F20"/>
        </w:rPr>
        <w:t>or</w:t>
      </w:r>
      <w:r w:rsidRPr="000A7DBD">
        <w:rPr>
          <w:rFonts w:eastAsiaTheme="minorEastAsia"/>
          <w:color w:val="231F20"/>
          <w:spacing w:val="-2"/>
        </w:rPr>
        <w:t xml:space="preserve"> </w:t>
      </w:r>
      <w:r w:rsidRPr="000A7DBD">
        <w:rPr>
          <w:rFonts w:eastAsiaTheme="minorEastAsia"/>
          <w:color w:val="231F20"/>
        </w:rPr>
        <w:t>without</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State</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Texas</w:t>
      </w:r>
      <w:r w:rsidRPr="000A7DBD">
        <w:rPr>
          <w:rFonts w:eastAsiaTheme="minorEastAsia"/>
          <w:color w:val="231F20"/>
          <w:spacing w:val="-2"/>
        </w:rPr>
        <w:t xml:space="preserve"> </w:t>
      </w:r>
      <w:r w:rsidRPr="000A7DBD">
        <w:rPr>
          <w:rFonts w:eastAsiaTheme="minorEastAsia"/>
          <w:color w:val="231F20"/>
        </w:rPr>
        <w:t>as</w:t>
      </w:r>
      <w:r w:rsidRPr="000A7DBD">
        <w:rPr>
          <w:rFonts w:eastAsiaTheme="minorEastAsia"/>
          <w:color w:val="231F20"/>
          <w:spacing w:val="-2"/>
        </w:rPr>
        <w:t xml:space="preserve"> </w:t>
      </w:r>
      <w:r w:rsidRPr="000A7DBD">
        <w:rPr>
          <w:rFonts w:eastAsiaTheme="minorEastAsia"/>
          <w:color w:val="231F20"/>
        </w:rPr>
        <w:t>the Executive Board may determine or as the affairs of the Association may require from time to</w:t>
      </w:r>
      <w:r w:rsidRPr="000A7DBD">
        <w:rPr>
          <w:rFonts w:eastAsiaTheme="minorEastAsia"/>
          <w:color w:val="231F20"/>
          <w:spacing w:val="-7"/>
        </w:rPr>
        <w:t xml:space="preserve"> </w:t>
      </w:r>
      <w:r w:rsidRPr="000A7DBD">
        <w:rPr>
          <w:rFonts w:eastAsiaTheme="minorEastAsia"/>
          <w:color w:val="231F20"/>
        </w:rPr>
        <w:t>time.</w:t>
      </w:r>
    </w:p>
    <w:p w14:paraId="597E63D8" w14:textId="77777777" w:rsidR="00B544B3" w:rsidRPr="000A7DBD" w:rsidRDefault="00B544B3" w:rsidP="00C45244">
      <w:pPr>
        <w:kinsoku w:val="0"/>
        <w:overflowPunct w:val="0"/>
        <w:adjustRightInd w:val="0"/>
        <w:spacing w:before="10"/>
        <w:ind w:right="18"/>
        <w:rPr>
          <w:rFonts w:eastAsiaTheme="minorEastAsia"/>
        </w:rPr>
      </w:pPr>
    </w:p>
    <w:p w14:paraId="60C92CD5" w14:textId="77777777" w:rsidR="00B544B3" w:rsidRPr="000A7DBD" w:rsidRDefault="00B544B3" w:rsidP="00C45244">
      <w:pPr>
        <w:kinsoku w:val="0"/>
        <w:overflowPunct w:val="0"/>
        <w:adjustRightInd w:val="0"/>
        <w:spacing w:before="1"/>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7"/>
        </w:rPr>
        <w:t xml:space="preserve"> </w:t>
      </w:r>
      <w:r w:rsidRPr="000A7DBD">
        <w:rPr>
          <w:rFonts w:eastAsiaTheme="minorEastAsia"/>
          <w:b/>
          <w:bCs/>
          <w:color w:val="231F20"/>
        </w:rPr>
        <w:t>II</w:t>
      </w:r>
      <w:r w:rsidRPr="000A7DBD">
        <w:rPr>
          <w:rFonts w:eastAsiaTheme="minorEastAsia"/>
          <w:b/>
          <w:bCs/>
          <w:color w:val="231F20"/>
          <w:spacing w:val="-6"/>
        </w:rPr>
        <w:t xml:space="preserve"> </w:t>
      </w:r>
      <w:r>
        <w:rPr>
          <w:rFonts w:eastAsiaTheme="minorEastAsia"/>
          <w:b/>
          <w:bCs/>
          <w:color w:val="231F20"/>
        </w:rPr>
        <w:t>–</w:t>
      </w:r>
      <w:r w:rsidRPr="000A7DBD">
        <w:rPr>
          <w:rFonts w:eastAsiaTheme="minorEastAsia"/>
          <w:b/>
          <w:bCs/>
          <w:color w:val="231F20"/>
          <w:spacing w:val="-7"/>
        </w:rPr>
        <w:t xml:space="preserve"> </w:t>
      </w:r>
      <w:r>
        <w:rPr>
          <w:rFonts w:eastAsiaTheme="minorEastAsia"/>
          <w:b/>
          <w:bCs/>
          <w:color w:val="231F20"/>
          <w:spacing w:val="-7"/>
        </w:rPr>
        <w:t xml:space="preserve">MISSION, </w:t>
      </w:r>
      <w:r w:rsidRPr="000A7DBD">
        <w:rPr>
          <w:rFonts w:eastAsiaTheme="minorEastAsia"/>
          <w:b/>
          <w:bCs/>
          <w:color w:val="231F20"/>
        </w:rPr>
        <w:t>GOALS</w:t>
      </w:r>
      <w:r w:rsidRPr="000A7DBD">
        <w:rPr>
          <w:rFonts w:eastAsiaTheme="minorEastAsia"/>
          <w:b/>
          <w:bCs/>
          <w:color w:val="231F20"/>
          <w:spacing w:val="-5"/>
        </w:rPr>
        <w:t xml:space="preserve"> </w:t>
      </w:r>
      <w:r w:rsidRPr="000A7DBD">
        <w:rPr>
          <w:rFonts w:eastAsiaTheme="minorEastAsia"/>
          <w:b/>
          <w:bCs/>
          <w:color w:val="231F20"/>
        </w:rPr>
        <w:t>AND</w:t>
      </w:r>
      <w:r w:rsidRPr="000A7DBD">
        <w:rPr>
          <w:rFonts w:eastAsiaTheme="minorEastAsia"/>
          <w:b/>
          <w:bCs/>
          <w:color w:val="231F20"/>
          <w:spacing w:val="-6"/>
        </w:rPr>
        <w:t xml:space="preserve"> </w:t>
      </w:r>
      <w:r w:rsidRPr="000A7DBD">
        <w:rPr>
          <w:rFonts w:eastAsiaTheme="minorEastAsia"/>
          <w:b/>
          <w:bCs/>
          <w:color w:val="231F20"/>
          <w:spacing w:val="-2"/>
        </w:rPr>
        <w:t>OBJECTIVES</w:t>
      </w:r>
    </w:p>
    <w:p w14:paraId="20C9DFA4" w14:textId="77777777" w:rsidR="00B544B3" w:rsidRPr="000A7DBD" w:rsidRDefault="00B544B3" w:rsidP="00C45244">
      <w:pPr>
        <w:kinsoku w:val="0"/>
        <w:overflowPunct w:val="0"/>
        <w:adjustRightInd w:val="0"/>
        <w:spacing w:before="1"/>
        <w:ind w:right="18"/>
        <w:rPr>
          <w:rFonts w:eastAsiaTheme="minorEastAsia"/>
          <w:b/>
          <w:bCs/>
        </w:rPr>
      </w:pPr>
    </w:p>
    <w:p w14:paraId="7B955E82"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color w:val="231F20"/>
        </w:rPr>
        <w:t xml:space="preserve">Texas Municipal Clerks Association, </w:t>
      </w:r>
      <w:r>
        <w:rPr>
          <w:rFonts w:eastAsiaTheme="minorEastAsia"/>
          <w:color w:val="231F20"/>
        </w:rPr>
        <w:t>Inc.</w:t>
      </w:r>
      <w:r w:rsidRPr="000A7DBD">
        <w:rPr>
          <w:rFonts w:eastAsiaTheme="minorEastAsia"/>
          <w:color w:val="231F20"/>
        </w:rPr>
        <w:t>, is dedicated to serving the demands for excellence in Texas'</w:t>
      </w:r>
      <w:r w:rsidRPr="000A7DBD">
        <w:rPr>
          <w:rFonts w:eastAsiaTheme="minorEastAsia"/>
          <w:color w:val="231F20"/>
          <w:spacing w:val="-1"/>
        </w:rPr>
        <w:t xml:space="preserve"> </w:t>
      </w:r>
      <w:r w:rsidRPr="000A7DBD">
        <w:rPr>
          <w:rFonts w:eastAsiaTheme="minorEastAsia"/>
          <w:color w:val="231F20"/>
        </w:rPr>
        <w:t>local</w:t>
      </w:r>
      <w:r w:rsidRPr="000A7DBD">
        <w:rPr>
          <w:rFonts w:eastAsiaTheme="minorEastAsia"/>
          <w:color w:val="231F20"/>
          <w:spacing w:val="-1"/>
        </w:rPr>
        <w:t xml:space="preserve"> </w:t>
      </w:r>
      <w:r w:rsidRPr="000A7DBD">
        <w:rPr>
          <w:rFonts w:eastAsiaTheme="minorEastAsia"/>
          <w:color w:val="231F20"/>
        </w:rPr>
        <w:t>government</w:t>
      </w:r>
      <w:r w:rsidRPr="000A7DBD">
        <w:rPr>
          <w:rFonts w:eastAsiaTheme="minorEastAsia"/>
          <w:color w:val="231F20"/>
          <w:spacing w:val="-1"/>
        </w:rPr>
        <w:t xml:space="preserve"> </w:t>
      </w:r>
      <w:r w:rsidRPr="000A7DBD">
        <w:rPr>
          <w:rFonts w:eastAsiaTheme="minorEastAsia"/>
          <w:color w:val="231F20"/>
        </w:rPr>
        <w:t>and</w:t>
      </w:r>
      <w:r w:rsidRPr="000A7DBD">
        <w:rPr>
          <w:rFonts w:eastAsiaTheme="minorEastAsia"/>
          <w:color w:val="231F20"/>
          <w:spacing w:val="-1"/>
        </w:rPr>
        <w:t xml:space="preserve"> </w:t>
      </w:r>
      <w:r w:rsidRPr="000A7DBD">
        <w:rPr>
          <w:rFonts w:eastAsiaTheme="minorEastAsia"/>
          <w:color w:val="231F20"/>
        </w:rPr>
        <w:t>public</w:t>
      </w:r>
      <w:r w:rsidRPr="000A7DBD">
        <w:rPr>
          <w:rFonts w:eastAsiaTheme="minorEastAsia"/>
          <w:color w:val="231F20"/>
          <w:spacing w:val="-1"/>
        </w:rPr>
        <w:t xml:space="preserve"> </w:t>
      </w:r>
      <w:r w:rsidRPr="000A7DBD">
        <w:rPr>
          <w:rFonts w:eastAsiaTheme="minorEastAsia"/>
          <w:color w:val="231F20"/>
        </w:rPr>
        <w:t>problem</w:t>
      </w:r>
      <w:r w:rsidRPr="000A7DBD">
        <w:rPr>
          <w:rFonts w:eastAsiaTheme="minorEastAsia"/>
          <w:color w:val="231F20"/>
          <w:spacing w:val="-1"/>
        </w:rPr>
        <w:t xml:space="preserve"> </w:t>
      </w:r>
      <w:r w:rsidRPr="000A7DBD">
        <w:rPr>
          <w:rFonts w:eastAsiaTheme="minorEastAsia"/>
          <w:color w:val="231F20"/>
        </w:rPr>
        <w:t>solving.</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Association's</w:t>
      </w:r>
      <w:r w:rsidRPr="000A7DBD">
        <w:rPr>
          <w:rFonts w:eastAsiaTheme="minorEastAsia"/>
          <w:color w:val="231F20"/>
          <w:spacing w:val="-1"/>
        </w:rPr>
        <w:t xml:space="preserve"> </w:t>
      </w:r>
      <w:r w:rsidRPr="000A7DBD">
        <w:rPr>
          <w:rFonts w:eastAsiaTheme="minorEastAsia"/>
          <w:color w:val="231F20"/>
        </w:rPr>
        <w:t>principal</w:t>
      </w:r>
      <w:r w:rsidRPr="000A7DBD">
        <w:rPr>
          <w:rFonts w:eastAsiaTheme="minorEastAsia"/>
          <w:color w:val="231F20"/>
          <w:spacing w:val="-2"/>
        </w:rPr>
        <w:t xml:space="preserve"> </w:t>
      </w:r>
      <w:r w:rsidRPr="000A7DBD">
        <w:rPr>
          <w:rFonts w:eastAsiaTheme="minorEastAsia"/>
          <w:color w:val="231F20"/>
        </w:rPr>
        <w:t>missions</w:t>
      </w:r>
      <w:r w:rsidRPr="000A7DBD">
        <w:rPr>
          <w:rFonts w:eastAsiaTheme="minorEastAsia"/>
          <w:color w:val="231F20"/>
          <w:spacing w:val="-1"/>
        </w:rPr>
        <w:t xml:space="preserve"> </w:t>
      </w:r>
      <w:r w:rsidRPr="000A7DBD">
        <w:rPr>
          <w:rFonts w:eastAsiaTheme="minorEastAsia"/>
          <w:color w:val="231F20"/>
        </w:rPr>
        <w:t>are to</w:t>
      </w:r>
      <w:r w:rsidRPr="000A7DBD">
        <w:rPr>
          <w:rFonts w:eastAsiaTheme="minorEastAsia"/>
          <w:color w:val="231F20"/>
          <w:spacing w:val="-1"/>
        </w:rPr>
        <w:t xml:space="preserve"> </w:t>
      </w:r>
      <w:r w:rsidRPr="000A7DBD">
        <w:rPr>
          <w:rFonts w:eastAsiaTheme="minorEastAsia"/>
          <w:color w:val="231F20"/>
        </w:rPr>
        <w:t>motivate the</w:t>
      </w:r>
      <w:r w:rsidRPr="000A7DBD">
        <w:rPr>
          <w:rFonts w:eastAsiaTheme="minorEastAsia"/>
          <w:color w:val="231F20"/>
          <w:spacing w:val="-14"/>
        </w:rPr>
        <w:t xml:space="preserve"> </w:t>
      </w:r>
      <w:r w:rsidRPr="000A7DBD">
        <w:rPr>
          <w:rFonts w:eastAsiaTheme="minorEastAsia"/>
          <w:color w:val="231F20"/>
        </w:rPr>
        <w:t>Texas</w:t>
      </w:r>
      <w:r w:rsidRPr="000A7DBD">
        <w:rPr>
          <w:rFonts w:eastAsiaTheme="minorEastAsia"/>
          <w:color w:val="231F20"/>
          <w:spacing w:val="-14"/>
        </w:rPr>
        <w:t xml:space="preserve"> </w:t>
      </w:r>
      <w:r w:rsidRPr="000A7DBD">
        <w:rPr>
          <w:rFonts w:eastAsiaTheme="minorEastAsia"/>
          <w:color w:val="231F20"/>
        </w:rPr>
        <w:t>municipal</w:t>
      </w:r>
      <w:r w:rsidRPr="000A7DBD">
        <w:rPr>
          <w:rFonts w:eastAsiaTheme="minorEastAsia"/>
          <w:color w:val="231F20"/>
          <w:spacing w:val="-14"/>
        </w:rPr>
        <w:t xml:space="preserve"> </w:t>
      </w:r>
      <w:r w:rsidRPr="000A7DBD">
        <w:rPr>
          <w:rFonts w:eastAsiaTheme="minorEastAsia"/>
          <w:color w:val="231F20"/>
        </w:rPr>
        <w:t>clerks</w:t>
      </w:r>
      <w:r w:rsidRPr="000A7DBD">
        <w:rPr>
          <w:rFonts w:eastAsiaTheme="minorEastAsia"/>
          <w:color w:val="231F20"/>
          <w:spacing w:val="-13"/>
        </w:rPr>
        <w:t xml:space="preserve"> </w:t>
      </w:r>
      <w:r w:rsidRPr="000A7DBD">
        <w:rPr>
          <w:rFonts w:eastAsiaTheme="minorEastAsia"/>
          <w:color w:val="231F20"/>
        </w:rPr>
        <w:t>and/or</w:t>
      </w:r>
      <w:r w:rsidRPr="000A7DBD">
        <w:rPr>
          <w:rFonts w:eastAsiaTheme="minorEastAsia"/>
          <w:color w:val="231F20"/>
          <w:spacing w:val="-14"/>
        </w:rPr>
        <w:t xml:space="preserve"> </w:t>
      </w:r>
      <w:r w:rsidRPr="000A7DBD">
        <w:rPr>
          <w:rFonts w:eastAsiaTheme="minorEastAsia"/>
          <w:color w:val="231F20"/>
        </w:rPr>
        <w:t>city</w:t>
      </w:r>
      <w:r w:rsidRPr="000A7DBD">
        <w:rPr>
          <w:rFonts w:eastAsiaTheme="minorEastAsia"/>
          <w:color w:val="231F20"/>
          <w:spacing w:val="-14"/>
        </w:rPr>
        <w:t xml:space="preserve"> </w:t>
      </w:r>
      <w:r w:rsidRPr="000A7DBD">
        <w:rPr>
          <w:rFonts w:eastAsiaTheme="minorEastAsia"/>
          <w:color w:val="231F20"/>
        </w:rPr>
        <w:t>secretaries</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3"/>
        </w:rPr>
        <w:t xml:space="preserve"> </w:t>
      </w:r>
      <w:r w:rsidRPr="000A7DBD">
        <w:rPr>
          <w:rFonts w:eastAsiaTheme="minorEastAsia"/>
          <w:color w:val="231F20"/>
        </w:rPr>
        <w:t>become</w:t>
      </w:r>
      <w:r w:rsidRPr="000A7DBD">
        <w:rPr>
          <w:rFonts w:eastAsiaTheme="minorEastAsia"/>
          <w:color w:val="231F20"/>
          <w:spacing w:val="-14"/>
        </w:rPr>
        <w:t xml:space="preserve"> </w:t>
      </w:r>
      <w:r w:rsidRPr="000A7DBD">
        <w:rPr>
          <w:rFonts w:eastAsiaTheme="minorEastAsia"/>
          <w:color w:val="231F20"/>
        </w:rPr>
        <w:t>leaders</w:t>
      </w:r>
      <w:r w:rsidRPr="000A7DBD">
        <w:rPr>
          <w:rFonts w:eastAsiaTheme="minorEastAsia"/>
          <w:color w:val="231F20"/>
          <w:spacing w:val="-14"/>
        </w:rPr>
        <w:t xml:space="preserve"> </w:t>
      </w:r>
      <w:r w:rsidRPr="000A7DBD">
        <w:rPr>
          <w:rFonts w:eastAsiaTheme="minorEastAsia"/>
          <w:color w:val="231F20"/>
        </w:rPr>
        <w:t>in</w:t>
      </w:r>
      <w:r w:rsidRPr="000A7DBD">
        <w:rPr>
          <w:rFonts w:eastAsiaTheme="minorEastAsia"/>
          <w:color w:val="231F20"/>
          <w:spacing w:val="-14"/>
        </w:rPr>
        <w:t xml:space="preserve"> </w:t>
      </w:r>
      <w:r w:rsidRPr="000A7DBD">
        <w:rPr>
          <w:rFonts w:eastAsiaTheme="minorEastAsia"/>
          <w:color w:val="231F20"/>
        </w:rPr>
        <w:t>their</w:t>
      </w:r>
      <w:r w:rsidRPr="000A7DBD">
        <w:rPr>
          <w:rFonts w:eastAsiaTheme="minorEastAsia"/>
          <w:color w:val="231F20"/>
          <w:spacing w:val="-13"/>
        </w:rPr>
        <w:t xml:space="preserve"> </w:t>
      </w:r>
      <w:r w:rsidRPr="000A7DBD">
        <w:rPr>
          <w:rFonts w:eastAsiaTheme="minorEastAsia"/>
          <w:color w:val="231F20"/>
        </w:rPr>
        <w:t>fields</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governance</w:t>
      </w:r>
      <w:r w:rsidRPr="000A7DBD">
        <w:rPr>
          <w:rFonts w:eastAsiaTheme="minorEastAsia"/>
          <w:color w:val="231F20"/>
          <w:spacing w:val="-14"/>
        </w:rPr>
        <w:t xml:space="preserve"> </w:t>
      </w:r>
      <w:r w:rsidRPr="000A7DBD">
        <w:rPr>
          <w:rFonts w:eastAsiaTheme="minorEastAsia"/>
          <w:color w:val="231F20"/>
        </w:rPr>
        <w:t>established by</w:t>
      </w:r>
      <w:r w:rsidRPr="000A7DBD">
        <w:rPr>
          <w:rFonts w:eastAsiaTheme="minorEastAsia"/>
          <w:color w:val="231F20"/>
          <w:spacing w:val="-11"/>
        </w:rPr>
        <w:t xml:space="preserve"> </w:t>
      </w:r>
      <w:r w:rsidRPr="000A7DBD">
        <w:rPr>
          <w:rFonts w:eastAsiaTheme="minorEastAsia"/>
          <w:color w:val="231F20"/>
        </w:rPr>
        <w:t>Article</w:t>
      </w:r>
      <w:r w:rsidRPr="000A7DBD">
        <w:rPr>
          <w:rFonts w:eastAsiaTheme="minorEastAsia"/>
          <w:color w:val="231F20"/>
          <w:spacing w:val="-12"/>
        </w:rPr>
        <w:t xml:space="preserve"> </w:t>
      </w:r>
      <w:r w:rsidRPr="000A7DBD">
        <w:rPr>
          <w:rFonts w:eastAsiaTheme="minorEastAsia"/>
          <w:color w:val="231F20"/>
        </w:rPr>
        <w:t>1000,</w:t>
      </w:r>
      <w:r w:rsidRPr="000A7DBD">
        <w:rPr>
          <w:rFonts w:eastAsiaTheme="minorEastAsia"/>
          <w:color w:val="231F20"/>
          <w:spacing w:val="-11"/>
        </w:rPr>
        <w:t xml:space="preserve"> </w:t>
      </w:r>
      <w:r w:rsidRPr="000A7DBD">
        <w:rPr>
          <w:rFonts w:eastAsiaTheme="minorEastAsia"/>
          <w:color w:val="231F20"/>
        </w:rPr>
        <w:t>Civil</w:t>
      </w:r>
      <w:r w:rsidRPr="000A7DBD">
        <w:rPr>
          <w:rFonts w:eastAsiaTheme="minorEastAsia"/>
          <w:color w:val="231F20"/>
          <w:spacing w:val="-11"/>
        </w:rPr>
        <w:t xml:space="preserve"> </w:t>
      </w:r>
      <w:r w:rsidRPr="000A7DBD">
        <w:rPr>
          <w:rFonts w:eastAsiaTheme="minorEastAsia"/>
          <w:color w:val="231F20"/>
        </w:rPr>
        <w:t>Statutes,</w:t>
      </w:r>
      <w:r w:rsidRPr="000A7DBD">
        <w:rPr>
          <w:rFonts w:eastAsiaTheme="minorEastAsia"/>
          <w:color w:val="231F20"/>
          <w:spacing w:val="-11"/>
        </w:rPr>
        <w:t xml:space="preserve"> </w:t>
      </w:r>
      <w:r w:rsidRPr="000A7DBD">
        <w:rPr>
          <w:rFonts w:eastAsiaTheme="minorEastAsia"/>
          <w:color w:val="231F20"/>
        </w:rPr>
        <w:t>State</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Texas,</w:t>
      </w:r>
      <w:r w:rsidRPr="000A7DBD">
        <w:rPr>
          <w:rFonts w:eastAsiaTheme="minorEastAsia"/>
          <w:color w:val="231F20"/>
          <w:spacing w:val="-10"/>
        </w:rPr>
        <w:t xml:space="preserve"> </w:t>
      </w:r>
      <w:r w:rsidRPr="000A7DBD">
        <w:rPr>
          <w:rFonts w:eastAsiaTheme="minorEastAsia"/>
          <w:color w:val="231F20"/>
        </w:rPr>
        <w:t>and</w:t>
      </w:r>
      <w:r w:rsidRPr="000A7DBD">
        <w:rPr>
          <w:rFonts w:eastAsiaTheme="minorEastAsia"/>
          <w:color w:val="231F20"/>
          <w:spacing w:val="-10"/>
        </w:rPr>
        <w:t xml:space="preserve"> </w:t>
      </w:r>
      <w:r w:rsidRPr="000A7DBD">
        <w:rPr>
          <w:rFonts w:eastAsiaTheme="minorEastAsia"/>
          <w:color w:val="231F20"/>
        </w:rPr>
        <w:t>to</w:t>
      </w:r>
      <w:r w:rsidRPr="000A7DBD">
        <w:rPr>
          <w:rFonts w:eastAsiaTheme="minorEastAsia"/>
          <w:color w:val="231F20"/>
          <w:spacing w:val="-9"/>
        </w:rPr>
        <w:t xml:space="preserve"> </w:t>
      </w:r>
      <w:r w:rsidRPr="000A7DBD">
        <w:rPr>
          <w:rFonts w:eastAsiaTheme="minorEastAsia"/>
          <w:color w:val="231F20"/>
        </w:rPr>
        <w:t>provide</w:t>
      </w:r>
      <w:r w:rsidRPr="000A7DBD">
        <w:rPr>
          <w:rFonts w:eastAsiaTheme="minorEastAsia"/>
          <w:color w:val="231F20"/>
          <w:spacing w:val="-11"/>
        </w:rPr>
        <w:t xml:space="preserve"> </w:t>
      </w:r>
      <w:r w:rsidRPr="000A7DBD">
        <w:rPr>
          <w:rFonts w:eastAsiaTheme="minorEastAsia"/>
          <w:color w:val="231F20"/>
        </w:rPr>
        <w:t>an</w:t>
      </w:r>
      <w:r w:rsidRPr="000A7DBD">
        <w:rPr>
          <w:rFonts w:eastAsiaTheme="minorEastAsia"/>
          <w:color w:val="231F20"/>
          <w:spacing w:val="-10"/>
        </w:rPr>
        <w:t xml:space="preserve"> </w:t>
      </w:r>
      <w:r w:rsidRPr="000A7DBD">
        <w:rPr>
          <w:rFonts w:eastAsiaTheme="minorEastAsia"/>
          <w:color w:val="231F20"/>
        </w:rPr>
        <w:t>educational</w:t>
      </w:r>
      <w:r w:rsidRPr="000A7DBD">
        <w:rPr>
          <w:rFonts w:eastAsiaTheme="minorEastAsia"/>
          <w:color w:val="231F20"/>
          <w:spacing w:val="-11"/>
        </w:rPr>
        <w:t xml:space="preserve"> </w:t>
      </w:r>
      <w:r w:rsidRPr="000A7DBD">
        <w:rPr>
          <w:rFonts w:eastAsiaTheme="minorEastAsia"/>
          <w:color w:val="231F20"/>
        </w:rPr>
        <w:t>program</w:t>
      </w:r>
      <w:r w:rsidRPr="000A7DBD">
        <w:rPr>
          <w:rFonts w:eastAsiaTheme="minorEastAsia"/>
          <w:color w:val="231F20"/>
          <w:spacing w:val="-12"/>
        </w:rPr>
        <w:t xml:space="preserve"> </w:t>
      </w:r>
      <w:r w:rsidRPr="000A7DBD">
        <w:rPr>
          <w:rFonts w:eastAsiaTheme="minorEastAsia"/>
          <w:color w:val="231F20"/>
        </w:rPr>
        <w:t>for</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beginning</w:t>
      </w:r>
      <w:r w:rsidRPr="000A7DBD">
        <w:rPr>
          <w:rFonts w:eastAsiaTheme="minorEastAsia"/>
          <w:color w:val="231F20"/>
          <w:spacing w:val="-11"/>
        </w:rPr>
        <w:t xml:space="preserve"> </w:t>
      </w:r>
      <w:r w:rsidRPr="000A7DBD">
        <w:rPr>
          <w:rFonts w:eastAsiaTheme="minorEastAsia"/>
          <w:color w:val="231F20"/>
        </w:rPr>
        <w:t>and career</w:t>
      </w:r>
      <w:r w:rsidRPr="000A7DBD">
        <w:rPr>
          <w:rFonts w:eastAsiaTheme="minorEastAsia"/>
          <w:color w:val="231F20"/>
          <w:spacing w:val="-11"/>
        </w:rPr>
        <w:t xml:space="preserve"> </w:t>
      </w:r>
      <w:r w:rsidRPr="000A7DBD">
        <w:rPr>
          <w:rFonts w:eastAsiaTheme="minorEastAsia"/>
          <w:color w:val="231F20"/>
        </w:rPr>
        <w:t>municipal</w:t>
      </w:r>
      <w:r w:rsidRPr="000A7DBD">
        <w:rPr>
          <w:rFonts w:eastAsiaTheme="minorEastAsia"/>
          <w:color w:val="231F20"/>
          <w:spacing w:val="-11"/>
        </w:rPr>
        <w:t xml:space="preserve"> </w:t>
      </w:r>
      <w:r w:rsidRPr="000A7DBD">
        <w:rPr>
          <w:rFonts w:eastAsiaTheme="minorEastAsia"/>
          <w:color w:val="231F20"/>
        </w:rPr>
        <w:t>clerk</w:t>
      </w:r>
      <w:r w:rsidRPr="000A7DBD">
        <w:rPr>
          <w:rFonts w:eastAsiaTheme="minorEastAsia"/>
          <w:color w:val="231F20"/>
          <w:spacing w:val="-11"/>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rPr>
        <w:t>city</w:t>
      </w:r>
      <w:r w:rsidRPr="000A7DBD">
        <w:rPr>
          <w:rFonts w:eastAsiaTheme="minorEastAsia"/>
          <w:color w:val="231F20"/>
          <w:spacing w:val="-10"/>
        </w:rPr>
        <w:t xml:space="preserve"> </w:t>
      </w:r>
      <w:r w:rsidRPr="000A7DBD">
        <w:rPr>
          <w:rFonts w:eastAsiaTheme="minorEastAsia"/>
          <w:color w:val="231F20"/>
        </w:rPr>
        <w:t>secretary</w:t>
      </w:r>
      <w:r w:rsidRPr="000A7DBD">
        <w:rPr>
          <w:rFonts w:eastAsiaTheme="minorEastAsia"/>
          <w:color w:val="231F20"/>
          <w:spacing w:val="-9"/>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meet</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highest</w:t>
      </w:r>
      <w:r w:rsidRPr="000A7DBD">
        <w:rPr>
          <w:rFonts w:eastAsiaTheme="minorEastAsia"/>
          <w:color w:val="231F20"/>
          <w:spacing w:val="-11"/>
        </w:rPr>
        <w:t xml:space="preserve"> </w:t>
      </w:r>
      <w:r w:rsidRPr="000A7DBD">
        <w:rPr>
          <w:rFonts w:eastAsiaTheme="minorEastAsia"/>
          <w:color w:val="231F20"/>
        </w:rPr>
        <w:t>standards</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functional</w:t>
      </w:r>
      <w:r w:rsidRPr="000A7DBD">
        <w:rPr>
          <w:rFonts w:eastAsiaTheme="minorEastAsia"/>
          <w:color w:val="231F20"/>
          <w:spacing w:val="-11"/>
        </w:rPr>
        <w:t xml:space="preserve"> </w:t>
      </w:r>
      <w:r w:rsidRPr="000A7DBD">
        <w:rPr>
          <w:rFonts w:eastAsiaTheme="minorEastAsia"/>
          <w:color w:val="231F20"/>
        </w:rPr>
        <w:t>competence</w:t>
      </w:r>
      <w:r w:rsidRPr="000A7DBD">
        <w:rPr>
          <w:rFonts w:eastAsiaTheme="minorEastAsia"/>
          <w:color w:val="231F20"/>
          <w:spacing w:val="-11"/>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rPr>
        <w:t xml:space="preserve">ethical </w:t>
      </w:r>
      <w:r w:rsidRPr="000A7DBD">
        <w:rPr>
          <w:rFonts w:eastAsiaTheme="minorEastAsia"/>
          <w:color w:val="231F20"/>
          <w:spacing w:val="-2"/>
        </w:rPr>
        <w:t>sensitivity.</w:t>
      </w:r>
    </w:p>
    <w:p w14:paraId="2C578974" w14:textId="77777777" w:rsidR="00B544B3" w:rsidRPr="000A7DBD" w:rsidRDefault="00B544B3" w:rsidP="00C45244">
      <w:pPr>
        <w:kinsoku w:val="0"/>
        <w:overflowPunct w:val="0"/>
        <w:adjustRightInd w:val="0"/>
        <w:spacing w:before="10"/>
        <w:ind w:right="18"/>
        <w:rPr>
          <w:rFonts w:eastAsiaTheme="minorEastAsia"/>
        </w:rPr>
      </w:pPr>
    </w:p>
    <w:p w14:paraId="3540F418"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color w:val="231F20"/>
        </w:rPr>
        <w:t>Providing</w:t>
      </w:r>
      <w:r w:rsidRPr="000A7DBD">
        <w:rPr>
          <w:rFonts w:eastAsiaTheme="minorEastAsia"/>
          <w:color w:val="231F20"/>
          <w:spacing w:val="-14"/>
        </w:rPr>
        <w:t xml:space="preserve"> </w:t>
      </w:r>
      <w:r w:rsidRPr="000A7DBD">
        <w:rPr>
          <w:rFonts w:eastAsiaTheme="minorEastAsia"/>
          <w:color w:val="231F20"/>
        </w:rPr>
        <w:t>for</w:t>
      </w:r>
      <w:r w:rsidRPr="000A7DBD">
        <w:rPr>
          <w:rFonts w:eastAsiaTheme="minorEastAsia"/>
          <w:color w:val="231F20"/>
          <w:spacing w:val="-14"/>
        </w:rPr>
        <w:t xml:space="preserve"> </w:t>
      </w:r>
      <w:r w:rsidRPr="000A7DBD">
        <w:rPr>
          <w:rFonts w:eastAsiaTheme="minorEastAsia"/>
          <w:color w:val="231F20"/>
        </w:rPr>
        <w:t>continuing</w:t>
      </w:r>
      <w:r w:rsidRPr="000A7DBD">
        <w:rPr>
          <w:rFonts w:eastAsiaTheme="minorEastAsia"/>
          <w:color w:val="231F20"/>
          <w:spacing w:val="-14"/>
        </w:rPr>
        <w:t xml:space="preserve"> </w:t>
      </w:r>
      <w:r w:rsidRPr="000A7DBD">
        <w:rPr>
          <w:rFonts w:eastAsiaTheme="minorEastAsia"/>
          <w:color w:val="231F20"/>
        </w:rPr>
        <w:t>education</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4"/>
        </w:rPr>
        <w:t xml:space="preserve"> </w:t>
      </w:r>
      <w:r w:rsidRPr="000A7DBD">
        <w:rPr>
          <w:rFonts w:eastAsiaTheme="minorEastAsia"/>
          <w:color w:val="231F20"/>
        </w:rPr>
        <w:t>leadership</w:t>
      </w:r>
      <w:r w:rsidRPr="000A7DBD">
        <w:rPr>
          <w:rFonts w:eastAsiaTheme="minorEastAsia"/>
          <w:color w:val="231F20"/>
          <w:spacing w:val="-14"/>
        </w:rPr>
        <w:t xml:space="preserve"> </w:t>
      </w:r>
      <w:r w:rsidRPr="000A7DBD">
        <w:rPr>
          <w:rFonts w:eastAsiaTheme="minorEastAsia"/>
          <w:color w:val="231F20"/>
        </w:rPr>
        <w:t>is</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fundamental</w:t>
      </w:r>
      <w:r w:rsidRPr="000A7DBD">
        <w:rPr>
          <w:rFonts w:eastAsiaTheme="minorEastAsia"/>
          <w:color w:val="231F20"/>
          <w:spacing w:val="-14"/>
        </w:rPr>
        <w:t xml:space="preserve"> </w:t>
      </w:r>
      <w:r w:rsidRPr="000A7DBD">
        <w:rPr>
          <w:rFonts w:eastAsiaTheme="minorEastAsia"/>
          <w:color w:val="231F20"/>
        </w:rPr>
        <w:t>objective</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Association.</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 xml:space="preserve">goal is to provide an opportunity for pursuing professional development through training and professional </w:t>
      </w:r>
      <w:r w:rsidRPr="000A7DBD">
        <w:rPr>
          <w:rFonts w:eastAsiaTheme="minorEastAsia"/>
          <w:color w:val="231F20"/>
          <w:spacing w:val="-2"/>
        </w:rPr>
        <w:t>interaction.</w:t>
      </w:r>
    </w:p>
    <w:p w14:paraId="17E1051A" w14:textId="77777777" w:rsidR="00B544B3" w:rsidRPr="000A7DBD" w:rsidRDefault="00B544B3" w:rsidP="00C45244">
      <w:pPr>
        <w:kinsoku w:val="0"/>
        <w:overflowPunct w:val="0"/>
        <w:adjustRightInd w:val="0"/>
        <w:spacing w:before="9"/>
        <w:ind w:right="18"/>
        <w:rPr>
          <w:rFonts w:eastAsiaTheme="minorEastAsia"/>
        </w:rPr>
      </w:pPr>
    </w:p>
    <w:p w14:paraId="2E8D7BC1" w14:textId="77777777" w:rsidR="00B544B3" w:rsidRPr="000A7DBD" w:rsidRDefault="00B544B3" w:rsidP="00C45244">
      <w:pPr>
        <w:kinsoku w:val="0"/>
        <w:overflowPunct w:val="0"/>
        <w:adjustRightInd w:val="0"/>
        <w:spacing w:before="1"/>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7"/>
        </w:rPr>
        <w:t xml:space="preserve"> </w:t>
      </w:r>
      <w:r w:rsidRPr="000A7DBD">
        <w:rPr>
          <w:rFonts w:eastAsiaTheme="minorEastAsia"/>
          <w:b/>
          <w:bCs/>
          <w:color w:val="231F20"/>
        </w:rPr>
        <w:t>III</w:t>
      </w:r>
      <w:r w:rsidRPr="000A7DBD">
        <w:rPr>
          <w:rFonts w:eastAsiaTheme="minorEastAsia"/>
          <w:b/>
          <w:bCs/>
          <w:color w:val="231F20"/>
          <w:spacing w:val="-6"/>
        </w:rPr>
        <w:t xml:space="preserve"> </w:t>
      </w:r>
      <w:r w:rsidRPr="000A7DBD">
        <w:rPr>
          <w:rFonts w:eastAsiaTheme="minorEastAsia"/>
          <w:b/>
          <w:bCs/>
          <w:color w:val="231F20"/>
        </w:rPr>
        <w:t>-</w:t>
      </w:r>
      <w:r w:rsidRPr="000A7DBD">
        <w:rPr>
          <w:rFonts w:eastAsiaTheme="minorEastAsia"/>
          <w:b/>
          <w:bCs/>
          <w:color w:val="231F20"/>
          <w:spacing w:val="-7"/>
        </w:rPr>
        <w:t xml:space="preserve"> </w:t>
      </w:r>
      <w:r w:rsidRPr="000A7DBD">
        <w:rPr>
          <w:rFonts w:eastAsiaTheme="minorEastAsia"/>
          <w:b/>
          <w:bCs/>
          <w:color w:val="231F20"/>
          <w:spacing w:val="-2"/>
        </w:rPr>
        <w:t>AFFILIATION</w:t>
      </w:r>
    </w:p>
    <w:p w14:paraId="04D175A1" w14:textId="77777777" w:rsidR="00B544B3" w:rsidRPr="000A7DBD" w:rsidRDefault="00B544B3" w:rsidP="00C45244">
      <w:pPr>
        <w:kinsoku w:val="0"/>
        <w:overflowPunct w:val="0"/>
        <w:adjustRightInd w:val="0"/>
        <w:spacing w:before="6"/>
        <w:ind w:right="18"/>
        <w:rPr>
          <w:rFonts w:eastAsiaTheme="minorEastAsia"/>
          <w:b/>
          <w:bCs/>
        </w:rPr>
      </w:pPr>
    </w:p>
    <w:p w14:paraId="729A6525"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color w:val="231F20"/>
        </w:rPr>
        <w:t>Insofar</w:t>
      </w:r>
      <w:r w:rsidRPr="000A7DBD">
        <w:rPr>
          <w:rFonts w:eastAsiaTheme="minorEastAsia"/>
          <w:color w:val="231F20"/>
          <w:spacing w:val="-10"/>
        </w:rPr>
        <w:t xml:space="preserve"> </w:t>
      </w:r>
      <w:r w:rsidRPr="000A7DBD">
        <w:rPr>
          <w:rFonts w:eastAsiaTheme="minorEastAsia"/>
          <w:color w:val="231F20"/>
        </w:rPr>
        <w:t>as</w:t>
      </w:r>
      <w:r w:rsidRPr="000A7DBD">
        <w:rPr>
          <w:rFonts w:eastAsiaTheme="minorEastAsia"/>
          <w:color w:val="231F20"/>
          <w:spacing w:val="-9"/>
        </w:rPr>
        <w:t xml:space="preserve"> </w:t>
      </w:r>
      <w:r w:rsidRPr="000A7DBD">
        <w:rPr>
          <w:rFonts w:eastAsiaTheme="minorEastAsia"/>
          <w:color w:val="231F20"/>
        </w:rPr>
        <w:t>possible,</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Association</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function</w:t>
      </w:r>
      <w:r w:rsidRPr="000A7DBD">
        <w:rPr>
          <w:rFonts w:eastAsiaTheme="minorEastAsia"/>
          <w:color w:val="231F20"/>
          <w:spacing w:val="-8"/>
        </w:rPr>
        <w:t xml:space="preserve"> </w:t>
      </w:r>
      <w:r w:rsidRPr="000A7DBD">
        <w:rPr>
          <w:rFonts w:eastAsiaTheme="minorEastAsia"/>
          <w:color w:val="231F20"/>
        </w:rPr>
        <w:t>as</w:t>
      </w:r>
      <w:r w:rsidRPr="000A7DBD">
        <w:rPr>
          <w:rFonts w:eastAsiaTheme="minorEastAsia"/>
          <w:color w:val="231F20"/>
          <w:spacing w:val="-9"/>
        </w:rPr>
        <w:t xml:space="preserve"> </w:t>
      </w:r>
      <w:r w:rsidRPr="000A7DBD">
        <w:rPr>
          <w:rFonts w:eastAsiaTheme="minorEastAsia"/>
          <w:color w:val="231F20"/>
        </w:rPr>
        <w:t>an</w:t>
      </w:r>
      <w:r w:rsidRPr="000A7DBD">
        <w:rPr>
          <w:rFonts w:eastAsiaTheme="minorEastAsia"/>
          <w:color w:val="231F20"/>
          <w:spacing w:val="-5"/>
        </w:rPr>
        <w:t xml:space="preserve"> </w:t>
      </w:r>
      <w:r w:rsidRPr="000A7DBD">
        <w:rPr>
          <w:rFonts w:eastAsiaTheme="minorEastAsia"/>
          <w:color w:val="231F20"/>
        </w:rPr>
        <w:t>affiliate</w:t>
      </w:r>
      <w:r w:rsidRPr="000A7DBD">
        <w:rPr>
          <w:rFonts w:eastAsiaTheme="minorEastAsia"/>
          <w:color w:val="231F20"/>
          <w:spacing w:val="-9"/>
        </w:rPr>
        <w:t xml:space="preserve"> </w:t>
      </w:r>
      <w:r w:rsidRPr="000A7DBD">
        <w:rPr>
          <w:rFonts w:eastAsiaTheme="minorEastAsia"/>
          <w:color w:val="231F20"/>
        </w:rPr>
        <w:t>association</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Texas</w:t>
      </w:r>
      <w:r w:rsidRPr="000A7DBD">
        <w:rPr>
          <w:rFonts w:eastAsiaTheme="minorEastAsia"/>
          <w:color w:val="231F20"/>
          <w:spacing w:val="-9"/>
        </w:rPr>
        <w:t xml:space="preserve"> </w:t>
      </w:r>
      <w:r w:rsidRPr="000A7DBD">
        <w:rPr>
          <w:rFonts w:eastAsiaTheme="minorEastAsia"/>
          <w:color w:val="231F20"/>
        </w:rPr>
        <w:t>Municipal</w:t>
      </w:r>
      <w:r w:rsidRPr="000A7DBD">
        <w:rPr>
          <w:rFonts w:eastAsiaTheme="minorEastAsia"/>
          <w:color w:val="231F20"/>
          <w:spacing w:val="-9"/>
        </w:rPr>
        <w:t xml:space="preserve"> </w:t>
      </w:r>
      <w:r w:rsidRPr="000A7DBD">
        <w:rPr>
          <w:rFonts w:eastAsiaTheme="minorEastAsia"/>
          <w:color w:val="231F20"/>
        </w:rPr>
        <w:t>League and the International Institute of Municipal Clerks.</w:t>
      </w:r>
    </w:p>
    <w:p w14:paraId="28273D78" w14:textId="77777777" w:rsidR="00B544B3" w:rsidRPr="000A7DBD" w:rsidRDefault="00B544B3" w:rsidP="00C45244">
      <w:pPr>
        <w:kinsoku w:val="0"/>
        <w:overflowPunct w:val="0"/>
        <w:adjustRightInd w:val="0"/>
        <w:spacing w:before="9"/>
        <w:ind w:right="18"/>
        <w:rPr>
          <w:rFonts w:eastAsiaTheme="minorEastAsia"/>
        </w:rPr>
      </w:pPr>
    </w:p>
    <w:p w14:paraId="046DF658" w14:textId="77777777" w:rsidR="00B544B3" w:rsidRPr="000A7DBD" w:rsidRDefault="00B544B3" w:rsidP="00C45244">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5"/>
        </w:rPr>
        <w:t xml:space="preserve"> </w:t>
      </w:r>
      <w:r w:rsidRPr="000A7DBD">
        <w:rPr>
          <w:rFonts w:eastAsiaTheme="minorEastAsia"/>
          <w:b/>
          <w:bCs/>
          <w:color w:val="231F20"/>
        </w:rPr>
        <w:t>IV</w:t>
      </w:r>
      <w:r w:rsidRPr="000A7DBD">
        <w:rPr>
          <w:rFonts w:eastAsiaTheme="minorEastAsia"/>
          <w:b/>
          <w:bCs/>
          <w:color w:val="231F20"/>
          <w:spacing w:val="-4"/>
        </w:rPr>
        <w:t xml:space="preserve"> </w:t>
      </w:r>
      <w:r w:rsidRPr="000A7DBD">
        <w:rPr>
          <w:rFonts w:eastAsiaTheme="minorEastAsia"/>
          <w:b/>
          <w:bCs/>
          <w:color w:val="231F20"/>
        </w:rPr>
        <w:t>-</w:t>
      </w:r>
      <w:r w:rsidRPr="000A7DBD">
        <w:rPr>
          <w:rFonts w:eastAsiaTheme="minorEastAsia"/>
          <w:b/>
          <w:bCs/>
          <w:color w:val="231F20"/>
          <w:spacing w:val="-5"/>
        </w:rPr>
        <w:t xml:space="preserve"> </w:t>
      </w:r>
      <w:r w:rsidRPr="000A7DBD">
        <w:rPr>
          <w:rFonts w:eastAsiaTheme="minorEastAsia"/>
          <w:b/>
          <w:bCs/>
          <w:color w:val="231F20"/>
          <w:spacing w:val="-2"/>
        </w:rPr>
        <w:t>MEMBERS</w:t>
      </w:r>
    </w:p>
    <w:p w14:paraId="099047F8" w14:textId="77777777" w:rsidR="00B544B3" w:rsidRPr="000A7DBD" w:rsidRDefault="00B544B3" w:rsidP="00C45244">
      <w:pPr>
        <w:kinsoku w:val="0"/>
        <w:overflowPunct w:val="0"/>
        <w:adjustRightInd w:val="0"/>
        <w:spacing w:before="10"/>
        <w:ind w:right="18"/>
        <w:rPr>
          <w:rFonts w:eastAsiaTheme="minorEastAsia"/>
          <w:b/>
          <w:bCs/>
        </w:rPr>
      </w:pPr>
    </w:p>
    <w:p w14:paraId="7F2598D5"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1. Classes of Members. </w:t>
      </w:r>
      <w:r w:rsidRPr="000A7DBD">
        <w:rPr>
          <w:rFonts w:eastAsiaTheme="minorEastAsia"/>
          <w:color w:val="231F20"/>
        </w:rPr>
        <w:t>The Association shall have five classes of members. The designation of each class and the qualifications of the members of each class shall be as follows:</w:t>
      </w:r>
    </w:p>
    <w:p w14:paraId="606515DE" w14:textId="77777777" w:rsidR="00B544B3" w:rsidRPr="000A7DBD" w:rsidRDefault="00B544B3" w:rsidP="00C45244">
      <w:pPr>
        <w:kinsoku w:val="0"/>
        <w:overflowPunct w:val="0"/>
        <w:adjustRightInd w:val="0"/>
        <w:spacing w:before="9"/>
        <w:ind w:right="18"/>
        <w:rPr>
          <w:rFonts w:eastAsiaTheme="minorEastAsia"/>
        </w:rPr>
      </w:pPr>
    </w:p>
    <w:p w14:paraId="2104D478" w14:textId="77777777" w:rsidR="00B544B3" w:rsidRPr="000A7DBD" w:rsidRDefault="00B544B3" w:rsidP="00C45244">
      <w:pPr>
        <w:numPr>
          <w:ilvl w:val="0"/>
          <w:numId w:val="44"/>
        </w:numPr>
        <w:tabs>
          <w:tab w:val="left" w:pos="1128"/>
        </w:tabs>
        <w:kinsoku w:val="0"/>
        <w:overflowPunct w:val="0"/>
        <w:adjustRightInd w:val="0"/>
        <w:ind w:right="18" w:hanging="505"/>
        <w:jc w:val="both"/>
        <w:rPr>
          <w:rFonts w:eastAsiaTheme="minorEastAsia"/>
          <w:color w:val="231F20"/>
        </w:rPr>
      </w:pPr>
      <w:r w:rsidRPr="000A7DBD">
        <w:rPr>
          <w:rFonts w:eastAsiaTheme="minorEastAsia"/>
          <w:b/>
          <w:bCs/>
          <w:color w:val="231F20"/>
        </w:rPr>
        <w:t>Regular</w:t>
      </w:r>
      <w:r w:rsidRPr="000A7DBD">
        <w:rPr>
          <w:rFonts w:eastAsiaTheme="minorEastAsia"/>
          <w:b/>
          <w:bCs/>
          <w:color w:val="231F20"/>
          <w:spacing w:val="-10"/>
        </w:rPr>
        <w:t xml:space="preserve"> </w:t>
      </w:r>
      <w:r w:rsidRPr="000A7DBD">
        <w:rPr>
          <w:rFonts w:eastAsiaTheme="minorEastAsia"/>
          <w:b/>
          <w:bCs/>
          <w:color w:val="231F20"/>
        </w:rPr>
        <w:t>Member.</w:t>
      </w:r>
      <w:r w:rsidRPr="000A7DBD">
        <w:rPr>
          <w:rFonts w:eastAsiaTheme="minorEastAsia"/>
          <w:b/>
          <w:bCs/>
          <w:color w:val="231F20"/>
          <w:spacing w:val="39"/>
        </w:rPr>
        <w:t xml:space="preserve"> </w:t>
      </w:r>
      <w:r w:rsidRPr="000A7DBD">
        <w:rPr>
          <w:rFonts w:eastAsiaTheme="minorEastAsia"/>
          <w:color w:val="231F20"/>
        </w:rPr>
        <w:t>A</w:t>
      </w:r>
      <w:r w:rsidRPr="000A7DBD">
        <w:rPr>
          <w:rFonts w:eastAsiaTheme="minorEastAsia"/>
          <w:color w:val="231F20"/>
          <w:spacing w:val="-9"/>
        </w:rPr>
        <w:t xml:space="preserve"> </w:t>
      </w:r>
      <w:r w:rsidRPr="000A7DBD">
        <w:rPr>
          <w:rFonts w:eastAsiaTheme="minorEastAsia"/>
          <w:color w:val="231F20"/>
        </w:rPr>
        <w:t>regular</w:t>
      </w:r>
      <w:r w:rsidRPr="000A7DBD">
        <w:rPr>
          <w:rFonts w:eastAsiaTheme="minorEastAsia"/>
          <w:color w:val="231F20"/>
          <w:spacing w:val="-9"/>
        </w:rPr>
        <w:t xml:space="preserve"> </w:t>
      </w:r>
      <w:r w:rsidRPr="000A7DBD">
        <w:rPr>
          <w:rFonts w:eastAsiaTheme="minorEastAsia"/>
          <w:color w:val="231F20"/>
        </w:rPr>
        <w:t>member</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any</w:t>
      </w:r>
      <w:r w:rsidRPr="000A7DBD">
        <w:rPr>
          <w:rFonts w:eastAsiaTheme="minorEastAsia"/>
          <w:color w:val="231F20"/>
          <w:spacing w:val="-7"/>
        </w:rPr>
        <w:t xml:space="preserve"> </w:t>
      </w:r>
      <w:r w:rsidRPr="000A7DBD">
        <w:rPr>
          <w:rFonts w:eastAsiaTheme="minorEastAsia"/>
          <w:color w:val="231F20"/>
        </w:rPr>
        <w:t>person</w:t>
      </w:r>
      <w:r w:rsidRPr="000A7DBD">
        <w:rPr>
          <w:rFonts w:eastAsiaTheme="minorEastAsia"/>
          <w:color w:val="231F20"/>
          <w:spacing w:val="-8"/>
        </w:rPr>
        <w:t xml:space="preserve"> </w:t>
      </w:r>
      <w:r w:rsidRPr="000A7DBD">
        <w:rPr>
          <w:rFonts w:eastAsiaTheme="minorEastAsia"/>
          <w:color w:val="231F20"/>
        </w:rPr>
        <w:t>who</w:t>
      </w:r>
      <w:r w:rsidRPr="000A7DBD">
        <w:rPr>
          <w:rFonts w:eastAsiaTheme="minorEastAsia"/>
          <w:color w:val="231F20"/>
          <w:spacing w:val="-8"/>
        </w:rPr>
        <w:t xml:space="preserve"> </w:t>
      </w:r>
      <w:r w:rsidRPr="000A7DBD">
        <w:rPr>
          <w:rFonts w:eastAsiaTheme="minorEastAsia"/>
          <w:color w:val="231F20"/>
        </w:rPr>
        <w:t>serves</w:t>
      </w:r>
      <w:r w:rsidRPr="000A7DBD">
        <w:rPr>
          <w:rFonts w:eastAsiaTheme="minorEastAsia"/>
          <w:color w:val="231F20"/>
          <w:spacing w:val="-8"/>
        </w:rPr>
        <w:t xml:space="preserve"> </w:t>
      </w:r>
      <w:r w:rsidRPr="000A7DBD">
        <w:rPr>
          <w:rFonts w:eastAsiaTheme="minorEastAsia"/>
          <w:color w:val="231F20"/>
        </w:rPr>
        <w:t>as</w:t>
      </w:r>
      <w:r w:rsidRPr="000A7DBD">
        <w:rPr>
          <w:rFonts w:eastAsiaTheme="minorEastAsia"/>
          <w:color w:val="231F20"/>
          <w:spacing w:val="-8"/>
        </w:rPr>
        <w:t xml:space="preserve"> </w:t>
      </w:r>
      <w:r w:rsidRPr="000A7DBD">
        <w:rPr>
          <w:rFonts w:eastAsiaTheme="minorEastAsia"/>
          <w:color w:val="231F20"/>
        </w:rPr>
        <w:t>a</w:t>
      </w:r>
      <w:r w:rsidRPr="000A7DBD">
        <w:rPr>
          <w:rFonts w:eastAsiaTheme="minorEastAsia"/>
          <w:color w:val="231F20"/>
          <w:spacing w:val="-8"/>
        </w:rPr>
        <w:t xml:space="preserve"> </w:t>
      </w:r>
      <w:r w:rsidRPr="000A7DBD">
        <w:rPr>
          <w:rFonts w:eastAsiaTheme="minorEastAsia"/>
          <w:color w:val="231F20"/>
        </w:rPr>
        <w:t>municipal</w:t>
      </w:r>
      <w:r w:rsidRPr="000A7DBD">
        <w:rPr>
          <w:rFonts w:eastAsiaTheme="minorEastAsia"/>
          <w:color w:val="231F20"/>
          <w:spacing w:val="-8"/>
        </w:rPr>
        <w:t xml:space="preserve"> </w:t>
      </w:r>
      <w:r w:rsidRPr="000A7DBD">
        <w:rPr>
          <w:rFonts w:eastAsiaTheme="minorEastAsia"/>
          <w:color w:val="231F20"/>
        </w:rPr>
        <w:t>clerk,</w:t>
      </w:r>
      <w:r w:rsidRPr="000A7DBD">
        <w:rPr>
          <w:rFonts w:eastAsiaTheme="minorEastAsia"/>
          <w:color w:val="231F20"/>
          <w:spacing w:val="-9"/>
        </w:rPr>
        <w:t xml:space="preserve"> </w:t>
      </w:r>
      <w:r w:rsidRPr="000A7DBD">
        <w:rPr>
          <w:rFonts w:eastAsiaTheme="minorEastAsia"/>
          <w:color w:val="231F20"/>
        </w:rPr>
        <w:t>city secretary, or his/her assistant(s) or deputy(ies).</w:t>
      </w:r>
    </w:p>
    <w:p w14:paraId="5157CBDF" w14:textId="77777777" w:rsidR="00B544B3" w:rsidRPr="000A7DBD" w:rsidRDefault="00B544B3" w:rsidP="00C45244">
      <w:pPr>
        <w:kinsoku w:val="0"/>
        <w:overflowPunct w:val="0"/>
        <w:adjustRightInd w:val="0"/>
        <w:spacing w:before="9"/>
        <w:ind w:right="18"/>
        <w:rPr>
          <w:rFonts w:eastAsiaTheme="minorEastAsia"/>
        </w:rPr>
      </w:pPr>
    </w:p>
    <w:p w14:paraId="30350068" w14:textId="77777777" w:rsidR="00B544B3" w:rsidRPr="000A7DBD" w:rsidRDefault="00B544B3" w:rsidP="00C45244">
      <w:pPr>
        <w:numPr>
          <w:ilvl w:val="0"/>
          <w:numId w:val="44"/>
        </w:numPr>
        <w:tabs>
          <w:tab w:val="left" w:pos="1128"/>
        </w:tabs>
        <w:kinsoku w:val="0"/>
        <w:overflowPunct w:val="0"/>
        <w:adjustRightInd w:val="0"/>
        <w:ind w:right="18" w:hanging="506"/>
        <w:jc w:val="both"/>
        <w:rPr>
          <w:rFonts w:eastAsiaTheme="minorEastAsia"/>
          <w:color w:val="231F20"/>
        </w:rPr>
      </w:pPr>
      <w:r w:rsidRPr="000A7DBD">
        <w:rPr>
          <w:rFonts w:eastAsiaTheme="minorEastAsia"/>
          <w:b/>
          <w:bCs/>
          <w:color w:val="231F20"/>
        </w:rPr>
        <w:t xml:space="preserve">Associate Member. </w:t>
      </w:r>
      <w:r w:rsidRPr="000A7DBD">
        <w:rPr>
          <w:rFonts w:eastAsiaTheme="minorEastAsia"/>
          <w:color w:val="231F20"/>
        </w:rPr>
        <w:t>An associate member shall be any person who holds a similar position or any other interested party.</w:t>
      </w:r>
      <w:r w:rsidRPr="000A7DBD">
        <w:rPr>
          <w:rFonts w:eastAsiaTheme="minorEastAsia"/>
          <w:color w:val="231F20"/>
          <w:spacing w:val="40"/>
        </w:rPr>
        <w:t xml:space="preserve"> </w:t>
      </w:r>
      <w:r w:rsidRPr="000A7DBD">
        <w:rPr>
          <w:rFonts w:eastAsiaTheme="minorEastAsia"/>
          <w:color w:val="231F20"/>
        </w:rPr>
        <w:t>Associate members shall be entitled to all the rights and privileges of the Association except to vote or to serve on the Board or as Committee Chairs.</w:t>
      </w:r>
    </w:p>
    <w:p w14:paraId="7C5D59D0" w14:textId="77777777" w:rsidR="00B544B3" w:rsidRPr="000A7DBD" w:rsidRDefault="00B544B3" w:rsidP="00C45244">
      <w:pPr>
        <w:kinsoku w:val="0"/>
        <w:overflowPunct w:val="0"/>
        <w:adjustRightInd w:val="0"/>
        <w:spacing w:before="9"/>
        <w:ind w:right="18"/>
        <w:rPr>
          <w:rFonts w:eastAsiaTheme="minorEastAsia"/>
        </w:rPr>
      </w:pPr>
    </w:p>
    <w:p w14:paraId="244B7E12" w14:textId="32E58AE7" w:rsidR="00B544B3" w:rsidRPr="004E5FBC" w:rsidRDefault="00B544B3" w:rsidP="00C45244">
      <w:pPr>
        <w:pStyle w:val="CommentText"/>
        <w:numPr>
          <w:ilvl w:val="0"/>
          <w:numId w:val="44"/>
        </w:numPr>
        <w:adjustRightInd w:val="0"/>
        <w:ind w:right="18"/>
        <w:rPr>
          <w:sz w:val="22"/>
          <w:szCs w:val="22"/>
        </w:rPr>
      </w:pPr>
      <w:r w:rsidRPr="00ED0988">
        <w:rPr>
          <w:b/>
          <w:bCs/>
          <w:color w:val="231F20"/>
          <w:sz w:val="22"/>
          <w:szCs w:val="22"/>
        </w:rPr>
        <w:t>Lifetime</w:t>
      </w:r>
      <w:r w:rsidRPr="00ED0988">
        <w:rPr>
          <w:b/>
          <w:bCs/>
          <w:color w:val="231F20"/>
          <w:spacing w:val="-14"/>
          <w:sz w:val="22"/>
          <w:szCs w:val="22"/>
        </w:rPr>
        <w:t xml:space="preserve"> </w:t>
      </w:r>
      <w:r w:rsidRPr="00ED0988">
        <w:rPr>
          <w:b/>
          <w:bCs/>
          <w:color w:val="231F20"/>
          <w:sz w:val="22"/>
          <w:szCs w:val="22"/>
        </w:rPr>
        <w:t>Member.</w:t>
      </w:r>
      <w:r w:rsidRPr="00EE5A6A">
        <w:rPr>
          <w:b/>
          <w:bCs/>
          <w:color w:val="231F20"/>
          <w:spacing w:val="-10"/>
        </w:rPr>
        <w:t xml:space="preserve"> </w:t>
      </w:r>
      <w:r w:rsidRPr="009A2E06">
        <w:t xml:space="preserve"> </w:t>
      </w:r>
      <w:r w:rsidRPr="004E5FBC">
        <w:rPr>
          <w:sz w:val="22"/>
          <w:szCs w:val="22"/>
        </w:rPr>
        <w:t xml:space="preserve">A lifetime membership is awarded in recognition of a member’s significant contributions to the city secretary profession and in advancing the goals of TMCA Inc., and TMCCP.  Individuals become eligible for nomination after retirement and ten (10) years of active membership in good standing with the Association.  Nominations can be submitted by anyone (i.e. Chapter, Mayor, Councilmember, supervisor, citizen, friend) through the TMCA website by the date on the nomination form. </w:t>
      </w:r>
      <w:r w:rsidR="008236C9">
        <w:rPr>
          <w:sz w:val="22"/>
          <w:szCs w:val="22"/>
        </w:rPr>
        <w:t xml:space="preserve">All nominees </w:t>
      </w:r>
      <w:r w:rsidR="00DD482F">
        <w:rPr>
          <w:sz w:val="22"/>
          <w:szCs w:val="22"/>
        </w:rPr>
        <w:t>shall be presented to the Board for consideration.</w:t>
      </w:r>
      <w:r w:rsidRPr="004E5FBC">
        <w:rPr>
          <w:sz w:val="22"/>
          <w:szCs w:val="22"/>
        </w:rPr>
        <w:t xml:space="preserve"> Lifetime members shall be announced at the Annual TMCA Awards Banquet – held at the TMCCP Advanced Institute Seminar in the fall.  Lifetime members shall be entitled to all the rights and privileges of the association except to vote, to hold office, or to serve as a chair on any committee.</w:t>
      </w:r>
    </w:p>
    <w:p w14:paraId="7F30359A" w14:textId="77777777" w:rsidR="00B544B3" w:rsidRPr="000A7DBD" w:rsidRDefault="00B544B3" w:rsidP="00C45244">
      <w:pPr>
        <w:tabs>
          <w:tab w:val="left" w:pos="1128"/>
        </w:tabs>
        <w:kinsoku w:val="0"/>
        <w:overflowPunct w:val="0"/>
        <w:adjustRightInd w:val="0"/>
        <w:ind w:left="623" w:right="18"/>
        <w:jc w:val="both"/>
        <w:rPr>
          <w:rFonts w:eastAsiaTheme="minorEastAsia"/>
          <w:color w:val="231F20"/>
        </w:rPr>
      </w:pPr>
    </w:p>
    <w:p w14:paraId="77855691" w14:textId="0989C6BF" w:rsidR="00B544B3" w:rsidRPr="005B4BB4" w:rsidRDefault="00B544B3" w:rsidP="00C45244">
      <w:pPr>
        <w:numPr>
          <w:ilvl w:val="0"/>
          <w:numId w:val="44"/>
        </w:numPr>
        <w:tabs>
          <w:tab w:val="left" w:pos="720"/>
          <w:tab w:val="left" w:pos="1260"/>
        </w:tabs>
        <w:kinsoku w:val="0"/>
        <w:overflowPunct w:val="0"/>
        <w:adjustRightInd w:val="0"/>
        <w:spacing w:before="137"/>
        <w:ind w:left="1080" w:right="18" w:hanging="360"/>
        <w:jc w:val="both"/>
        <w:rPr>
          <w:rFonts w:eastAsiaTheme="minorEastAsia"/>
          <w:color w:val="231F20"/>
        </w:rPr>
      </w:pPr>
      <w:r w:rsidRPr="000A7DBD">
        <w:rPr>
          <w:rFonts w:eastAsiaTheme="minorEastAsia"/>
          <w:b/>
          <w:bCs/>
          <w:color w:val="231F20"/>
          <w:spacing w:val="-2"/>
        </w:rPr>
        <w:t>Honorary</w:t>
      </w:r>
      <w:r w:rsidRPr="000A7DBD">
        <w:rPr>
          <w:rFonts w:eastAsiaTheme="minorEastAsia"/>
          <w:b/>
          <w:bCs/>
          <w:color w:val="231F20"/>
          <w:spacing w:val="-12"/>
        </w:rPr>
        <w:t xml:space="preserve"> </w:t>
      </w:r>
      <w:r w:rsidRPr="000A7DBD">
        <w:rPr>
          <w:rFonts w:eastAsiaTheme="minorEastAsia"/>
          <w:b/>
          <w:bCs/>
          <w:color w:val="231F20"/>
          <w:spacing w:val="-2"/>
        </w:rPr>
        <w:t>Member.</w:t>
      </w:r>
      <w:r w:rsidRPr="000A7DBD">
        <w:rPr>
          <w:rFonts w:eastAsiaTheme="minorEastAsia"/>
          <w:b/>
          <w:bCs/>
          <w:color w:val="231F20"/>
          <w:spacing w:val="33"/>
        </w:rPr>
        <w:t xml:space="preserve"> </w:t>
      </w:r>
      <w:r w:rsidRPr="004E5FBC">
        <w:t xml:space="preserve">An honorary member shall be an individual who has performed exceptional services for the Association and for the improvement of municipal clerks and/or city secretaries.  Nominations can be submitted by anyone (i.e. Chapter, Mayor, Councilmember, supervisor, citizen, friend) through the TMCA website by the date on the nomination form. </w:t>
      </w:r>
      <w:r w:rsidR="002678BE">
        <w:t xml:space="preserve">All nominees shall be presented to the Board for consideration. </w:t>
      </w:r>
      <w:r w:rsidRPr="004E5FBC">
        <w:t xml:space="preserve"> Honorary members shall be announced at the Annual TMCA Awards Banquet – held at the TMCCP Advanced Institute Seminar in the fall.  Honorary members shall be entitled to all the rights and privileges of the association except to vote, to hold office, or to serve as a chair on any committee.</w:t>
      </w:r>
    </w:p>
    <w:p w14:paraId="5157022B" w14:textId="77777777" w:rsidR="00B544B3" w:rsidRDefault="00B544B3" w:rsidP="00C45244">
      <w:pPr>
        <w:pStyle w:val="ListParagraph"/>
        <w:ind w:right="18"/>
        <w:rPr>
          <w:color w:val="231F20"/>
        </w:rPr>
      </w:pPr>
    </w:p>
    <w:p w14:paraId="11FB1174" w14:textId="77777777" w:rsidR="00B544B3" w:rsidRPr="009F7484" w:rsidRDefault="00B544B3" w:rsidP="00C45244">
      <w:pPr>
        <w:numPr>
          <w:ilvl w:val="0"/>
          <w:numId w:val="44"/>
        </w:numPr>
        <w:tabs>
          <w:tab w:val="left" w:pos="720"/>
          <w:tab w:val="left" w:pos="1260"/>
        </w:tabs>
        <w:kinsoku w:val="0"/>
        <w:overflowPunct w:val="0"/>
        <w:adjustRightInd w:val="0"/>
        <w:spacing w:before="137"/>
        <w:ind w:left="1080" w:right="18" w:hanging="360"/>
        <w:jc w:val="both"/>
        <w:rPr>
          <w:rFonts w:eastAsiaTheme="minorEastAsia"/>
          <w:color w:val="231F20"/>
        </w:rPr>
      </w:pPr>
      <w:r w:rsidRPr="005B4BB4">
        <w:rPr>
          <w:rFonts w:eastAsiaTheme="minorEastAsia"/>
          <w:b/>
          <w:bCs/>
          <w:color w:val="231F20"/>
        </w:rPr>
        <w:t xml:space="preserve">Retired Member. </w:t>
      </w:r>
      <w:r w:rsidRPr="005B4BB4">
        <w:t>The retired member shall be an individual who has retired from active professional service as the municipal clerk, deputy municipal clerk, or assistant/associate municipal clerk of a Texas municipality and who has been an active member in good standing with the Association. The retired member(s) shall be entitled to all the rights and privileges of the Association except to vote, to hold office, or to serve as chair on any committee.</w:t>
      </w:r>
    </w:p>
    <w:p w14:paraId="67D93CD8" w14:textId="77777777" w:rsidR="00B544B3" w:rsidRPr="000A7DBD" w:rsidRDefault="00B544B3" w:rsidP="00C45244">
      <w:pPr>
        <w:kinsoku w:val="0"/>
        <w:overflowPunct w:val="0"/>
        <w:adjustRightInd w:val="0"/>
        <w:spacing w:before="1"/>
        <w:ind w:right="18"/>
        <w:rPr>
          <w:rFonts w:eastAsiaTheme="minorEastAsia"/>
          <w:sz w:val="23"/>
          <w:szCs w:val="23"/>
        </w:rPr>
      </w:pPr>
    </w:p>
    <w:p w14:paraId="14002308"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2. Voting Rights. </w:t>
      </w:r>
      <w:r w:rsidRPr="000A7DBD">
        <w:rPr>
          <w:rFonts w:eastAsiaTheme="minorEastAsia"/>
          <w:color w:val="231F20"/>
        </w:rPr>
        <w:t>Voting members are defined as "regular members." Each voting member shall be</w:t>
      </w:r>
      <w:r w:rsidRPr="000A7DBD">
        <w:rPr>
          <w:rFonts w:eastAsiaTheme="minorEastAsia"/>
          <w:color w:val="231F20"/>
          <w:spacing w:val="-11"/>
        </w:rPr>
        <w:t xml:space="preserve"> </w:t>
      </w:r>
      <w:r w:rsidRPr="000A7DBD">
        <w:rPr>
          <w:rFonts w:eastAsiaTheme="minorEastAsia"/>
          <w:color w:val="231F20"/>
        </w:rPr>
        <w:t>entitled</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one</w:t>
      </w:r>
      <w:r w:rsidRPr="000A7DBD">
        <w:rPr>
          <w:rFonts w:eastAsiaTheme="minorEastAsia"/>
          <w:color w:val="231F20"/>
          <w:spacing w:val="-11"/>
        </w:rPr>
        <w:t xml:space="preserve"> </w:t>
      </w:r>
      <w:r w:rsidRPr="000A7DBD">
        <w:rPr>
          <w:rFonts w:eastAsiaTheme="minorEastAsia"/>
          <w:color w:val="231F20"/>
        </w:rPr>
        <w:t>vote</w:t>
      </w:r>
      <w:r w:rsidRPr="000A7DBD">
        <w:rPr>
          <w:rFonts w:eastAsiaTheme="minorEastAsia"/>
          <w:color w:val="231F20"/>
          <w:spacing w:val="-11"/>
        </w:rPr>
        <w:t xml:space="preserve"> </w:t>
      </w:r>
      <w:r w:rsidRPr="000A7DBD">
        <w:rPr>
          <w:rFonts w:eastAsiaTheme="minorEastAsia"/>
          <w:color w:val="231F20"/>
        </w:rPr>
        <w:t>on</w:t>
      </w:r>
      <w:r w:rsidRPr="000A7DBD">
        <w:rPr>
          <w:rFonts w:eastAsiaTheme="minorEastAsia"/>
          <w:color w:val="231F20"/>
          <w:spacing w:val="-11"/>
        </w:rPr>
        <w:t xml:space="preserve"> </w:t>
      </w:r>
      <w:r w:rsidRPr="000A7DBD">
        <w:rPr>
          <w:rFonts w:eastAsiaTheme="minorEastAsia"/>
          <w:color w:val="231F20"/>
        </w:rPr>
        <w:t>each</w:t>
      </w:r>
      <w:r w:rsidRPr="000A7DBD">
        <w:rPr>
          <w:rFonts w:eastAsiaTheme="minorEastAsia"/>
          <w:color w:val="231F20"/>
          <w:spacing w:val="-9"/>
        </w:rPr>
        <w:t xml:space="preserve"> </w:t>
      </w:r>
      <w:r w:rsidRPr="000A7DBD">
        <w:rPr>
          <w:rFonts w:eastAsiaTheme="minorEastAsia"/>
          <w:color w:val="231F20"/>
        </w:rPr>
        <w:t>matter</w:t>
      </w:r>
      <w:r w:rsidRPr="000A7DBD">
        <w:rPr>
          <w:rFonts w:eastAsiaTheme="minorEastAsia"/>
          <w:color w:val="231F20"/>
          <w:spacing w:val="-11"/>
        </w:rPr>
        <w:t xml:space="preserve"> </w:t>
      </w:r>
      <w:r w:rsidRPr="000A7DBD">
        <w:rPr>
          <w:rFonts w:eastAsiaTheme="minorEastAsia"/>
          <w:color w:val="231F20"/>
        </w:rPr>
        <w:t>submitted</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a</w:t>
      </w:r>
      <w:r w:rsidRPr="000A7DBD">
        <w:rPr>
          <w:rFonts w:eastAsiaTheme="minorEastAsia"/>
          <w:color w:val="231F20"/>
          <w:spacing w:val="-11"/>
        </w:rPr>
        <w:t xml:space="preserve"> </w:t>
      </w:r>
      <w:r w:rsidRPr="000A7DBD">
        <w:rPr>
          <w:rFonts w:eastAsiaTheme="minorEastAsia"/>
          <w:color w:val="231F20"/>
        </w:rPr>
        <w:t>vote</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members.</w:t>
      </w:r>
      <w:r w:rsidRPr="000A7DBD">
        <w:rPr>
          <w:rFonts w:eastAsiaTheme="minorEastAsia"/>
          <w:color w:val="231F20"/>
          <w:spacing w:val="34"/>
        </w:rPr>
        <w:t xml:space="preserve"> </w:t>
      </w:r>
      <w:r w:rsidRPr="000A7DBD">
        <w:rPr>
          <w:rFonts w:eastAsiaTheme="minorEastAsia"/>
          <w:color w:val="231F20"/>
        </w:rPr>
        <w:t>Payment</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dues</w:t>
      </w:r>
      <w:r w:rsidRPr="000A7DBD">
        <w:rPr>
          <w:rFonts w:eastAsiaTheme="minorEastAsia"/>
          <w:color w:val="231F20"/>
          <w:spacing w:val="-11"/>
        </w:rPr>
        <w:t xml:space="preserve"> </w:t>
      </w:r>
      <w:r w:rsidRPr="000A7DBD">
        <w:rPr>
          <w:rFonts w:eastAsiaTheme="minorEastAsia"/>
          <w:color w:val="231F20"/>
        </w:rPr>
        <w:t>is</w:t>
      </w:r>
      <w:r w:rsidRPr="000A7DBD">
        <w:rPr>
          <w:rFonts w:eastAsiaTheme="minorEastAsia"/>
          <w:color w:val="231F20"/>
          <w:spacing w:val="-11"/>
        </w:rPr>
        <w:t xml:space="preserve"> </w:t>
      </w:r>
      <w:r w:rsidRPr="000A7DBD">
        <w:rPr>
          <w:rFonts w:eastAsiaTheme="minorEastAsia"/>
          <w:color w:val="231F20"/>
        </w:rPr>
        <w:t>a</w:t>
      </w:r>
      <w:r w:rsidRPr="000A7DBD">
        <w:rPr>
          <w:rFonts w:eastAsiaTheme="minorEastAsia"/>
          <w:color w:val="231F20"/>
          <w:spacing w:val="-11"/>
        </w:rPr>
        <w:t xml:space="preserve"> </w:t>
      </w:r>
      <w:r w:rsidRPr="000A7DBD">
        <w:rPr>
          <w:rFonts w:eastAsiaTheme="minorEastAsia"/>
          <w:color w:val="231F20"/>
        </w:rPr>
        <w:t>prerequisite to exercising voting rights.</w:t>
      </w:r>
    </w:p>
    <w:p w14:paraId="644CA758" w14:textId="77777777" w:rsidR="00B544B3" w:rsidRPr="000A7DBD" w:rsidRDefault="00B544B3" w:rsidP="00C45244">
      <w:pPr>
        <w:kinsoku w:val="0"/>
        <w:overflowPunct w:val="0"/>
        <w:adjustRightInd w:val="0"/>
        <w:ind w:right="18"/>
        <w:rPr>
          <w:rFonts w:eastAsiaTheme="minorEastAsia"/>
          <w:sz w:val="23"/>
          <w:szCs w:val="23"/>
        </w:rPr>
      </w:pPr>
    </w:p>
    <w:p w14:paraId="6BBCD912"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4"/>
        </w:rPr>
        <w:t xml:space="preserve"> </w:t>
      </w:r>
      <w:r w:rsidRPr="000A7DBD">
        <w:rPr>
          <w:rFonts w:eastAsiaTheme="minorEastAsia"/>
          <w:b/>
          <w:bCs/>
          <w:color w:val="231F20"/>
        </w:rPr>
        <w:t>3.</w:t>
      </w:r>
      <w:r w:rsidRPr="000A7DBD">
        <w:rPr>
          <w:rFonts w:eastAsiaTheme="minorEastAsia"/>
          <w:b/>
          <w:bCs/>
          <w:color w:val="231F20"/>
          <w:spacing w:val="4"/>
        </w:rPr>
        <w:t xml:space="preserve"> </w:t>
      </w:r>
      <w:r w:rsidRPr="000A7DBD">
        <w:rPr>
          <w:rFonts w:eastAsiaTheme="minorEastAsia"/>
          <w:b/>
          <w:bCs/>
          <w:color w:val="231F20"/>
        </w:rPr>
        <w:t>Transfer</w:t>
      </w:r>
      <w:r w:rsidRPr="000A7DBD">
        <w:rPr>
          <w:rFonts w:eastAsiaTheme="minorEastAsia"/>
          <w:b/>
          <w:bCs/>
          <w:color w:val="231F20"/>
          <w:spacing w:val="-14"/>
        </w:rPr>
        <w:t xml:space="preserve"> </w:t>
      </w:r>
      <w:r w:rsidRPr="000A7DBD">
        <w:rPr>
          <w:rFonts w:eastAsiaTheme="minorEastAsia"/>
          <w:b/>
          <w:bCs/>
          <w:color w:val="231F20"/>
        </w:rPr>
        <w:t>of</w:t>
      </w:r>
      <w:r w:rsidRPr="000A7DBD">
        <w:rPr>
          <w:rFonts w:eastAsiaTheme="minorEastAsia"/>
          <w:b/>
          <w:bCs/>
          <w:color w:val="231F20"/>
          <w:spacing w:val="-14"/>
        </w:rPr>
        <w:t xml:space="preserve"> </w:t>
      </w:r>
      <w:r w:rsidRPr="000A7DBD">
        <w:rPr>
          <w:rFonts w:eastAsiaTheme="minorEastAsia"/>
          <w:b/>
          <w:bCs/>
          <w:color w:val="231F20"/>
        </w:rPr>
        <w:t>Membership.</w:t>
      </w:r>
      <w:r w:rsidRPr="000A7DBD">
        <w:rPr>
          <w:rFonts w:eastAsiaTheme="minorEastAsia"/>
          <w:b/>
          <w:bCs/>
          <w:color w:val="231F20"/>
          <w:spacing w:val="27"/>
        </w:rPr>
        <w:t xml:space="preserve"> </w:t>
      </w:r>
      <w:r w:rsidRPr="000A7DBD">
        <w:rPr>
          <w:rFonts w:eastAsiaTheme="minorEastAsia"/>
          <w:color w:val="231F20"/>
        </w:rPr>
        <w:t>Membership</w:t>
      </w:r>
      <w:r w:rsidRPr="000A7DBD">
        <w:rPr>
          <w:rFonts w:eastAsiaTheme="minorEastAsia"/>
          <w:color w:val="231F20"/>
          <w:spacing w:val="-14"/>
        </w:rPr>
        <w:t xml:space="preserve"> </w:t>
      </w:r>
      <w:r w:rsidRPr="000A7DBD">
        <w:rPr>
          <w:rFonts w:eastAsiaTheme="minorEastAsia"/>
          <w:color w:val="231F20"/>
        </w:rPr>
        <w:t>in</w:t>
      </w:r>
      <w:r w:rsidRPr="000A7DBD">
        <w:rPr>
          <w:rFonts w:eastAsiaTheme="minorEastAsia"/>
          <w:color w:val="231F20"/>
          <w:spacing w:val="-14"/>
        </w:rPr>
        <w:t xml:space="preserve"> </w:t>
      </w:r>
      <w:r w:rsidRPr="000A7DBD">
        <w:rPr>
          <w:rFonts w:eastAsiaTheme="minorEastAsia"/>
          <w:color w:val="231F20"/>
        </w:rPr>
        <w:t>this</w:t>
      </w:r>
      <w:r w:rsidRPr="000A7DBD">
        <w:rPr>
          <w:rFonts w:eastAsiaTheme="minorEastAsia"/>
          <w:color w:val="231F20"/>
          <w:spacing w:val="-14"/>
        </w:rPr>
        <w:t xml:space="preserve"> </w:t>
      </w:r>
      <w:r w:rsidRPr="000A7DBD">
        <w:rPr>
          <w:rFonts w:eastAsiaTheme="minorEastAsia"/>
          <w:color w:val="231F20"/>
        </w:rPr>
        <w:t>Association</w:t>
      </w:r>
      <w:r w:rsidRPr="000A7DBD">
        <w:rPr>
          <w:rFonts w:eastAsiaTheme="minorEastAsia"/>
          <w:color w:val="231F20"/>
          <w:spacing w:val="-13"/>
        </w:rPr>
        <w:t xml:space="preserve"> </w:t>
      </w:r>
      <w:r w:rsidRPr="000A7DBD">
        <w:rPr>
          <w:rFonts w:eastAsiaTheme="minorEastAsia"/>
          <w:color w:val="231F20"/>
        </w:rPr>
        <w:t>remains</w:t>
      </w:r>
      <w:r w:rsidRPr="000A7DBD">
        <w:rPr>
          <w:rFonts w:eastAsiaTheme="minorEastAsia"/>
          <w:color w:val="231F20"/>
          <w:spacing w:val="-14"/>
        </w:rPr>
        <w:t xml:space="preserve"> </w:t>
      </w:r>
      <w:r w:rsidRPr="000A7DBD">
        <w:rPr>
          <w:rFonts w:eastAsiaTheme="minorEastAsia"/>
          <w:color w:val="231F20"/>
        </w:rPr>
        <w:t>with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individual</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entity funding the membership.</w:t>
      </w:r>
    </w:p>
    <w:p w14:paraId="46E07C47" w14:textId="77777777" w:rsidR="00B544B3" w:rsidRPr="000A7DBD" w:rsidRDefault="00B544B3" w:rsidP="00C45244">
      <w:pPr>
        <w:kinsoku w:val="0"/>
        <w:overflowPunct w:val="0"/>
        <w:adjustRightInd w:val="0"/>
        <w:spacing w:before="9"/>
        <w:ind w:right="18"/>
        <w:rPr>
          <w:rFonts w:eastAsiaTheme="minorEastAsia"/>
        </w:rPr>
      </w:pPr>
    </w:p>
    <w:p w14:paraId="2D0C89A2" w14:textId="77777777" w:rsidR="00B544B3" w:rsidRPr="000A7DBD" w:rsidRDefault="00B544B3" w:rsidP="00C45244">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6"/>
        </w:rPr>
        <w:t xml:space="preserve"> </w:t>
      </w:r>
      <w:r w:rsidRPr="000A7DBD">
        <w:rPr>
          <w:rFonts w:eastAsiaTheme="minorEastAsia"/>
          <w:b/>
          <w:bCs/>
          <w:color w:val="231F20"/>
        </w:rPr>
        <w:t>V</w:t>
      </w:r>
      <w:r w:rsidRPr="000A7DBD">
        <w:rPr>
          <w:rFonts w:eastAsiaTheme="minorEastAsia"/>
          <w:b/>
          <w:bCs/>
          <w:color w:val="231F20"/>
          <w:spacing w:val="-5"/>
        </w:rPr>
        <w:t xml:space="preserve"> </w:t>
      </w:r>
      <w:r w:rsidRPr="000A7DBD">
        <w:rPr>
          <w:rFonts w:eastAsiaTheme="minorEastAsia"/>
          <w:b/>
          <w:bCs/>
          <w:color w:val="231F20"/>
        </w:rPr>
        <w:t>-</w:t>
      </w:r>
      <w:r w:rsidRPr="000A7DBD">
        <w:rPr>
          <w:rFonts w:eastAsiaTheme="minorEastAsia"/>
          <w:b/>
          <w:bCs/>
          <w:color w:val="231F20"/>
          <w:spacing w:val="-6"/>
        </w:rPr>
        <w:t xml:space="preserve"> </w:t>
      </w:r>
      <w:r w:rsidRPr="000A7DBD">
        <w:rPr>
          <w:rFonts w:eastAsiaTheme="minorEastAsia"/>
          <w:b/>
          <w:bCs/>
          <w:color w:val="231F20"/>
          <w:spacing w:val="-2"/>
        </w:rPr>
        <w:t>CHAPTERS</w:t>
      </w:r>
    </w:p>
    <w:p w14:paraId="5508DD86" w14:textId="77777777" w:rsidR="00B544B3" w:rsidRPr="000A7DBD" w:rsidRDefault="00B544B3" w:rsidP="00C45244">
      <w:pPr>
        <w:kinsoku w:val="0"/>
        <w:overflowPunct w:val="0"/>
        <w:adjustRightInd w:val="0"/>
        <w:spacing w:before="2"/>
        <w:ind w:right="18"/>
        <w:rPr>
          <w:rFonts w:eastAsiaTheme="minorEastAsia"/>
          <w:b/>
          <w:bCs/>
        </w:rPr>
      </w:pPr>
    </w:p>
    <w:p w14:paraId="50273712"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color w:val="231F20"/>
          <w:spacing w:val="-2"/>
        </w:rPr>
        <w:t>Area</w:t>
      </w:r>
      <w:r w:rsidRPr="000A7DBD">
        <w:rPr>
          <w:rFonts w:eastAsiaTheme="minorEastAsia"/>
          <w:color w:val="231F20"/>
          <w:spacing w:val="-12"/>
        </w:rPr>
        <w:t xml:space="preserve"> </w:t>
      </w:r>
      <w:r w:rsidRPr="000A7DBD">
        <w:rPr>
          <w:rFonts w:eastAsiaTheme="minorEastAsia"/>
          <w:color w:val="231F20"/>
          <w:spacing w:val="-2"/>
        </w:rPr>
        <w:t>chapters</w:t>
      </w:r>
      <w:r w:rsidRPr="000A7DBD">
        <w:rPr>
          <w:rFonts w:eastAsiaTheme="minorEastAsia"/>
          <w:color w:val="231F20"/>
          <w:spacing w:val="-10"/>
        </w:rPr>
        <w:t xml:space="preserve"> </w:t>
      </w:r>
      <w:r w:rsidRPr="000A7DBD">
        <w:rPr>
          <w:rFonts w:eastAsiaTheme="minorEastAsia"/>
          <w:color w:val="231F20"/>
          <w:spacing w:val="-2"/>
        </w:rPr>
        <w:t>may</w:t>
      </w:r>
      <w:r w:rsidRPr="000A7DBD">
        <w:rPr>
          <w:rFonts w:eastAsiaTheme="minorEastAsia"/>
          <w:color w:val="231F20"/>
          <w:spacing w:val="-8"/>
        </w:rPr>
        <w:t xml:space="preserve"> </w:t>
      </w:r>
      <w:r w:rsidRPr="000A7DBD">
        <w:rPr>
          <w:rFonts w:eastAsiaTheme="minorEastAsia"/>
          <w:color w:val="231F20"/>
          <w:spacing w:val="-2"/>
        </w:rPr>
        <w:t>be</w:t>
      </w:r>
      <w:r w:rsidRPr="000A7DBD">
        <w:rPr>
          <w:rFonts w:eastAsiaTheme="minorEastAsia"/>
          <w:color w:val="231F20"/>
          <w:spacing w:val="-12"/>
        </w:rPr>
        <w:t xml:space="preserve"> </w:t>
      </w:r>
      <w:r w:rsidRPr="000A7DBD">
        <w:rPr>
          <w:rFonts w:eastAsiaTheme="minorEastAsia"/>
          <w:color w:val="231F20"/>
          <w:spacing w:val="-2"/>
        </w:rPr>
        <w:t>formed</w:t>
      </w:r>
      <w:r w:rsidRPr="000A7DBD">
        <w:rPr>
          <w:rFonts w:eastAsiaTheme="minorEastAsia"/>
          <w:color w:val="231F20"/>
          <w:spacing w:val="-9"/>
        </w:rPr>
        <w:t xml:space="preserve"> </w:t>
      </w:r>
      <w:r w:rsidRPr="000A7DBD">
        <w:rPr>
          <w:rFonts w:eastAsiaTheme="minorEastAsia"/>
          <w:color w:val="231F20"/>
          <w:spacing w:val="-2"/>
        </w:rPr>
        <w:t>within</w:t>
      </w:r>
      <w:r w:rsidRPr="000A7DBD">
        <w:rPr>
          <w:rFonts w:eastAsiaTheme="minorEastAsia"/>
          <w:color w:val="231F20"/>
          <w:spacing w:val="-9"/>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Association.</w:t>
      </w:r>
      <w:r w:rsidRPr="000A7DBD">
        <w:rPr>
          <w:rFonts w:eastAsiaTheme="minorEastAsia"/>
          <w:color w:val="231F20"/>
          <w:spacing w:val="40"/>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boundaries,</w:t>
      </w:r>
      <w:r w:rsidRPr="000A7DBD">
        <w:rPr>
          <w:rFonts w:eastAsiaTheme="minorEastAsia"/>
          <w:color w:val="231F20"/>
          <w:spacing w:val="-9"/>
        </w:rPr>
        <w:t xml:space="preserve"> </w:t>
      </w:r>
      <w:r w:rsidRPr="000A7DBD">
        <w:rPr>
          <w:rFonts w:eastAsiaTheme="minorEastAsia"/>
          <w:color w:val="231F20"/>
          <w:spacing w:val="-2"/>
        </w:rPr>
        <w:t>titles</w:t>
      </w:r>
      <w:r w:rsidRPr="000A7DBD">
        <w:rPr>
          <w:rFonts w:eastAsiaTheme="minorEastAsia"/>
          <w:color w:val="231F20"/>
          <w:spacing w:val="-9"/>
        </w:rPr>
        <w:t xml:space="preserve"> </w:t>
      </w:r>
      <w:r w:rsidRPr="000A7DBD">
        <w:rPr>
          <w:rFonts w:eastAsiaTheme="minorEastAsia"/>
          <w:color w:val="231F20"/>
          <w:spacing w:val="-2"/>
        </w:rPr>
        <w:t>and</w:t>
      </w:r>
      <w:r w:rsidRPr="000A7DBD">
        <w:rPr>
          <w:rFonts w:eastAsiaTheme="minorEastAsia"/>
          <w:color w:val="231F20"/>
          <w:spacing w:val="-9"/>
        </w:rPr>
        <w:t xml:space="preserve"> </w:t>
      </w:r>
      <w:r w:rsidRPr="000A7DBD">
        <w:rPr>
          <w:rFonts w:eastAsiaTheme="minorEastAsia"/>
          <w:color w:val="231F20"/>
          <w:spacing w:val="-2"/>
        </w:rPr>
        <w:t>numerical</w:t>
      </w:r>
      <w:r w:rsidRPr="000A7DBD">
        <w:rPr>
          <w:rFonts w:eastAsiaTheme="minorEastAsia"/>
          <w:color w:val="231F20"/>
          <w:spacing w:val="-12"/>
        </w:rPr>
        <w:t xml:space="preserve"> </w:t>
      </w:r>
      <w:r w:rsidRPr="000A7DBD">
        <w:rPr>
          <w:rFonts w:eastAsiaTheme="minorEastAsia"/>
          <w:color w:val="231F20"/>
          <w:spacing w:val="-2"/>
        </w:rPr>
        <w:t>designations</w:t>
      </w:r>
      <w:r w:rsidRPr="000A7DBD">
        <w:rPr>
          <w:rFonts w:eastAsiaTheme="minorEastAsia"/>
          <w:color w:val="231F20"/>
          <w:spacing w:val="-11"/>
        </w:rPr>
        <w:t xml:space="preserve"> </w:t>
      </w:r>
      <w:r w:rsidRPr="000A7DBD">
        <w:rPr>
          <w:rFonts w:eastAsiaTheme="minorEastAsia"/>
          <w:color w:val="231F20"/>
          <w:spacing w:val="-2"/>
        </w:rPr>
        <w:t xml:space="preserve">must </w:t>
      </w:r>
      <w:r w:rsidRPr="000A7DBD">
        <w:rPr>
          <w:rFonts w:eastAsiaTheme="minorEastAsia"/>
          <w:color w:val="231F20"/>
        </w:rPr>
        <w:t>be approved by the Executive Board of the Texas Municipal Clerks Association, Inc.</w:t>
      </w:r>
    </w:p>
    <w:p w14:paraId="0B787BC5" w14:textId="77777777" w:rsidR="00B544B3" w:rsidRPr="000A7DBD" w:rsidRDefault="00B544B3" w:rsidP="00C45244">
      <w:pPr>
        <w:kinsoku w:val="0"/>
        <w:overflowPunct w:val="0"/>
        <w:adjustRightInd w:val="0"/>
        <w:spacing w:before="9"/>
        <w:ind w:right="18"/>
        <w:rPr>
          <w:rFonts w:eastAsiaTheme="minorEastAsia"/>
        </w:rPr>
      </w:pPr>
    </w:p>
    <w:p w14:paraId="2830D9F5"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1"/>
        </w:rPr>
        <w:t xml:space="preserve"> </w:t>
      </w:r>
      <w:r w:rsidRPr="000A7DBD">
        <w:rPr>
          <w:rFonts w:eastAsiaTheme="minorEastAsia"/>
          <w:b/>
          <w:bCs/>
          <w:color w:val="231F20"/>
        </w:rPr>
        <w:t>1.</w:t>
      </w:r>
      <w:r w:rsidRPr="000A7DBD">
        <w:rPr>
          <w:rFonts w:eastAsiaTheme="minorEastAsia"/>
          <w:b/>
          <w:bCs/>
          <w:color w:val="231F20"/>
          <w:spacing w:val="7"/>
        </w:rPr>
        <w:t xml:space="preserve"> </w:t>
      </w:r>
      <w:r w:rsidRPr="000A7DBD">
        <w:rPr>
          <w:rFonts w:eastAsiaTheme="minorEastAsia"/>
          <w:color w:val="231F20"/>
        </w:rPr>
        <w:t>It</w:t>
      </w:r>
      <w:r w:rsidRPr="000A7DBD">
        <w:rPr>
          <w:rFonts w:eastAsiaTheme="minorEastAsia"/>
          <w:color w:val="231F20"/>
          <w:spacing w:val="-11"/>
        </w:rPr>
        <w:t xml:space="preserve"> </w:t>
      </w:r>
      <w:r w:rsidRPr="000A7DBD">
        <w:rPr>
          <w:rFonts w:eastAsiaTheme="minorEastAsia"/>
          <w:color w:val="231F20"/>
        </w:rPr>
        <w:t>shall</w:t>
      </w:r>
      <w:r w:rsidRPr="000A7DBD">
        <w:rPr>
          <w:rFonts w:eastAsiaTheme="minorEastAsia"/>
          <w:color w:val="231F20"/>
          <w:spacing w:val="-11"/>
        </w:rPr>
        <w:t xml:space="preserve"> </w:t>
      </w:r>
      <w:r w:rsidRPr="000A7DBD">
        <w:rPr>
          <w:rFonts w:eastAsiaTheme="minorEastAsia"/>
          <w:color w:val="231F20"/>
        </w:rPr>
        <w:t>be</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policy</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Association</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encourage</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organization</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local</w:t>
      </w:r>
      <w:r w:rsidRPr="000A7DBD">
        <w:rPr>
          <w:rFonts w:eastAsiaTheme="minorEastAsia"/>
          <w:color w:val="231F20"/>
          <w:spacing w:val="-11"/>
        </w:rPr>
        <w:t xml:space="preserve"> </w:t>
      </w:r>
      <w:r w:rsidRPr="000A7DBD">
        <w:rPr>
          <w:rFonts w:eastAsiaTheme="minorEastAsia"/>
          <w:color w:val="231F20"/>
        </w:rPr>
        <w:t>chapters whenever the</w:t>
      </w:r>
      <w:r w:rsidRPr="000A7DBD">
        <w:rPr>
          <w:rFonts w:eastAsiaTheme="minorEastAsia"/>
          <w:color w:val="231F20"/>
          <w:spacing w:val="-2"/>
        </w:rPr>
        <w:t xml:space="preserve"> </w:t>
      </w:r>
      <w:r w:rsidRPr="000A7DBD">
        <w:rPr>
          <w:rFonts w:eastAsiaTheme="minorEastAsia"/>
          <w:color w:val="231F20"/>
        </w:rPr>
        <w:t>stated</w:t>
      </w:r>
      <w:r w:rsidRPr="000A7DBD">
        <w:rPr>
          <w:rFonts w:eastAsiaTheme="minorEastAsia"/>
          <w:color w:val="231F20"/>
          <w:spacing w:val="-2"/>
        </w:rPr>
        <w:t xml:space="preserve"> </w:t>
      </w:r>
      <w:r w:rsidRPr="000A7DBD">
        <w:rPr>
          <w:rFonts w:eastAsiaTheme="minorEastAsia"/>
          <w:color w:val="231F20"/>
        </w:rPr>
        <w:t>objective</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Association</w:t>
      </w:r>
      <w:r w:rsidRPr="000A7DBD">
        <w:rPr>
          <w:rFonts w:eastAsiaTheme="minorEastAsia"/>
          <w:color w:val="231F20"/>
          <w:spacing w:val="-2"/>
        </w:rPr>
        <w:t xml:space="preserve"> </w:t>
      </w:r>
      <w:r w:rsidRPr="000A7DBD">
        <w:rPr>
          <w:rFonts w:eastAsiaTheme="minorEastAsia"/>
          <w:color w:val="231F20"/>
        </w:rPr>
        <w:t>will</w:t>
      </w:r>
      <w:r w:rsidRPr="000A7DBD">
        <w:rPr>
          <w:rFonts w:eastAsiaTheme="minorEastAsia"/>
          <w:color w:val="231F20"/>
          <w:spacing w:val="-2"/>
        </w:rPr>
        <w:t xml:space="preserve"> </w:t>
      </w:r>
      <w:r w:rsidRPr="000A7DBD">
        <w:rPr>
          <w:rFonts w:eastAsiaTheme="minorEastAsia"/>
          <w:color w:val="231F20"/>
        </w:rPr>
        <w:t>be</w:t>
      </w:r>
      <w:r w:rsidRPr="000A7DBD">
        <w:rPr>
          <w:rFonts w:eastAsiaTheme="minorEastAsia"/>
          <w:color w:val="231F20"/>
          <w:spacing w:val="-2"/>
        </w:rPr>
        <w:t xml:space="preserve"> </w:t>
      </w:r>
      <w:r w:rsidRPr="000A7DBD">
        <w:rPr>
          <w:rFonts w:eastAsiaTheme="minorEastAsia"/>
          <w:color w:val="231F20"/>
        </w:rPr>
        <w:t>advanced</w:t>
      </w:r>
      <w:r w:rsidRPr="000A7DBD">
        <w:rPr>
          <w:rFonts w:eastAsiaTheme="minorEastAsia"/>
          <w:color w:val="231F20"/>
          <w:spacing w:val="-1"/>
        </w:rPr>
        <w:t xml:space="preserve"> </w:t>
      </w:r>
      <w:r w:rsidRPr="000A7DBD">
        <w:rPr>
          <w:rFonts w:eastAsiaTheme="minorEastAsia"/>
          <w:color w:val="231F20"/>
        </w:rPr>
        <w:t>thereby.</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Association</w:t>
      </w:r>
      <w:r w:rsidRPr="000A7DBD">
        <w:rPr>
          <w:rFonts w:eastAsiaTheme="minorEastAsia"/>
          <w:color w:val="231F20"/>
          <w:spacing w:val="-2"/>
        </w:rPr>
        <w:t xml:space="preserve"> </w:t>
      </w:r>
      <w:r w:rsidRPr="000A7DBD">
        <w:rPr>
          <w:rFonts w:eastAsiaTheme="minorEastAsia"/>
          <w:color w:val="231F20"/>
        </w:rPr>
        <w:t>is</w:t>
      </w:r>
      <w:r w:rsidRPr="000A7DBD">
        <w:rPr>
          <w:rFonts w:eastAsiaTheme="minorEastAsia"/>
          <w:color w:val="231F20"/>
          <w:spacing w:val="-2"/>
        </w:rPr>
        <w:t xml:space="preserve"> </w:t>
      </w:r>
      <w:r w:rsidRPr="000A7DBD">
        <w:rPr>
          <w:rFonts w:eastAsiaTheme="minorEastAsia"/>
          <w:color w:val="231F20"/>
        </w:rPr>
        <w:t>a</w:t>
      </w:r>
      <w:r w:rsidRPr="000A7DBD">
        <w:rPr>
          <w:rFonts w:eastAsiaTheme="minorEastAsia"/>
          <w:color w:val="231F20"/>
          <w:spacing w:val="-2"/>
        </w:rPr>
        <w:t xml:space="preserve"> </w:t>
      </w:r>
      <w:r w:rsidRPr="000A7DBD">
        <w:rPr>
          <w:rFonts w:eastAsiaTheme="minorEastAsia"/>
          <w:color w:val="231F20"/>
        </w:rPr>
        <w:t>state</w:t>
      </w:r>
      <w:r w:rsidRPr="000A7DBD">
        <w:rPr>
          <w:rFonts w:eastAsiaTheme="minorEastAsia"/>
          <w:color w:val="231F20"/>
          <w:spacing w:val="-2"/>
        </w:rPr>
        <w:t xml:space="preserve"> </w:t>
      </w:r>
      <w:r w:rsidRPr="000A7DBD">
        <w:rPr>
          <w:rFonts w:eastAsiaTheme="minorEastAsia"/>
          <w:color w:val="231F20"/>
        </w:rPr>
        <w:t>organization</w:t>
      </w:r>
      <w:r w:rsidRPr="000A7DBD">
        <w:rPr>
          <w:rFonts w:eastAsiaTheme="minorEastAsia"/>
          <w:color w:val="231F20"/>
          <w:spacing w:val="-2"/>
        </w:rPr>
        <w:t xml:space="preserve"> </w:t>
      </w:r>
      <w:r w:rsidRPr="000A7DBD">
        <w:rPr>
          <w:rFonts w:eastAsiaTheme="minorEastAsia"/>
          <w:color w:val="231F20"/>
        </w:rPr>
        <w:t>of individual members, and a grant of authority to organize chapters shall not affect the relationship existing between the Association and its members. Chapters shall have the right to undertake a program of activity for</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benefit</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chapter</w:t>
      </w:r>
      <w:r w:rsidRPr="000A7DBD">
        <w:rPr>
          <w:rFonts w:eastAsiaTheme="minorEastAsia"/>
          <w:color w:val="231F20"/>
          <w:spacing w:val="-9"/>
        </w:rPr>
        <w:t xml:space="preserve"> </w:t>
      </w:r>
      <w:r w:rsidRPr="000A7DBD">
        <w:rPr>
          <w:rFonts w:eastAsiaTheme="minorEastAsia"/>
          <w:color w:val="231F20"/>
        </w:rPr>
        <w:t>members,</w:t>
      </w:r>
      <w:r w:rsidRPr="000A7DBD">
        <w:rPr>
          <w:rFonts w:eastAsiaTheme="minorEastAsia"/>
          <w:color w:val="231F20"/>
          <w:spacing w:val="-9"/>
        </w:rPr>
        <w:t xml:space="preserve"> </w:t>
      </w:r>
      <w:r w:rsidRPr="000A7DBD">
        <w:rPr>
          <w:rFonts w:eastAsiaTheme="minorEastAsia"/>
          <w:color w:val="231F20"/>
        </w:rPr>
        <w:t>but</w:t>
      </w:r>
      <w:r w:rsidRPr="000A7DBD">
        <w:rPr>
          <w:rFonts w:eastAsiaTheme="minorEastAsia"/>
          <w:color w:val="231F20"/>
          <w:spacing w:val="-8"/>
        </w:rPr>
        <w:t xml:space="preserve"> </w:t>
      </w:r>
      <w:r w:rsidRPr="000A7DBD">
        <w:rPr>
          <w:rFonts w:eastAsiaTheme="minorEastAsia"/>
          <w:color w:val="231F20"/>
        </w:rPr>
        <w:t>any</w:t>
      </w:r>
      <w:r w:rsidRPr="000A7DBD">
        <w:rPr>
          <w:rFonts w:eastAsiaTheme="minorEastAsia"/>
          <w:color w:val="231F20"/>
          <w:spacing w:val="-8"/>
        </w:rPr>
        <w:t xml:space="preserve"> </w:t>
      </w:r>
      <w:r w:rsidRPr="000A7DBD">
        <w:rPr>
          <w:rFonts w:eastAsiaTheme="minorEastAsia"/>
          <w:color w:val="231F20"/>
        </w:rPr>
        <w:t>such</w:t>
      </w:r>
      <w:r w:rsidRPr="000A7DBD">
        <w:rPr>
          <w:rFonts w:eastAsiaTheme="minorEastAsia"/>
          <w:color w:val="231F20"/>
          <w:spacing w:val="-8"/>
        </w:rPr>
        <w:t xml:space="preserve"> </w:t>
      </w:r>
      <w:r w:rsidRPr="000A7DBD">
        <w:rPr>
          <w:rFonts w:eastAsiaTheme="minorEastAsia"/>
          <w:color w:val="231F20"/>
        </w:rPr>
        <w:t>program</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always</w:t>
      </w:r>
      <w:r w:rsidRPr="000A7DBD">
        <w:rPr>
          <w:rFonts w:eastAsiaTheme="minorEastAsia"/>
          <w:color w:val="231F20"/>
          <w:spacing w:val="-9"/>
        </w:rPr>
        <w:t xml:space="preserve"> </w:t>
      </w:r>
      <w:r w:rsidRPr="000A7DBD">
        <w:rPr>
          <w:rFonts w:eastAsiaTheme="minorEastAsia"/>
          <w:color w:val="231F20"/>
        </w:rPr>
        <w:t>be</w:t>
      </w:r>
      <w:r w:rsidRPr="000A7DBD">
        <w:rPr>
          <w:rFonts w:eastAsiaTheme="minorEastAsia"/>
          <w:color w:val="231F20"/>
          <w:spacing w:val="-9"/>
        </w:rPr>
        <w:t xml:space="preserve"> </w:t>
      </w:r>
      <w:r w:rsidRPr="000A7DBD">
        <w:rPr>
          <w:rFonts w:eastAsiaTheme="minorEastAsia"/>
          <w:color w:val="231F20"/>
        </w:rPr>
        <w:t>subordinate</w:t>
      </w:r>
      <w:r w:rsidRPr="000A7DBD">
        <w:rPr>
          <w:rFonts w:eastAsiaTheme="minorEastAsia"/>
          <w:color w:val="231F20"/>
          <w:spacing w:val="-9"/>
        </w:rPr>
        <w:t xml:space="preserve"> </w:t>
      </w:r>
      <w:r w:rsidRPr="000A7DBD">
        <w:rPr>
          <w:rFonts w:eastAsiaTheme="minorEastAsia"/>
          <w:color w:val="231F20"/>
        </w:rPr>
        <w:t>to,</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9"/>
        </w:rPr>
        <w:t xml:space="preserve"> </w:t>
      </w:r>
      <w:r w:rsidRPr="000A7DBD">
        <w:rPr>
          <w:rFonts w:eastAsiaTheme="minorEastAsia"/>
          <w:color w:val="231F20"/>
        </w:rPr>
        <w:t>not</w:t>
      </w:r>
      <w:r w:rsidRPr="000A7DBD">
        <w:rPr>
          <w:rFonts w:eastAsiaTheme="minorEastAsia"/>
          <w:color w:val="231F20"/>
          <w:spacing w:val="-9"/>
        </w:rPr>
        <w:t xml:space="preserve"> </w:t>
      </w:r>
      <w:r w:rsidRPr="000A7DBD">
        <w:rPr>
          <w:rFonts w:eastAsiaTheme="minorEastAsia"/>
          <w:color w:val="231F20"/>
        </w:rPr>
        <w:t>in</w:t>
      </w:r>
      <w:r w:rsidRPr="000A7DBD">
        <w:rPr>
          <w:rFonts w:eastAsiaTheme="minorEastAsia"/>
          <w:color w:val="231F20"/>
          <w:spacing w:val="-9"/>
        </w:rPr>
        <w:t xml:space="preserve"> </w:t>
      </w:r>
      <w:r w:rsidRPr="000A7DBD">
        <w:rPr>
          <w:rFonts w:eastAsiaTheme="minorEastAsia"/>
          <w:color w:val="231F20"/>
        </w:rPr>
        <w:t>conflict with, the program and activities of the Association.</w:t>
      </w:r>
    </w:p>
    <w:p w14:paraId="752657FA" w14:textId="77777777" w:rsidR="00B544B3" w:rsidRPr="000A7DBD" w:rsidRDefault="00B544B3" w:rsidP="00C45244">
      <w:pPr>
        <w:kinsoku w:val="0"/>
        <w:overflowPunct w:val="0"/>
        <w:adjustRightInd w:val="0"/>
        <w:spacing w:before="3"/>
        <w:ind w:right="18"/>
        <w:rPr>
          <w:rFonts w:eastAsiaTheme="minorEastAsia"/>
          <w:sz w:val="23"/>
          <w:szCs w:val="23"/>
        </w:rPr>
      </w:pPr>
    </w:p>
    <w:p w14:paraId="5B0A1911" w14:textId="77777777" w:rsidR="00B544B3" w:rsidRPr="000A7DBD" w:rsidRDefault="00B544B3" w:rsidP="00C45244">
      <w:pPr>
        <w:kinsoku w:val="0"/>
        <w:overflowPunct w:val="0"/>
        <w:adjustRightInd w:val="0"/>
        <w:ind w:right="18"/>
        <w:jc w:val="both"/>
        <w:rPr>
          <w:rFonts w:eastAsiaTheme="minorEastAsia"/>
          <w:color w:val="231F20"/>
          <w:spacing w:val="-4"/>
        </w:rPr>
      </w:pPr>
      <w:r w:rsidRPr="000A7DBD">
        <w:rPr>
          <w:rFonts w:eastAsiaTheme="minorEastAsia"/>
          <w:b/>
          <w:bCs/>
          <w:color w:val="231F20"/>
        </w:rPr>
        <w:t xml:space="preserve">Section 2. </w:t>
      </w:r>
      <w:r w:rsidRPr="000A7DBD">
        <w:rPr>
          <w:rFonts w:eastAsiaTheme="minorEastAsia"/>
          <w:color w:val="231F20"/>
        </w:rPr>
        <w:t>Chapters may be organized in any area of the state. When the organization of any such chapter is approved, a jurisdictional area shall be assigned to it, and thereafter</w:t>
      </w:r>
      <w:r w:rsidRPr="000A7DBD">
        <w:rPr>
          <w:rFonts w:eastAsiaTheme="minorEastAsia"/>
          <w:color w:val="231F20"/>
          <w:spacing w:val="-2"/>
        </w:rPr>
        <w:t xml:space="preserve"> </w:t>
      </w:r>
      <w:r w:rsidRPr="000A7DBD">
        <w:rPr>
          <w:rFonts w:eastAsiaTheme="minorEastAsia"/>
          <w:color w:val="231F20"/>
        </w:rPr>
        <w:t xml:space="preserve">no authority shall be granted to any </w:t>
      </w:r>
      <w:r w:rsidRPr="000A7DBD">
        <w:rPr>
          <w:rFonts w:eastAsiaTheme="minorEastAsia"/>
          <w:color w:val="231F20"/>
          <w:spacing w:val="-2"/>
        </w:rPr>
        <w:t>other</w:t>
      </w:r>
      <w:r w:rsidRPr="000A7DBD">
        <w:rPr>
          <w:rFonts w:eastAsiaTheme="minorEastAsia"/>
          <w:color w:val="231F20"/>
          <w:spacing w:val="-10"/>
        </w:rPr>
        <w:t xml:space="preserve"> </w:t>
      </w:r>
      <w:r w:rsidRPr="000A7DBD">
        <w:rPr>
          <w:rFonts w:eastAsiaTheme="minorEastAsia"/>
          <w:color w:val="231F20"/>
          <w:spacing w:val="-2"/>
        </w:rPr>
        <w:t>group</w:t>
      </w:r>
      <w:r w:rsidRPr="000A7DBD">
        <w:rPr>
          <w:rFonts w:eastAsiaTheme="minorEastAsia"/>
          <w:color w:val="231F20"/>
          <w:spacing w:val="-10"/>
        </w:rPr>
        <w:t xml:space="preserve"> </w:t>
      </w:r>
      <w:r w:rsidRPr="000A7DBD">
        <w:rPr>
          <w:rFonts w:eastAsiaTheme="minorEastAsia"/>
          <w:color w:val="231F20"/>
          <w:spacing w:val="-2"/>
        </w:rPr>
        <w:t>of</w:t>
      </w:r>
      <w:r w:rsidRPr="000A7DBD">
        <w:rPr>
          <w:rFonts w:eastAsiaTheme="minorEastAsia"/>
          <w:color w:val="231F20"/>
          <w:spacing w:val="-9"/>
        </w:rPr>
        <w:t xml:space="preserve"> </w:t>
      </w:r>
      <w:r w:rsidRPr="000A7DBD">
        <w:rPr>
          <w:rFonts w:eastAsiaTheme="minorEastAsia"/>
          <w:color w:val="231F20"/>
          <w:spacing w:val="-2"/>
        </w:rPr>
        <w:t>members</w:t>
      </w:r>
      <w:r w:rsidRPr="000A7DBD">
        <w:rPr>
          <w:rFonts w:eastAsiaTheme="minorEastAsia"/>
          <w:color w:val="231F20"/>
          <w:spacing w:val="-8"/>
        </w:rPr>
        <w:t xml:space="preserve"> </w:t>
      </w:r>
      <w:r w:rsidRPr="000A7DBD">
        <w:rPr>
          <w:rFonts w:eastAsiaTheme="minorEastAsia"/>
          <w:color w:val="231F20"/>
          <w:spacing w:val="-2"/>
        </w:rPr>
        <w:t>who</w:t>
      </w:r>
      <w:r w:rsidRPr="000A7DBD">
        <w:rPr>
          <w:rFonts w:eastAsiaTheme="minorEastAsia"/>
          <w:color w:val="231F20"/>
          <w:spacing w:val="-8"/>
        </w:rPr>
        <w:t xml:space="preserve"> </w:t>
      </w:r>
      <w:r w:rsidRPr="000A7DBD">
        <w:rPr>
          <w:rFonts w:eastAsiaTheme="minorEastAsia"/>
          <w:color w:val="231F20"/>
          <w:spacing w:val="-2"/>
        </w:rPr>
        <w:t>organize</w:t>
      </w:r>
      <w:r w:rsidRPr="000A7DBD">
        <w:rPr>
          <w:rFonts w:eastAsiaTheme="minorEastAsia"/>
          <w:color w:val="231F20"/>
          <w:spacing w:val="-8"/>
        </w:rPr>
        <w:t xml:space="preserve"> </w:t>
      </w:r>
      <w:r w:rsidRPr="000A7DBD">
        <w:rPr>
          <w:rFonts w:eastAsiaTheme="minorEastAsia"/>
          <w:color w:val="231F20"/>
          <w:spacing w:val="-2"/>
        </w:rPr>
        <w:t>a</w:t>
      </w:r>
      <w:r w:rsidRPr="000A7DBD">
        <w:rPr>
          <w:rFonts w:eastAsiaTheme="minorEastAsia"/>
          <w:color w:val="231F20"/>
          <w:spacing w:val="-8"/>
        </w:rPr>
        <w:t xml:space="preserve"> </w:t>
      </w:r>
      <w:r w:rsidRPr="000A7DBD">
        <w:rPr>
          <w:rFonts w:eastAsiaTheme="minorEastAsia"/>
          <w:color w:val="231F20"/>
          <w:spacing w:val="-2"/>
        </w:rPr>
        <w:t>chapter</w:t>
      </w:r>
      <w:r w:rsidRPr="000A7DBD">
        <w:rPr>
          <w:rFonts w:eastAsiaTheme="minorEastAsia"/>
          <w:color w:val="231F20"/>
          <w:spacing w:val="-8"/>
        </w:rPr>
        <w:t xml:space="preserve"> </w:t>
      </w:r>
      <w:r w:rsidRPr="000A7DBD">
        <w:rPr>
          <w:rFonts w:eastAsiaTheme="minorEastAsia"/>
          <w:color w:val="231F20"/>
          <w:spacing w:val="-2"/>
        </w:rPr>
        <w:t>within</w:t>
      </w:r>
      <w:r w:rsidRPr="000A7DBD">
        <w:rPr>
          <w:rFonts w:eastAsiaTheme="minorEastAsia"/>
          <w:color w:val="231F20"/>
          <w:spacing w:val="-8"/>
        </w:rPr>
        <w:t xml:space="preserve"> </w:t>
      </w:r>
      <w:r w:rsidRPr="000A7DBD">
        <w:rPr>
          <w:rFonts w:eastAsiaTheme="minorEastAsia"/>
          <w:color w:val="231F20"/>
          <w:spacing w:val="-2"/>
        </w:rPr>
        <w:t>said</w:t>
      </w:r>
      <w:r w:rsidRPr="000A7DBD">
        <w:rPr>
          <w:rFonts w:eastAsiaTheme="minorEastAsia"/>
          <w:color w:val="231F20"/>
          <w:spacing w:val="-8"/>
        </w:rPr>
        <w:t xml:space="preserve"> </w:t>
      </w:r>
      <w:r w:rsidRPr="000A7DBD">
        <w:rPr>
          <w:rFonts w:eastAsiaTheme="minorEastAsia"/>
          <w:color w:val="231F20"/>
          <w:spacing w:val="-2"/>
        </w:rPr>
        <w:t>area,</w:t>
      </w:r>
      <w:r w:rsidRPr="000A7DBD">
        <w:rPr>
          <w:rFonts w:eastAsiaTheme="minorEastAsia"/>
          <w:color w:val="231F20"/>
          <w:spacing w:val="-8"/>
        </w:rPr>
        <w:t xml:space="preserve"> </w:t>
      </w:r>
      <w:r w:rsidRPr="000A7DBD">
        <w:rPr>
          <w:rFonts w:eastAsiaTheme="minorEastAsia"/>
          <w:color w:val="231F20"/>
          <w:spacing w:val="-2"/>
        </w:rPr>
        <w:t>unless</w:t>
      </w:r>
      <w:r w:rsidRPr="000A7DBD">
        <w:rPr>
          <w:rFonts w:eastAsiaTheme="minorEastAsia"/>
          <w:color w:val="231F20"/>
          <w:spacing w:val="-8"/>
        </w:rPr>
        <w:t xml:space="preserve"> </w:t>
      </w:r>
      <w:r w:rsidRPr="000A7DBD">
        <w:rPr>
          <w:rFonts w:eastAsiaTheme="minorEastAsia"/>
          <w:color w:val="231F20"/>
          <w:spacing w:val="-2"/>
        </w:rPr>
        <w:t>and</w:t>
      </w:r>
      <w:r w:rsidRPr="000A7DBD">
        <w:rPr>
          <w:rFonts w:eastAsiaTheme="minorEastAsia"/>
          <w:color w:val="231F20"/>
          <w:spacing w:val="-8"/>
        </w:rPr>
        <w:t xml:space="preserve"> </w:t>
      </w:r>
      <w:r w:rsidRPr="000A7DBD">
        <w:rPr>
          <w:rFonts w:eastAsiaTheme="minorEastAsia"/>
          <w:color w:val="231F20"/>
          <w:spacing w:val="-2"/>
        </w:rPr>
        <w:t>until</w:t>
      </w:r>
      <w:r w:rsidRPr="000A7DBD">
        <w:rPr>
          <w:rFonts w:eastAsiaTheme="minorEastAsia"/>
          <w:color w:val="231F20"/>
          <w:spacing w:val="-8"/>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first</w:t>
      </w:r>
      <w:r w:rsidRPr="000A7DBD">
        <w:rPr>
          <w:rFonts w:eastAsiaTheme="minorEastAsia"/>
          <w:color w:val="231F20"/>
          <w:spacing w:val="-8"/>
        </w:rPr>
        <w:t xml:space="preserve"> </w:t>
      </w:r>
      <w:r w:rsidRPr="000A7DBD">
        <w:rPr>
          <w:rFonts w:eastAsiaTheme="minorEastAsia"/>
          <w:color w:val="231F20"/>
          <w:spacing w:val="-2"/>
        </w:rPr>
        <w:t>chapter</w:t>
      </w:r>
      <w:r w:rsidRPr="000A7DBD">
        <w:rPr>
          <w:rFonts w:eastAsiaTheme="minorEastAsia"/>
          <w:color w:val="231F20"/>
          <w:spacing w:val="-8"/>
        </w:rPr>
        <w:t xml:space="preserve"> </w:t>
      </w:r>
      <w:r w:rsidRPr="000A7DBD">
        <w:rPr>
          <w:rFonts w:eastAsiaTheme="minorEastAsia"/>
          <w:color w:val="231F20"/>
          <w:spacing w:val="-2"/>
        </w:rPr>
        <w:t>is</w:t>
      </w:r>
      <w:r w:rsidRPr="000A7DBD">
        <w:rPr>
          <w:rFonts w:eastAsiaTheme="minorEastAsia"/>
          <w:color w:val="231F20"/>
          <w:spacing w:val="-8"/>
        </w:rPr>
        <w:t xml:space="preserve"> </w:t>
      </w:r>
      <w:r w:rsidRPr="000A7DBD">
        <w:rPr>
          <w:rFonts w:eastAsiaTheme="minorEastAsia"/>
          <w:color w:val="231F20"/>
          <w:spacing w:val="-2"/>
        </w:rPr>
        <w:t>amended by</w:t>
      </w:r>
      <w:r w:rsidRPr="000A7DBD">
        <w:rPr>
          <w:rFonts w:eastAsiaTheme="minorEastAsia"/>
          <w:color w:val="231F20"/>
          <w:spacing w:val="-5"/>
        </w:rPr>
        <w:t xml:space="preserve"> </w:t>
      </w:r>
      <w:r w:rsidRPr="000A7DBD">
        <w:rPr>
          <w:rFonts w:eastAsiaTheme="minorEastAsia"/>
          <w:color w:val="231F20"/>
          <w:spacing w:val="-2"/>
        </w:rPr>
        <w:t>action</w:t>
      </w:r>
      <w:r w:rsidRPr="000A7DBD">
        <w:rPr>
          <w:rFonts w:eastAsiaTheme="minorEastAsia"/>
          <w:color w:val="231F20"/>
          <w:spacing w:val="-5"/>
        </w:rPr>
        <w:t xml:space="preserve"> </w:t>
      </w:r>
      <w:r w:rsidRPr="000A7DBD">
        <w:rPr>
          <w:rFonts w:eastAsiaTheme="minorEastAsia"/>
          <w:color w:val="231F20"/>
          <w:spacing w:val="-2"/>
        </w:rPr>
        <w:t>of</w:t>
      </w:r>
      <w:r w:rsidRPr="000A7DBD">
        <w:rPr>
          <w:rFonts w:eastAsiaTheme="minorEastAsia"/>
          <w:color w:val="231F20"/>
          <w:spacing w:val="-5"/>
        </w:rPr>
        <w:t xml:space="preserve"> </w:t>
      </w:r>
      <w:r w:rsidRPr="000A7DBD">
        <w:rPr>
          <w:rFonts w:eastAsiaTheme="minorEastAsia"/>
          <w:color w:val="231F20"/>
          <w:spacing w:val="-2"/>
        </w:rPr>
        <w:t>the</w:t>
      </w:r>
      <w:r w:rsidRPr="000A7DBD">
        <w:rPr>
          <w:rFonts w:eastAsiaTheme="minorEastAsia"/>
          <w:color w:val="231F20"/>
          <w:spacing w:val="-5"/>
        </w:rPr>
        <w:t xml:space="preserve"> </w:t>
      </w:r>
      <w:r w:rsidRPr="000A7DBD">
        <w:rPr>
          <w:rFonts w:eastAsiaTheme="minorEastAsia"/>
          <w:color w:val="231F20"/>
          <w:spacing w:val="-2"/>
        </w:rPr>
        <w:t>Executive</w:t>
      </w:r>
      <w:r w:rsidRPr="000A7DBD">
        <w:rPr>
          <w:rFonts w:eastAsiaTheme="minorEastAsia"/>
          <w:color w:val="231F20"/>
          <w:spacing w:val="-5"/>
        </w:rPr>
        <w:t xml:space="preserve"> </w:t>
      </w:r>
      <w:r w:rsidRPr="000A7DBD">
        <w:rPr>
          <w:rFonts w:eastAsiaTheme="minorEastAsia"/>
          <w:color w:val="231F20"/>
          <w:spacing w:val="-2"/>
        </w:rPr>
        <w:t>Board</w:t>
      </w:r>
      <w:r w:rsidRPr="000A7DBD">
        <w:rPr>
          <w:rFonts w:eastAsiaTheme="minorEastAsia"/>
          <w:color w:val="231F20"/>
          <w:spacing w:val="-5"/>
        </w:rPr>
        <w:t xml:space="preserve"> </w:t>
      </w:r>
      <w:r w:rsidRPr="000A7DBD">
        <w:rPr>
          <w:rFonts w:eastAsiaTheme="minorEastAsia"/>
          <w:color w:val="231F20"/>
          <w:spacing w:val="-2"/>
        </w:rPr>
        <w:t>of</w:t>
      </w:r>
      <w:r w:rsidRPr="000A7DBD">
        <w:rPr>
          <w:rFonts w:eastAsiaTheme="minorEastAsia"/>
          <w:color w:val="231F20"/>
          <w:spacing w:val="-5"/>
        </w:rPr>
        <w:t xml:space="preserve"> </w:t>
      </w:r>
      <w:r w:rsidRPr="000A7DBD">
        <w:rPr>
          <w:rFonts w:eastAsiaTheme="minorEastAsia"/>
          <w:color w:val="231F20"/>
          <w:spacing w:val="-2"/>
        </w:rPr>
        <w:t>both</w:t>
      </w:r>
      <w:r w:rsidRPr="000A7DBD">
        <w:rPr>
          <w:rFonts w:eastAsiaTheme="minorEastAsia"/>
          <w:color w:val="231F20"/>
          <w:spacing w:val="-5"/>
        </w:rPr>
        <w:t xml:space="preserve"> </w:t>
      </w:r>
      <w:r w:rsidRPr="000A7DBD">
        <w:rPr>
          <w:rFonts w:eastAsiaTheme="minorEastAsia"/>
          <w:color w:val="231F20"/>
          <w:spacing w:val="-2"/>
        </w:rPr>
        <w:t>the</w:t>
      </w:r>
      <w:r w:rsidRPr="000A7DBD">
        <w:rPr>
          <w:rFonts w:eastAsiaTheme="minorEastAsia"/>
          <w:color w:val="231F20"/>
          <w:spacing w:val="-5"/>
        </w:rPr>
        <w:t xml:space="preserve"> </w:t>
      </w:r>
      <w:r w:rsidRPr="000A7DBD">
        <w:rPr>
          <w:rFonts w:eastAsiaTheme="minorEastAsia"/>
          <w:color w:val="231F20"/>
          <w:spacing w:val="-2"/>
        </w:rPr>
        <w:t>chapter</w:t>
      </w:r>
      <w:r w:rsidRPr="000A7DBD">
        <w:rPr>
          <w:rFonts w:eastAsiaTheme="minorEastAsia"/>
          <w:color w:val="231F20"/>
          <w:spacing w:val="-5"/>
        </w:rPr>
        <w:t xml:space="preserve"> </w:t>
      </w:r>
      <w:r w:rsidRPr="000A7DBD">
        <w:rPr>
          <w:rFonts w:eastAsiaTheme="minorEastAsia"/>
          <w:color w:val="231F20"/>
          <w:spacing w:val="-2"/>
        </w:rPr>
        <w:t>concerned</w:t>
      </w:r>
      <w:r w:rsidRPr="000A7DBD">
        <w:rPr>
          <w:rFonts w:eastAsiaTheme="minorEastAsia"/>
          <w:color w:val="231F20"/>
          <w:spacing w:val="-6"/>
        </w:rPr>
        <w:t xml:space="preserve"> </w:t>
      </w:r>
      <w:r w:rsidRPr="000A7DBD">
        <w:rPr>
          <w:rFonts w:eastAsiaTheme="minorEastAsia"/>
          <w:color w:val="231F20"/>
          <w:spacing w:val="-2"/>
        </w:rPr>
        <w:t>and</w:t>
      </w:r>
      <w:r w:rsidRPr="000A7DBD">
        <w:rPr>
          <w:rFonts w:eastAsiaTheme="minorEastAsia"/>
          <w:color w:val="231F20"/>
          <w:spacing w:val="-5"/>
        </w:rPr>
        <w:t xml:space="preserve"> </w:t>
      </w:r>
      <w:r w:rsidRPr="000A7DBD">
        <w:rPr>
          <w:rFonts w:eastAsiaTheme="minorEastAsia"/>
          <w:color w:val="231F20"/>
          <w:spacing w:val="-2"/>
        </w:rPr>
        <w:t>the</w:t>
      </w:r>
      <w:r w:rsidRPr="000A7DBD">
        <w:rPr>
          <w:rFonts w:eastAsiaTheme="minorEastAsia"/>
          <w:color w:val="231F20"/>
          <w:spacing w:val="-5"/>
        </w:rPr>
        <w:t xml:space="preserve"> </w:t>
      </w:r>
      <w:r w:rsidRPr="000A7DBD">
        <w:rPr>
          <w:rFonts w:eastAsiaTheme="minorEastAsia"/>
          <w:color w:val="231F20"/>
          <w:spacing w:val="-2"/>
        </w:rPr>
        <w:t>Texas</w:t>
      </w:r>
      <w:r w:rsidRPr="000A7DBD">
        <w:rPr>
          <w:rFonts w:eastAsiaTheme="minorEastAsia"/>
          <w:color w:val="231F20"/>
          <w:spacing w:val="-5"/>
        </w:rPr>
        <w:t xml:space="preserve"> </w:t>
      </w:r>
      <w:r w:rsidRPr="000A7DBD">
        <w:rPr>
          <w:rFonts w:eastAsiaTheme="minorEastAsia"/>
          <w:color w:val="231F20"/>
          <w:spacing w:val="-2"/>
        </w:rPr>
        <w:t>Municipal</w:t>
      </w:r>
      <w:r w:rsidRPr="000A7DBD">
        <w:rPr>
          <w:rFonts w:eastAsiaTheme="minorEastAsia"/>
          <w:color w:val="231F20"/>
          <w:spacing w:val="-6"/>
        </w:rPr>
        <w:t xml:space="preserve"> </w:t>
      </w:r>
      <w:r w:rsidRPr="000A7DBD">
        <w:rPr>
          <w:rFonts w:eastAsiaTheme="minorEastAsia"/>
          <w:color w:val="231F20"/>
          <w:spacing w:val="-2"/>
        </w:rPr>
        <w:t>Clerks</w:t>
      </w:r>
      <w:r w:rsidRPr="000A7DBD">
        <w:rPr>
          <w:rFonts w:eastAsiaTheme="minorEastAsia"/>
          <w:color w:val="231F20"/>
          <w:spacing w:val="-6"/>
        </w:rPr>
        <w:t xml:space="preserve"> </w:t>
      </w:r>
      <w:r w:rsidRPr="000A7DBD">
        <w:rPr>
          <w:rFonts w:eastAsiaTheme="minorEastAsia"/>
          <w:color w:val="231F20"/>
          <w:spacing w:val="-2"/>
        </w:rPr>
        <w:t xml:space="preserve">Association, </w:t>
      </w:r>
      <w:r w:rsidRPr="000A7DBD">
        <w:rPr>
          <w:rFonts w:eastAsiaTheme="minorEastAsia"/>
          <w:color w:val="231F20"/>
          <w:spacing w:val="-4"/>
        </w:rPr>
        <w:t>Inc.</w:t>
      </w:r>
    </w:p>
    <w:p w14:paraId="2D7075C5" w14:textId="77777777" w:rsidR="00B544B3" w:rsidRPr="000A7DBD" w:rsidRDefault="00B544B3" w:rsidP="00C45244">
      <w:pPr>
        <w:kinsoku w:val="0"/>
        <w:overflowPunct w:val="0"/>
        <w:adjustRightInd w:val="0"/>
        <w:spacing w:before="2"/>
        <w:ind w:right="18"/>
        <w:rPr>
          <w:rFonts w:eastAsiaTheme="minorEastAsia"/>
          <w:sz w:val="23"/>
          <w:szCs w:val="23"/>
        </w:rPr>
      </w:pPr>
    </w:p>
    <w:p w14:paraId="4E62E32D"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2"/>
        </w:rPr>
        <w:t xml:space="preserve"> </w:t>
      </w:r>
      <w:r w:rsidRPr="000A7DBD">
        <w:rPr>
          <w:rFonts w:eastAsiaTheme="minorEastAsia"/>
          <w:b/>
          <w:bCs/>
          <w:color w:val="231F20"/>
        </w:rPr>
        <w:t xml:space="preserve">3. </w:t>
      </w:r>
      <w:r w:rsidRPr="000A7DBD">
        <w:rPr>
          <w:rFonts w:eastAsiaTheme="minorEastAsia"/>
          <w:color w:val="231F20"/>
        </w:rPr>
        <w:t>Chapters</w:t>
      </w:r>
      <w:r w:rsidRPr="000A7DBD">
        <w:rPr>
          <w:rFonts w:eastAsiaTheme="minorEastAsia"/>
          <w:color w:val="231F20"/>
          <w:spacing w:val="-12"/>
        </w:rPr>
        <w:t xml:space="preserve"> </w:t>
      </w:r>
      <w:r w:rsidRPr="000A7DBD">
        <w:rPr>
          <w:rFonts w:eastAsiaTheme="minorEastAsia"/>
          <w:color w:val="231F20"/>
        </w:rPr>
        <w:t>shall</w:t>
      </w:r>
      <w:r w:rsidRPr="000A7DBD">
        <w:rPr>
          <w:rFonts w:eastAsiaTheme="minorEastAsia"/>
          <w:color w:val="231F20"/>
          <w:spacing w:val="-12"/>
        </w:rPr>
        <w:t xml:space="preserve"> </w:t>
      </w:r>
      <w:r w:rsidRPr="000A7DBD">
        <w:rPr>
          <w:rFonts w:eastAsiaTheme="minorEastAsia"/>
          <w:color w:val="231F20"/>
        </w:rPr>
        <w:t>be</w:t>
      </w:r>
      <w:r w:rsidRPr="000A7DBD">
        <w:rPr>
          <w:rFonts w:eastAsiaTheme="minorEastAsia"/>
          <w:color w:val="231F20"/>
          <w:spacing w:val="-12"/>
        </w:rPr>
        <w:t xml:space="preserve"> </w:t>
      </w:r>
      <w:r w:rsidRPr="000A7DBD">
        <w:rPr>
          <w:rFonts w:eastAsiaTheme="minorEastAsia"/>
          <w:color w:val="231F20"/>
        </w:rPr>
        <w:t>organized</w:t>
      </w:r>
      <w:r w:rsidRPr="000A7DBD">
        <w:rPr>
          <w:rFonts w:eastAsiaTheme="minorEastAsia"/>
          <w:color w:val="231F20"/>
          <w:spacing w:val="-12"/>
        </w:rPr>
        <w:t xml:space="preserve"> </w:t>
      </w:r>
      <w:r w:rsidRPr="000A7DBD">
        <w:rPr>
          <w:rFonts w:eastAsiaTheme="minorEastAsia"/>
          <w:color w:val="231F20"/>
        </w:rPr>
        <w:t>in</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following</w:t>
      </w:r>
      <w:r w:rsidRPr="000A7DBD">
        <w:rPr>
          <w:rFonts w:eastAsiaTheme="minorEastAsia"/>
          <w:color w:val="231F20"/>
          <w:spacing w:val="-11"/>
        </w:rPr>
        <w:t xml:space="preserve"> </w:t>
      </w:r>
      <w:r w:rsidRPr="000A7DBD">
        <w:rPr>
          <w:rFonts w:eastAsiaTheme="minorEastAsia"/>
          <w:color w:val="231F20"/>
        </w:rPr>
        <w:t>manner:</w:t>
      </w:r>
      <w:r w:rsidRPr="000A7DBD">
        <w:rPr>
          <w:rFonts w:eastAsiaTheme="minorEastAsia"/>
          <w:color w:val="231F20"/>
          <w:spacing w:val="33"/>
        </w:rPr>
        <w:t xml:space="preserve"> </w:t>
      </w:r>
      <w:r w:rsidRPr="000A7DBD">
        <w:rPr>
          <w:rFonts w:eastAsiaTheme="minorEastAsia"/>
          <w:color w:val="231F20"/>
        </w:rPr>
        <w:t>A</w:t>
      </w:r>
      <w:r w:rsidRPr="000A7DBD">
        <w:rPr>
          <w:rFonts w:eastAsiaTheme="minorEastAsia"/>
          <w:color w:val="231F20"/>
          <w:spacing w:val="-11"/>
        </w:rPr>
        <w:t xml:space="preserve"> </w:t>
      </w:r>
      <w:r w:rsidRPr="000A7DBD">
        <w:rPr>
          <w:rFonts w:eastAsiaTheme="minorEastAsia"/>
          <w:color w:val="231F20"/>
        </w:rPr>
        <w:t>petition</w:t>
      </w:r>
      <w:r w:rsidRPr="000A7DBD">
        <w:rPr>
          <w:rFonts w:eastAsiaTheme="minorEastAsia"/>
          <w:color w:val="231F20"/>
          <w:spacing w:val="-12"/>
        </w:rPr>
        <w:t xml:space="preserve"> </w:t>
      </w:r>
      <w:r w:rsidRPr="000A7DBD">
        <w:rPr>
          <w:rFonts w:eastAsiaTheme="minorEastAsia"/>
          <w:color w:val="231F20"/>
        </w:rPr>
        <w:t>requesting</w:t>
      </w:r>
      <w:r w:rsidRPr="000A7DBD">
        <w:rPr>
          <w:rFonts w:eastAsiaTheme="minorEastAsia"/>
          <w:color w:val="231F20"/>
          <w:spacing w:val="-12"/>
        </w:rPr>
        <w:t xml:space="preserve"> </w:t>
      </w:r>
      <w:r w:rsidRPr="000A7DBD">
        <w:rPr>
          <w:rFonts w:eastAsiaTheme="minorEastAsia"/>
          <w:color w:val="231F20"/>
        </w:rPr>
        <w:t>authority</w:t>
      </w:r>
      <w:r w:rsidRPr="000A7DBD">
        <w:rPr>
          <w:rFonts w:eastAsiaTheme="minorEastAsia"/>
          <w:color w:val="231F20"/>
          <w:spacing w:val="-10"/>
        </w:rPr>
        <w:t xml:space="preserve"> </w:t>
      </w:r>
      <w:r w:rsidRPr="000A7DBD">
        <w:rPr>
          <w:rFonts w:eastAsiaTheme="minorEastAsia"/>
          <w:color w:val="231F20"/>
        </w:rPr>
        <w:t>to</w:t>
      </w:r>
      <w:r w:rsidRPr="000A7DBD">
        <w:rPr>
          <w:rFonts w:eastAsiaTheme="minorEastAsia"/>
          <w:color w:val="231F20"/>
          <w:spacing w:val="-1"/>
        </w:rPr>
        <w:t xml:space="preserve"> </w:t>
      </w:r>
      <w:r w:rsidRPr="000A7DBD">
        <w:rPr>
          <w:rFonts w:eastAsiaTheme="minorEastAsia"/>
          <w:color w:val="231F20"/>
        </w:rPr>
        <w:t>organize a</w:t>
      </w:r>
      <w:r w:rsidRPr="000A7DBD">
        <w:rPr>
          <w:rFonts w:eastAsiaTheme="minorEastAsia"/>
          <w:color w:val="231F20"/>
          <w:spacing w:val="-9"/>
        </w:rPr>
        <w:t xml:space="preserve"> </w:t>
      </w:r>
      <w:r w:rsidRPr="000A7DBD">
        <w:rPr>
          <w:rFonts w:eastAsiaTheme="minorEastAsia"/>
          <w:color w:val="231F20"/>
        </w:rPr>
        <w:t>chapter</w:t>
      </w:r>
      <w:r w:rsidRPr="000A7DBD">
        <w:rPr>
          <w:rFonts w:eastAsiaTheme="minorEastAsia"/>
          <w:color w:val="231F20"/>
          <w:spacing w:val="-9"/>
        </w:rPr>
        <w:t xml:space="preserve"> </w:t>
      </w:r>
      <w:r w:rsidRPr="000A7DBD">
        <w:rPr>
          <w:rFonts w:eastAsiaTheme="minorEastAsia"/>
          <w:color w:val="231F20"/>
        </w:rPr>
        <w:t>must</w:t>
      </w:r>
      <w:r w:rsidRPr="000A7DBD">
        <w:rPr>
          <w:rFonts w:eastAsiaTheme="minorEastAsia"/>
          <w:color w:val="231F20"/>
          <w:spacing w:val="-9"/>
        </w:rPr>
        <w:t xml:space="preserve"> </w:t>
      </w:r>
      <w:r w:rsidRPr="000A7DBD">
        <w:rPr>
          <w:rFonts w:eastAsiaTheme="minorEastAsia"/>
          <w:color w:val="231F20"/>
        </w:rPr>
        <w:t>be</w:t>
      </w:r>
      <w:r w:rsidRPr="000A7DBD">
        <w:rPr>
          <w:rFonts w:eastAsiaTheme="minorEastAsia"/>
          <w:color w:val="231F20"/>
          <w:spacing w:val="-9"/>
        </w:rPr>
        <w:t xml:space="preserve"> </w:t>
      </w:r>
      <w:r w:rsidRPr="000A7DBD">
        <w:rPr>
          <w:rFonts w:eastAsiaTheme="minorEastAsia"/>
          <w:color w:val="231F20"/>
        </w:rPr>
        <w:t>prepared</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8"/>
        </w:rPr>
        <w:t xml:space="preserve"> </w:t>
      </w:r>
      <w:r w:rsidRPr="000A7DBD">
        <w:rPr>
          <w:rFonts w:eastAsiaTheme="minorEastAsia"/>
          <w:color w:val="231F20"/>
        </w:rPr>
        <w:t>signed</w:t>
      </w:r>
      <w:r w:rsidRPr="000A7DBD">
        <w:rPr>
          <w:rFonts w:eastAsiaTheme="minorEastAsia"/>
          <w:color w:val="231F20"/>
          <w:spacing w:val="-9"/>
        </w:rPr>
        <w:t xml:space="preserve"> </w:t>
      </w:r>
      <w:r w:rsidRPr="000A7DBD">
        <w:rPr>
          <w:rFonts w:eastAsiaTheme="minorEastAsia"/>
          <w:color w:val="231F20"/>
        </w:rPr>
        <w:t>by</w:t>
      </w:r>
      <w:r w:rsidRPr="000A7DBD">
        <w:rPr>
          <w:rFonts w:eastAsiaTheme="minorEastAsia"/>
          <w:color w:val="231F20"/>
          <w:spacing w:val="-9"/>
        </w:rPr>
        <w:t xml:space="preserve"> </w:t>
      </w:r>
      <w:r w:rsidRPr="000A7DBD">
        <w:rPr>
          <w:rFonts w:eastAsiaTheme="minorEastAsia"/>
          <w:color w:val="231F20"/>
        </w:rPr>
        <w:t>not</w:t>
      </w:r>
      <w:r w:rsidRPr="000A7DBD">
        <w:rPr>
          <w:rFonts w:eastAsiaTheme="minorEastAsia"/>
          <w:color w:val="231F20"/>
          <w:spacing w:val="-9"/>
        </w:rPr>
        <w:t xml:space="preserve"> </w:t>
      </w:r>
      <w:r w:rsidRPr="000A7DBD">
        <w:rPr>
          <w:rFonts w:eastAsiaTheme="minorEastAsia"/>
          <w:color w:val="231F20"/>
        </w:rPr>
        <w:t>less</w:t>
      </w:r>
      <w:r w:rsidRPr="000A7DBD">
        <w:rPr>
          <w:rFonts w:eastAsiaTheme="minorEastAsia"/>
          <w:color w:val="231F20"/>
          <w:spacing w:val="-9"/>
        </w:rPr>
        <w:t xml:space="preserve"> </w:t>
      </w:r>
      <w:r w:rsidRPr="000A7DBD">
        <w:rPr>
          <w:rFonts w:eastAsiaTheme="minorEastAsia"/>
          <w:color w:val="231F20"/>
        </w:rPr>
        <w:t>than</w:t>
      </w:r>
      <w:r w:rsidRPr="000A7DBD">
        <w:rPr>
          <w:rFonts w:eastAsiaTheme="minorEastAsia"/>
          <w:color w:val="231F20"/>
          <w:spacing w:val="-10"/>
        </w:rPr>
        <w:t xml:space="preserve"> </w:t>
      </w:r>
      <w:r w:rsidRPr="000A7DBD">
        <w:rPr>
          <w:rFonts w:eastAsiaTheme="minorEastAsia"/>
          <w:color w:val="231F20"/>
        </w:rPr>
        <w:t>five</w:t>
      </w:r>
      <w:r w:rsidRPr="000A7DBD">
        <w:rPr>
          <w:rFonts w:eastAsiaTheme="minorEastAsia"/>
          <w:color w:val="231F20"/>
          <w:spacing w:val="-9"/>
        </w:rPr>
        <w:t xml:space="preserve"> </w:t>
      </w:r>
      <w:r w:rsidRPr="000A7DBD">
        <w:rPr>
          <w:rFonts w:eastAsiaTheme="minorEastAsia"/>
          <w:color w:val="231F20"/>
        </w:rPr>
        <w:t>members</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Association</w:t>
      </w:r>
      <w:r w:rsidRPr="000A7DBD">
        <w:rPr>
          <w:rFonts w:eastAsiaTheme="minorEastAsia"/>
          <w:color w:val="231F20"/>
          <w:spacing w:val="-9"/>
        </w:rPr>
        <w:t xml:space="preserve"> </w:t>
      </w:r>
      <w:r w:rsidRPr="000A7DBD">
        <w:rPr>
          <w:rFonts w:eastAsiaTheme="minorEastAsia"/>
          <w:color w:val="231F20"/>
        </w:rPr>
        <w:t>in</w:t>
      </w:r>
      <w:r w:rsidRPr="000A7DBD">
        <w:rPr>
          <w:rFonts w:eastAsiaTheme="minorEastAsia"/>
          <w:color w:val="231F20"/>
          <w:spacing w:val="-9"/>
        </w:rPr>
        <w:t xml:space="preserve"> </w:t>
      </w:r>
      <w:r w:rsidRPr="000A7DBD">
        <w:rPr>
          <w:rFonts w:eastAsiaTheme="minorEastAsia"/>
          <w:color w:val="231F20"/>
        </w:rPr>
        <w:t>good</w:t>
      </w:r>
      <w:r w:rsidRPr="000A7DBD">
        <w:rPr>
          <w:rFonts w:eastAsiaTheme="minorEastAsia"/>
          <w:color w:val="231F20"/>
          <w:spacing w:val="-11"/>
        </w:rPr>
        <w:t xml:space="preserve"> </w:t>
      </w:r>
      <w:r w:rsidRPr="000A7DBD">
        <w:rPr>
          <w:rFonts w:eastAsiaTheme="minorEastAsia"/>
          <w:color w:val="231F20"/>
        </w:rPr>
        <w:t>standing</w:t>
      </w:r>
      <w:r w:rsidRPr="000A7DBD">
        <w:rPr>
          <w:rFonts w:eastAsiaTheme="minorEastAsia"/>
          <w:color w:val="231F20"/>
          <w:spacing w:val="-9"/>
        </w:rPr>
        <w:t xml:space="preserve"> </w:t>
      </w:r>
      <w:r w:rsidRPr="000A7DBD">
        <w:rPr>
          <w:rFonts w:eastAsiaTheme="minorEastAsia"/>
          <w:color w:val="231F20"/>
        </w:rPr>
        <w:t>on the</w:t>
      </w:r>
      <w:r w:rsidRPr="000A7DBD">
        <w:rPr>
          <w:rFonts w:eastAsiaTheme="minorEastAsia"/>
          <w:color w:val="231F20"/>
          <w:spacing w:val="-13"/>
        </w:rPr>
        <w:t xml:space="preserve"> </w:t>
      </w:r>
      <w:r w:rsidRPr="000A7DBD">
        <w:rPr>
          <w:rFonts w:eastAsiaTheme="minorEastAsia"/>
          <w:color w:val="231F20"/>
        </w:rPr>
        <w:t>date</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signing.</w:t>
      </w:r>
      <w:r w:rsidRPr="000A7DBD">
        <w:rPr>
          <w:rFonts w:eastAsiaTheme="minorEastAsia"/>
          <w:color w:val="231F20"/>
          <w:spacing w:val="29"/>
        </w:rPr>
        <w:t xml:space="preserve"> </w:t>
      </w:r>
      <w:r w:rsidRPr="000A7DBD">
        <w:rPr>
          <w:rFonts w:eastAsiaTheme="minorEastAsia"/>
          <w:color w:val="231F20"/>
        </w:rPr>
        <w:t>Said</w:t>
      </w:r>
      <w:r w:rsidRPr="000A7DBD">
        <w:rPr>
          <w:rFonts w:eastAsiaTheme="minorEastAsia"/>
          <w:color w:val="231F20"/>
          <w:spacing w:val="-13"/>
        </w:rPr>
        <w:t xml:space="preserve"> </w:t>
      </w:r>
      <w:r w:rsidRPr="000A7DBD">
        <w:rPr>
          <w:rFonts w:eastAsiaTheme="minorEastAsia"/>
          <w:color w:val="231F20"/>
        </w:rPr>
        <w:t>petition</w:t>
      </w:r>
      <w:r w:rsidRPr="000A7DBD">
        <w:rPr>
          <w:rFonts w:eastAsiaTheme="minorEastAsia"/>
          <w:color w:val="231F20"/>
          <w:spacing w:val="-13"/>
        </w:rPr>
        <w:t xml:space="preserve"> </w:t>
      </w:r>
      <w:r w:rsidRPr="000A7DBD">
        <w:rPr>
          <w:rFonts w:eastAsiaTheme="minorEastAsia"/>
          <w:color w:val="231F20"/>
        </w:rPr>
        <w:t>shall</w:t>
      </w:r>
      <w:r w:rsidRPr="000A7DBD">
        <w:rPr>
          <w:rFonts w:eastAsiaTheme="minorEastAsia"/>
          <w:color w:val="231F20"/>
          <w:spacing w:val="-13"/>
        </w:rPr>
        <w:t xml:space="preserve"> </w:t>
      </w:r>
      <w:r w:rsidRPr="000A7DBD">
        <w:rPr>
          <w:rFonts w:eastAsiaTheme="minorEastAsia"/>
          <w:color w:val="231F20"/>
        </w:rPr>
        <w:t>contain</w:t>
      </w:r>
      <w:r w:rsidRPr="000A7DBD">
        <w:rPr>
          <w:rFonts w:eastAsiaTheme="minorEastAsia"/>
          <w:color w:val="231F20"/>
          <w:spacing w:val="-13"/>
        </w:rPr>
        <w:t xml:space="preserve"> </w:t>
      </w:r>
      <w:r w:rsidRPr="000A7DBD">
        <w:rPr>
          <w:rFonts w:eastAsiaTheme="minorEastAsia"/>
          <w:color w:val="231F20"/>
        </w:rPr>
        <w:t>a</w:t>
      </w:r>
      <w:r w:rsidRPr="000A7DBD">
        <w:rPr>
          <w:rFonts w:eastAsiaTheme="minorEastAsia"/>
          <w:color w:val="231F20"/>
          <w:spacing w:val="-13"/>
        </w:rPr>
        <w:t xml:space="preserve"> </w:t>
      </w:r>
      <w:r w:rsidRPr="000A7DBD">
        <w:rPr>
          <w:rFonts w:eastAsiaTheme="minorEastAsia"/>
          <w:color w:val="231F20"/>
        </w:rPr>
        <w:t>statement</w:t>
      </w:r>
      <w:r w:rsidRPr="000A7DBD">
        <w:rPr>
          <w:rFonts w:eastAsiaTheme="minorEastAsia"/>
          <w:color w:val="231F20"/>
          <w:spacing w:val="-13"/>
        </w:rPr>
        <w:t xml:space="preserve"> </w:t>
      </w:r>
      <w:r w:rsidRPr="000A7DBD">
        <w:rPr>
          <w:rFonts w:eastAsiaTheme="minorEastAsia"/>
          <w:color w:val="231F20"/>
        </w:rPr>
        <w:t>outlining</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jurisdiction</w:t>
      </w:r>
      <w:r w:rsidRPr="000A7DBD">
        <w:rPr>
          <w:rFonts w:eastAsiaTheme="minorEastAsia"/>
          <w:color w:val="231F20"/>
          <w:spacing w:val="-14"/>
        </w:rPr>
        <w:t xml:space="preserve"> </w:t>
      </w:r>
      <w:r w:rsidRPr="000A7DBD">
        <w:rPr>
          <w:rFonts w:eastAsiaTheme="minorEastAsia"/>
          <w:color w:val="231F20"/>
        </w:rPr>
        <w:t>for</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Chapter,</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type</w:t>
      </w:r>
    </w:p>
    <w:p w14:paraId="42B222AB" w14:textId="77777777" w:rsidR="00B544B3" w:rsidRPr="000A7DBD" w:rsidRDefault="00B544B3" w:rsidP="00C45244">
      <w:pPr>
        <w:kinsoku w:val="0"/>
        <w:overflowPunct w:val="0"/>
        <w:adjustRightInd w:val="0"/>
        <w:spacing w:before="78"/>
        <w:ind w:right="18"/>
        <w:jc w:val="both"/>
        <w:rPr>
          <w:rFonts w:eastAsiaTheme="minorEastAsia"/>
          <w:color w:val="231F20"/>
        </w:rPr>
      </w:pPr>
      <w:r w:rsidRPr="000A7DBD">
        <w:rPr>
          <w:rFonts w:eastAsiaTheme="minorEastAsia"/>
          <w:color w:val="231F20"/>
        </w:rPr>
        <w:t>of activity in which it intends to engage, and a description of the way in which the objectives of the Association will be advanced by the area chapter.</w:t>
      </w:r>
    </w:p>
    <w:p w14:paraId="46E8D47C" w14:textId="77777777" w:rsidR="00B544B3" w:rsidRPr="000A7DBD" w:rsidRDefault="00B544B3" w:rsidP="00C45244">
      <w:pPr>
        <w:kinsoku w:val="0"/>
        <w:overflowPunct w:val="0"/>
        <w:adjustRightInd w:val="0"/>
        <w:spacing w:before="10"/>
        <w:ind w:right="18"/>
        <w:rPr>
          <w:rFonts w:eastAsiaTheme="minorEastAsia"/>
        </w:rPr>
      </w:pPr>
    </w:p>
    <w:p w14:paraId="6D2C7522"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spacing w:val="-2"/>
        </w:rPr>
        <w:t>Section</w:t>
      </w:r>
      <w:r w:rsidRPr="000A7DBD">
        <w:rPr>
          <w:rFonts w:eastAsiaTheme="minorEastAsia"/>
          <w:b/>
          <w:bCs/>
          <w:color w:val="231F20"/>
          <w:spacing w:val="-11"/>
        </w:rPr>
        <w:t xml:space="preserve"> </w:t>
      </w:r>
      <w:r w:rsidRPr="000A7DBD">
        <w:rPr>
          <w:rFonts w:eastAsiaTheme="minorEastAsia"/>
          <w:b/>
          <w:bCs/>
          <w:color w:val="231F20"/>
          <w:spacing w:val="-2"/>
        </w:rPr>
        <w:t>4.</w:t>
      </w:r>
      <w:r w:rsidRPr="000A7DBD">
        <w:rPr>
          <w:rFonts w:eastAsiaTheme="minorEastAsia"/>
          <w:b/>
          <w:bCs/>
          <w:color w:val="231F20"/>
          <w:spacing w:val="34"/>
        </w:rPr>
        <w:t xml:space="preserve"> </w:t>
      </w:r>
      <w:r w:rsidRPr="000A7DBD">
        <w:rPr>
          <w:rFonts w:eastAsiaTheme="minorEastAsia"/>
          <w:color w:val="231F20"/>
          <w:spacing w:val="-2"/>
        </w:rPr>
        <w:t>Petitions</w:t>
      </w:r>
      <w:r w:rsidRPr="000A7DBD">
        <w:rPr>
          <w:rFonts w:eastAsiaTheme="minorEastAsia"/>
          <w:color w:val="231F20"/>
          <w:spacing w:val="-9"/>
        </w:rPr>
        <w:t xml:space="preserve"> </w:t>
      </w:r>
      <w:r w:rsidRPr="000A7DBD">
        <w:rPr>
          <w:rFonts w:eastAsiaTheme="minorEastAsia"/>
          <w:color w:val="231F20"/>
          <w:spacing w:val="-2"/>
        </w:rPr>
        <w:t>must</w:t>
      </w:r>
      <w:r w:rsidRPr="000A7DBD">
        <w:rPr>
          <w:rFonts w:eastAsiaTheme="minorEastAsia"/>
          <w:color w:val="231F20"/>
          <w:spacing w:val="-11"/>
        </w:rPr>
        <w:t xml:space="preserve"> </w:t>
      </w:r>
      <w:r w:rsidRPr="000A7DBD">
        <w:rPr>
          <w:rFonts w:eastAsiaTheme="minorEastAsia"/>
          <w:color w:val="231F20"/>
          <w:spacing w:val="-2"/>
        </w:rPr>
        <w:t>be</w:t>
      </w:r>
      <w:r w:rsidRPr="000A7DBD">
        <w:rPr>
          <w:rFonts w:eastAsiaTheme="minorEastAsia"/>
          <w:color w:val="231F20"/>
          <w:spacing w:val="-11"/>
        </w:rPr>
        <w:t xml:space="preserve"> </w:t>
      </w:r>
      <w:r w:rsidRPr="000A7DBD">
        <w:rPr>
          <w:rFonts w:eastAsiaTheme="minorEastAsia"/>
          <w:color w:val="231F20"/>
          <w:spacing w:val="-2"/>
        </w:rPr>
        <w:t>addressed</w:t>
      </w:r>
      <w:r w:rsidRPr="000A7DBD">
        <w:rPr>
          <w:rFonts w:eastAsiaTheme="minorEastAsia"/>
          <w:color w:val="231F20"/>
          <w:spacing w:val="-11"/>
        </w:rPr>
        <w:t xml:space="preserve"> </w:t>
      </w:r>
      <w:r w:rsidRPr="000A7DBD">
        <w:rPr>
          <w:rFonts w:eastAsiaTheme="minorEastAsia"/>
          <w:color w:val="231F20"/>
          <w:spacing w:val="-2"/>
        </w:rPr>
        <w:t>to</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Executive</w:t>
      </w:r>
      <w:r w:rsidRPr="000A7DBD">
        <w:rPr>
          <w:rFonts w:eastAsiaTheme="minorEastAsia"/>
          <w:color w:val="231F20"/>
          <w:spacing w:val="-12"/>
        </w:rPr>
        <w:t xml:space="preserve"> </w:t>
      </w:r>
      <w:r w:rsidRPr="000A7DBD">
        <w:rPr>
          <w:rFonts w:eastAsiaTheme="minorEastAsia"/>
          <w:color w:val="231F20"/>
          <w:spacing w:val="-2"/>
        </w:rPr>
        <w:t>Board</w:t>
      </w:r>
      <w:r w:rsidRPr="000A7DBD">
        <w:rPr>
          <w:rFonts w:eastAsiaTheme="minorEastAsia"/>
          <w:color w:val="231F20"/>
          <w:spacing w:val="-12"/>
        </w:rPr>
        <w:t xml:space="preserve"> </w:t>
      </w:r>
      <w:r w:rsidRPr="000A7DBD">
        <w:rPr>
          <w:rFonts w:eastAsiaTheme="minorEastAsia"/>
          <w:color w:val="231F20"/>
          <w:spacing w:val="-2"/>
        </w:rPr>
        <w:t>and</w:t>
      </w:r>
      <w:r w:rsidRPr="000A7DBD">
        <w:rPr>
          <w:rFonts w:eastAsiaTheme="minorEastAsia"/>
          <w:color w:val="231F20"/>
          <w:spacing w:val="-10"/>
        </w:rPr>
        <w:t xml:space="preserve"> </w:t>
      </w:r>
      <w:r>
        <w:rPr>
          <w:rFonts w:eastAsiaTheme="minorEastAsia"/>
          <w:color w:val="231F20"/>
          <w:spacing w:val="-2"/>
        </w:rPr>
        <w:t>sent</w:t>
      </w:r>
      <w:r w:rsidRPr="000A7DBD">
        <w:rPr>
          <w:rFonts w:eastAsiaTheme="minorEastAsia"/>
          <w:color w:val="231F20"/>
          <w:spacing w:val="-11"/>
        </w:rPr>
        <w:t xml:space="preserve"> </w:t>
      </w:r>
      <w:r w:rsidRPr="000A7DBD">
        <w:rPr>
          <w:rFonts w:eastAsiaTheme="minorEastAsia"/>
          <w:color w:val="231F20"/>
          <w:spacing w:val="-2"/>
        </w:rPr>
        <w:t>to</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President</w:t>
      </w:r>
      <w:r w:rsidRPr="000A7DBD">
        <w:rPr>
          <w:rFonts w:eastAsiaTheme="minorEastAsia"/>
          <w:color w:val="231F20"/>
          <w:spacing w:val="-11"/>
        </w:rPr>
        <w:t xml:space="preserve"> </w:t>
      </w:r>
      <w:r w:rsidRPr="000A7DBD">
        <w:rPr>
          <w:rFonts w:eastAsiaTheme="minorEastAsia"/>
          <w:color w:val="231F20"/>
          <w:spacing w:val="-2"/>
        </w:rPr>
        <w:t>of</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6"/>
        </w:rPr>
        <w:t xml:space="preserve"> </w:t>
      </w:r>
      <w:r w:rsidRPr="000A7DBD">
        <w:rPr>
          <w:rFonts w:eastAsiaTheme="minorEastAsia"/>
          <w:color w:val="231F20"/>
          <w:spacing w:val="-2"/>
        </w:rPr>
        <w:t xml:space="preserve">Association, </w:t>
      </w:r>
      <w:r w:rsidRPr="000A7DBD">
        <w:rPr>
          <w:rFonts w:eastAsiaTheme="minorEastAsia"/>
          <w:color w:val="231F20"/>
        </w:rPr>
        <w:t>who</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notify</w:t>
      </w:r>
      <w:r w:rsidRPr="000A7DBD">
        <w:rPr>
          <w:rFonts w:eastAsiaTheme="minorEastAsia"/>
          <w:color w:val="231F20"/>
          <w:spacing w:val="-1"/>
        </w:rPr>
        <w:t xml:space="preserve"> </w:t>
      </w:r>
      <w:r w:rsidRPr="000A7DBD">
        <w:rPr>
          <w:rFonts w:eastAsiaTheme="minorEastAsia"/>
          <w:color w:val="231F20"/>
        </w:rPr>
        <w:t>each member</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Executive</w:t>
      </w:r>
      <w:r w:rsidRPr="000A7DBD">
        <w:rPr>
          <w:rFonts w:eastAsiaTheme="minorEastAsia"/>
          <w:color w:val="231F20"/>
          <w:spacing w:val="-1"/>
        </w:rPr>
        <w:t xml:space="preserve"> </w:t>
      </w:r>
      <w:r w:rsidRPr="000A7DBD">
        <w:rPr>
          <w:rFonts w:eastAsiaTheme="minorEastAsia"/>
          <w:color w:val="231F20"/>
        </w:rPr>
        <w:t>Board</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request.</w:t>
      </w:r>
      <w:r w:rsidRPr="000A7DBD">
        <w:rPr>
          <w:rFonts w:eastAsiaTheme="minorEastAsia"/>
          <w:color w:val="231F20"/>
          <w:spacing w:val="-1"/>
        </w:rPr>
        <w:t xml:space="preserve"> </w:t>
      </w:r>
      <w:r w:rsidRPr="000A7DBD">
        <w:rPr>
          <w:rFonts w:eastAsiaTheme="minorEastAsia"/>
          <w:color w:val="231F20"/>
        </w:rPr>
        <w:t>At</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next</w:t>
      </w:r>
      <w:r w:rsidRPr="000A7DBD">
        <w:rPr>
          <w:rFonts w:eastAsiaTheme="minorEastAsia"/>
          <w:color w:val="231F20"/>
          <w:spacing w:val="-1"/>
        </w:rPr>
        <w:t xml:space="preserve"> </w:t>
      </w:r>
      <w:r w:rsidRPr="000A7DBD">
        <w:rPr>
          <w:rFonts w:eastAsiaTheme="minorEastAsia"/>
          <w:color w:val="231F20"/>
        </w:rPr>
        <w:t>meeting</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Executive Board,</w:t>
      </w:r>
      <w:r w:rsidRPr="000A7DBD">
        <w:rPr>
          <w:rFonts w:eastAsiaTheme="minorEastAsia"/>
          <w:color w:val="231F20"/>
          <w:spacing w:val="-16"/>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Board</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3"/>
        </w:rPr>
        <w:t xml:space="preserve"> </w:t>
      </w:r>
      <w:r w:rsidRPr="000A7DBD">
        <w:rPr>
          <w:rFonts w:eastAsiaTheme="minorEastAsia"/>
          <w:color w:val="231F20"/>
        </w:rPr>
        <w:t>either</w:t>
      </w:r>
      <w:r w:rsidRPr="000A7DBD">
        <w:rPr>
          <w:rFonts w:eastAsiaTheme="minorEastAsia"/>
          <w:color w:val="231F20"/>
          <w:spacing w:val="-14"/>
        </w:rPr>
        <w:t xml:space="preserve"> </w:t>
      </w:r>
      <w:r w:rsidRPr="000A7DBD">
        <w:rPr>
          <w:rFonts w:eastAsiaTheme="minorEastAsia"/>
          <w:color w:val="231F20"/>
        </w:rPr>
        <w:t>grant</w:t>
      </w:r>
      <w:r w:rsidRPr="000A7DBD">
        <w:rPr>
          <w:rFonts w:eastAsiaTheme="minorEastAsia"/>
          <w:color w:val="231F20"/>
          <w:spacing w:val="-14"/>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deny</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request,</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President</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4"/>
        </w:rPr>
        <w:t xml:space="preserve"> </w:t>
      </w:r>
      <w:r w:rsidRPr="000A7DBD">
        <w:rPr>
          <w:rFonts w:eastAsiaTheme="minorEastAsia"/>
          <w:color w:val="231F20"/>
        </w:rPr>
        <w:t>immediately</w:t>
      </w:r>
      <w:r w:rsidRPr="000A7DBD">
        <w:rPr>
          <w:rFonts w:eastAsiaTheme="minorEastAsia"/>
          <w:color w:val="231F20"/>
          <w:spacing w:val="-14"/>
        </w:rPr>
        <w:t xml:space="preserve"> </w:t>
      </w:r>
      <w:r w:rsidRPr="000A7DBD">
        <w:rPr>
          <w:rFonts w:eastAsiaTheme="minorEastAsia"/>
          <w:color w:val="231F20"/>
        </w:rPr>
        <w:t>notify</w:t>
      </w:r>
      <w:r w:rsidRPr="000A7DBD">
        <w:rPr>
          <w:rFonts w:eastAsiaTheme="minorEastAsia"/>
          <w:color w:val="231F20"/>
          <w:spacing w:val="-13"/>
        </w:rPr>
        <w:t xml:space="preserve"> </w:t>
      </w:r>
      <w:r w:rsidRPr="000A7DBD">
        <w:rPr>
          <w:rFonts w:eastAsiaTheme="minorEastAsia"/>
          <w:color w:val="231F20"/>
        </w:rPr>
        <w:t>petitioners of the Board action.</w:t>
      </w:r>
    </w:p>
    <w:p w14:paraId="5D967C41" w14:textId="77777777" w:rsidR="00B544B3" w:rsidRPr="000A7DBD" w:rsidRDefault="00B544B3" w:rsidP="00C45244">
      <w:pPr>
        <w:kinsoku w:val="0"/>
        <w:overflowPunct w:val="0"/>
        <w:adjustRightInd w:val="0"/>
        <w:ind w:right="18"/>
        <w:rPr>
          <w:rFonts w:eastAsiaTheme="minorEastAsia"/>
          <w:sz w:val="23"/>
          <w:szCs w:val="23"/>
        </w:rPr>
      </w:pPr>
    </w:p>
    <w:p w14:paraId="7129C0D2"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9"/>
        </w:rPr>
        <w:t xml:space="preserve"> </w:t>
      </w:r>
      <w:r w:rsidRPr="000A7DBD">
        <w:rPr>
          <w:rFonts w:eastAsiaTheme="minorEastAsia"/>
          <w:b/>
          <w:bCs/>
          <w:color w:val="231F20"/>
        </w:rPr>
        <w:t xml:space="preserve">5. </w:t>
      </w:r>
      <w:r w:rsidRPr="000A7DBD">
        <w:rPr>
          <w:rFonts w:eastAsiaTheme="minorEastAsia"/>
          <w:color w:val="231F20"/>
        </w:rPr>
        <w:t>If</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petition</w:t>
      </w:r>
      <w:r w:rsidRPr="000A7DBD">
        <w:rPr>
          <w:rFonts w:eastAsiaTheme="minorEastAsia"/>
          <w:color w:val="231F20"/>
          <w:spacing w:val="-11"/>
        </w:rPr>
        <w:t xml:space="preserve"> </w:t>
      </w:r>
      <w:r w:rsidRPr="000A7DBD">
        <w:rPr>
          <w:rFonts w:eastAsiaTheme="minorEastAsia"/>
          <w:color w:val="231F20"/>
        </w:rPr>
        <w:t>is</w:t>
      </w:r>
      <w:r w:rsidRPr="000A7DBD">
        <w:rPr>
          <w:rFonts w:eastAsiaTheme="minorEastAsia"/>
          <w:color w:val="231F20"/>
          <w:spacing w:val="-12"/>
        </w:rPr>
        <w:t xml:space="preserve"> </w:t>
      </w:r>
      <w:r w:rsidRPr="000A7DBD">
        <w:rPr>
          <w:rFonts w:eastAsiaTheme="minorEastAsia"/>
          <w:color w:val="231F20"/>
        </w:rPr>
        <w:t>approved,</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petitioner</w:t>
      </w:r>
      <w:r w:rsidRPr="000A7DBD">
        <w:rPr>
          <w:rFonts w:eastAsiaTheme="minorEastAsia"/>
          <w:color w:val="231F20"/>
          <w:spacing w:val="-10"/>
        </w:rPr>
        <w:t xml:space="preserve"> </w:t>
      </w:r>
      <w:r w:rsidRPr="000A7DBD">
        <w:rPr>
          <w:rFonts w:eastAsiaTheme="minorEastAsia"/>
          <w:color w:val="231F20"/>
        </w:rPr>
        <w:t>shall</w:t>
      </w:r>
      <w:r w:rsidRPr="000A7DBD">
        <w:rPr>
          <w:rFonts w:eastAsiaTheme="minorEastAsia"/>
          <w:color w:val="231F20"/>
          <w:spacing w:val="-10"/>
        </w:rPr>
        <w:t xml:space="preserve"> </w:t>
      </w:r>
      <w:r w:rsidRPr="000A7DBD">
        <w:rPr>
          <w:rFonts w:eastAsiaTheme="minorEastAsia"/>
          <w:color w:val="231F20"/>
        </w:rPr>
        <w:t>provide</w:t>
      </w:r>
      <w:r w:rsidRPr="000A7DBD">
        <w:rPr>
          <w:rFonts w:eastAsiaTheme="minorEastAsia"/>
          <w:color w:val="231F20"/>
          <w:spacing w:val="-9"/>
        </w:rPr>
        <w:t xml:space="preserve"> </w:t>
      </w:r>
      <w:r w:rsidRPr="000A7DBD">
        <w:rPr>
          <w:rFonts w:eastAsiaTheme="minorEastAsia"/>
          <w:color w:val="231F20"/>
        </w:rPr>
        <w:t>a</w:t>
      </w:r>
      <w:r w:rsidRPr="000A7DBD">
        <w:rPr>
          <w:rFonts w:eastAsiaTheme="minorEastAsia"/>
          <w:color w:val="231F20"/>
          <w:spacing w:val="-10"/>
        </w:rPr>
        <w:t xml:space="preserve"> </w:t>
      </w:r>
      <w:r w:rsidRPr="000A7DBD">
        <w:rPr>
          <w:rFonts w:eastAsiaTheme="minorEastAsia"/>
          <w:color w:val="231F20"/>
        </w:rPr>
        <w:t>copy</w:t>
      </w:r>
      <w:r w:rsidRPr="000A7DBD">
        <w:rPr>
          <w:rFonts w:eastAsiaTheme="minorEastAsia"/>
          <w:color w:val="231F20"/>
          <w:spacing w:val="-10"/>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bylaws</w:t>
      </w:r>
      <w:r w:rsidRPr="000A7DBD">
        <w:rPr>
          <w:rFonts w:eastAsiaTheme="minorEastAsia"/>
          <w:color w:val="231F20"/>
          <w:spacing w:val="-11"/>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rPr>
        <w:t>any amendments thereto to the TMCA, Inc., Executive Board. The bylaws and any amendments thereto shall be consistent with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bylaws</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TMCA,</w:t>
      </w:r>
      <w:r w:rsidRPr="000A7DBD">
        <w:rPr>
          <w:rFonts w:eastAsiaTheme="minorEastAsia"/>
          <w:color w:val="231F20"/>
          <w:spacing w:val="-14"/>
        </w:rPr>
        <w:t xml:space="preserve"> </w:t>
      </w:r>
      <w:r w:rsidRPr="000A7DBD">
        <w:rPr>
          <w:rFonts w:eastAsiaTheme="minorEastAsia"/>
          <w:color w:val="231F20"/>
        </w:rPr>
        <w:t>Inc.</w:t>
      </w:r>
      <w:r w:rsidRPr="000A7DBD">
        <w:rPr>
          <w:rFonts w:eastAsiaTheme="minorEastAsia"/>
          <w:color w:val="231F20"/>
          <w:spacing w:val="7"/>
        </w:rPr>
        <w:t xml:space="preserve"> </w:t>
      </w:r>
      <w:r w:rsidRPr="000A7DBD">
        <w:rPr>
          <w:rFonts w:eastAsiaTheme="minorEastAsia"/>
          <w:color w:val="231F20"/>
        </w:rPr>
        <w:t>No</w:t>
      </w:r>
      <w:r w:rsidRPr="000A7DBD">
        <w:rPr>
          <w:rFonts w:eastAsiaTheme="minorEastAsia"/>
          <w:color w:val="231F20"/>
          <w:spacing w:val="-14"/>
        </w:rPr>
        <w:t xml:space="preserve"> </w:t>
      </w:r>
      <w:r w:rsidRPr="000A7DBD">
        <w:rPr>
          <w:rFonts w:eastAsiaTheme="minorEastAsia"/>
          <w:color w:val="231F20"/>
        </w:rPr>
        <w:t>chapter</w:t>
      </w:r>
      <w:r w:rsidRPr="000A7DBD">
        <w:rPr>
          <w:rFonts w:eastAsiaTheme="minorEastAsia"/>
          <w:color w:val="231F20"/>
          <w:spacing w:val="-13"/>
        </w:rPr>
        <w:t xml:space="preserve"> </w:t>
      </w:r>
      <w:r w:rsidRPr="000A7DBD">
        <w:rPr>
          <w:rFonts w:eastAsiaTheme="minorEastAsia"/>
          <w:color w:val="231F20"/>
        </w:rPr>
        <w:t>shall</w:t>
      </w:r>
      <w:r w:rsidRPr="000A7DBD">
        <w:rPr>
          <w:rFonts w:eastAsiaTheme="minorEastAsia"/>
          <w:color w:val="231F20"/>
          <w:spacing w:val="-14"/>
        </w:rPr>
        <w:t xml:space="preserve"> </w:t>
      </w:r>
      <w:r w:rsidRPr="000A7DBD">
        <w:rPr>
          <w:rFonts w:eastAsiaTheme="minorEastAsia"/>
          <w:color w:val="231F20"/>
        </w:rPr>
        <w:t>be</w:t>
      </w:r>
      <w:r w:rsidRPr="000A7DBD">
        <w:rPr>
          <w:rFonts w:eastAsiaTheme="minorEastAsia"/>
          <w:color w:val="231F20"/>
          <w:spacing w:val="-14"/>
        </w:rPr>
        <w:t xml:space="preserve"> </w:t>
      </w:r>
      <w:r w:rsidRPr="000A7DBD">
        <w:rPr>
          <w:rFonts w:eastAsiaTheme="minorEastAsia"/>
          <w:color w:val="231F20"/>
        </w:rPr>
        <w:t>considered</w:t>
      </w:r>
      <w:r w:rsidRPr="000A7DBD">
        <w:rPr>
          <w:rFonts w:eastAsiaTheme="minorEastAsia"/>
          <w:color w:val="231F20"/>
          <w:spacing w:val="-13"/>
        </w:rPr>
        <w:t xml:space="preserve"> </w:t>
      </w:r>
      <w:r w:rsidRPr="000A7DBD">
        <w:rPr>
          <w:rFonts w:eastAsiaTheme="minorEastAsia"/>
          <w:color w:val="231F20"/>
        </w:rPr>
        <w:t>organized</w:t>
      </w:r>
      <w:r w:rsidRPr="000A7DBD">
        <w:rPr>
          <w:rFonts w:eastAsiaTheme="minorEastAsia"/>
          <w:color w:val="231F20"/>
          <w:spacing w:val="-14"/>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its</w:t>
      </w:r>
      <w:r w:rsidRPr="000A7DBD">
        <w:rPr>
          <w:rFonts w:eastAsiaTheme="minorEastAsia"/>
          <w:color w:val="231F20"/>
          <w:spacing w:val="-14"/>
        </w:rPr>
        <w:t xml:space="preserve"> </w:t>
      </w:r>
      <w:r w:rsidRPr="000A7DBD">
        <w:rPr>
          <w:rFonts w:eastAsiaTheme="minorEastAsia"/>
          <w:color w:val="231F20"/>
        </w:rPr>
        <w:t>bylaws</w:t>
      </w:r>
      <w:r w:rsidRPr="000A7DBD">
        <w:rPr>
          <w:rFonts w:eastAsiaTheme="minorEastAsia"/>
          <w:color w:val="231F20"/>
          <w:spacing w:val="-13"/>
        </w:rPr>
        <w:t xml:space="preserve"> </w:t>
      </w:r>
      <w:r w:rsidRPr="000A7DBD">
        <w:rPr>
          <w:rFonts w:eastAsiaTheme="minorEastAsia"/>
          <w:color w:val="231F20"/>
        </w:rPr>
        <w:t>effective</w:t>
      </w:r>
      <w:r w:rsidRPr="000A7DBD">
        <w:rPr>
          <w:rFonts w:eastAsiaTheme="minorEastAsia"/>
          <w:color w:val="231F20"/>
          <w:spacing w:val="-14"/>
        </w:rPr>
        <w:t xml:space="preserve"> </w:t>
      </w:r>
      <w:r w:rsidRPr="000A7DBD">
        <w:rPr>
          <w:rFonts w:eastAsiaTheme="minorEastAsia"/>
          <w:color w:val="231F20"/>
        </w:rPr>
        <w:t>until</w:t>
      </w:r>
      <w:r w:rsidRPr="000A7DBD">
        <w:rPr>
          <w:rFonts w:eastAsiaTheme="minorEastAsia"/>
          <w:color w:val="231F20"/>
          <w:spacing w:val="-14"/>
        </w:rPr>
        <w:t xml:space="preserve"> </w:t>
      </w:r>
      <w:r w:rsidRPr="000A7DBD">
        <w:rPr>
          <w:rFonts w:eastAsiaTheme="minorEastAsia"/>
          <w:color w:val="231F20"/>
        </w:rPr>
        <w:t>the bylaws have been approved by the Executive Board.</w:t>
      </w:r>
    </w:p>
    <w:p w14:paraId="69D7381D" w14:textId="77777777" w:rsidR="00B544B3" w:rsidRPr="000A7DBD" w:rsidRDefault="00B544B3" w:rsidP="00C45244">
      <w:pPr>
        <w:kinsoku w:val="0"/>
        <w:overflowPunct w:val="0"/>
        <w:adjustRightInd w:val="0"/>
        <w:ind w:right="18"/>
        <w:rPr>
          <w:rFonts w:eastAsiaTheme="minorEastAsia"/>
          <w:sz w:val="23"/>
          <w:szCs w:val="23"/>
        </w:rPr>
      </w:pPr>
    </w:p>
    <w:p w14:paraId="0090AC3F"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1"/>
        </w:rPr>
        <w:t xml:space="preserve"> </w:t>
      </w:r>
      <w:r w:rsidRPr="000A7DBD">
        <w:rPr>
          <w:rFonts w:eastAsiaTheme="minorEastAsia"/>
          <w:b/>
          <w:bCs/>
          <w:color w:val="231F20"/>
        </w:rPr>
        <w:t>6.</w:t>
      </w:r>
      <w:r w:rsidRPr="000A7DBD">
        <w:rPr>
          <w:rFonts w:eastAsiaTheme="minorEastAsia"/>
          <w:b/>
          <w:bCs/>
          <w:color w:val="231F20"/>
          <w:spacing w:val="40"/>
        </w:rPr>
        <w:t xml:space="preserve"> </w:t>
      </w:r>
      <w:r w:rsidRPr="000A7DBD">
        <w:rPr>
          <w:rFonts w:eastAsiaTheme="minorEastAsia"/>
          <w:color w:val="231F20"/>
        </w:rPr>
        <w:t>Chapter</w:t>
      </w:r>
      <w:r w:rsidRPr="000A7DBD">
        <w:rPr>
          <w:rFonts w:eastAsiaTheme="minorEastAsia"/>
          <w:color w:val="231F20"/>
          <w:spacing w:val="-11"/>
        </w:rPr>
        <w:t xml:space="preserve"> </w:t>
      </w:r>
      <w:r w:rsidRPr="000A7DBD">
        <w:rPr>
          <w:rFonts w:eastAsiaTheme="minorEastAsia"/>
          <w:color w:val="231F20"/>
        </w:rPr>
        <w:t>bylaws</w:t>
      </w:r>
      <w:r w:rsidRPr="000A7DBD">
        <w:rPr>
          <w:rFonts w:eastAsiaTheme="minorEastAsia"/>
          <w:color w:val="231F20"/>
          <w:spacing w:val="-9"/>
        </w:rPr>
        <w:t xml:space="preserve"> </w:t>
      </w:r>
      <w:r w:rsidRPr="000A7DBD">
        <w:rPr>
          <w:rFonts w:eastAsiaTheme="minorEastAsia"/>
          <w:color w:val="231F20"/>
        </w:rPr>
        <w:t>must</w:t>
      </w:r>
      <w:r w:rsidRPr="000A7DBD">
        <w:rPr>
          <w:rFonts w:eastAsiaTheme="minorEastAsia"/>
          <w:color w:val="231F20"/>
          <w:spacing w:val="-10"/>
        </w:rPr>
        <w:t xml:space="preserve"> </w:t>
      </w:r>
      <w:r w:rsidRPr="000A7DBD">
        <w:rPr>
          <w:rFonts w:eastAsiaTheme="minorEastAsia"/>
          <w:color w:val="231F20"/>
        </w:rPr>
        <w:t>provide</w:t>
      </w:r>
      <w:r w:rsidRPr="000A7DBD">
        <w:rPr>
          <w:rFonts w:eastAsiaTheme="minorEastAsia"/>
          <w:color w:val="231F20"/>
          <w:spacing w:val="-12"/>
        </w:rPr>
        <w:t xml:space="preserve"> </w:t>
      </w:r>
      <w:r w:rsidRPr="000A7DBD">
        <w:rPr>
          <w:rFonts w:eastAsiaTheme="minorEastAsia"/>
          <w:color w:val="231F20"/>
        </w:rPr>
        <w:t>for</w:t>
      </w:r>
      <w:r w:rsidRPr="000A7DBD">
        <w:rPr>
          <w:rFonts w:eastAsiaTheme="minorEastAsia"/>
          <w:color w:val="231F20"/>
          <w:spacing w:val="-11"/>
        </w:rPr>
        <w:t xml:space="preserve"> </w:t>
      </w:r>
      <w:r w:rsidRPr="000A7DBD">
        <w:rPr>
          <w:rFonts w:eastAsiaTheme="minorEastAsia"/>
          <w:color w:val="231F20"/>
        </w:rPr>
        <w:t>an</w:t>
      </w:r>
      <w:r w:rsidRPr="000A7DBD">
        <w:rPr>
          <w:rFonts w:eastAsiaTheme="minorEastAsia"/>
          <w:color w:val="231F20"/>
          <w:spacing w:val="-10"/>
        </w:rPr>
        <w:t xml:space="preserve"> </w:t>
      </w:r>
      <w:r w:rsidRPr="000A7DBD">
        <w:rPr>
          <w:rFonts w:eastAsiaTheme="minorEastAsia"/>
          <w:color w:val="231F20"/>
        </w:rPr>
        <w:t>official</w:t>
      </w:r>
      <w:r w:rsidRPr="000A7DBD">
        <w:rPr>
          <w:rFonts w:eastAsiaTheme="minorEastAsia"/>
          <w:color w:val="231F20"/>
          <w:spacing w:val="-11"/>
        </w:rPr>
        <w:t xml:space="preserve"> </w:t>
      </w:r>
      <w:r w:rsidRPr="000A7DBD">
        <w:rPr>
          <w:rFonts w:eastAsiaTheme="minorEastAsia"/>
          <w:color w:val="231F20"/>
        </w:rPr>
        <w:t>name</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chapter,</w:t>
      </w:r>
      <w:r w:rsidRPr="000A7DBD">
        <w:rPr>
          <w:rFonts w:eastAsiaTheme="minorEastAsia"/>
          <w:color w:val="231F20"/>
          <w:spacing w:val="-11"/>
        </w:rPr>
        <w:t xml:space="preserve"> </w:t>
      </w:r>
      <w:r w:rsidRPr="000A7DBD">
        <w:rPr>
          <w:rFonts w:eastAsiaTheme="minorEastAsia"/>
          <w:color w:val="231F20"/>
        </w:rPr>
        <w:t>which</w:t>
      </w:r>
      <w:r w:rsidRPr="000A7DBD">
        <w:rPr>
          <w:rFonts w:eastAsiaTheme="minorEastAsia"/>
          <w:color w:val="231F20"/>
          <w:spacing w:val="-11"/>
        </w:rPr>
        <w:t xml:space="preserve"> </w:t>
      </w:r>
      <w:r w:rsidRPr="000A7DBD">
        <w:rPr>
          <w:rFonts w:eastAsiaTheme="minorEastAsia"/>
          <w:color w:val="231F20"/>
        </w:rPr>
        <w:t>shall</w:t>
      </w:r>
      <w:r w:rsidRPr="000A7DBD">
        <w:rPr>
          <w:rFonts w:eastAsiaTheme="minorEastAsia"/>
          <w:color w:val="231F20"/>
          <w:spacing w:val="-11"/>
        </w:rPr>
        <w:t xml:space="preserve"> </w:t>
      </w:r>
      <w:r w:rsidRPr="000A7DBD">
        <w:rPr>
          <w:rFonts w:eastAsiaTheme="minorEastAsia"/>
          <w:color w:val="231F20"/>
        </w:rPr>
        <w:t>be</w:t>
      </w:r>
      <w:r w:rsidRPr="000A7DBD">
        <w:rPr>
          <w:rFonts w:eastAsiaTheme="minorEastAsia"/>
          <w:color w:val="231F20"/>
          <w:spacing w:val="-11"/>
        </w:rPr>
        <w:t xml:space="preserve"> </w:t>
      </w:r>
      <w:r w:rsidRPr="000A7DBD">
        <w:rPr>
          <w:rFonts w:eastAsiaTheme="minorEastAsia"/>
          <w:color w:val="231F20"/>
        </w:rPr>
        <w:t>in</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following form, to-wit: "(Name of jurisdictional area) Chapter of the Texas Municipal Clerks Association, Inc.;" a definition</w:t>
      </w:r>
      <w:r w:rsidRPr="000A7DBD">
        <w:rPr>
          <w:rFonts w:eastAsiaTheme="minorEastAsia"/>
          <w:color w:val="231F20"/>
          <w:spacing w:val="-11"/>
        </w:rPr>
        <w:t xml:space="preserve"> </w:t>
      </w:r>
      <w:r w:rsidRPr="000A7DBD">
        <w:rPr>
          <w:rFonts w:eastAsiaTheme="minorEastAsia"/>
          <w:color w:val="231F20"/>
        </w:rPr>
        <w:t>of its jurisdictional area; that the purpose of the Chapter is the advancement of the objectives</w:t>
      </w:r>
      <w:r w:rsidRPr="000A7DBD">
        <w:rPr>
          <w:rFonts w:eastAsiaTheme="minorEastAsia"/>
          <w:color w:val="231F20"/>
          <w:spacing w:val="-14"/>
        </w:rPr>
        <w:t xml:space="preserve"> </w:t>
      </w:r>
      <w:r w:rsidRPr="000A7DBD">
        <w:rPr>
          <w:rFonts w:eastAsiaTheme="minorEastAsia"/>
          <w:color w:val="231F20"/>
        </w:rPr>
        <w:t>of the</w:t>
      </w:r>
      <w:r w:rsidRPr="000A7DBD">
        <w:rPr>
          <w:rFonts w:eastAsiaTheme="minorEastAsia"/>
          <w:color w:val="231F20"/>
          <w:spacing w:val="-7"/>
        </w:rPr>
        <w:t xml:space="preserve"> </w:t>
      </w:r>
      <w:r w:rsidRPr="000A7DBD">
        <w:rPr>
          <w:rFonts w:eastAsiaTheme="minorEastAsia"/>
          <w:color w:val="231F20"/>
        </w:rPr>
        <w:t>organization</w:t>
      </w:r>
      <w:r w:rsidRPr="000A7DBD">
        <w:rPr>
          <w:rFonts w:eastAsiaTheme="minorEastAsia"/>
          <w:color w:val="231F20"/>
          <w:spacing w:val="-8"/>
        </w:rPr>
        <w:t xml:space="preserve"> </w:t>
      </w:r>
      <w:r w:rsidRPr="000A7DBD">
        <w:rPr>
          <w:rFonts w:eastAsiaTheme="minorEastAsia"/>
          <w:color w:val="231F20"/>
        </w:rPr>
        <w:t>within</w:t>
      </w:r>
      <w:r w:rsidRPr="000A7DBD">
        <w:rPr>
          <w:rFonts w:eastAsiaTheme="minorEastAsia"/>
          <w:color w:val="231F20"/>
          <w:spacing w:val="-8"/>
        </w:rPr>
        <w:t xml:space="preserve"> </w:t>
      </w:r>
      <w:r w:rsidRPr="000A7DBD">
        <w:rPr>
          <w:rFonts w:eastAsiaTheme="minorEastAsia"/>
          <w:color w:val="231F20"/>
        </w:rPr>
        <w:t>said</w:t>
      </w:r>
      <w:r w:rsidRPr="000A7DBD">
        <w:rPr>
          <w:rFonts w:eastAsiaTheme="minorEastAsia"/>
          <w:color w:val="231F20"/>
          <w:spacing w:val="-7"/>
        </w:rPr>
        <w:t xml:space="preserve"> </w:t>
      </w:r>
      <w:r w:rsidRPr="000A7DBD">
        <w:rPr>
          <w:rFonts w:eastAsiaTheme="minorEastAsia"/>
          <w:color w:val="231F20"/>
        </w:rPr>
        <w:t>area;</w:t>
      </w:r>
      <w:r w:rsidRPr="000A7DBD">
        <w:rPr>
          <w:rFonts w:eastAsiaTheme="minorEastAsia"/>
          <w:color w:val="231F20"/>
          <w:spacing w:val="-7"/>
        </w:rPr>
        <w:t xml:space="preserve"> </w:t>
      </w:r>
      <w:r w:rsidRPr="000A7DBD">
        <w:rPr>
          <w:rFonts w:eastAsiaTheme="minorEastAsia"/>
          <w:color w:val="231F20"/>
        </w:rPr>
        <w:t>that</w:t>
      </w:r>
      <w:r w:rsidRPr="000A7DBD">
        <w:rPr>
          <w:rFonts w:eastAsiaTheme="minorEastAsia"/>
          <w:color w:val="231F20"/>
          <w:spacing w:val="-7"/>
        </w:rPr>
        <w:t xml:space="preserve"> </w:t>
      </w:r>
      <w:r w:rsidRPr="000A7DBD">
        <w:rPr>
          <w:rFonts w:eastAsiaTheme="minorEastAsia"/>
          <w:color w:val="231F20"/>
        </w:rPr>
        <w:t>membership</w:t>
      </w:r>
      <w:r w:rsidRPr="000A7DBD">
        <w:rPr>
          <w:rFonts w:eastAsiaTheme="minorEastAsia"/>
          <w:color w:val="231F20"/>
          <w:spacing w:val="-7"/>
        </w:rPr>
        <w:t xml:space="preserve"> </w:t>
      </w:r>
      <w:r w:rsidRPr="000A7DBD">
        <w:rPr>
          <w:rFonts w:eastAsiaTheme="minorEastAsia"/>
          <w:color w:val="231F20"/>
        </w:rPr>
        <w:t>in</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Chapter</w:t>
      </w:r>
      <w:r w:rsidRPr="000A7DBD">
        <w:rPr>
          <w:rFonts w:eastAsiaTheme="minorEastAsia"/>
          <w:color w:val="231F20"/>
          <w:spacing w:val="-9"/>
        </w:rPr>
        <w:t xml:space="preserve"> </w:t>
      </w:r>
      <w:r w:rsidRPr="000A7DBD">
        <w:rPr>
          <w:rFonts w:eastAsiaTheme="minorEastAsia"/>
          <w:color w:val="231F20"/>
        </w:rPr>
        <w:t>is</w:t>
      </w:r>
      <w:r w:rsidRPr="000A7DBD">
        <w:rPr>
          <w:rFonts w:eastAsiaTheme="minorEastAsia"/>
          <w:color w:val="231F20"/>
          <w:spacing w:val="-7"/>
        </w:rPr>
        <w:t xml:space="preserve"> </w:t>
      </w:r>
      <w:r w:rsidRPr="000A7DBD">
        <w:rPr>
          <w:rFonts w:eastAsiaTheme="minorEastAsia"/>
          <w:color w:val="231F20"/>
        </w:rPr>
        <w:t>restricted</w:t>
      </w:r>
      <w:r w:rsidRPr="000A7DBD">
        <w:rPr>
          <w:rFonts w:eastAsiaTheme="minorEastAsia"/>
          <w:color w:val="231F20"/>
          <w:spacing w:val="-7"/>
        </w:rPr>
        <w:t xml:space="preserve"> </w:t>
      </w:r>
      <w:r w:rsidRPr="000A7DBD">
        <w:rPr>
          <w:rFonts w:eastAsiaTheme="minorEastAsia"/>
          <w:color w:val="231F20"/>
        </w:rPr>
        <w:t>to</w:t>
      </w:r>
      <w:r w:rsidRPr="000A7DBD">
        <w:rPr>
          <w:rFonts w:eastAsiaTheme="minorEastAsia"/>
          <w:color w:val="231F20"/>
          <w:spacing w:val="-7"/>
        </w:rPr>
        <w:t xml:space="preserve"> </w:t>
      </w:r>
      <w:r w:rsidRPr="000A7DBD">
        <w:rPr>
          <w:rFonts w:eastAsiaTheme="minorEastAsia"/>
          <w:color w:val="231F20"/>
        </w:rPr>
        <w:t>members</w:t>
      </w:r>
      <w:r w:rsidRPr="000A7DBD">
        <w:rPr>
          <w:rFonts w:eastAsiaTheme="minorEastAsia"/>
          <w:color w:val="231F20"/>
          <w:spacing w:val="-7"/>
        </w:rPr>
        <w:t xml:space="preserve"> </w:t>
      </w:r>
      <w:r w:rsidRPr="000A7DBD">
        <w:rPr>
          <w:rFonts w:eastAsiaTheme="minorEastAsia"/>
          <w:color w:val="231F20"/>
        </w:rPr>
        <w:t>in</w:t>
      </w:r>
      <w:r w:rsidRPr="000A7DBD">
        <w:rPr>
          <w:rFonts w:eastAsiaTheme="minorEastAsia"/>
          <w:color w:val="231F20"/>
          <w:spacing w:val="-7"/>
        </w:rPr>
        <w:t xml:space="preserve"> </w:t>
      </w:r>
      <w:r w:rsidRPr="000A7DBD">
        <w:rPr>
          <w:rFonts w:eastAsiaTheme="minorEastAsia"/>
          <w:color w:val="231F20"/>
        </w:rPr>
        <w:t>good</w:t>
      </w:r>
      <w:r w:rsidRPr="000A7DBD">
        <w:rPr>
          <w:rFonts w:eastAsiaTheme="minorEastAsia"/>
          <w:color w:val="231F20"/>
          <w:spacing w:val="-8"/>
        </w:rPr>
        <w:t xml:space="preserve"> </w:t>
      </w:r>
      <w:r w:rsidRPr="000A7DBD">
        <w:rPr>
          <w:rFonts w:eastAsiaTheme="minorEastAsia"/>
          <w:color w:val="231F20"/>
        </w:rPr>
        <w:t>standing of</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6"/>
        </w:rPr>
        <w:t xml:space="preserve"> </w:t>
      </w:r>
      <w:r w:rsidRPr="000A7DBD">
        <w:rPr>
          <w:rFonts w:eastAsiaTheme="minorEastAsia"/>
          <w:color w:val="231F20"/>
        </w:rPr>
        <w:t>Chapter</w:t>
      </w:r>
      <w:r w:rsidRPr="000A7DBD">
        <w:rPr>
          <w:rFonts w:eastAsiaTheme="minorEastAsia"/>
          <w:color w:val="231F20"/>
          <w:spacing w:val="-6"/>
        </w:rPr>
        <w:t xml:space="preserve"> </w:t>
      </w:r>
      <w:r w:rsidRPr="000A7DBD">
        <w:rPr>
          <w:rFonts w:eastAsiaTheme="minorEastAsia"/>
          <w:color w:val="231F20"/>
        </w:rPr>
        <w:t>organization</w:t>
      </w:r>
      <w:r w:rsidRPr="000A7DBD">
        <w:rPr>
          <w:rFonts w:eastAsiaTheme="minorEastAsia"/>
          <w:color w:val="231F20"/>
          <w:spacing w:val="-6"/>
        </w:rPr>
        <w:t xml:space="preserve"> </w:t>
      </w:r>
      <w:r w:rsidRPr="000A7DBD">
        <w:rPr>
          <w:rFonts w:eastAsiaTheme="minorEastAsia"/>
          <w:color w:val="231F20"/>
        </w:rPr>
        <w:t>and</w:t>
      </w:r>
      <w:r w:rsidRPr="000A7DBD">
        <w:rPr>
          <w:rFonts w:eastAsiaTheme="minorEastAsia"/>
          <w:color w:val="231F20"/>
          <w:spacing w:val="-6"/>
        </w:rPr>
        <w:t xml:space="preserve"> </w:t>
      </w:r>
      <w:r w:rsidRPr="000A7DBD">
        <w:rPr>
          <w:rFonts w:eastAsiaTheme="minorEastAsia"/>
          <w:color w:val="231F20"/>
        </w:rPr>
        <w:t>all</w:t>
      </w:r>
      <w:r w:rsidRPr="000A7DBD">
        <w:rPr>
          <w:rFonts w:eastAsiaTheme="minorEastAsia"/>
          <w:color w:val="231F20"/>
          <w:spacing w:val="-6"/>
        </w:rPr>
        <w:t xml:space="preserve"> </w:t>
      </w:r>
      <w:r w:rsidRPr="000A7DBD">
        <w:rPr>
          <w:rFonts w:eastAsiaTheme="minorEastAsia"/>
          <w:color w:val="231F20"/>
        </w:rPr>
        <w:t>Chapter</w:t>
      </w:r>
      <w:r w:rsidRPr="000A7DBD">
        <w:rPr>
          <w:rFonts w:eastAsiaTheme="minorEastAsia"/>
          <w:color w:val="231F20"/>
          <w:spacing w:val="-6"/>
        </w:rPr>
        <w:t xml:space="preserve"> </w:t>
      </w:r>
      <w:r w:rsidRPr="000A7DBD">
        <w:rPr>
          <w:rFonts w:eastAsiaTheme="minorEastAsia"/>
          <w:color w:val="231F20"/>
        </w:rPr>
        <w:t>members'</w:t>
      </w:r>
      <w:r w:rsidRPr="000A7DBD">
        <w:rPr>
          <w:rFonts w:eastAsiaTheme="minorEastAsia"/>
          <w:color w:val="231F20"/>
          <w:spacing w:val="-6"/>
        </w:rPr>
        <w:t xml:space="preserve"> </w:t>
      </w:r>
      <w:r w:rsidRPr="000A7DBD">
        <w:rPr>
          <w:rFonts w:eastAsiaTheme="minorEastAsia"/>
          <w:color w:val="231F20"/>
        </w:rPr>
        <w:t>classifications</w:t>
      </w:r>
      <w:r w:rsidRPr="000A7DBD">
        <w:rPr>
          <w:rFonts w:eastAsiaTheme="minorEastAsia"/>
          <w:color w:val="231F20"/>
          <w:spacing w:val="-6"/>
        </w:rPr>
        <w:t xml:space="preserve"> </w:t>
      </w:r>
      <w:r w:rsidRPr="000A7DBD">
        <w:rPr>
          <w:rFonts w:eastAsiaTheme="minorEastAsia"/>
          <w:color w:val="231F20"/>
        </w:rPr>
        <w:t>shall</w:t>
      </w:r>
      <w:r w:rsidRPr="000A7DBD">
        <w:rPr>
          <w:rFonts w:eastAsiaTheme="minorEastAsia"/>
          <w:color w:val="231F20"/>
          <w:spacing w:val="-6"/>
        </w:rPr>
        <w:t xml:space="preserve"> </w:t>
      </w:r>
      <w:r w:rsidRPr="000A7DBD">
        <w:rPr>
          <w:rFonts w:eastAsiaTheme="minorEastAsia"/>
          <w:color w:val="231F20"/>
        </w:rPr>
        <w:t>be</w:t>
      </w:r>
      <w:r w:rsidRPr="000A7DBD">
        <w:rPr>
          <w:rFonts w:eastAsiaTheme="minorEastAsia"/>
          <w:color w:val="231F20"/>
          <w:spacing w:val="-9"/>
        </w:rPr>
        <w:t xml:space="preserve"> </w:t>
      </w:r>
      <w:r w:rsidRPr="000A7DBD">
        <w:rPr>
          <w:rFonts w:eastAsiaTheme="minorEastAsia"/>
          <w:color w:val="231F20"/>
        </w:rPr>
        <w:t>left</w:t>
      </w:r>
      <w:r w:rsidRPr="000A7DBD">
        <w:rPr>
          <w:rFonts w:eastAsiaTheme="minorEastAsia"/>
          <w:color w:val="231F20"/>
          <w:spacing w:val="-6"/>
        </w:rPr>
        <w:t xml:space="preserve"> </w:t>
      </w:r>
      <w:r w:rsidRPr="000A7DBD">
        <w:rPr>
          <w:rFonts w:eastAsiaTheme="minorEastAsia"/>
          <w:color w:val="231F20"/>
        </w:rPr>
        <w:t>to</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6"/>
        </w:rPr>
        <w:t xml:space="preserve"> </w:t>
      </w:r>
      <w:r w:rsidRPr="000A7DBD">
        <w:rPr>
          <w:rFonts w:eastAsiaTheme="minorEastAsia"/>
          <w:color w:val="231F20"/>
        </w:rPr>
        <w:t>individual</w:t>
      </w:r>
      <w:r w:rsidRPr="000A7DBD">
        <w:rPr>
          <w:rFonts w:eastAsiaTheme="minorEastAsia"/>
          <w:color w:val="231F20"/>
          <w:spacing w:val="-6"/>
        </w:rPr>
        <w:t xml:space="preserve"> </w:t>
      </w:r>
      <w:r w:rsidRPr="000A7DBD">
        <w:rPr>
          <w:rFonts w:eastAsiaTheme="minorEastAsia"/>
          <w:color w:val="231F20"/>
        </w:rPr>
        <w:t xml:space="preserve">Chapters to incorporate into their bylaws as they see fit; the names of the governing body of the Chapter; a method </w:t>
      </w:r>
      <w:r w:rsidRPr="000A7DBD">
        <w:rPr>
          <w:rFonts w:eastAsiaTheme="minorEastAsia"/>
          <w:color w:val="231F20"/>
          <w:spacing w:val="-2"/>
        </w:rPr>
        <w:t>for</w:t>
      </w:r>
      <w:r w:rsidRPr="000A7DBD">
        <w:rPr>
          <w:rFonts w:eastAsiaTheme="minorEastAsia"/>
          <w:color w:val="231F20"/>
          <w:spacing w:val="-12"/>
        </w:rPr>
        <w:t xml:space="preserve"> </w:t>
      </w:r>
      <w:r w:rsidRPr="000A7DBD">
        <w:rPr>
          <w:rFonts w:eastAsiaTheme="minorEastAsia"/>
          <w:color w:val="231F20"/>
          <w:spacing w:val="-2"/>
        </w:rPr>
        <w:t>the</w:t>
      </w:r>
      <w:r w:rsidRPr="000A7DBD">
        <w:rPr>
          <w:rFonts w:eastAsiaTheme="minorEastAsia"/>
          <w:color w:val="231F20"/>
          <w:spacing w:val="-12"/>
        </w:rPr>
        <w:t xml:space="preserve"> </w:t>
      </w:r>
      <w:r w:rsidRPr="000A7DBD">
        <w:rPr>
          <w:rFonts w:eastAsiaTheme="minorEastAsia"/>
          <w:color w:val="231F20"/>
          <w:spacing w:val="-2"/>
        </w:rPr>
        <w:t>nomination</w:t>
      </w:r>
      <w:r w:rsidRPr="000A7DBD">
        <w:rPr>
          <w:rFonts w:eastAsiaTheme="minorEastAsia"/>
          <w:color w:val="231F20"/>
          <w:spacing w:val="-12"/>
        </w:rPr>
        <w:t xml:space="preserve"> </w:t>
      </w:r>
      <w:r w:rsidRPr="000A7DBD">
        <w:rPr>
          <w:rFonts w:eastAsiaTheme="minorEastAsia"/>
          <w:color w:val="231F20"/>
          <w:spacing w:val="-2"/>
        </w:rPr>
        <w:t>and</w:t>
      </w:r>
      <w:r w:rsidRPr="000A7DBD">
        <w:rPr>
          <w:rFonts w:eastAsiaTheme="minorEastAsia"/>
          <w:color w:val="231F20"/>
          <w:spacing w:val="-11"/>
        </w:rPr>
        <w:t xml:space="preserve"> </w:t>
      </w:r>
      <w:r w:rsidRPr="000A7DBD">
        <w:rPr>
          <w:rFonts w:eastAsiaTheme="minorEastAsia"/>
          <w:color w:val="231F20"/>
          <w:spacing w:val="-2"/>
        </w:rPr>
        <w:t>election</w:t>
      </w:r>
      <w:r w:rsidRPr="000A7DBD">
        <w:rPr>
          <w:rFonts w:eastAsiaTheme="minorEastAsia"/>
          <w:color w:val="231F20"/>
          <w:spacing w:val="-9"/>
        </w:rPr>
        <w:t xml:space="preserve"> </w:t>
      </w:r>
      <w:r w:rsidRPr="000A7DBD">
        <w:rPr>
          <w:rFonts w:eastAsiaTheme="minorEastAsia"/>
          <w:color w:val="231F20"/>
          <w:spacing w:val="-2"/>
        </w:rPr>
        <w:t>of</w:t>
      </w:r>
      <w:r w:rsidRPr="000A7DBD">
        <w:rPr>
          <w:rFonts w:eastAsiaTheme="minorEastAsia"/>
          <w:color w:val="231F20"/>
          <w:spacing w:val="-10"/>
        </w:rPr>
        <w:t xml:space="preserve"> </w:t>
      </w:r>
      <w:r w:rsidRPr="000A7DBD">
        <w:rPr>
          <w:rFonts w:eastAsiaTheme="minorEastAsia"/>
          <w:color w:val="231F20"/>
          <w:spacing w:val="-2"/>
        </w:rPr>
        <w:t>officers</w:t>
      </w:r>
      <w:r w:rsidRPr="000A7DBD">
        <w:rPr>
          <w:rFonts w:eastAsiaTheme="minorEastAsia"/>
          <w:color w:val="231F20"/>
          <w:spacing w:val="-10"/>
        </w:rPr>
        <w:t xml:space="preserve"> </w:t>
      </w:r>
      <w:r w:rsidRPr="000A7DBD">
        <w:rPr>
          <w:rFonts w:eastAsiaTheme="minorEastAsia"/>
          <w:color w:val="231F20"/>
          <w:spacing w:val="-2"/>
        </w:rPr>
        <w:t>and</w:t>
      </w:r>
      <w:r w:rsidRPr="000A7DBD">
        <w:rPr>
          <w:rFonts w:eastAsiaTheme="minorEastAsia"/>
          <w:color w:val="231F20"/>
          <w:spacing w:val="-10"/>
        </w:rPr>
        <w:t xml:space="preserve"> </w:t>
      </w:r>
      <w:r w:rsidRPr="000A7DBD">
        <w:rPr>
          <w:rFonts w:eastAsiaTheme="minorEastAsia"/>
          <w:color w:val="231F20"/>
          <w:spacing w:val="-2"/>
        </w:rPr>
        <w:t>members</w:t>
      </w:r>
      <w:r w:rsidRPr="000A7DBD">
        <w:rPr>
          <w:rFonts w:eastAsiaTheme="minorEastAsia"/>
          <w:color w:val="231F20"/>
          <w:spacing w:val="-10"/>
        </w:rPr>
        <w:t xml:space="preserve"> </w:t>
      </w:r>
      <w:r w:rsidRPr="000A7DBD">
        <w:rPr>
          <w:rFonts w:eastAsiaTheme="minorEastAsia"/>
          <w:color w:val="231F20"/>
          <w:spacing w:val="-2"/>
        </w:rPr>
        <w:t>of</w:t>
      </w:r>
      <w:r w:rsidRPr="000A7DBD">
        <w:rPr>
          <w:rFonts w:eastAsiaTheme="minorEastAsia"/>
          <w:color w:val="231F20"/>
          <w:spacing w:val="-12"/>
        </w:rPr>
        <w:t xml:space="preserve"> </w:t>
      </w:r>
      <w:r w:rsidRPr="000A7DBD">
        <w:rPr>
          <w:rFonts w:eastAsiaTheme="minorEastAsia"/>
          <w:color w:val="231F20"/>
          <w:spacing w:val="-2"/>
        </w:rPr>
        <w:t>the</w:t>
      </w:r>
      <w:r w:rsidRPr="000A7DBD">
        <w:rPr>
          <w:rFonts w:eastAsiaTheme="minorEastAsia"/>
          <w:color w:val="231F20"/>
          <w:spacing w:val="-10"/>
        </w:rPr>
        <w:t xml:space="preserve"> </w:t>
      </w:r>
      <w:r w:rsidRPr="000A7DBD">
        <w:rPr>
          <w:rFonts w:eastAsiaTheme="minorEastAsia"/>
          <w:color w:val="231F20"/>
          <w:spacing w:val="-2"/>
        </w:rPr>
        <w:t>governing</w:t>
      </w:r>
      <w:r w:rsidRPr="000A7DBD">
        <w:rPr>
          <w:rFonts w:eastAsiaTheme="minorEastAsia"/>
          <w:color w:val="231F20"/>
          <w:spacing w:val="-12"/>
        </w:rPr>
        <w:t xml:space="preserve"> </w:t>
      </w:r>
      <w:r w:rsidRPr="000A7DBD">
        <w:rPr>
          <w:rFonts w:eastAsiaTheme="minorEastAsia"/>
          <w:color w:val="231F20"/>
          <w:spacing w:val="-2"/>
        </w:rPr>
        <w:t>body;</w:t>
      </w:r>
      <w:r w:rsidRPr="000A7DBD">
        <w:rPr>
          <w:rFonts w:eastAsiaTheme="minorEastAsia"/>
          <w:color w:val="231F20"/>
          <w:spacing w:val="-10"/>
        </w:rPr>
        <w:t xml:space="preserve"> </w:t>
      </w:r>
      <w:r w:rsidRPr="000A7DBD">
        <w:rPr>
          <w:rFonts w:eastAsiaTheme="minorEastAsia"/>
          <w:color w:val="231F20"/>
          <w:spacing w:val="-2"/>
        </w:rPr>
        <w:t>for</w:t>
      </w:r>
      <w:r w:rsidRPr="000A7DBD">
        <w:rPr>
          <w:rFonts w:eastAsiaTheme="minorEastAsia"/>
          <w:color w:val="231F20"/>
          <w:spacing w:val="-12"/>
        </w:rPr>
        <w:t xml:space="preserve"> </w:t>
      </w:r>
      <w:r w:rsidRPr="000A7DBD">
        <w:rPr>
          <w:rFonts w:eastAsiaTheme="minorEastAsia"/>
          <w:color w:val="231F20"/>
          <w:spacing w:val="-2"/>
        </w:rPr>
        <w:t>calling</w:t>
      </w:r>
      <w:r w:rsidRPr="000A7DBD">
        <w:rPr>
          <w:rFonts w:eastAsiaTheme="minorEastAsia"/>
          <w:color w:val="231F20"/>
          <w:spacing w:val="-10"/>
        </w:rPr>
        <w:t xml:space="preserve"> </w:t>
      </w:r>
      <w:r w:rsidRPr="000A7DBD">
        <w:rPr>
          <w:rFonts w:eastAsiaTheme="minorEastAsia"/>
          <w:color w:val="231F20"/>
          <w:spacing w:val="-2"/>
        </w:rPr>
        <w:t>regular</w:t>
      </w:r>
      <w:r w:rsidRPr="000A7DBD">
        <w:rPr>
          <w:rFonts w:eastAsiaTheme="minorEastAsia"/>
          <w:color w:val="231F20"/>
          <w:spacing w:val="-12"/>
        </w:rPr>
        <w:t xml:space="preserve"> </w:t>
      </w:r>
      <w:r w:rsidRPr="000A7DBD">
        <w:rPr>
          <w:rFonts w:eastAsiaTheme="minorEastAsia"/>
          <w:color w:val="231F20"/>
          <w:spacing w:val="-2"/>
        </w:rPr>
        <w:t>and</w:t>
      </w:r>
      <w:r w:rsidRPr="000A7DBD">
        <w:rPr>
          <w:rFonts w:eastAsiaTheme="minorEastAsia"/>
          <w:color w:val="231F20"/>
          <w:spacing w:val="-12"/>
        </w:rPr>
        <w:t xml:space="preserve"> </w:t>
      </w:r>
      <w:r w:rsidRPr="000A7DBD">
        <w:rPr>
          <w:rFonts w:eastAsiaTheme="minorEastAsia"/>
          <w:color w:val="231F20"/>
          <w:spacing w:val="-2"/>
        </w:rPr>
        <w:t xml:space="preserve">special </w:t>
      </w:r>
      <w:r w:rsidRPr="000A7DBD">
        <w:rPr>
          <w:rFonts w:eastAsiaTheme="minorEastAsia"/>
          <w:color w:val="231F20"/>
        </w:rPr>
        <w:t>meetings of the Chapter and its governing body; and a method for amending the</w:t>
      </w:r>
      <w:r w:rsidRPr="000A7DBD">
        <w:rPr>
          <w:rFonts w:eastAsiaTheme="minorEastAsia"/>
          <w:color w:val="231F20"/>
          <w:spacing w:val="-1"/>
        </w:rPr>
        <w:t xml:space="preserve"> </w:t>
      </w:r>
      <w:r w:rsidRPr="000A7DBD">
        <w:rPr>
          <w:rFonts w:eastAsiaTheme="minorEastAsia"/>
          <w:color w:val="231F20"/>
        </w:rPr>
        <w:t>bylaws.</w:t>
      </w:r>
      <w:r>
        <w:rPr>
          <w:rFonts w:eastAsiaTheme="minorEastAsia"/>
          <w:color w:val="231F20"/>
        </w:rPr>
        <w:t xml:space="preserve">  Each Chapter shall file Bylaws and any amendments with the Association.</w:t>
      </w:r>
    </w:p>
    <w:p w14:paraId="492C9C17" w14:textId="77777777" w:rsidR="00B544B3" w:rsidRPr="000A7DBD" w:rsidRDefault="00B544B3" w:rsidP="00C45244">
      <w:pPr>
        <w:kinsoku w:val="0"/>
        <w:overflowPunct w:val="0"/>
        <w:adjustRightInd w:val="0"/>
        <w:spacing w:before="7"/>
        <w:ind w:right="18"/>
        <w:rPr>
          <w:rFonts w:eastAsiaTheme="minorEastAsia"/>
          <w:sz w:val="23"/>
          <w:szCs w:val="23"/>
        </w:rPr>
      </w:pPr>
    </w:p>
    <w:p w14:paraId="4F6D08D4"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7. </w:t>
      </w:r>
      <w:r w:rsidRPr="000A7DBD">
        <w:rPr>
          <w:rFonts w:eastAsiaTheme="minorEastAsia"/>
          <w:color w:val="231F20"/>
        </w:rPr>
        <w:t>If chapter members elect to dissolve a chapter, a letter must be submitted to the Association President including the minutes of the final meeting dissolving the chapter. The President shall notify the Executive</w:t>
      </w:r>
      <w:r w:rsidRPr="000A7DBD">
        <w:rPr>
          <w:rFonts w:eastAsiaTheme="minorEastAsia"/>
          <w:color w:val="231F20"/>
          <w:spacing w:val="-14"/>
        </w:rPr>
        <w:t xml:space="preserve"> </w:t>
      </w:r>
      <w:r w:rsidRPr="000A7DBD">
        <w:rPr>
          <w:rFonts w:eastAsiaTheme="minorEastAsia"/>
          <w:color w:val="231F20"/>
        </w:rPr>
        <w:t>Board</w:t>
      </w:r>
      <w:r w:rsidRPr="000A7DBD">
        <w:rPr>
          <w:rFonts w:eastAsiaTheme="minorEastAsia"/>
          <w:color w:val="231F20"/>
          <w:spacing w:val="-14"/>
        </w:rPr>
        <w:t xml:space="preserve"> </w:t>
      </w:r>
      <w:r w:rsidRPr="000A7DBD">
        <w:rPr>
          <w:rFonts w:eastAsiaTheme="minorEastAsia"/>
          <w:color w:val="231F20"/>
        </w:rPr>
        <w:t>at</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next</w:t>
      </w:r>
      <w:r w:rsidRPr="000A7DBD">
        <w:rPr>
          <w:rFonts w:eastAsiaTheme="minorEastAsia"/>
          <w:color w:val="231F20"/>
          <w:spacing w:val="-14"/>
        </w:rPr>
        <w:t xml:space="preserve"> </w:t>
      </w:r>
      <w:r w:rsidRPr="000A7DBD">
        <w:rPr>
          <w:rFonts w:eastAsiaTheme="minorEastAsia"/>
          <w:color w:val="231F20"/>
        </w:rPr>
        <w:t>regular</w:t>
      </w:r>
      <w:r w:rsidRPr="000A7DBD">
        <w:rPr>
          <w:rFonts w:eastAsiaTheme="minorEastAsia"/>
          <w:color w:val="231F20"/>
          <w:spacing w:val="-14"/>
        </w:rPr>
        <w:t xml:space="preserve"> </w:t>
      </w:r>
      <w:r w:rsidRPr="000A7DBD">
        <w:rPr>
          <w:rFonts w:eastAsiaTheme="minorEastAsia"/>
          <w:color w:val="231F20"/>
        </w:rPr>
        <w:t>meeting</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3"/>
        </w:rPr>
        <w:t xml:space="preserve"> </w:t>
      </w:r>
      <w:r w:rsidRPr="000A7DBD">
        <w:rPr>
          <w:rFonts w:eastAsiaTheme="minorEastAsia"/>
          <w:color w:val="231F20"/>
        </w:rPr>
        <w:t>action</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4"/>
        </w:rPr>
        <w:t xml:space="preserve"> </w:t>
      </w:r>
      <w:r w:rsidRPr="000A7DBD">
        <w:rPr>
          <w:rFonts w:eastAsiaTheme="minorEastAsia"/>
          <w:color w:val="231F20"/>
        </w:rPr>
        <w:t>abolish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chapter</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4"/>
        </w:rPr>
        <w:t xml:space="preserve"> </w:t>
      </w:r>
      <w:r w:rsidRPr="000A7DBD">
        <w:rPr>
          <w:rFonts w:eastAsiaTheme="minorEastAsia"/>
          <w:color w:val="231F20"/>
        </w:rPr>
        <w:t>be</w:t>
      </w:r>
      <w:r w:rsidRPr="000A7DBD">
        <w:rPr>
          <w:rFonts w:eastAsiaTheme="minorEastAsia"/>
          <w:color w:val="231F20"/>
          <w:spacing w:val="-14"/>
        </w:rPr>
        <w:t xml:space="preserve"> </w:t>
      </w:r>
      <w:r w:rsidRPr="000A7DBD">
        <w:rPr>
          <w:rFonts w:eastAsiaTheme="minorEastAsia"/>
          <w:color w:val="231F20"/>
        </w:rPr>
        <w:t>taken</w:t>
      </w:r>
      <w:r w:rsidRPr="000A7DBD">
        <w:rPr>
          <w:rFonts w:eastAsiaTheme="minorEastAsia"/>
          <w:color w:val="231F20"/>
          <w:spacing w:val="-13"/>
        </w:rPr>
        <w:t xml:space="preserve"> </w:t>
      </w:r>
      <w:r w:rsidRPr="000A7DBD">
        <w:rPr>
          <w:rFonts w:eastAsiaTheme="minorEastAsia"/>
          <w:color w:val="231F20"/>
        </w:rPr>
        <w:t>by</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Executive Board. Any remaining chapter funds submitted to TMCA, Inc., shall be deposited in the TMCA, Inc., scholarship funds and/or travel stipends to be used for TMCCP seminar attendance.</w:t>
      </w:r>
    </w:p>
    <w:p w14:paraId="24F89697" w14:textId="77777777" w:rsidR="00B544B3" w:rsidRPr="000A7DBD" w:rsidRDefault="00B544B3" w:rsidP="00C45244">
      <w:pPr>
        <w:kinsoku w:val="0"/>
        <w:overflowPunct w:val="0"/>
        <w:adjustRightInd w:val="0"/>
        <w:spacing w:before="1"/>
        <w:ind w:right="18"/>
        <w:rPr>
          <w:rFonts w:eastAsiaTheme="minorEastAsia"/>
          <w:sz w:val="23"/>
          <w:szCs w:val="23"/>
        </w:rPr>
      </w:pPr>
    </w:p>
    <w:p w14:paraId="6FB5F612" w14:textId="77777777" w:rsidR="00B544B3" w:rsidRPr="000A7DBD" w:rsidRDefault="00B544B3" w:rsidP="00C45244">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5"/>
        </w:rPr>
        <w:t xml:space="preserve"> </w:t>
      </w:r>
      <w:r w:rsidRPr="000A7DBD">
        <w:rPr>
          <w:rFonts w:eastAsiaTheme="minorEastAsia"/>
          <w:b/>
          <w:bCs/>
          <w:color w:val="231F20"/>
        </w:rPr>
        <w:t>VI</w:t>
      </w:r>
      <w:r w:rsidRPr="000A7DBD">
        <w:rPr>
          <w:rFonts w:eastAsiaTheme="minorEastAsia"/>
          <w:b/>
          <w:bCs/>
          <w:color w:val="231F20"/>
          <w:spacing w:val="-6"/>
        </w:rPr>
        <w:t xml:space="preserve"> </w:t>
      </w:r>
      <w:r w:rsidRPr="000A7DBD">
        <w:rPr>
          <w:rFonts w:eastAsiaTheme="minorEastAsia"/>
          <w:b/>
          <w:bCs/>
          <w:color w:val="231F20"/>
        </w:rPr>
        <w:t>-</w:t>
      </w:r>
      <w:r w:rsidRPr="000A7DBD">
        <w:rPr>
          <w:rFonts w:eastAsiaTheme="minorEastAsia"/>
          <w:b/>
          <w:bCs/>
          <w:color w:val="231F20"/>
          <w:spacing w:val="-5"/>
        </w:rPr>
        <w:t xml:space="preserve"> </w:t>
      </w:r>
      <w:r w:rsidRPr="000A7DBD">
        <w:rPr>
          <w:rFonts w:eastAsiaTheme="minorEastAsia"/>
          <w:b/>
          <w:bCs/>
          <w:color w:val="231F20"/>
        </w:rPr>
        <w:t>MEETINGS</w:t>
      </w:r>
      <w:r w:rsidRPr="000A7DBD">
        <w:rPr>
          <w:rFonts w:eastAsiaTheme="minorEastAsia"/>
          <w:b/>
          <w:bCs/>
          <w:color w:val="231F20"/>
          <w:spacing w:val="-6"/>
        </w:rPr>
        <w:t xml:space="preserve"> </w:t>
      </w:r>
      <w:r w:rsidRPr="000A7DBD">
        <w:rPr>
          <w:rFonts w:eastAsiaTheme="minorEastAsia"/>
          <w:b/>
          <w:bCs/>
          <w:color w:val="231F20"/>
        </w:rPr>
        <w:t>OF</w:t>
      </w:r>
      <w:r w:rsidRPr="000A7DBD">
        <w:rPr>
          <w:rFonts w:eastAsiaTheme="minorEastAsia"/>
          <w:b/>
          <w:bCs/>
          <w:color w:val="231F20"/>
          <w:spacing w:val="-6"/>
        </w:rPr>
        <w:t xml:space="preserve"> </w:t>
      </w:r>
      <w:r w:rsidRPr="000A7DBD">
        <w:rPr>
          <w:rFonts w:eastAsiaTheme="minorEastAsia"/>
          <w:b/>
          <w:bCs/>
          <w:color w:val="231F20"/>
          <w:spacing w:val="-2"/>
        </w:rPr>
        <w:t>MEMBERS</w:t>
      </w:r>
    </w:p>
    <w:p w14:paraId="32ADFADD" w14:textId="77777777" w:rsidR="00B544B3" w:rsidRPr="000A7DBD" w:rsidRDefault="00B544B3" w:rsidP="00C45244">
      <w:pPr>
        <w:kinsoku w:val="0"/>
        <w:overflowPunct w:val="0"/>
        <w:adjustRightInd w:val="0"/>
        <w:spacing w:before="8"/>
        <w:ind w:right="18"/>
        <w:rPr>
          <w:rFonts w:eastAsiaTheme="minorEastAsia"/>
          <w:b/>
          <w:bCs/>
        </w:rPr>
      </w:pPr>
    </w:p>
    <w:p w14:paraId="577DC088"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2"/>
        </w:rPr>
        <w:t xml:space="preserve"> </w:t>
      </w:r>
      <w:r w:rsidRPr="000A7DBD">
        <w:rPr>
          <w:rFonts w:eastAsiaTheme="minorEastAsia"/>
          <w:b/>
          <w:bCs/>
          <w:color w:val="231F20"/>
        </w:rPr>
        <w:t>1. Annual</w:t>
      </w:r>
      <w:r w:rsidRPr="000A7DBD">
        <w:rPr>
          <w:rFonts w:eastAsiaTheme="minorEastAsia"/>
          <w:b/>
          <w:bCs/>
          <w:color w:val="231F20"/>
          <w:spacing w:val="-12"/>
        </w:rPr>
        <w:t xml:space="preserve"> </w:t>
      </w:r>
      <w:r w:rsidRPr="000A7DBD">
        <w:rPr>
          <w:rFonts w:eastAsiaTheme="minorEastAsia"/>
          <w:b/>
          <w:bCs/>
          <w:color w:val="231F20"/>
        </w:rPr>
        <w:t>Meetings.</w:t>
      </w:r>
      <w:r w:rsidRPr="000A7DBD">
        <w:rPr>
          <w:rFonts w:eastAsiaTheme="minorEastAsia"/>
          <w:b/>
          <w:bCs/>
          <w:color w:val="231F20"/>
          <w:spacing w:val="32"/>
        </w:rPr>
        <w:t xml:space="preserve"> </w:t>
      </w:r>
      <w:r w:rsidRPr="000A7DBD">
        <w:rPr>
          <w:rFonts w:eastAsiaTheme="minorEastAsia"/>
          <w:color w:val="231F20"/>
        </w:rPr>
        <w:t>There</w:t>
      </w:r>
      <w:r w:rsidRPr="000A7DBD">
        <w:rPr>
          <w:rFonts w:eastAsiaTheme="minorEastAsia"/>
          <w:color w:val="231F20"/>
          <w:spacing w:val="-13"/>
        </w:rPr>
        <w:t xml:space="preserve"> </w:t>
      </w:r>
      <w:r w:rsidRPr="000A7DBD">
        <w:rPr>
          <w:rFonts w:eastAsiaTheme="minorEastAsia"/>
          <w:color w:val="231F20"/>
        </w:rPr>
        <w:t>shall</w:t>
      </w:r>
      <w:r w:rsidRPr="000A7DBD">
        <w:rPr>
          <w:rFonts w:eastAsiaTheme="minorEastAsia"/>
          <w:color w:val="231F20"/>
          <w:spacing w:val="-13"/>
        </w:rPr>
        <w:t xml:space="preserve"> </w:t>
      </w:r>
      <w:r w:rsidRPr="000A7DBD">
        <w:rPr>
          <w:rFonts w:eastAsiaTheme="minorEastAsia"/>
          <w:color w:val="231F20"/>
        </w:rPr>
        <w:t>be</w:t>
      </w:r>
      <w:r w:rsidRPr="000A7DBD">
        <w:rPr>
          <w:rFonts w:eastAsiaTheme="minorEastAsia"/>
          <w:color w:val="231F20"/>
          <w:spacing w:val="-13"/>
        </w:rPr>
        <w:t xml:space="preserve"> </w:t>
      </w:r>
      <w:r w:rsidRPr="000A7DBD">
        <w:rPr>
          <w:rFonts w:eastAsiaTheme="minorEastAsia"/>
          <w:color w:val="231F20"/>
        </w:rPr>
        <w:t>at</w:t>
      </w:r>
      <w:r w:rsidRPr="000A7DBD">
        <w:rPr>
          <w:rFonts w:eastAsiaTheme="minorEastAsia"/>
          <w:color w:val="231F20"/>
          <w:spacing w:val="-13"/>
        </w:rPr>
        <w:t xml:space="preserve"> </w:t>
      </w:r>
      <w:r w:rsidRPr="000A7DBD">
        <w:rPr>
          <w:rFonts w:eastAsiaTheme="minorEastAsia"/>
          <w:color w:val="231F20"/>
        </w:rPr>
        <w:t>least</w:t>
      </w:r>
      <w:r w:rsidRPr="000A7DBD">
        <w:rPr>
          <w:rFonts w:eastAsiaTheme="minorEastAsia"/>
          <w:color w:val="231F20"/>
          <w:spacing w:val="-9"/>
        </w:rPr>
        <w:t xml:space="preserve"> </w:t>
      </w:r>
      <w:r w:rsidRPr="000A7DBD">
        <w:rPr>
          <w:rFonts w:eastAsiaTheme="minorEastAsia"/>
          <w:color w:val="231F20"/>
        </w:rPr>
        <w:t>one</w:t>
      </w:r>
      <w:r w:rsidRPr="000A7DBD">
        <w:rPr>
          <w:rFonts w:eastAsiaTheme="minorEastAsia"/>
          <w:color w:val="231F20"/>
          <w:spacing w:val="-12"/>
        </w:rPr>
        <w:t xml:space="preserve"> </w:t>
      </w:r>
      <w:r w:rsidRPr="000A7DBD">
        <w:rPr>
          <w:rFonts w:eastAsiaTheme="minorEastAsia"/>
          <w:color w:val="231F20"/>
        </w:rPr>
        <w:t>meeting</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Association</w:t>
      </w:r>
      <w:r w:rsidRPr="000A7DBD">
        <w:rPr>
          <w:rFonts w:eastAsiaTheme="minorEastAsia"/>
          <w:color w:val="231F20"/>
          <w:spacing w:val="-12"/>
        </w:rPr>
        <w:t xml:space="preserve"> </w:t>
      </w:r>
      <w:r w:rsidRPr="000A7DBD">
        <w:rPr>
          <w:rFonts w:eastAsiaTheme="minorEastAsia"/>
          <w:color w:val="231F20"/>
        </w:rPr>
        <w:t>each</w:t>
      </w:r>
      <w:r w:rsidRPr="000A7DBD">
        <w:rPr>
          <w:rFonts w:eastAsiaTheme="minorEastAsia"/>
          <w:color w:val="231F20"/>
          <w:spacing w:val="-13"/>
        </w:rPr>
        <w:t xml:space="preserve"> </w:t>
      </w:r>
      <w:r w:rsidRPr="000A7DBD">
        <w:rPr>
          <w:rFonts w:eastAsiaTheme="minorEastAsia"/>
          <w:color w:val="231F20"/>
        </w:rPr>
        <w:t>year.</w:t>
      </w:r>
      <w:r w:rsidRPr="000A7DBD">
        <w:rPr>
          <w:rFonts w:eastAsiaTheme="minorEastAsia"/>
          <w:color w:val="231F20"/>
          <w:spacing w:val="33"/>
        </w:rPr>
        <w:t xml:space="preserve"> </w:t>
      </w:r>
      <w:r w:rsidRPr="000A7DBD">
        <w:rPr>
          <w:rFonts w:eastAsiaTheme="minorEastAsia"/>
          <w:color w:val="231F20"/>
        </w:rPr>
        <w:t>This annual meeting</w:t>
      </w:r>
      <w:r w:rsidRPr="000A7DBD">
        <w:rPr>
          <w:rFonts w:eastAsiaTheme="minorEastAsia"/>
          <w:color w:val="231F20"/>
          <w:spacing w:val="-6"/>
        </w:rPr>
        <w:t xml:space="preserve"> </w:t>
      </w:r>
      <w:r w:rsidRPr="000A7DBD">
        <w:rPr>
          <w:rFonts w:eastAsiaTheme="minorEastAsia"/>
          <w:color w:val="231F20"/>
        </w:rPr>
        <w:t>shall</w:t>
      </w:r>
      <w:r w:rsidRPr="000A7DBD">
        <w:rPr>
          <w:rFonts w:eastAsiaTheme="minorEastAsia"/>
          <w:color w:val="231F20"/>
          <w:spacing w:val="-6"/>
        </w:rPr>
        <w:t xml:space="preserve"> </w:t>
      </w:r>
      <w:r w:rsidRPr="000A7DBD">
        <w:rPr>
          <w:rFonts w:eastAsiaTheme="minorEastAsia"/>
          <w:color w:val="231F20"/>
        </w:rPr>
        <w:t>be</w:t>
      </w:r>
      <w:r w:rsidRPr="000A7DBD">
        <w:rPr>
          <w:rFonts w:eastAsiaTheme="minorEastAsia"/>
          <w:color w:val="231F20"/>
          <w:spacing w:val="-6"/>
        </w:rPr>
        <w:t xml:space="preserve"> </w:t>
      </w:r>
      <w:r w:rsidRPr="000A7DBD">
        <w:rPr>
          <w:rFonts w:eastAsiaTheme="minorEastAsia"/>
          <w:color w:val="231F20"/>
        </w:rPr>
        <w:t>held</w:t>
      </w:r>
      <w:r w:rsidRPr="000A7DBD">
        <w:rPr>
          <w:rFonts w:eastAsiaTheme="minorEastAsia"/>
          <w:color w:val="231F20"/>
          <w:spacing w:val="-6"/>
        </w:rPr>
        <w:t xml:space="preserve"> </w:t>
      </w:r>
      <w:r w:rsidRPr="000A7DBD">
        <w:rPr>
          <w:rFonts w:eastAsiaTheme="minorEastAsia"/>
          <w:color w:val="231F20"/>
        </w:rPr>
        <w:t>at</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6"/>
        </w:rPr>
        <w:t xml:space="preserve"> </w:t>
      </w:r>
      <w:r w:rsidRPr="000A7DBD">
        <w:rPr>
          <w:rFonts w:eastAsiaTheme="minorEastAsia"/>
          <w:color w:val="231F20"/>
        </w:rPr>
        <w:t>time</w:t>
      </w:r>
      <w:r w:rsidRPr="000A7DBD">
        <w:rPr>
          <w:rFonts w:eastAsiaTheme="minorEastAsia"/>
          <w:color w:val="231F20"/>
          <w:spacing w:val="-6"/>
        </w:rPr>
        <w:t xml:space="preserve"> </w:t>
      </w:r>
      <w:r w:rsidRPr="000A7DBD">
        <w:rPr>
          <w:rFonts w:eastAsiaTheme="minorEastAsia"/>
          <w:color w:val="231F20"/>
        </w:rPr>
        <w:t>and</w:t>
      </w:r>
      <w:r w:rsidRPr="000A7DBD">
        <w:rPr>
          <w:rFonts w:eastAsiaTheme="minorEastAsia"/>
          <w:color w:val="231F20"/>
          <w:spacing w:val="-7"/>
        </w:rPr>
        <w:t xml:space="preserve"> </w:t>
      </w:r>
      <w:r w:rsidRPr="000A7DBD">
        <w:rPr>
          <w:rFonts w:eastAsiaTheme="minorEastAsia"/>
          <w:color w:val="231F20"/>
        </w:rPr>
        <w:t>place</w:t>
      </w:r>
      <w:r w:rsidRPr="000A7DBD">
        <w:rPr>
          <w:rFonts w:eastAsiaTheme="minorEastAsia"/>
          <w:color w:val="231F20"/>
          <w:spacing w:val="-7"/>
        </w:rPr>
        <w:t xml:space="preserve"> </w:t>
      </w:r>
      <w:r w:rsidRPr="000A7DBD">
        <w:rPr>
          <w:rFonts w:eastAsiaTheme="minorEastAsia"/>
          <w:color w:val="231F20"/>
        </w:rPr>
        <w:t>of</w:t>
      </w:r>
      <w:r w:rsidRPr="000A7DBD">
        <w:rPr>
          <w:rFonts w:eastAsiaTheme="minorEastAsia"/>
          <w:color w:val="231F20"/>
          <w:spacing w:val="-7"/>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annual</w:t>
      </w:r>
      <w:r w:rsidRPr="000A7DBD">
        <w:rPr>
          <w:rFonts w:eastAsiaTheme="minorEastAsia"/>
          <w:color w:val="231F20"/>
          <w:spacing w:val="-7"/>
        </w:rPr>
        <w:t xml:space="preserve"> </w:t>
      </w:r>
      <w:r w:rsidRPr="000A7DBD">
        <w:rPr>
          <w:rFonts w:eastAsiaTheme="minorEastAsia"/>
          <w:color w:val="231F20"/>
        </w:rPr>
        <w:t>TMCCP</w:t>
      </w:r>
      <w:r w:rsidRPr="000A7DBD">
        <w:rPr>
          <w:rFonts w:eastAsiaTheme="minorEastAsia"/>
          <w:color w:val="231F20"/>
          <w:spacing w:val="-7"/>
        </w:rPr>
        <w:t xml:space="preserve"> </w:t>
      </w:r>
      <w:r>
        <w:rPr>
          <w:rFonts w:eastAsiaTheme="minorEastAsia"/>
          <w:color w:val="231F20"/>
        </w:rPr>
        <w:t>Advanced</w:t>
      </w:r>
      <w:r w:rsidRPr="000A7DBD">
        <w:rPr>
          <w:rFonts w:eastAsiaTheme="minorEastAsia"/>
          <w:color w:val="231F20"/>
          <w:spacing w:val="-8"/>
        </w:rPr>
        <w:t xml:space="preserve"> </w:t>
      </w:r>
      <w:r w:rsidRPr="000A7DBD">
        <w:rPr>
          <w:rFonts w:eastAsiaTheme="minorEastAsia"/>
          <w:color w:val="231F20"/>
        </w:rPr>
        <w:t>Institute</w:t>
      </w:r>
      <w:r w:rsidRPr="000A7DBD">
        <w:rPr>
          <w:rFonts w:eastAsiaTheme="minorEastAsia"/>
          <w:color w:val="231F20"/>
          <w:spacing w:val="-7"/>
        </w:rPr>
        <w:t xml:space="preserve"> </w:t>
      </w:r>
      <w:r w:rsidRPr="000A7DBD">
        <w:rPr>
          <w:rFonts w:eastAsiaTheme="minorEastAsia"/>
          <w:color w:val="231F20"/>
        </w:rPr>
        <w:t>or</w:t>
      </w:r>
      <w:r w:rsidRPr="000A7DBD">
        <w:rPr>
          <w:rFonts w:eastAsiaTheme="minorEastAsia"/>
          <w:color w:val="231F20"/>
          <w:spacing w:val="-7"/>
        </w:rPr>
        <w:t xml:space="preserve"> </w:t>
      </w:r>
      <w:r w:rsidRPr="000A7DBD">
        <w:rPr>
          <w:rFonts w:eastAsiaTheme="minorEastAsia"/>
          <w:color w:val="231F20"/>
        </w:rPr>
        <w:t>as</w:t>
      </w:r>
      <w:r w:rsidRPr="000A7DBD">
        <w:rPr>
          <w:rFonts w:eastAsiaTheme="minorEastAsia"/>
          <w:color w:val="231F20"/>
          <w:spacing w:val="-7"/>
        </w:rPr>
        <w:t xml:space="preserve"> </w:t>
      </w:r>
      <w:r w:rsidRPr="000A7DBD">
        <w:rPr>
          <w:rFonts w:eastAsiaTheme="minorEastAsia"/>
          <w:color w:val="231F20"/>
        </w:rPr>
        <w:t>designated</w:t>
      </w:r>
      <w:r w:rsidRPr="000A7DBD">
        <w:rPr>
          <w:rFonts w:eastAsiaTheme="minorEastAsia"/>
          <w:color w:val="231F20"/>
          <w:spacing w:val="-7"/>
        </w:rPr>
        <w:t xml:space="preserve"> </w:t>
      </w:r>
      <w:r w:rsidRPr="000A7DBD">
        <w:rPr>
          <w:rFonts w:eastAsiaTheme="minorEastAsia"/>
          <w:color w:val="231F20"/>
        </w:rPr>
        <w:t>by</w:t>
      </w:r>
      <w:r w:rsidRPr="000A7DBD">
        <w:rPr>
          <w:rFonts w:eastAsiaTheme="minorEastAsia"/>
          <w:color w:val="231F20"/>
          <w:spacing w:val="-3"/>
        </w:rPr>
        <w:t xml:space="preserve"> </w:t>
      </w:r>
      <w:r w:rsidRPr="000A7DBD">
        <w:rPr>
          <w:rFonts w:eastAsiaTheme="minorEastAsia"/>
          <w:color w:val="231F20"/>
        </w:rPr>
        <w:t>the Executive Board. Other meetings of the Association may be called by the President or a majority of the Executive Board.</w:t>
      </w:r>
    </w:p>
    <w:p w14:paraId="0E500FDB" w14:textId="77777777" w:rsidR="00B544B3" w:rsidRPr="000A7DBD" w:rsidRDefault="00B544B3" w:rsidP="00C45244">
      <w:pPr>
        <w:kinsoku w:val="0"/>
        <w:overflowPunct w:val="0"/>
        <w:adjustRightInd w:val="0"/>
        <w:spacing w:before="10"/>
        <w:ind w:right="18"/>
        <w:rPr>
          <w:rFonts w:eastAsiaTheme="minorEastAsia"/>
        </w:rPr>
      </w:pPr>
    </w:p>
    <w:p w14:paraId="307CEDFF"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4"/>
        </w:rPr>
        <w:t xml:space="preserve"> </w:t>
      </w:r>
      <w:r w:rsidRPr="000A7DBD">
        <w:rPr>
          <w:rFonts w:eastAsiaTheme="minorEastAsia"/>
          <w:b/>
          <w:bCs/>
          <w:color w:val="231F20"/>
        </w:rPr>
        <w:t>2. Quorum.</w:t>
      </w:r>
      <w:r w:rsidRPr="000A7DBD">
        <w:rPr>
          <w:rFonts w:eastAsiaTheme="minorEastAsia"/>
          <w:b/>
          <w:bCs/>
          <w:color w:val="231F20"/>
          <w:spacing w:val="27"/>
        </w:rPr>
        <w:t xml:space="preserve"> </w:t>
      </w:r>
      <w:r w:rsidRPr="000A7DBD">
        <w:rPr>
          <w:rFonts w:eastAsiaTheme="minorEastAsia"/>
          <w:color w:val="231F20"/>
        </w:rPr>
        <w:t>A</w:t>
      </w:r>
      <w:r w:rsidRPr="000A7DBD">
        <w:rPr>
          <w:rFonts w:eastAsiaTheme="minorEastAsia"/>
          <w:color w:val="231F20"/>
          <w:spacing w:val="-13"/>
        </w:rPr>
        <w:t xml:space="preserve"> </w:t>
      </w:r>
      <w:r w:rsidRPr="000A7DBD">
        <w:rPr>
          <w:rFonts w:eastAsiaTheme="minorEastAsia"/>
          <w:color w:val="231F20"/>
        </w:rPr>
        <w:t>majority</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those</w:t>
      </w:r>
      <w:r w:rsidRPr="000A7DBD">
        <w:rPr>
          <w:rFonts w:eastAsiaTheme="minorEastAsia"/>
          <w:color w:val="231F20"/>
          <w:spacing w:val="-13"/>
        </w:rPr>
        <w:t xml:space="preserve"> </w:t>
      </w:r>
      <w:r w:rsidRPr="000A7DBD">
        <w:rPr>
          <w:rFonts w:eastAsiaTheme="minorEastAsia"/>
          <w:color w:val="231F20"/>
        </w:rPr>
        <w:t>voting</w:t>
      </w:r>
      <w:r w:rsidRPr="000A7DBD">
        <w:rPr>
          <w:rFonts w:eastAsiaTheme="minorEastAsia"/>
          <w:color w:val="231F20"/>
          <w:spacing w:val="-13"/>
        </w:rPr>
        <w:t xml:space="preserve"> </w:t>
      </w:r>
      <w:r w:rsidRPr="000A7DBD">
        <w:rPr>
          <w:rFonts w:eastAsiaTheme="minorEastAsia"/>
          <w:color w:val="231F20"/>
        </w:rPr>
        <w:t>members</w:t>
      </w:r>
      <w:r w:rsidRPr="000A7DBD">
        <w:rPr>
          <w:rFonts w:eastAsiaTheme="minorEastAsia"/>
          <w:color w:val="231F20"/>
          <w:spacing w:val="-14"/>
        </w:rPr>
        <w:t xml:space="preserve"> </w:t>
      </w:r>
      <w:r w:rsidRPr="000A7DBD">
        <w:rPr>
          <w:rFonts w:eastAsiaTheme="minorEastAsia"/>
          <w:color w:val="231F20"/>
        </w:rPr>
        <w:t>registered</w:t>
      </w:r>
      <w:r w:rsidRPr="000A7DBD">
        <w:rPr>
          <w:rFonts w:eastAsiaTheme="minorEastAsia"/>
          <w:color w:val="231F20"/>
          <w:spacing w:val="-11"/>
        </w:rPr>
        <w:t xml:space="preserve"> </w:t>
      </w:r>
      <w:r w:rsidRPr="000A7DBD">
        <w:rPr>
          <w:rFonts w:eastAsiaTheme="minorEastAsia"/>
          <w:color w:val="231F20"/>
        </w:rPr>
        <w:t>at</w:t>
      </w:r>
      <w:r w:rsidRPr="000A7DBD">
        <w:rPr>
          <w:rFonts w:eastAsiaTheme="minorEastAsia"/>
          <w:color w:val="231F20"/>
          <w:spacing w:val="-12"/>
        </w:rPr>
        <w:t xml:space="preserve"> </w:t>
      </w:r>
      <w:r w:rsidRPr="000A7DBD">
        <w:rPr>
          <w:rFonts w:eastAsiaTheme="minorEastAsia"/>
          <w:color w:val="231F20"/>
        </w:rPr>
        <w:t>any</w:t>
      </w:r>
      <w:r w:rsidRPr="000A7DBD">
        <w:rPr>
          <w:rFonts w:eastAsiaTheme="minorEastAsia"/>
          <w:color w:val="231F20"/>
          <w:spacing w:val="-12"/>
        </w:rPr>
        <w:t xml:space="preserve"> </w:t>
      </w:r>
      <w:r w:rsidRPr="000A7DBD">
        <w:rPr>
          <w:rFonts w:eastAsiaTheme="minorEastAsia"/>
          <w:color w:val="231F20"/>
        </w:rPr>
        <w:t>meeting</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Association shall constitute a quorum for the transaction of business at such meeting.</w:t>
      </w:r>
    </w:p>
    <w:p w14:paraId="43C31445" w14:textId="77777777" w:rsidR="00B544B3" w:rsidRPr="000A7DBD" w:rsidRDefault="00B544B3" w:rsidP="00C45244">
      <w:pPr>
        <w:kinsoku w:val="0"/>
        <w:overflowPunct w:val="0"/>
        <w:adjustRightInd w:val="0"/>
        <w:spacing w:before="9"/>
        <w:ind w:right="18"/>
        <w:rPr>
          <w:rFonts w:eastAsiaTheme="minorEastAsia"/>
        </w:rPr>
      </w:pPr>
    </w:p>
    <w:p w14:paraId="2DED8398"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
        </w:rPr>
        <w:t xml:space="preserve"> </w:t>
      </w:r>
      <w:r w:rsidRPr="000A7DBD">
        <w:rPr>
          <w:rFonts w:eastAsiaTheme="minorEastAsia"/>
          <w:b/>
          <w:bCs/>
          <w:color w:val="231F20"/>
        </w:rPr>
        <w:t>3.</w:t>
      </w:r>
      <w:r w:rsidRPr="000A7DBD">
        <w:rPr>
          <w:rFonts w:eastAsiaTheme="minorEastAsia"/>
          <w:b/>
          <w:bCs/>
          <w:color w:val="231F20"/>
          <w:spacing w:val="-7"/>
        </w:rPr>
        <w:t xml:space="preserve"> </w:t>
      </w:r>
      <w:r w:rsidRPr="000A7DBD">
        <w:rPr>
          <w:rFonts w:eastAsiaTheme="minorEastAsia"/>
          <w:b/>
          <w:bCs/>
          <w:color w:val="231F20"/>
        </w:rPr>
        <w:t>Notice</w:t>
      </w:r>
      <w:r w:rsidRPr="000A7DBD">
        <w:rPr>
          <w:rFonts w:eastAsiaTheme="minorEastAsia"/>
          <w:b/>
          <w:bCs/>
          <w:color w:val="231F20"/>
          <w:spacing w:val="-1"/>
        </w:rPr>
        <w:t xml:space="preserve"> </w:t>
      </w:r>
      <w:r w:rsidRPr="000A7DBD">
        <w:rPr>
          <w:rFonts w:eastAsiaTheme="minorEastAsia"/>
          <w:b/>
          <w:bCs/>
          <w:color w:val="231F20"/>
        </w:rPr>
        <w:t>of</w:t>
      </w:r>
      <w:r w:rsidRPr="000A7DBD">
        <w:rPr>
          <w:rFonts w:eastAsiaTheme="minorEastAsia"/>
          <w:b/>
          <w:bCs/>
          <w:color w:val="231F20"/>
          <w:spacing w:val="-1"/>
        </w:rPr>
        <w:t xml:space="preserve"> </w:t>
      </w:r>
      <w:r w:rsidRPr="000A7DBD">
        <w:rPr>
          <w:rFonts w:eastAsiaTheme="minorEastAsia"/>
          <w:b/>
          <w:bCs/>
          <w:color w:val="231F20"/>
        </w:rPr>
        <w:t xml:space="preserve">Meetings. </w:t>
      </w:r>
      <w:r w:rsidRPr="00923816">
        <w:rPr>
          <w:rFonts w:eastAsiaTheme="minorEastAsia"/>
          <w:color w:val="231F20"/>
        </w:rPr>
        <w:t>A</w:t>
      </w:r>
      <w:r>
        <w:rPr>
          <w:rFonts w:eastAsiaTheme="minorEastAsia"/>
          <w:b/>
          <w:bCs/>
          <w:color w:val="231F20"/>
        </w:rPr>
        <w:t xml:space="preserve"> </w:t>
      </w:r>
      <w:r>
        <w:rPr>
          <w:rFonts w:eastAsiaTheme="minorEastAsia"/>
          <w:color w:val="231F20"/>
        </w:rPr>
        <w:t>written, printed or electronic</w:t>
      </w:r>
      <w:r w:rsidRPr="000A7DBD">
        <w:rPr>
          <w:rFonts w:eastAsiaTheme="minorEastAsia"/>
          <w:color w:val="231F20"/>
          <w:spacing w:val="-1"/>
        </w:rPr>
        <w:t xml:space="preserve"> </w:t>
      </w:r>
      <w:r w:rsidRPr="000A7DBD">
        <w:rPr>
          <w:rFonts w:eastAsiaTheme="minorEastAsia"/>
          <w:color w:val="231F20"/>
        </w:rPr>
        <w:t>notice</w:t>
      </w:r>
      <w:r w:rsidRPr="000A7DBD">
        <w:rPr>
          <w:rFonts w:eastAsiaTheme="minorEastAsia"/>
          <w:color w:val="231F20"/>
          <w:spacing w:val="-1"/>
        </w:rPr>
        <w:t xml:space="preserve"> </w:t>
      </w:r>
      <w:r w:rsidRPr="000A7DBD">
        <w:rPr>
          <w:rFonts w:eastAsiaTheme="minorEastAsia"/>
          <w:color w:val="231F20"/>
        </w:rPr>
        <w:t>stating</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place,</w:t>
      </w:r>
      <w:r w:rsidRPr="000A7DBD">
        <w:rPr>
          <w:rFonts w:eastAsiaTheme="minorEastAsia"/>
          <w:color w:val="231F20"/>
          <w:spacing w:val="-1"/>
        </w:rPr>
        <w:t xml:space="preserve"> </w:t>
      </w:r>
      <w:r w:rsidRPr="000A7DBD">
        <w:rPr>
          <w:rFonts w:eastAsiaTheme="minorEastAsia"/>
          <w:color w:val="231F20"/>
        </w:rPr>
        <w:t>day</w:t>
      </w:r>
      <w:r w:rsidRPr="000A7DBD">
        <w:rPr>
          <w:rFonts w:eastAsiaTheme="minorEastAsia"/>
          <w:color w:val="231F20"/>
          <w:spacing w:val="-1"/>
        </w:rPr>
        <w:t xml:space="preserve"> </w:t>
      </w:r>
      <w:r w:rsidRPr="000A7DBD">
        <w:rPr>
          <w:rFonts w:eastAsiaTheme="minorEastAsia"/>
          <w:color w:val="231F20"/>
        </w:rPr>
        <w:t>and</w:t>
      </w:r>
      <w:r w:rsidRPr="000A7DBD">
        <w:rPr>
          <w:rFonts w:eastAsiaTheme="minorEastAsia"/>
          <w:color w:val="231F20"/>
          <w:spacing w:val="-1"/>
        </w:rPr>
        <w:t xml:space="preserve"> </w:t>
      </w:r>
      <w:r w:rsidRPr="000A7DBD">
        <w:rPr>
          <w:rFonts w:eastAsiaTheme="minorEastAsia"/>
          <w:color w:val="231F20"/>
        </w:rPr>
        <w:t>hour</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any</w:t>
      </w:r>
      <w:r w:rsidRPr="000A7DBD">
        <w:rPr>
          <w:rFonts w:eastAsiaTheme="minorEastAsia"/>
          <w:color w:val="231F20"/>
          <w:spacing w:val="-1"/>
        </w:rPr>
        <w:t xml:space="preserve"> </w:t>
      </w:r>
      <w:r w:rsidRPr="000A7DBD">
        <w:rPr>
          <w:rFonts w:eastAsiaTheme="minorEastAsia"/>
          <w:color w:val="231F20"/>
        </w:rPr>
        <w:t>meeting</w:t>
      </w:r>
      <w:r w:rsidRPr="000A7DBD">
        <w:rPr>
          <w:rFonts w:eastAsiaTheme="minorEastAsia"/>
          <w:color w:val="231F20"/>
          <w:spacing w:val="-1"/>
        </w:rPr>
        <w:t xml:space="preserve"> </w:t>
      </w:r>
      <w:r w:rsidRPr="000A7DBD">
        <w:rPr>
          <w:rFonts w:eastAsiaTheme="minorEastAsia"/>
          <w:color w:val="231F20"/>
        </w:rPr>
        <w:t>of members</w:t>
      </w:r>
      <w:r w:rsidRPr="000A7DBD">
        <w:rPr>
          <w:rFonts w:eastAsiaTheme="minorEastAsia"/>
          <w:color w:val="231F20"/>
          <w:spacing w:val="-10"/>
        </w:rPr>
        <w:t xml:space="preserve"> </w:t>
      </w:r>
      <w:r w:rsidRPr="000A7DBD">
        <w:rPr>
          <w:rFonts w:eastAsiaTheme="minorEastAsia"/>
          <w:color w:val="231F20"/>
        </w:rPr>
        <w:t>shall</w:t>
      </w:r>
      <w:r w:rsidRPr="000A7DBD">
        <w:rPr>
          <w:rFonts w:eastAsiaTheme="minorEastAsia"/>
          <w:color w:val="231F20"/>
          <w:spacing w:val="-10"/>
        </w:rPr>
        <w:t xml:space="preserve"> </w:t>
      </w:r>
      <w:r w:rsidRPr="000A7DBD">
        <w:rPr>
          <w:rFonts w:eastAsiaTheme="minorEastAsia"/>
          <w:color w:val="231F20"/>
        </w:rPr>
        <w:t>be</w:t>
      </w:r>
      <w:r w:rsidRPr="000A7DBD">
        <w:rPr>
          <w:rFonts w:eastAsiaTheme="minorEastAsia"/>
          <w:color w:val="231F20"/>
          <w:spacing w:val="-11"/>
        </w:rPr>
        <w:t xml:space="preserve"> </w:t>
      </w:r>
      <w:r w:rsidRPr="000A7DBD">
        <w:rPr>
          <w:rFonts w:eastAsiaTheme="minorEastAsia"/>
          <w:color w:val="231F20"/>
        </w:rPr>
        <w:t>delivered</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9"/>
        </w:rPr>
        <w:t xml:space="preserve"> </w:t>
      </w:r>
      <w:r w:rsidRPr="000A7DBD">
        <w:rPr>
          <w:rFonts w:eastAsiaTheme="minorEastAsia"/>
          <w:color w:val="231F20"/>
        </w:rPr>
        <w:t>each</w:t>
      </w:r>
      <w:r w:rsidRPr="000A7DBD">
        <w:rPr>
          <w:rFonts w:eastAsiaTheme="minorEastAsia"/>
          <w:color w:val="231F20"/>
          <w:spacing w:val="-9"/>
        </w:rPr>
        <w:t xml:space="preserve"> </w:t>
      </w:r>
      <w:r w:rsidRPr="000A7DBD">
        <w:rPr>
          <w:rFonts w:eastAsiaTheme="minorEastAsia"/>
          <w:color w:val="231F20"/>
        </w:rPr>
        <w:t>member</w:t>
      </w:r>
      <w:r w:rsidRPr="000A7DBD">
        <w:rPr>
          <w:rFonts w:eastAsiaTheme="minorEastAsia"/>
          <w:color w:val="231F20"/>
          <w:spacing w:val="-10"/>
        </w:rPr>
        <w:t xml:space="preserve"> </w:t>
      </w:r>
      <w:r w:rsidRPr="000A7DBD">
        <w:rPr>
          <w:rFonts w:eastAsiaTheme="minorEastAsia"/>
          <w:color w:val="231F20"/>
        </w:rPr>
        <w:t>entitled</w:t>
      </w:r>
      <w:r w:rsidRPr="000A7DBD">
        <w:rPr>
          <w:rFonts w:eastAsiaTheme="minorEastAsia"/>
          <w:color w:val="231F20"/>
          <w:spacing w:val="-9"/>
        </w:rPr>
        <w:t xml:space="preserve"> </w:t>
      </w:r>
      <w:r w:rsidRPr="000A7DBD">
        <w:rPr>
          <w:rFonts w:eastAsiaTheme="minorEastAsia"/>
          <w:color w:val="231F20"/>
        </w:rPr>
        <w:t>to</w:t>
      </w:r>
      <w:r w:rsidRPr="000A7DBD">
        <w:rPr>
          <w:rFonts w:eastAsiaTheme="minorEastAsia"/>
          <w:color w:val="231F20"/>
          <w:spacing w:val="-9"/>
        </w:rPr>
        <w:t xml:space="preserve"> </w:t>
      </w:r>
      <w:r w:rsidRPr="000A7DBD">
        <w:rPr>
          <w:rFonts w:eastAsiaTheme="minorEastAsia"/>
          <w:color w:val="231F20"/>
        </w:rPr>
        <w:t>vote</w:t>
      </w:r>
      <w:r w:rsidRPr="000A7DBD">
        <w:rPr>
          <w:rFonts w:eastAsiaTheme="minorEastAsia"/>
          <w:color w:val="231F20"/>
          <w:spacing w:val="-9"/>
        </w:rPr>
        <w:t xml:space="preserve"> </w:t>
      </w:r>
      <w:r w:rsidRPr="000A7DBD">
        <w:rPr>
          <w:rFonts w:eastAsiaTheme="minorEastAsia"/>
          <w:color w:val="231F20"/>
        </w:rPr>
        <w:t>at</w:t>
      </w:r>
      <w:r w:rsidRPr="000A7DBD">
        <w:rPr>
          <w:rFonts w:eastAsiaTheme="minorEastAsia"/>
          <w:color w:val="231F20"/>
          <w:spacing w:val="-11"/>
        </w:rPr>
        <w:t xml:space="preserve"> </w:t>
      </w:r>
      <w:r w:rsidRPr="000A7DBD">
        <w:rPr>
          <w:rFonts w:eastAsiaTheme="minorEastAsia"/>
          <w:color w:val="231F20"/>
        </w:rPr>
        <w:t>such</w:t>
      </w:r>
      <w:r w:rsidRPr="000A7DBD">
        <w:rPr>
          <w:rFonts w:eastAsiaTheme="minorEastAsia"/>
          <w:color w:val="231F20"/>
          <w:spacing w:val="-8"/>
        </w:rPr>
        <w:t xml:space="preserve"> </w:t>
      </w:r>
      <w:r w:rsidRPr="000A7DBD">
        <w:rPr>
          <w:rFonts w:eastAsiaTheme="minorEastAsia"/>
          <w:color w:val="231F20"/>
        </w:rPr>
        <w:t>meeting,</w:t>
      </w:r>
      <w:r w:rsidRPr="000A7DBD">
        <w:rPr>
          <w:rFonts w:eastAsiaTheme="minorEastAsia"/>
          <w:color w:val="231F20"/>
          <w:spacing w:val="-9"/>
        </w:rPr>
        <w:t xml:space="preserve"> </w:t>
      </w:r>
      <w:r w:rsidRPr="000A7DBD">
        <w:rPr>
          <w:rFonts w:eastAsiaTheme="minorEastAsia"/>
          <w:color w:val="231F20"/>
        </w:rPr>
        <w:t>not</w:t>
      </w:r>
      <w:r w:rsidRPr="000A7DBD">
        <w:rPr>
          <w:rFonts w:eastAsiaTheme="minorEastAsia"/>
          <w:color w:val="231F20"/>
          <w:spacing w:val="-11"/>
        </w:rPr>
        <w:t xml:space="preserve"> </w:t>
      </w:r>
      <w:r w:rsidRPr="000A7DBD">
        <w:rPr>
          <w:rFonts w:eastAsiaTheme="minorEastAsia"/>
          <w:color w:val="231F20"/>
        </w:rPr>
        <w:t>less</w:t>
      </w:r>
      <w:r w:rsidRPr="000A7DBD">
        <w:rPr>
          <w:rFonts w:eastAsiaTheme="minorEastAsia"/>
          <w:color w:val="231F20"/>
          <w:spacing w:val="-8"/>
        </w:rPr>
        <w:t xml:space="preserve"> </w:t>
      </w:r>
      <w:r w:rsidRPr="000A7DBD">
        <w:rPr>
          <w:rFonts w:eastAsiaTheme="minorEastAsia"/>
          <w:color w:val="231F20"/>
        </w:rPr>
        <w:t>than</w:t>
      </w:r>
      <w:r w:rsidRPr="000A7DBD">
        <w:rPr>
          <w:rFonts w:eastAsiaTheme="minorEastAsia"/>
          <w:color w:val="231F20"/>
          <w:spacing w:val="-10"/>
        </w:rPr>
        <w:t xml:space="preserve"> </w:t>
      </w:r>
      <w:r w:rsidRPr="000A7DBD">
        <w:rPr>
          <w:rFonts w:eastAsiaTheme="minorEastAsia"/>
          <w:color w:val="231F20"/>
        </w:rPr>
        <w:t>ten</w:t>
      </w:r>
      <w:r w:rsidRPr="000A7DBD">
        <w:rPr>
          <w:rFonts w:eastAsiaTheme="minorEastAsia"/>
          <w:color w:val="231F20"/>
          <w:spacing w:val="-9"/>
        </w:rPr>
        <w:t xml:space="preserve"> </w:t>
      </w:r>
      <w:r w:rsidRPr="000A7DBD">
        <w:rPr>
          <w:rFonts w:eastAsiaTheme="minorEastAsia"/>
          <w:color w:val="231F20"/>
        </w:rPr>
        <w:t>nor</w:t>
      </w:r>
      <w:r w:rsidRPr="000A7DBD">
        <w:rPr>
          <w:rFonts w:eastAsiaTheme="minorEastAsia"/>
          <w:color w:val="231F20"/>
          <w:spacing w:val="-9"/>
        </w:rPr>
        <w:t xml:space="preserve"> </w:t>
      </w:r>
      <w:r w:rsidRPr="000A7DBD">
        <w:rPr>
          <w:rFonts w:eastAsiaTheme="minorEastAsia"/>
          <w:color w:val="231F20"/>
        </w:rPr>
        <w:t>more</w:t>
      </w:r>
      <w:r w:rsidRPr="000A7DBD">
        <w:rPr>
          <w:rFonts w:eastAsiaTheme="minorEastAsia"/>
          <w:color w:val="231F20"/>
          <w:spacing w:val="-10"/>
        </w:rPr>
        <w:t xml:space="preserve"> </w:t>
      </w:r>
      <w:r w:rsidRPr="000A7DBD">
        <w:rPr>
          <w:rFonts w:eastAsiaTheme="minorEastAsia"/>
          <w:color w:val="231F20"/>
        </w:rPr>
        <w:t>than fifty</w:t>
      </w:r>
      <w:r w:rsidRPr="000A7DBD">
        <w:rPr>
          <w:rFonts w:eastAsiaTheme="minorEastAsia"/>
          <w:color w:val="231F20"/>
          <w:spacing w:val="-1"/>
        </w:rPr>
        <w:t xml:space="preserve"> </w:t>
      </w:r>
      <w:r w:rsidRPr="000A7DBD">
        <w:rPr>
          <w:rFonts w:eastAsiaTheme="minorEastAsia"/>
          <w:color w:val="231F20"/>
        </w:rPr>
        <w:t>days</w:t>
      </w:r>
      <w:r w:rsidRPr="000A7DBD">
        <w:rPr>
          <w:rFonts w:eastAsiaTheme="minorEastAsia"/>
          <w:color w:val="231F20"/>
          <w:spacing w:val="-1"/>
        </w:rPr>
        <w:t xml:space="preserve"> </w:t>
      </w:r>
      <w:r w:rsidRPr="000A7DBD">
        <w:rPr>
          <w:rFonts w:eastAsiaTheme="minorEastAsia"/>
          <w:color w:val="231F20"/>
        </w:rPr>
        <w:t>before</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date</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such</w:t>
      </w:r>
      <w:r w:rsidRPr="000A7DBD">
        <w:rPr>
          <w:rFonts w:eastAsiaTheme="minorEastAsia"/>
          <w:color w:val="231F20"/>
          <w:spacing w:val="-1"/>
        </w:rPr>
        <w:t xml:space="preserve"> </w:t>
      </w:r>
      <w:r w:rsidRPr="000A7DBD">
        <w:rPr>
          <w:rFonts w:eastAsiaTheme="minorEastAsia"/>
          <w:color w:val="231F20"/>
        </w:rPr>
        <w:t>meeting,</w:t>
      </w:r>
      <w:r w:rsidRPr="000A7DBD">
        <w:rPr>
          <w:rFonts w:eastAsiaTheme="minorEastAsia"/>
          <w:color w:val="231F20"/>
          <w:spacing w:val="-1"/>
        </w:rPr>
        <w:t xml:space="preserve"> </w:t>
      </w:r>
      <w:r w:rsidRPr="000A7DBD">
        <w:rPr>
          <w:rFonts w:eastAsiaTheme="minorEastAsia"/>
          <w:color w:val="231F20"/>
        </w:rPr>
        <w:t>by</w:t>
      </w:r>
      <w:r w:rsidRPr="000A7DBD">
        <w:rPr>
          <w:rFonts w:eastAsiaTheme="minorEastAsia"/>
          <w:color w:val="231F20"/>
          <w:spacing w:val="-2"/>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at</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direction</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President,</w:t>
      </w:r>
      <w:r w:rsidRPr="000A7DBD">
        <w:rPr>
          <w:rFonts w:eastAsiaTheme="minorEastAsia"/>
          <w:color w:val="231F20"/>
          <w:spacing w:val="-1"/>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officers</w:t>
      </w:r>
      <w:r w:rsidRPr="000A7DBD">
        <w:rPr>
          <w:rFonts w:eastAsiaTheme="minorEastAsia"/>
          <w:color w:val="231F20"/>
          <w:spacing w:val="-1"/>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persons calling</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meeting.</w:t>
      </w:r>
      <w:r w:rsidRPr="000A7DBD">
        <w:rPr>
          <w:rFonts w:eastAsiaTheme="minorEastAsia"/>
          <w:color w:val="231F20"/>
          <w:spacing w:val="32"/>
        </w:rPr>
        <w:t xml:space="preserve"> </w:t>
      </w:r>
      <w:r w:rsidRPr="000A7DBD">
        <w:rPr>
          <w:rFonts w:eastAsiaTheme="minorEastAsia"/>
          <w:color w:val="231F20"/>
        </w:rPr>
        <w:t>In</w:t>
      </w:r>
      <w:r w:rsidRPr="000A7DBD">
        <w:rPr>
          <w:rFonts w:eastAsiaTheme="minorEastAsia"/>
          <w:color w:val="231F20"/>
          <w:spacing w:val="-13"/>
        </w:rPr>
        <w:t xml:space="preserve"> </w:t>
      </w:r>
      <w:r w:rsidRPr="000A7DBD">
        <w:rPr>
          <w:rFonts w:eastAsiaTheme="minorEastAsia"/>
          <w:color w:val="231F20"/>
        </w:rPr>
        <w:t>case</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a</w:t>
      </w:r>
      <w:r w:rsidRPr="000A7DBD">
        <w:rPr>
          <w:rFonts w:eastAsiaTheme="minorEastAsia"/>
          <w:color w:val="231F20"/>
          <w:spacing w:val="-13"/>
        </w:rPr>
        <w:t xml:space="preserve"> </w:t>
      </w:r>
      <w:r w:rsidRPr="000A7DBD">
        <w:rPr>
          <w:rFonts w:eastAsiaTheme="minorEastAsia"/>
          <w:color w:val="231F20"/>
        </w:rPr>
        <w:t>special</w:t>
      </w:r>
      <w:r w:rsidRPr="000A7DBD">
        <w:rPr>
          <w:rFonts w:eastAsiaTheme="minorEastAsia"/>
          <w:color w:val="231F20"/>
          <w:spacing w:val="-12"/>
        </w:rPr>
        <w:t xml:space="preserve"> </w:t>
      </w:r>
      <w:r w:rsidRPr="000A7DBD">
        <w:rPr>
          <w:rFonts w:eastAsiaTheme="minorEastAsia"/>
          <w:color w:val="231F20"/>
        </w:rPr>
        <w:t>meeting</w:t>
      </w:r>
      <w:r w:rsidRPr="000A7DBD">
        <w:rPr>
          <w:rFonts w:eastAsiaTheme="minorEastAsia"/>
          <w:color w:val="231F20"/>
          <w:spacing w:val="-12"/>
        </w:rPr>
        <w:t xml:space="preserve"> </w:t>
      </w:r>
      <w:r w:rsidRPr="000A7DBD">
        <w:rPr>
          <w:rFonts w:eastAsiaTheme="minorEastAsia"/>
          <w:color w:val="231F20"/>
        </w:rPr>
        <w:t>or</w:t>
      </w:r>
      <w:r w:rsidRPr="000A7DBD">
        <w:rPr>
          <w:rFonts w:eastAsiaTheme="minorEastAsia"/>
          <w:color w:val="231F20"/>
          <w:spacing w:val="-13"/>
        </w:rPr>
        <w:t xml:space="preserve"> </w:t>
      </w:r>
      <w:r w:rsidRPr="000A7DBD">
        <w:rPr>
          <w:rFonts w:eastAsiaTheme="minorEastAsia"/>
          <w:color w:val="231F20"/>
        </w:rPr>
        <w:t>when</w:t>
      </w:r>
      <w:r w:rsidRPr="000A7DBD">
        <w:rPr>
          <w:rFonts w:eastAsiaTheme="minorEastAsia"/>
          <w:color w:val="231F20"/>
          <w:spacing w:val="-13"/>
        </w:rPr>
        <w:t xml:space="preserve"> </w:t>
      </w:r>
      <w:r w:rsidRPr="000A7DBD">
        <w:rPr>
          <w:rFonts w:eastAsiaTheme="minorEastAsia"/>
          <w:color w:val="231F20"/>
        </w:rPr>
        <w:t>required</w:t>
      </w:r>
      <w:r w:rsidRPr="000A7DBD">
        <w:rPr>
          <w:rFonts w:eastAsiaTheme="minorEastAsia"/>
          <w:color w:val="231F20"/>
          <w:spacing w:val="-13"/>
        </w:rPr>
        <w:t xml:space="preserve"> </w:t>
      </w:r>
      <w:r w:rsidRPr="000A7DBD">
        <w:rPr>
          <w:rFonts w:eastAsiaTheme="minorEastAsia"/>
          <w:color w:val="231F20"/>
        </w:rPr>
        <w:t>by</w:t>
      </w:r>
      <w:r w:rsidRPr="000A7DBD">
        <w:rPr>
          <w:rFonts w:eastAsiaTheme="minorEastAsia"/>
          <w:color w:val="231F20"/>
          <w:spacing w:val="-11"/>
        </w:rPr>
        <w:t xml:space="preserve"> </w:t>
      </w:r>
      <w:r w:rsidRPr="000A7DBD">
        <w:rPr>
          <w:rFonts w:eastAsiaTheme="minorEastAsia"/>
          <w:color w:val="231F20"/>
        </w:rPr>
        <w:t>statute</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3"/>
        </w:rPr>
        <w:t xml:space="preserve"> </w:t>
      </w:r>
      <w:r w:rsidRPr="000A7DBD">
        <w:rPr>
          <w:rFonts w:eastAsiaTheme="minorEastAsia"/>
          <w:color w:val="231F20"/>
        </w:rPr>
        <w:t>by</w:t>
      </w:r>
      <w:r w:rsidRPr="000A7DBD">
        <w:rPr>
          <w:rFonts w:eastAsiaTheme="minorEastAsia"/>
          <w:color w:val="231F20"/>
          <w:spacing w:val="-12"/>
        </w:rPr>
        <w:t xml:space="preserve"> </w:t>
      </w:r>
      <w:r w:rsidRPr="000A7DBD">
        <w:rPr>
          <w:rFonts w:eastAsiaTheme="minorEastAsia"/>
          <w:color w:val="231F20"/>
        </w:rPr>
        <w:t>these</w:t>
      </w:r>
      <w:r w:rsidRPr="000A7DBD">
        <w:rPr>
          <w:rFonts w:eastAsiaTheme="minorEastAsia"/>
          <w:color w:val="231F20"/>
          <w:spacing w:val="-14"/>
        </w:rPr>
        <w:t xml:space="preserve"> </w:t>
      </w:r>
      <w:r w:rsidRPr="000A7DBD">
        <w:rPr>
          <w:rFonts w:eastAsiaTheme="minorEastAsia"/>
          <w:color w:val="231F20"/>
        </w:rPr>
        <w:t>bylaws,</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 xml:space="preserve">purpose or purposes for which the meeting is called shall be stated in the notice. </w:t>
      </w:r>
      <w:r>
        <w:rPr>
          <w:rFonts w:eastAsiaTheme="minorEastAsia"/>
          <w:color w:val="231F20"/>
        </w:rPr>
        <w:t>If by electronic mail, the notice of a meeting shall be deemed to be delivered when sent to the email address as it appears on the records of the Association.</w:t>
      </w:r>
    </w:p>
    <w:p w14:paraId="0BDE209C" w14:textId="77777777" w:rsidR="00B544B3" w:rsidRPr="000A7DBD" w:rsidRDefault="00B544B3" w:rsidP="00C45244">
      <w:pPr>
        <w:kinsoku w:val="0"/>
        <w:overflowPunct w:val="0"/>
        <w:adjustRightInd w:val="0"/>
        <w:spacing w:before="63"/>
        <w:ind w:right="18"/>
        <w:jc w:val="center"/>
        <w:outlineLvl w:val="0"/>
        <w:rPr>
          <w:rFonts w:eastAsiaTheme="minorEastAsia"/>
          <w:b/>
          <w:bCs/>
          <w:color w:val="231F20"/>
          <w:spacing w:val="-4"/>
        </w:rPr>
      </w:pPr>
      <w:bookmarkStart w:id="1" w:name="_Hlk196230202"/>
      <w:r w:rsidRPr="000A7DBD">
        <w:rPr>
          <w:rFonts w:eastAsiaTheme="minorEastAsia"/>
          <w:b/>
          <w:bCs/>
          <w:color w:val="231F20"/>
        </w:rPr>
        <w:t>ARTICLE</w:t>
      </w:r>
      <w:r w:rsidRPr="000A7DBD">
        <w:rPr>
          <w:rFonts w:eastAsiaTheme="minorEastAsia"/>
          <w:b/>
          <w:bCs/>
          <w:color w:val="231F20"/>
          <w:spacing w:val="-10"/>
        </w:rPr>
        <w:t xml:space="preserve"> </w:t>
      </w:r>
      <w:r w:rsidRPr="000A7DBD">
        <w:rPr>
          <w:rFonts w:eastAsiaTheme="minorEastAsia"/>
          <w:b/>
          <w:bCs/>
          <w:color w:val="231F20"/>
        </w:rPr>
        <w:t>VII</w:t>
      </w:r>
      <w:r w:rsidRPr="000A7DBD">
        <w:rPr>
          <w:rFonts w:eastAsiaTheme="minorEastAsia"/>
          <w:b/>
          <w:bCs/>
          <w:color w:val="231F20"/>
          <w:spacing w:val="-10"/>
        </w:rPr>
        <w:t xml:space="preserve"> </w:t>
      </w:r>
      <w:r w:rsidRPr="000A7DBD">
        <w:rPr>
          <w:rFonts w:eastAsiaTheme="minorEastAsia"/>
          <w:b/>
          <w:bCs/>
          <w:color w:val="231F20"/>
        </w:rPr>
        <w:t>-</w:t>
      </w:r>
      <w:r w:rsidRPr="000A7DBD">
        <w:rPr>
          <w:rFonts w:eastAsiaTheme="minorEastAsia"/>
          <w:b/>
          <w:bCs/>
          <w:color w:val="231F20"/>
          <w:spacing w:val="-9"/>
        </w:rPr>
        <w:t xml:space="preserve"> </w:t>
      </w:r>
      <w:r w:rsidRPr="000A7DBD">
        <w:rPr>
          <w:rFonts w:eastAsiaTheme="minorEastAsia"/>
          <w:b/>
          <w:bCs/>
          <w:color w:val="231F20"/>
        </w:rPr>
        <w:t>EXECUTIVE</w:t>
      </w:r>
      <w:r w:rsidRPr="000A7DBD">
        <w:rPr>
          <w:rFonts w:eastAsiaTheme="minorEastAsia"/>
          <w:b/>
          <w:bCs/>
          <w:color w:val="231F20"/>
          <w:spacing w:val="-11"/>
        </w:rPr>
        <w:t xml:space="preserve"> </w:t>
      </w:r>
      <w:r w:rsidRPr="000A7DBD">
        <w:rPr>
          <w:rFonts w:eastAsiaTheme="minorEastAsia"/>
          <w:b/>
          <w:bCs/>
          <w:color w:val="231F20"/>
          <w:spacing w:val="-4"/>
        </w:rPr>
        <w:t>BOARD</w:t>
      </w:r>
    </w:p>
    <w:p w14:paraId="6395B199" w14:textId="77777777" w:rsidR="00B544B3" w:rsidRPr="000A7DBD" w:rsidRDefault="00B544B3" w:rsidP="00C45244">
      <w:pPr>
        <w:kinsoku w:val="0"/>
        <w:overflowPunct w:val="0"/>
        <w:adjustRightInd w:val="0"/>
        <w:spacing w:before="8"/>
        <w:ind w:right="18"/>
        <w:rPr>
          <w:rFonts w:eastAsiaTheme="minorEastAsia"/>
          <w:b/>
          <w:bCs/>
        </w:rPr>
      </w:pPr>
    </w:p>
    <w:p w14:paraId="568E46D7" w14:textId="6B72547A" w:rsidR="00F975A2" w:rsidRDefault="00B544B3" w:rsidP="00AF4AFC">
      <w:pPr>
        <w:kinsoku w:val="0"/>
        <w:overflowPunct w:val="0"/>
        <w:adjustRightInd w:val="0"/>
        <w:ind w:right="18"/>
        <w:jc w:val="both"/>
        <w:rPr>
          <w:rFonts w:eastAsiaTheme="minorEastAsia"/>
          <w:b/>
          <w:bCs/>
          <w:color w:val="231F20"/>
        </w:rPr>
      </w:pPr>
      <w:r w:rsidRPr="000A7DBD">
        <w:rPr>
          <w:rFonts w:eastAsiaTheme="minorEastAsia"/>
          <w:b/>
          <w:bCs/>
          <w:color w:val="231F20"/>
        </w:rPr>
        <w:t xml:space="preserve">Section 1. General Powers. </w:t>
      </w:r>
      <w:r w:rsidRPr="000A7DBD">
        <w:rPr>
          <w:rFonts w:eastAsiaTheme="minorEastAsia"/>
          <w:color w:val="231F20"/>
        </w:rPr>
        <w:t>Members of the Executive Board (as defined in Article VIII, Section 1) must be residents of Texas</w:t>
      </w:r>
      <w:r w:rsidR="00512E20">
        <w:rPr>
          <w:rFonts w:eastAsiaTheme="minorEastAsia"/>
          <w:color w:val="231F20"/>
        </w:rPr>
        <w:t>,</w:t>
      </w:r>
      <w:r w:rsidRPr="000A7DBD">
        <w:rPr>
          <w:rFonts w:eastAsiaTheme="minorEastAsia"/>
          <w:color w:val="231F20"/>
        </w:rPr>
        <w:t xml:space="preserve"> members of the Association</w:t>
      </w:r>
      <w:r w:rsidR="00512E20">
        <w:rPr>
          <w:rFonts w:eastAsiaTheme="minorEastAsia"/>
          <w:color w:val="231F20"/>
        </w:rPr>
        <w:t>, and a practicing city secretary</w:t>
      </w:r>
      <w:r w:rsidR="00AF4AFC">
        <w:rPr>
          <w:rFonts w:eastAsiaTheme="minorEastAsia"/>
          <w:color w:val="231F20"/>
        </w:rPr>
        <w:t xml:space="preserve"> or municipal clerk.</w:t>
      </w:r>
      <w:r w:rsidRPr="000A7DBD">
        <w:rPr>
          <w:rFonts w:eastAsiaTheme="minorEastAsia"/>
          <w:color w:val="231F20"/>
        </w:rPr>
        <w:t xml:space="preserve"> The Executive Board is given express authority to establish</w:t>
      </w:r>
      <w:r w:rsidRPr="000A7DBD">
        <w:rPr>
          <w:rFonts w:eastAsiaTheme="minorEastAsia"/>
          <w:color w:val="231F20"/>
          <w:spacing w:val="-11"/>
        </w:rPr>
        <w:t xml:space="preserve"> </w:t>
      </w:r>
      <w:r w:rsidRPr="000A7DBD">
        <w:rPr>
          <w:rFonts w:eastAsiaTheme="minorEastAsia"/>
          <w:color w:val="231F20"/>
        </w:rPr>
        <w:t>and</w:t>
      </w:r>
      <w:r w:rsidRPr="000A7DBD">
        <w:rPr>
          <w:rFonts w:eastAsiaTheme="minorEastAsia"/>
          <w:color w:val="231F20"/>
          <w:spacing w:val="-8"/>
        </w:rPr>
        <w:t xml:space="preserve"> </w:t>
      </w:r>
      <w:r w:rsidRPr="000A7DBD">
        <w:rPr>
          <w:rFonts w:eastAsiaTheme="minorEastAsia"/>
          <w:color w:val="231F20"/>
        </w:rPr>
        <w:t>enforce</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necessary</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9"/>
        </w:rPr>
        <w:t xml:space="preserve"> </w:t>
      </w:r>
      <w:r w:rsidRPr="000A7DBD">
        <w:rPr>
          <w:rFonts w:eastAsiaTheme="minorEastAsia"/>
          <w:color w:val="231F20"/>
        </w:rPr>
        <w:t>proper</w:t>
      </w:r>
      <w:r w:rsidRPr="000A7DBD">
        <w:rPr>
          <w:rFonts w:eastAsiaTheme="minorEastAsia"/>
          <w:color w:val="231F20"/>
          <w:spacing w:val="-9"/>
        </w:rPr>
        <w:t xml:space="preserve"> </w:t>
      </w:r>
      <w:r w:rsidRPr="000A7DBD">
        <w:rPr>
          <w:rFonts w:eastAsiaTheme="minorEastAsia"/>
          <w:color w:val="231F20"/>
        </w:rPr>
        <w:t>rules</w:t>
      </w:r>
      <w:r w:rsidRPr="000A7DBD">
        <w:rPr>
          <w:rFonts w:eastAsiaTheme="minorEastAsia"/>
          <w:color w:val="231F20"/>
          <w:spacing w:val="-9"/>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rPr>
        <w:t>regulations</w:t>
      </w:r>
      <w:r w:rsidRPr="000A7DBD">
        <w:rPr>
          <w:rFonts w:eastAsiaTheme="minorEastAsia"/>
          <w:color w:val="231F20"/>
          <w:spacing w:val="-9"/>
        </w:rPr>
        <w:t xml:space="preserve"> </w:t>
      </w:r>
      <w:r w:rsidRPr="000A7DBD">
        <w:rPr>
          <w:rFonts w:eastAsiaTheme="minorEastAsia"/>
          <w:color w:val="231F20"/>
        </w:rPr>
        <w:t>pertaining</w:t>
      </w:r>
      <w:r w:rsidRPr="000A7DBD">
        <w:rPr>
          <w:rFonts w:eastAsiaTheme="minorEastAsia"/>
          <w:color w:val="231F20"/>
          <w:spacing w:val="-9"/>
        </w:rPr>
        <w:t xml:space="preserve"> </w:t>
      </w:r>
      <w:r w:rsidRPr="000A7DBD">
        <w:rPr>
          <w:rFonts w:eastAsiaTheme="minorEastAsia"/>
          <w:color w:val="231F20"/>
        </w:rPr>
        <w:t>to</w:t>
      </w:r>
      <w:r w:rsidRPr="000A7DBD">
        <w:rPr>
          <w:rFonts w:eastAsiaTheme="minorEastAsia"/>
          <w:color w:val="231F20"/>
          <w:spacing w:val="-9"/>
        </w:rPr>
        <w:t xml:space="preserve"> </w:t>
      </w:r>
      <w:r w:rsidRPr="000A7DBD">
        <w:rPr>
          <w:rFonts w:eastAsiaTheme="minorEastAsia"/>
          <w:color w:val="231F20"/>
        </w:rPr>
        <w:t>operation,</w:t>
      </w:r>
      <w:r w:rsidRPr="000A7DBD">
        <w:rPr>
          <w:rFonts w:eastAsiaTheme="minorEastAsia"/>
          <w:color w:val="231F20"/>
          <w:spacing w:val="-9"/>
        </w:rPr>
        <w:t xml:space="preserve"> </w:t>
      </w:r>
      <w:r w:rsidRPr="000A7DBD">
        <w:rPr>
          <w:rFonts w:eastAsiaTheme="minorEastAsia"/>
          <w:color w:val="231F20"/>
        </w:rPr>
        <w:t>use</w:t>
      </w:r>
      <w:r w:rsidRPr="000A7DBD">
        <w:rPr>
          <w:rFonts w:eastAsiaTheme="minorEastAsia"/>
          <w:color w:val="231F20"/>
          <w:spacing w:val="-9"/>
        </w:rPr>
        <w:t xml:space="preserve"> </w:t>
      </w:r>
      <w:r w:rsidRPr="000A7DBD">
        <w:rPr>
          <w:rFonts w:eastAsiaTheme="minorEastAsia"/>
          <w:color w:val="231F20"/>
        </w:rPr>
        <w:t>or</w:t>
      </w:r>
      <w:r w:rsidRPr="000A7DBD">
        <w:rPr>
          <w:rFonts w:eastAsiaTheme="minorEastAsia"/>
          <w:color w:val="231F20"/>
          <w:spacing w:val="-9"/>
        </w:rPr>
        <w:t xml:space="preserve"> </w:t>
      </w:r>
      <w:r w:rsidRPr="000A7DBD">
        <w:rPr>
          <w:rFonts w:eastAsiaTheme="minorEastAsia"/>
          <w:color w:val="231F20"/>
        </w:rPr>
        <w:t>rental</w:t>
      </w:r>
      <w:r w:rsidRPr="000A7DBD">
        <w:rPr>
          <w:rFonts w:eastAsiaTheme="minorEastAsia"/>
          <w:color w:val="231F20"/>
          <w:spacing w:val="-11"/>
        </w:rPr>
        <w:t xml:space="preserve"> </w:t>
      </w:r>
      <w:r w:rsidRPr="000A7DBD">
        <w:rPr>
          <w:rFonts w:eastAsiaTheme="minorEastAsia"/>
          <w:color w:val="231F20"/>
        </w:rPr>
        <w:t>of the assets of said Association as from time to time in their sole discretion are</w:t>
      </w:r>
      <w:r w:rsidRPr="000A7DBD">
        <w:rPr>
          <w:rFonts w:eastAsiaTheme="minorEastAsia"/>
          <w:color w:val="231F20"/>
          <w:spacing w:val="-1"/>
        </w:rPr>
        <w:t xml:space="preserve"> </w:t>
      </w:r>
      <w:r w:rsidRPr="000A7DBD">
        <w:rPr>
          <w:rFonts w:eastAsiaTheme="minorEastAsia"/>
          <w:color w:val="231F20"/>
        </w:rPr>
        <w:t>needed.</w:t>
      </w:r>
      <w:bookmarkEnd w:id="1"/>
      <w:r w:rsidR="00F975A2">
        <w:rPr>
          <w:rFonts w:eastAsiaTheme="minorEastAsia"/>
          <w:b/>
          <w:bCs/>
          <w:color w:val="231F20"/>
        </w:rPr>
        <w:br w:type="page"/>
      </w:r>
    </w:p>
    <w:p w14:paraId="1006C974" w14:textId="05C03A9E" w:rsidR="00B544B3" w:rsidRPr="000A7DBD" w:rsidRDefault="00B544B3" w:rsidP="007D65EF">
      <w:pPr>
        <w:kinsoku w:val="0"/>
        <w:overflowPunct w:val="0"/>
        <w:adjustRightInd w:val="0"/>
        <w:ind w:right="18"/>
        <w:jc w:val="both"/>
        <w:rPr>
          <w:rFonts w:eastAsiaTheme="minorEastAsia"/>
          <w:color w:val="231F20"/>
        </w:rPr>
      </w:pPr>
      <w:r w:rsidRPr="000A7DBD">
        <w:rPr>
          <w:rFonts w:eastAsiaTheme="minorEastAsia"/>
          <w:b/>
          <w:bCs/>
          <w:color w:val="231F20"/>
        </w:rPr>
        <w:t xml:space="preserve">Section 2. Number, Tenure, and Qualifications. </w:t>
      </w:r>
      <w:r w:rsidRPr="000A7DBD">
        <w:rPr>
          <w:rFonts w:eastAsiaTheme="minorEastAsia"/>
          <w:color w:val="231F20"/>
        </w:rPr>
        <w:t>The number of Trustees shall be not less than three nor more than fifteen. Each Trustee shall hold office as provided for herein and until his successor shall have been elected and qualified.</w:t>
      </w:r>
      <w:r w:rsidR="007D65EF">
        <w:rPr>
          <w:rFonts w:eastAsiaTheme="minorEastAsia"/>
          <w:color w:val="231F20"/>
        </w:rPr>
        <w:t xml:space="preserve"> </w:t>
      </w:r>
      <w:r w:rsidR="007D65EF" w:rsidRPr="007D65EF">
        <w:rPr>
          <w:rFonts w:eastAsiaTheme="minorEastAsia"/>
          <w:color w:val="231F20"/>
        </w:rPr>
        <w:t>Each member of the Executive</w:t>
      </w:r>
      <w:r w:rsidR="007D65EF">
        <w:rPr>
          <w:rFonts w:eastAsiaTheme="minorEastAsia"/>
          <w:color w:val="231F20"/>
        </w:rPr>
        <w:t xml:space="preserve"> </w:t>
      </w:r>
      <w:r w:rsidR="007D65EF" w:rsidRPr="007D65EF">
        <w:rPr>
          <w:rFonts w:eastAsiaTheme="minorEastAsia"/>
          <w:color w:val="231F20"/>
        </w:rPr>
        <w:t>Board shall be a practicing city secretary or</w:t>
      </w:r>
      <w:r w:rsidR="007D65EF">
        <w:rPr>
          <w:rFonts w:eastAsiaTheme="minorEastAsia"/>
          <w:color w:val="231F20"/>
        </w:rPr>
        <w:t xml:space="preserve"> </w:t>
      </w:r>
      <w:r w:rsidR="007D65EF" w:rsidRPr="007D65EF">
        <w:rPr>
          <w:rFonts w:eastAsiaTheme="minorEastAsia"/>
          <w:color w:val="231F20"/>
        </w:rPr>
        <w:t>municipal clerk.</w:t>
      </w:r>
    </w:p>
    <w:p w14:paraId="6F6B1CAD" w14:textId="77777777" w:rsidR="00B544B3" w:rsidRPr="000A7DBD" w:rsidRDefault="00B544B3" w:rsidP="00C45244">
      <w:pPr>
        <w:kinsoku w:val="0"/>
        <w:overflowPunct w:val="0"/>
        <w:adjustRightInd w:val="0"/>
        <w:ind w:right="18"/>
        <w:rPr>
          <w:rFonts w:eastAsiaTheme="minorEastAsia"/>
          <w:sz w:val="23"/>
          <w:szCs w:val="23"/>
        </w:rPr>
      </w:pPr>
    </w:p>
    <w:p w14:paraId="7B37FD83" w14:textId="77777777" w:rsidR="00B544B3" w:rsidRPr="000A7DBD" w:rsidRDefault="00B544B3" w:rsidP="00C45244">
      <w:pPr>
        <w:kinsoku w:val="0"/>
        <w:overflowPunct w:val="0"/>
        <w:adjustRightInd w:val="0"/>
        <w:spacing w:before="1"/>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8"/>
        </w:rPr>
        <w:t xml:space="preserve"> </w:t>
      </w:r>
      <w:r w:rsidRPr="000A7DBD">
        <w:rPr>
          <w:rFonts w:eastAsiaTheme="minorEastAsia"/>
          <w:b/>
          <w:bCs/>
          <w:color w:val="231F20"/>
        </w:rPr>
        <w:t>3.</w:t>
      </w:r>
      <w:r w:rsidRPr="000A7DBD">
        <w:rPr>
          <w:rFonts w:eastAsiaTheme="minorEastAsia"/>
          <w:b/>
          <w:bCs/>
          <w:color w:val="231F20"/>
          <w:spacing w:val="40"/>
        </w:rPr>
        <w:t xml:space="preserve"> </w:t>
      </w:r>
      <w:r w:rsidRPr="000A7DBD">
        <w:rPr>
          <w:rFonts w:eastAsiaTheme="minorEastAsia"/>
          <w:b/>
          <w:bCs/>
          <w:color w:val="231F20"/>
        </w:rPr>
        <w:t>Regular</w:t>
      </w:r>
      <w:r w:rsidRPr="000A7DBD">
        <w:rPr>
          <w:rFonts w:eastAsiaTheme="minorEastAsia"/>
          <w:b/>
          <w:bCs/>
          <w:color w:val="231F20"/>
          <w:spacing w:val="-7"/>
        </w:rPr>
        <w:t xml:space="preserve"> </w:t>
      </w:r>
      <w:r w:rsidRPr="000A7DBD">
        <w:rPr>
          <w:rFonts w:eastAsiaTheme="minorEastAsia"/>
          <w:b/>
          <w:bCs/>
          <w:color w:val="231F20"/>
        </w:rPr>
        <w:t>Meetings.</w:t>
      </w:r>
      <w:r w:rsidRPr="000A7DBD">
        <w:rPr>
          <w:rFonts w:eastAsiaTheme="minorEastAsia"/>
          <w:b/>
          <w:bCs/>
          <w:color w:val="231F20"/>
          <w:spacing w:val="40"/>
        </w:rPr>
        <w:t xml:space="preserve"> </w:t>
      </w:r>
      <w:bookmarkStart w:id="2" w:name="_Hlk136943750"/>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Executive</w:t>
      </w:r>
      <w:r w:rsidRPr="000A7DBD">
        <w:rPr>
          <w:rFonts w:eastAsiaTheme="minorEastAsia"/>
          <w:color w:val="231F20"/>
          <w:spacing w:val="-9"/>
        </w:rPr>
        <w:t xml:space="preserve"> </w:t>
      </w:r>
      <w:r w:rsidRPr="000A7DBD">
        <w:rPr>
          <w:rFonts w:eastAsiaTheme="minorEastAsia"/>
          <w:color w:val="231F20"/>
        </w:rPr>
        <w:t>Board</w:t>
      </w:r>
      <w:r w:rsidRPr="000A7DBD">
        <w:rPr>
          <w:rFonts w:eastAsiaTheme="minorEastAsia"/>
          <w:color w:val="231F20"/>
          <w:spacing w:val="-9"/>
        </w:rPr>
        <w:t xml:space="preserve"> </w:t>
      </w:r>
      <w:r w:rsidRPr="000A7DBD">
        <w:rPr>
          <w:rFonts w:eastAsiaTheme="minorEastAsia"/>
          <w:color w:val="231F20"/>
        </w:rPr>
        <w:t>shall</w:t>
      </w:r>
      <w:r w:rsidRPr="000A7DBD">
        <w:rPr>
          <w:rFonts w:eastAsiaTheme="minorEastAsia"/>
          <w:color w:val="231F20"/>
          <w:spacing w:val="-9"/>
        </w:rPr>
        <w:t xml:space="preserve"> </w:t>
      </w:r>
      <w:r w:rsidRPr="000A7DBD">
        <w:rPr>
          <w:rFonts w:eastAsiaTheme="minorEastAsia"/>
          <w:color w:val="231F20"/>
        </w:rPr>
        <w:t>meet</w:t>
      </w:r>
      <w:r w:rsidRPr="000A7DBD">
        <w:rPr>
          <w:rFonts w:eastAsiaTheme="minorEastAsia"/>
          <w:color w:val="231F20"/>
          <w:spacing w:val="-9"/>
        </w:rPr>
        <w:t xml:space="preserve"> </w:t>
      </w:r>
      <w:r w:rsidRPr="000A7DBD">
        <w:rPr>
          <w:rFonts w:eastAsiaTheme="minorEastAsia"/>
          <w:color w:val="231F20"/>
        </w:rPr>
        <w:t>four</w:t>
      </w:r>
      <w:r w:rsidRPr="000A7DBD">
        <w:rPr>
          <w:rFonts w:eastAsiaTheme="minorEastAsia"/>
          <w:color w:val="231F20"/>
          <w:spacing w:val="-9"/>
        </w:rPr>
        <w:t xml:space="preserve"> </w:t>
      </w:r>
      <w:r w:rsidRPr="000A7DBD">
        <w:rPr>
          <w:rFonts w:eastAsiaTheme="minorEastAsia"/>
          <w:color w:val="231F20"/>
        </w:rPr>
        <w:t>times</w:t>
      </w:r>
      <w:r w:rsidRPr="000A7DBD">
        <w:rPr>
          <w:rFonts w:eastAsiaTheme="minorEastAsia"/>
          <w:color w:val="231F20"/>
          <w:spacing w:val="-8"/>
        </w:rPr>
        <w:t xml:space="preserve"> </w:t>
      </w:r>
      <w:r w:rsidRPr="000A7DBD">
        <w:rPr>
          <w:rFonts w:eastAsiaTheme="minorEastAsia"/>
          <w:color w:val="231F20"/>
        </w:rPr>
        <w:t>a</w:t>
      </w:r>
      <w:r w:rsidRPr="000A7DBD">
        <w:rPr>
          <w:rFonts w:eastAsiaTheme="minorEastAsia"/>
          <w:color w:val="231F20"/>
          <w:spacing w:val="-9"/>
        </w:rPr>
        <w:t xml:space="preserve"> </w:t>
      </w:r>
      <w:r w:rsidRPr="000A7DBD">
        <w:rPr>
          <w:rFonts w:eastAsiaTheme="minorEastAsia"/>
          <w:color w:val="231F20"/>
        </w:rPr>
        <w:t>year</w:t>
      </w:r>
      <w:r>
        <w:rPr>
          <w:rFonts w:eastAsiaTheme="minorEastAsia"/>
          <w:color w:val="231F20"/>
        </w:rPr>
        <w:t>.</w:t>
      </w:r>
      <w:r w:rsidRPr="000A7DBD">
        <w:rPr>
          <w:rFonts w:eastAsiaTheme="minorEastAsia"/>
          <w:color w:val="231F20"/>
          <w:spacing w:val="-8"/>
        </w:rPr>
        <w:t xml:space="preserve"> </w:t>
      </w:r>
      <w:r>
        <w:rPr>
          <w:rFonts w:eastAsiaTheme="minorEastAsia"/>
          <w:color w:val="231F20"/>
        </w:rPr>
        <w:t>The time and place or format of the meeting shall be set by the Board.</w:t>
      </w:r>
    </w:p>
    <w:bookmarkEnd w:id="2"/>
    <w:p w14:paraId="2E0578F6" w14:textId="77777777" w:rsidR="00B544B3" w:rsidRPr="000A7DBD" w:rsidRDefault="00B544B3" w:rsidP="00C45244">
      <w:pPr>
        <w:kinsoku w:val="0"/>
        <w:overflowPunct w:val="0"/>
        <w:adjustRightInd w:val="0"/>
        <w:spacing w:before="8"/>
        <w:ind w:right="18"/>
        <w:rPr>
          <w:rFonts w:eastAsiaTheme="minorEastAsia"/>
        </w:rPr>
      </w:pPr>
    </w:p>
    <w:p w14:paraId="22FE3E46" w14:textId="77777777" w:rsidR="00B544B3" w:rsidRPr="000A7DBD" w:rsidRDefault="00B544B3" w:rsidP="00C45244">
      <w:pPr>
        <w:kinsoku w:val="0"/>
        <w:overflowPunct w:val="0"/>
        <w:adjustRightInd w:val="0"/>
        <w:spacing w:before="1"/>
        <w:ind w:right="18"/>
        <w:jc w:val="both"/>
        <w:rPr>
          <w:rFonts w:eastAsiaTheme="minorEastAsia"/>
          <w:color w:val="231F20"/>
        </w:rPr>
      </w:pPr>
      <w:r w:rsidRPr="000A7DBD">
        <w:rPr>
          <w:rFonts w:eastAsiaTheme="minorEastAsia"/>
          <w:b/>
          <w:bCs/>
          <w:color w:val="231F20"/>
        </w:rPr>
        <w:t xml:space="preserve">Section 4. Special Meetings. </w:t>
      </w:r>
      <w:r w:rsidRPr="000A7DBD">
        <w:rPr>
          <w:rFonts w:eastAsiaTheme="minorEastAsia"/>
          <w:color w:val="231F20"/>
        </w:rPr>
        <w:t xml:space="preserve">Special meetings of the Executive Board may be called by or at the request </w:t>
      </w:r>
      <w:r w:rsidRPr="000A7DBD">
        <w:rPr>
          <w:rFonts w:eastAsiaTheme="minorEastAsia"/>
          <w:color w:val="231F20"/>
          <w:spacing w:val="-2"/>
        </w:rPr>
        <w:t>of</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President</w:t>
      </w:r>
      <w:r w:rsidRPr="000A7DBD">
        <w:rPr>
          <w:rFonts w:eastAsiaTheme="minorEastAsia"/>
          <w:color w:val="231F20"/>
          <w:spacing w:val="-11"/>
        </w:rPr>
        <w:t xml:space="preserve"> </w:t>
      </w:r>
      <w:r w:rsidRPr="000A7DBD">
        <w:rPr>
          <w:rFonts w:eastAsiaTheme="minorEastAsia"/>
          <w:color w:val="231F20"/>
          <w:spacing w:val="-2"/>
        </w:rPr>
        <w:t>or</w:t>
      </w:r>
      <w:r w:rsidRPr="000A7DBD">
        <w:rPr>
          <w:rFonts w:eastAsiaTheme="minorEastAsia"/>
          <w:color w:val="231F20"/>
          <w:spacing w:val="-9"/>
        </w:rPr>
        <w:t xml:space="preserve"> </w:t>
      </w:r>
      <w:r w:rsidRPr="000A7DBD">
        <w:rPr>
          <w:rFonts w:eastAsiaTheme="minorEastAsia"/>
          <w:color w:val="231F20"/>
          <w:spacing w:val="-2"/>
        </w:rPr>
        <w:t>any</w:t>
      </w:r>
      <w:r w:rsidRPr="000A7DBD">
        <w:rPr>
          <w:rFonts w:eastAsiaTheme="minorEastAsia"/>
          <w:color w:val="231F20"/>
          <w:spacing w:val="-6"/>
        </w:rPr>
        <w:t xml:space="preserve"> </w:t>
      </w:r>
      <w:r w:rsidRPr="000A7DBD">
        <w:rPr>
          <w:rFonts w:eastAsiaTheme="minorEastAsia"/>
          <w:color w:val="231F20"/>
          <w:spacing w:val="-2"/>
        </w:rPr>
        <w:t>two</w:t>
      </w:r>
      <w:r w:rsidRPr="000A7DBD">
        <w:rPr>
          <w:rFonts w:eastAsiaTheme="minorEastAsia"/>
          <w:color w:val="231F20"/>
          <w:spacing w:val="-11"/>
        </w:rPr>
        <w:t xml:space="preserve"> </w:t>
      </w:r>
      <w:r w:rsidRPr="000A7DBD">
        <w:rPr>
          <w:rFonts w:eastAsiaTheme="minorEastAsia"/>
          <w:color w:val="231F20"/>
          <w:spacing w:val="-2"/>
        </w:rPr>
        <w:t>members</w:t>
      </w:r>
      <w:r w:rsidRPr="000A7DBD">
        <w:rPr>
          <w:rFonts w:eastAsiaTheme="minorEastAsia"/>
          <w:color w:val="231F20"/>
          <w:spacing w:val="-9"/>
        </w:rPr>
        <w:t xml:space="preserve"> </w:t>
      </w:r>
      <w:r w:rsidRPr="000A7DBD">
        <w:rPr>
          <w:rFonts w:eastAsiaTheme="minorEastAsia"/>
          <w:color w:val="231F20"/>
          <w:spacing w:val="-2"/>
        </w:rPr>
        <w:t>of</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Executive</w:t>
      </w:r>
      <w:r w:rsidRPr="000A7DBD">
        <w:rPr>
          <w:rFonts w:eastAsiaTheme="minorEastAsia"/>
          <w:color w:val="231F20"/>
          <w:spacing w:val="-11"/>
        </w:rPr>
        <w:t xml:space="preserve"> </w:t>
      </w:r>
      <w:r w:rsidRPr="000A7DBD">
        <w:rPr>
          <w:rFonts w:eastAsiaTheme="minorEastAsia"/>
          <w:color w:val="231F20"/>
          <w:spacing w:val="-2"/>
        </w:rPr>
        <w:t>Board.</w:t>
      </w:r>
      <w:r w:rsidRPr="000A7DBD">
        <w:rPr>
          <w:rFonts w:eastAsiaTheme="minorEastAsia"/>
          <w:color w:val="231F20"/>
          <w:spacing w:val="39"/>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person</w:t>
      </w:r>
      <w:r w:rsidRPr="000A7DBD">
        <w:rPr>
          <w:rFonts w:eastAsiaTheme="minorEastAsia"/>
          <w:color w:val="231F20"/>
          <w:spacing w:val="-11"/>
        </w:rPr>
        <w:t xml:space="preserve"> </w:t>
      </w:r>
      <w:r w:rsidRPr="000A7DBD">
        <w:rPr>
          <w:rFonts w:eastAsiaTheme="minorEastAsia"/>
          <w:color w:val="231F20"/>
          <w:spacing w:val="-2"/>
        </w:rPr>
        <w:t>or</w:t>
      </w:r>
      <w:r w:rsidRPr="000A7DBD">
        <w:rPr>
          <w:rFonts w:eastAsiaTheme="minorEastAsia"/>
          <w:color w:val="231F20"/>
          <w:spacing w:val="-11"/>
        </w:rPr>
        <w:t xml:space="preserve"> </w:t>
      </w:r>
      <w:r w:rsidRPr="000A7DBD">
        <w:rPr>
          <w:rFonts w:eastAsiaTheme="minorEastAsia"/>
          <w:color w:val="231F20"/>
          <w:spacing w:val="-2"/>
        </w:rPr>
        <w:t>persons</w:t>
      </w:r>
      <w:r w:rsidRPr="000A7DBD">
        <w:rPr>
          <w:rFonts w:eastAsiaTheme="minorEastAsia"/>
          <w:color w:val="231F20"/>
          <w:spacing w:val="-11"/>
        </w:rPr>
        <w:t xml:space="preserve"> </w:t>
      </w:r>
      <w:r w:rsidRPr="000A7DBD">
        <w:rPr>
          <w:rFonts w:eastAsiaTheme="minorEastAsia"/>
          <w:color w:val="231F20"/>
          <w:spacing w:val="-2"/>
        </w:rPr>
        <w:t>authorized</w:t>
      </w:r>
      <w:r w:rsidRPr="000A7DBD">
        <w:rPr>
          <w:rFonts w:eastAsiaTheme="minorEastAsia"/>
          <w:color w:val="231F20"/>
          <w:spacing w:val="-11"/>
        </w:rPr>
        <w:t xml:space="preserve"> </w:t>
      </w:r>
      <w:r w:rsidRPr="000A7DBD">
        <w:rPr>
          <w:rFonts w:eastAsiaTheme="minorEastAsia"/>
          <w:color w:val="231F20"/>
          <w:spacing w:val="-2"/>
        </w:rPr>
        <w:t>to</w:t>
      </w:r>
      <w:r w:rsidRPr="000A7DBD">
        <w:rPr>
          <w:rFonts w:eastAsiaTheme="minorEastAsia"/>
          <w:color w:val="231F20"/>
          <w:spacing w:val="-11"/>
        </w:rPr>
        <w:t xml:space="preserve"> </w:t>
      </w:r>
      <w:r w:rsidRPr="000A7DBD">
        <w:rPr>
          <w:rFonts w:eastAsiaTheme="minorEastAsia"/>
          <w:color w:val="231F20"/>
          <w:spacing w:val="-2"/>
        </w:rPr>
        <w:t>call</w:t>
      </w:r>
      <w:r w:rsidRPr="000A7DBD">
        <w:rPr>
          <w:rFonts w:eastAsiaTheme="minorEastAsia"/>
          <w:color w:val="231F20"/>
          <w:spacing w:val="-11"/>
        </w:rPr>
        <w:t xml:space="preserve"> </w:t>
      </w:r>
      <w:r w:rsidRPr="000A7DBD">
        <w:rPr>
          <w:rFonts w:eastAsiaTheme="minorEastAsia"/>
          <w:color w:val="231F20"/>
          <w:spacing w:val="-2"/>
        </w:rPr>
        <w:t xml:space="preserve">special </w:t>
      </w:r>
      <w:r w:rsidRPr="000A7DBD">
        <w:rPr>
          <w:rFonts w:eastAsiaTheme="minorEastAsia"/>
          <w:color w:val="231F20"/>
        </w:rPr>
        <w:t>meetings</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Board</w:t>
      </w:r>
      <w:r w:rsidRPr="000A7DBD">
        <w:rPr>
          <w:rFonts w:eastAsiaTheme="minorEastAsia"/>
          <w:color w:val="231F20"/>
          <w:spacing w:val="-13"/>
        </w:rPr>
        <w:t xml:space="preserve"> </w:t>
      </w:r>
      <w:r w:rsidRPr="000A7DBD">
        <w:rPr>
          <w:rFonts w:eastAsiaTheme="minorEastAsia"/>
          <w:color w:val="231F20"/>
        </w:rPr>
        <w:t>may</w:t>
      </w:r>
      <w:r w:rsidRPr="000A7DBD">
        <w:rPr>
          <w:rFonts w:eastAsiaTheme="minorEastAsia"/>
          <w:color w:val="231F20"/>
          <w:spacing w:val="-10"/>
        </w:rPr>
        <w:t xml:space="preserve"> </w:t>
      </w:r>
      <w:r w:rsidRPr="000A7DBD">
        <w:rPr>
          <w:rFonts w:eastAsiaTheme="minorEastAsia"/>
          <w:color w:val="231F20"/>
        </w:rPr>
        <w:t>fix</w:t>
      </w:r>
      <w:r w:rsidRPr="000A7DBD">
        <w:rPr>
          <w:rFonts w:eastAsiaTheme="minorEastAsia"/>
          <w:color w:val="231F20"/>
          <w:spacing w:val="-14"/>
        </w:rPr>
        <w:t xml:space="preserve"> </w:t>
      </w:r>
      <w:r w:rsidRPr="000A7DBD">
        <w:rPr>
          <w:rFonts w:eastAsiaTheme="minorEastAsia"/>
          <w:color w:val="231F20"/>
        </w:rPr>
        <w:t>any</w:t>
      </w:r>
      <w:r w:rsidRPr="000A7DBD">
        <w:rPr>
          <w:rFonts w:eastAsiaTheme="minorEastAsia"/>
          <w:color w:val="231F20"/>
          <w:spacing w:val="-11"/>
        </w:rPr>
        <w:t xml:space="preserve"> </w:t>
      </w:r>
      <w:r w:rsidRPr="000A7DBD">
        <w:rPr>
          <w:rFonts w:eastAsiaTheme="minorEastAsia"/>
          <w:color w:val="231F20"/>
        </w:rPr>
        <w:t>place,</w:t>
      </w:r>
      <w:r w:rsidRPr="000A7DBD">
        <w:rPr>
          <w:rFonts w:eastAsiaTheme="minorEastAsia"/>
          <w:color w:val="231F20"/>
          <w:spacing w:val="-14"/>
        </w:rPr>
        <w:t xml:space="preserve"> </w:t>
      </w:r>
      <w:r w:rsidRPr="000A7DBD">
        <w:rPr>
          <w:rFonts w:eastAsiaTheme="minorEastAsia"/>
          <w:color w:val="231F20"/>
        </w:rPr>
        <w:t>either</w:t>
      </w:r>
      <w:r w:rsidRPr="000A7DBD">
        <w:rPr>
          <w:rFonts w:eastAsiaTheme="minorEastAsia"/>
          <w:color w:val="231F20"/>
          <w:spacing w:val="-12"/>
        </w:rPr>
        <w:t xml:space="preserve"> </w:t>
      </w:r>
      <w:r w:rsidRPr="000A7DBD">
        <w:rPr>
          <w:rFonts w:eastAsiaTheme="minorEastAsia"/>
          <w:color w:val="231F20"/>
        </w:rPr>
        <w:t>within</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3"/>
        </w:rPr>
        <w:t xml:space="preserve"> </w:t>
      </w:r>
      <w:r w:rsidRPr="000A7DBD">
        <w:rPr>
          <w:rFonts w:eastAsiaTheme="minorEastAsia"/>
          <w:color w:val="231F20"/>
        </w:rPr>
        <w:t>without</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State</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Texas,</w:t>
      </w:r>
      <w:r w:rsidRPr="000A7DBD">
        <w:rPr>
          <w:rFonts w:eastAsiaTheme="minorEastAsia"/>
          <w:color w:val="231F20"/>
          <w:spacing w:val="-13"/>
        </w:rPr>
        <w:t xml:space="preserve"> </w:t>
      </w:r>
      <w:r w:rsidRPr="000A7DBD">
        <w:rPr>
          <w:rFonts w:eastAsiaTheme="minorEastAsia"/>
          <w:color w:val="231F20"/>
        </w:rPr>
        <w:t>as</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place</w:t>
      </w:r>
      <w:r w:rsidRPr="000A7DBD">
        <w:rPr>
          <w:rFonts w:eastAsiaTheme="minorEastAsia"/>
          <w:color w:val="231F20"/>
          <w:spacing w:val="-13"/>
        </w:rPr>
        <w:t xml:space="preserve"> </w:t>
      </w:r>
      <w:r w:rsidRPr="000A7DBD">
        <w:rPr>
          <w:rFonts w:eastAsiaTheme="minorEastAsia"/>
          <w:color w:val="231F20"/>
        </w:rPr>
        <w:t>for</w:t>
      </w:r>
      <w:r w:rsidRPr="000A7DBD">
        <w:rPr>
          <w:rFonts w:eastAsiaTheme="minorEastAsia"/>
          <w:color w:val="231F20"/>
          <w:spacing w:val="-13"/>
        </w:rPr>
        <w:t xml:space="preserve"> </w:t>
      </w:r>
      <w:r w:rsidRPr="000A7DBD">
        <w:rPr>
          <w:rFonts w:eastAsiaTheme="minorEastAsia"/>
          <w:color w:val="231F20"/>
        </w:rPr>
        <w:t>holding any special meeting of the Board called by them, or special meetings may be conducted by telephone conference calls</w:t>
      </w:r>
      <w:r>
        <w:rPr>
          <w:rFonts w:eastAsiaTheme="minorEastAsia"/>
          <w:color w:val="231F20"/>
        </w:rPr>
        <w:t xml:space="preserve"> or virtually</w:t>
      </w:r>
      <w:r w:rsidRPr="000A7DBD">
        <w:rPr>
          <w:rFonts w:eastAsiaTheme="minorEastAsia"/>
          <w:color w:val="231F20"/>
        </w:rPr>
        <w:t>.</w:t>
      </w:r>
    </w:p>
    <w:p w14:paraId="0EA7D328" w14:textId="77777777" w:rsidR="00B544B3" w:rsidRPr="000A7DBD" w:rsidRDefault="00B544B3" w:rsidP="00C45244">
      <w:pPr>
        <w:kinsoku w:val="0"/>
        <w:overflowPunct w:val="0"/>
        <w:adjustRightInd w:val="0"/>
        <w:spacing w:before="1"/>
        <w:ind w:right="18"/>
        <w:rPr>
          <w:rFonts w:eastAsiaTheme="minorEastAsia"/>
          <w:sz w:val="23"/>
          <w:szCs w:val="23"/>
        </w:rPr>
      </w:pPr>
    </w:p>
    <w:p w14:paraId="0E5661D0" w14:textId="73E56726" w:rsidR="00B544B3" w:rsidRPr="000A7DBD" w:rsidRDefault="00B544B3" w:rsidP="007A46BB">
      <w:pPr>
        <w:kinsoku w:val="0"/>
        <w:overflowPunct w:val="0"/>
        <w:adjustRightInd w:val="0"/>
        <w:spacing w:before="1"/>
        <w:ind w:right="18"/>
        <w:jc w:val="both"/>
        <w:rPr>
          <w:rFonts w:eastAsiaTheme="minorEastAsia"/>
          <w:sz w:val="23"/>
          <w:szCs w:val="23"/>
        </w:rPr>
      </w:pPr>
      <w:r w:rsidRPr="000A7DBD">
        <w:rPr>
          <w:rFonts w:eastAsiaTheme="minorEastAsia"/>
          <w:b/>
          <w:bCs/>
          <w:color w:val="231F20"/>
        </w:rPr>
        <w:t xml:space="preserve">Section 5. Notice. </w:t>
      </w:r>
      <w:r>
        <w:rPr>
          <w:rFonts w:eastAsiaTheme="minorEastAsia"/>
          <w:color w:val="231F20"/>
        </w:rPr>
        <w:t xml:space="preserve">  </w:t>
      </w:r>
      <w:r w:rsidRPr="00260684">
        <w:rPr>
          <w:rFonts w:eastAsiaTheme="minorEastAsia"/>
          <w:color w:val="231F20"/>
        </w:rPr>
        <w:t xml:space="preserve">Notice of any special meeting of the </w:t>
      </w:r>
      <w:r>
        <w:rPr>
          <w:rFonts w:eastAsiaTheme="minorEastAsia"/>
          <w:color w:val="231F20"/>
        </w:rPr>
        <w:t xml:space="preserve">Executive </w:t>
      </w:r>
      <w:r w:rsidRPr="00260684">
        <w:rPr>
          <w:rFonts w:eastAsiaTheme="minorEastAsia"/>
          <w:color w:val="231F20"/>
        </w:rPr>
        <w:t>Board shall be given at least two days previously thereto by written notice</w:t>
      </w:r>
      <w:r>
        <w:rPr>
          <w:rFonts w:eastAsiaTheme="minorEastAsia"/>
          <w:color w:val="231F20"/>
        </w:rPr>
        <w:t xml:space="preserve"> </w:t>
      </w:r>
      <w:r w:rsidRPr="00260684">
        <w:rPr>
          <w:rFonts w:eastAsiaTheme="minorEastAsia"/>
          <w:color w:val="231F20"/>
        </w:rPr>
        <w:t>delivered electronically to each board member at the email address as</w:t>
      </w:r>
      <w:r>
        <w:rPr>
          <w:rFonts w:eastAsiaTheme="minorEastAsia"/>
          <w:color w:val="231F20"/>
        </w:rPr>
        <w:t xml:space="preserve"> </w:t>
      </w:r>
      <w:r w:rsidRPr="00260684">
        <w:rPr>
          <w:rFonts w:eastAsiaTheme="minorEastAsia"/>
          <w:color w:val="231F20"/>
        </w:rPr>
        <w:t>shown by the records of the Association. If mailed, such notice shall be</w:t>
      </w:r>
      <w:r>
        <w:rPr>
          <w:rFonts w:eastAsiaTheme="minorEastAsia"/>
          <w:color w:val="231F20"/>
        </w:rPr>
        <w:t xml:space="preserve"> </w:t>
      </w:r>
      <w:r w:rsidRPr="00260684">
        <w:rPr>
          <w:rFonts w:eastAsiaTheme="minorEastAsia"/>
          <w:color w:val="231F20"/>
        </w:rPr>
        <w:t>deemed to be delivered when deposited in the United States mail in a</w:t>
      </w:r>
      <w:r>
        <w:rPr>
          <w:rFonts w:eastAsiaTheme="minorEastAsia"/>
          <w:color w:val="231F20"/>
        </w:rPr>
        <w:t xml:space="preserve"> </w:t>
      </w:r>
      <w:r w:rsidRPr="00260684">
        <w:rPr>
          <w:rFonts w:eastAsiaTheme="minorEastAsia"/>
          <w:color w:val="231F20"/>
        </w:rPr>
        <w:t>sealed envelope so addressed, with postage prepaid. Any board member</w:t>
      </w:r>
      <w:r>
        <w:rPr>
          <w:rFonts w:eastAsiaTheme="minorEastAsia"/>
          <w:color w:val="231F20"/>
        </w:rPr>
        <w:t xml:space="preserve"> </w:t>
      </w:r>
      <w:r w:rsidRPr="00260684">
        <w:rPr>
          <w:rFonts w:eastAsiaTheme="minorEastAsia"/>
          <w:color w:val="231F20"/>
        </w:rPr>
        <w:t>may waive notice of any meeting. The attendance of a board member at</w:t>
      </w:r>
      <w:r>
        <w:rPr>
          <w:rFonts w:eastAsiaTheme="minorEastAsia"/>
          <w:color w:val="231F20"/>
        </w:rPr>
        <w:t xml:space="preserve"> </w:t>
      </w:r>
      <w:r w:rsidRPr="00260684">
        <w:rPr>
          <w:rFonts w:eastAsiaTheme="minorEastAsia"/>
          <w:color w:val="231F20"/>
        </w:rPr>
        <w:t>any meeting shall constitute a waiver of notice of such meeting, except</w:t>
      </w:r>
      <w:r>
        <w:rPr>
          <w:rFonts w:eastAsiaTheme="minorEastAsia"/>
          <w:color w:val="231F20"/>
        </w:rPr>
        <w:t xml:space="preserve"> </w:t>
      </w:r>
      <w:r w:rsidRPr="00260684">
        <w:rPr>
          <w:rFonts w:eastAsiaTheme="minorEastAsia"/>
          <w:color w:val="231F20"/>
        </w:rPr>
        <w:t>where a board member attends a meeting for the express purpose of</w:t>
      </w:r>
      <w:r>
        <w:rPr>
          <w:rFonts w:eastAsiaTheme="minorEastAsia"/>
          <w:color w:val="231F20"/>
        </w:rPr>
        <w:t xml:space="preserve"> </w:t>
      </w:r>
      <w:r w:rsidRPr="00260684">
        <w:rPr>
          <w:rFonts w:eastAsiaTheme="minorEastAsia"/>
          <w:color w:val="231F20"/>
        </w:rPr>
        <w:t>objecting to the transaction of any business because the meeting is not</w:t>
      </w:r>
      <w:r>
        <w:rPr>
          <w:rFonts w:eastAsiaTheme="minorEastAsia"/>
          <w:color w:val="231F20"/>
        </w:rPr>
        <w:t xml:space="preserve"> </w:t>
      </w:r>
      <w:r w:rsidRPr="00260684">
        <w:rPr>
          <w:rFonts w:eastAsiaTheme="minorEastAsia"/>
          <w:color w:val="231F20"/>
        </w:rPr>
        <w:t xml:space="preserve">lawfully called or convened. </w:t>
      </w:r>
      <w:r w:rsidR="007A46BB">
        <w:t>Neither the business</w:t>
      </w:r>
      <w:r w:rsidR="007A46BB">
        <w:rPr>
          <w:spacing w:val="-39"/>
        </w:rPr>
        <w:t xml:space="preserve"> </w:t>
      </w:r>
      <w:r w:rsidR="007A46BB">
        <w:t>to be transacted at, nor the purpose of, any regular or special meeting of the Board need be specified in the notice or waiver of notice of such meeting, unless specifically required by law or by these</w:t>
      </w:r>
      <w:r w:rsidR="007A46BB">
        <w:rPr>
          <w:spacing w:val="-4"/>
        </w:rPr>
        <w:t xml:space="preserve"> </w:t>
      </w:r>
      <w:r w:rsidR="007A46BB">
        <w:t>bylaws</w:t>
      </w:r>
      <w:r w:rsidR="006F7FEF">
        <w:t>.</w:t>
      </w:r>
      <w:r w:rsidR="007A46BB">
        <w:br/>
      </w:r>
    </w:p>
    <w:p w14:paraId="22F32A94"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6. Quorum. </w:t>
      </w:r>
      <w:r w:rsidRPr="000A7DBD">
        <w:rPr>
          <w:rFonts w:eastAsiaTheme="minorEastAsia"/>
          <w:color w:val="231F20"/>
        </w:rPr>
        <w:t>A majority of the Executive Board shall constitute a quorum for the transaction of business</w:t>
      </w:r>
      <w:r w:rsidRPr="000A7DBD">
        <w:rPr>
          <w:rFonts w:eastAsiaTheme="minorEastAsia"/>
          <w:color w:val="231F20"/>
          <w:spacing w:val="-9"/>
        </w:rPr>
        <w:t xml:space="preserve"> </w:t>
      </w:r>
      <w:r w:rsidRPr="000A7DBD">
        <w:rPr>
          <w:rFonts w:eastAsiaTheme="minorEastAsia"/>
          <w:color w:val="231F20"/>
        </w:rPr>
        <w:t>at</w:t>
      </w:r>
      <w:r w:rsidRPr="000A7DBD">
        <w:rPr>
          <w:rFonts w:eastAsiaTheme="minorEastAsia"/>
          <w:color w:val="231F20"/>
          <w:spacing w:val="-8"/>
        </w:rPr>
        <w:t xml:space="preserve"> </w:t>
      </w:r>
      <w:r w:rsidRPr="000A7DBD">
        <w:rPr>
          <w:rFonts w:eastAsiaTheme="minorEastAsia"/>
          <w:color w:val="231F20"/>
        </w:rPr>
        <w:t>any</w:t>
      </w:r>
      <w:r w:rsidRPr="000A7DBD">
        <w:rPr>
          <w:rFonts w:eastAsiaTheme="minorEastAsia"/>
          <w:color w:val="231F20"/>
          <w:spacing w:val="-7"/>
        </w:rPr>
        <w:t xml:space="preserve"> </w:t>
      </w:r>
      <w:r w:rsidRPr="000A7DBD">
        <w:rPr>
          <w:rFonts w:eastAsiaTheme="minorEastAsia"/>
          <w:color w:val="231F20"/>
        </w:rPr>
        <w:t>meeting</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Board;</w:t>
      </w:r>
      <w:r w:rsidRPr="000A7DBD">
        <w:rPr>
          <w:rFonts w:eastAsiaTheme="minorEastAsia"/>
          <w:color w:val="231F20"/>
          <w:spacing w:val="-8"/>
        </w:rPr>
        <w:t xml:space="preserve"> </w:t>
      </w:r>
      <w:r w:rsidRPr="000A7DBD">
        <w:rPr>
          <w:rFonts w:eastAsiaTheme="minorEastAsia"/>
          <w:color w:val="231F20"/>
        </w:rPr>
        <w:t>but</w:t>
      </w:r>
      <w:r w:rsidRPr="000A7DBD">
        <w:rPr>
          <w:rFonts w:eastAsiaTheme="minorEastAsia"/>
          <w:color w:val="231F20"/>
          <w:spacing w:val="-8"/>
        </w:rPr>
        <w:t xml:space="preserve"> </w:t>
      </w:r>
      <w:r w:rsidRPr="000A7DBD">
        <w:rPr>
          <w:rFonts w:eastAsiaTheme="minorEastAsia"/>
          <w:color w:val="231F20"/>
        </w:rPr>
        <w:t>if</w:t>
      </w:r>
      <w:r w:rsidRPr="000A7DBD">
        <w:rPr>
          <w:rFonts w:eastAsiaTheme="minorEastAsia"/>
          <w:color w:val="231F20"/>
          <w:spacing w:val="-8"/>
        </w:rPr>
        <w:t xml:space="preserve"> </w:t>
      </w:r>
      <w:r w:rsidRPr="000A7DBD">
        <w:rPr>
          <w:rFonts w:eastAsiaTheme="minorEastAsia"/>
          <w:color w:val="231F20"/>
        </w:rPr>
        <w:t>less</w:t>
      </w:r>
      <w:r w:rsidRPr="000A7DBD">
        <w:rPr>
          <w:rFonts w:eastAsiaTheme="minorEastAsia"/>
          <w:color w:val="231F20"/>
          <w:spacing w:val="-8"/>
        </w:rPr>
        <w:t xml:space="preserve"> </w:t>
      </w:r>
      <w:r w:rsidRPr="000A7DBD">
        <w:rPr>
          <w:rFonts w:eastAsiaTheme="minorEastAsia"/>
          <w:color w:val="231F20"/>
        </w:rPr>
        <w:t>than</w:t>
      </w:r>
      <w:r w:rsidRPr="000A7DBD">
        <w:rPr>
          <w:rFonts w:eastAsiaTheme="minorEastAsia"/>
          <w:color w:val="231F20"/>
          <w:spacing w:val="-13"/>
        </w:rPr>
        <w:t xml:space="preserve"> </w:t>
      </w:r>
      <w:r w:rsidRPr="000A7DBD">
        <w:rPr>
          <w:rFonts w:eastAsiaTheme="minorEastAsia"/>
          <w:color w:val="231F20"/>
        </w:rPr>
        <w:t>a</w:t>
      </w:r>
      <w:r w:rsidRPr="000A7DBD">
        <w:rPr>
          <w:rFonts w:eastAsiaTheme="minorEastAsia"/>
          <w:color w:val="231F20"/>
          <w:spacing w:val="-8"/>
        </w:rPr>
        <w:t xml:space="preserve"> </w:t>
      </w:r>
      <w:r w:rsidRPr="000A7DBD">
        <w:rPr>
          <w:rFonts w:eastAsiaTheme="minorEastAsia"/>
          <w:color w:val="231F20"/>
        </w:rPr>
        <w:t>majority</w:t>
      </w:r>
      <w:r w:rsidRPr="000A7DBD">
        <w:rPr>
          <w:rFonts w:eastAsiaTheme="minorEastAsia"/>
          <w:color w:val="231F20"/>
          <w:spacing w:val="-7"/>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members</w:t>
      </w:r>
      <w:r w:rsidRPr="000A7DBD">
        <w:rPr>
          <w:rFonts w:eastAsiaTheme="minorEastAsia"/>
          <w:color w:val="231F20"/>
          <w:spacing w:val="-8"/>
        </w:rPr>
        <w:t xml:space="preserve"> </w:t>
      </w:r>
      <w:r w:rsidRPr="000A7DBD">
        <w:rPr>
          <w:rFonts w:eastAsiaTheme="minorEastAsia"/>
          <w:color w:val="231F20"/>
        </w:rPr>
        <w:t>are</w:t>
      </w:r>
      <w:r w:rsidRPr="000A7DBD">
        <w:rPr>
          <w:rFonts w:eastAsiaTheme="minorEastAsia"/>
          <w:color w:val="231F20"/>
          <w:spacing w:val="-8"/>
        </w:rPr>
        <w:t xml:space="preserve"> </w:t>
      </w:r>
      <w:r w:rsidRPr="000A7DBD">
        <w:rPr>
          <w:rFonts w:eastAsiaTheme="minorEastAsia"/>
          <w:color w:val="231F20"/>
        </w:rPr>
        <w:t>present</w:t>
      </w:r>
      <w:r w:rsidRPr="000A7DBD">
        <w:rPr>
          <w:rFonts w:eastAsiaTheme="minorEastAsia"/>
          <w:color w:val="231F20"/>
          <w:spacing w:val="-8"/>
        </w:rPr>
        <w:t xml:space="preserve"> </w:t>
      </w:r>
      <w:r w:rsidRPr="000A7DBD">
        <w:rPr>
          <w:rFonts w:eastAsiaTheme="minorEastAsia"/>
          <w:color w:val="231F20"/>
        </w:rPr>
        <w:t>at</w:t>
      </w:r>
      <w:r w:rsidRPr="000A7DBD">
        <w:rPr>
          <w:rFonts w:eastAsiaTheme="minorEastAsia"/>
          <w:color w:val="231F20"/>
          <w:spacing w:val="-8"/>
        </w:rPr>
        <w:t xml:space="preserve"> </w:t>
      </w:r>
      <w:r w:rsidRPr="000A7DBD">
        <w:rPr>
          <w:rFonts w:eastAsiaTheme="minorEastAsia"/>
          <w:color w:val="231F20"/>
        </w:rPr>
        <w:t>said</w:t>
      </w:r>
      <w:r w:rsidRPr="000A7DBD">
        <w:rPr>
          <w:rFonts w:eastAsiaTheme="minorEastAsia"/>
          <w:color w:val="231F20"/>
          <w:spacing w:val="-8"/>
        </w:rPr>
        <w:t xml:space="preserve"> </w:t>
      </w:r>
      <w:r w:rsidRPr="000A7DBD">
        <w:rPr>
          <w:rFonts w:eastAsiaTheme="minorEastAsia"/>
          <w:color w:val="231F20"/>
        </w:rPr>
        <w:t>meeting, a majority of the members present may adjourn the meeting.</w:t>
      </w:r>
    </w:p>
    <w:p w14:paraId="65B52437" w14:textId="77777777" w:rsidR="00B544B3" w:rsidRPr="000A7DBD" w:rsidRDefault="00B544B3" w:rsidP="00C45244">
      <w:pPr>
        <w:kinsoku w:val="0"/>
        <w:overflowPunct w:val="0"/>
        <w:adjustRightInd w:val="0"/>
        <w:ind w:right="18"/>
        <w:rPr>
          <w:rFonts w:eastAsiaTheme="minorEastAsia"/>
          <w:sz w:val="23"/>
          <w:szCs w:val="23"/>
        </w:rPr>
      </w:pPr>
    </w:p>
    <w:p w14:paraId="713B3183"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7. Manner of Acting. </w:t>
      </w:r>
      <w:r w:rsidRPr="000A7DBD">
        <w:rPr>
          <w:rFonts w:eastAsiaTheme="minorEastAsia"/>
          <w:color w:val="231F20"/>
        </w:rPr>
        <w:t>The act of a majority of the Executive Board present at a meeting at which a</w:t>
      </w:r>
      <w:r w:rsidRPr="000A7DBD">
        <w:rPr>
          <w:rFonts w:eastAsiaTheme="minorEastAsia"/>
          <w:color w:val="231F20"/>
          <w:spacing w:val="-9"/>
        </w:rPr>
        <w:t xml:space="preserve"> </w:t>
      </w:r>
      <w:r w:rsidRPr="000A7DBD">
        <w:rPr>
          <w:rFonts w:eastAsiaTheme="minorEastAsia"/>
          <w:color w:val="231F20"/>
        </w:rPr>
        <w:t>quorum</w:t>
      </w:r>
      <w:r w:rsidRPr="000A7DBD">
        <w:rPr>
          <w:rFonts w:eastAsiaTheme="minorEastAsia"/>
          <w:color w:val="231F20"/>
          <w:spacing w:val="-11"/>
        </w:rPr>
        <w:t xml:space="preserve"> </w:t>
      </w:r>
      <w:r w:rsidRPr="000A7DBD">
        <w:rPr>
          <w:rFonts w:eastAsiaTheme="minorEastAsia"/>
          <w:color w:val="231F20"/>
        </w:rPr>
        <w:t>is</w:t>
      </w:r>
      <w:r w:rsidRPr="000A7DBD">
        <w:rPr>
          <w:rFonts w:eastAsiaTheme="minorEastAsia"/>
          <w:color w:val="231F20"/>
          <w:spacing w:val="-9"/>
        </w:rPr>
        <w:t xml:space="preserve"> </w:t>
      </w:r>
      <w:r w:rsidRPr="000A7DBD">
        <w:rPr>
          <w:rFonts w:eastAsiaTheme="minorEastAsia"/>
          <w:color w:val="231F20"/>
        </w:rPr>
        <w:t>present</w:t>
      </w:r>
      <w:r w:rsidRPr="000A7DBD">
        <w:rPr>
          <w:rFonts w:eastAsiaTheme="minorEastAsia"/>
          <w:color w:val="231F20"/>
          <w:spacing w:val="-9"/>
        </w:rPr>
        <w:t xml:space="preserve"> </w:t>
      </w:r>
      <w:r w:rsidRPr="000A7DBD">
        <w:rPr>
          <w:rFonts w:eastAsiaTheme="minorEastAsia"/>
          <w:color w:val="231F20"/>
        </w:rPr>
        <w:t>shall</w:t>
      </w:r>
      <w:r w:rsidRPr="000A7DBD">
        <w:rPr>
          <w:rFonts w:eastAsiaTheme="minorEastAsia"/>
          <w:color w:val="231F20"/>
          <w:spacing w:val="-9"/>
        </w:rPr>
        <w:t xml:space="preserve"> </w:t>
      </w:r>
      <w:r w:rsidRPr="000A7DBD">
        <w:rPr>
          <w:rFonts w:eastAsiaTheme="minorEastAsia"/>
          <w:color w:val="231F20"/>
        </w:rPr>
        <w:t>be</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act</w:t>
      </w:r>
      <w:r w:rsidRPr="000A7DBD">
        <w:rPr>
          <w:rFonts w:eastAsiaTheme="minorEastAsia"/>
          <w:color w:val="231F20"/>
          <w:spacing w:val="-10"/>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Executive</w:t>
      </w:r>
      <w:r w:rsidRPr="000A7DBD">
        <w:rPr>
          <w:rFonts w:eastAsiaTheme="minorEastAsia"/>
          <w:color w:val="231F20"/>
          <w:spacing w:val="-10"/>
        </w:rPr>
        <w:t xml:space="preserve"> </w:t>
      </w:r>
      <w:r w:rsidRPr="000A7DBD">
        <w:rPr>
          <w:rFonts w:eastAsiaTheme="minorEastAsia"/>
          <w:color w:val="231F20"/>
        </w:rPr>
        <w:t>Board,</w:t>
      </w:r>
      <w:r w:rsidRPr="000A7DBD">
        <w:rPr>
          <w:rFonts w:eastAsiaTheme="minorEastAsia"/>
          <w:color w:val="231F20"/>
          <w:spacing w:val="-10"/>
        </w:rPr>
        <w:t xml:space="preserve"> </w:t>
      </w:r>
      <w:r w:rsidRPr="000A7DBD">
        <w:rPr>
          <w:rFonts w:eastAsiaTheme="minorEastAsia"/>
          <w:color w:val="231F20"/>
        </w:rPr>
        <w:t>unless</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act</w:t>
      </w:r>
      <w:r w:rsidRPr="000A7DBD">
        <w:rPr>
          <w:rFonts w:eastAsiaTheme="minorEastAsia"/>
          <w:color w:val="231F20"/>
          <w:spacing w:val="-10"/>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a</w:t>
      </w:r>
      <w:r w:rsidRPr="000A7DBD">
        <w:rPr>
          <w:rFonts w:eastAsiaTheme="minorEastAsia"/>
          <w:color w:val="231F20"/>
          <w:spacing w:val="-10"/>
        </w:rPr>
        <w:t xml:space="preserve"> </w:t>
      </w:r>
      <w:r w:rsidRPr="000A7DBD">
        <w:rPr>
          <w:rFonts w:eastAsiaTheme="minorEastAsia"/>
          <w:color w:val="231F20"/>
        </w:rPr>
        <w:t>greater</w:t>
      </w:r>
      <w:r w:rsidRPr="000A7DBD">
        <w:rPr>
          <w:rFonts w:eastAsiaTheme="minorEastAsia"/>
          <w:color w:val="231F20"/>
          <w:spacing w:val="-11"/>
        </w:rPr>
        <w:t xml:space="preserve"> </w:t>
      </w:r>
      <w:r w:rsidRPr="000A7DBD">
        <w:rPr>
          <w:rFonts w:eastAsiaTheme="minorEastAsia"/>
          <w:color w:val="231F20"/>
        </w:rPr>
        <w:t>number</w:t>
      </w:r>
      <w:r w:rsidRPr="000A7DBD">
        <w:rPr>
          <w:rFonts w:eastAsiaTheme="minorEastAsia"/>
          <w:color w:val="231F20"/>
          <w:spacing w:val="-11"/>
        </w:rPr>
        <w:t xml:space="preserve"> </w:t>
      </w:r>
      <w:r w:rsidRPr="000A7DBD">
        <w:rPr>
          <w:rFonts w:eastAsiaTheme="minorEastAsia"/>
          <w:color w:val="231F20"/>
        </w:rPr>
        <w:t>is</w:t>
      </w:r>
      <w:r w:rsidRPr="000A7DBD">
        <w:rPr>
          <w:rFonts w:eastAsiaTheme="minorEastAsia"/>
          <w:color w:val="231F20"/>
          <w:spacing w:val="-10"/>
        </w:rPr>
        <w:t xml:space="preserve"> </w:t>
      </w:r>
      <w:r w:rsidRPr="000A7DBD">
        <w:rPr>
          <w:rFonts w:eastAsiaTheme="minorEastAsia"/>
          <w:color w:val="231F20"/>
        </w:rPr>
        <w:t>required</w:t>
      </w:r>
      <w:r w:rsidRPr="000A7DBD">
        <w:rPr>
          <w:rFonts w:eastAsiaTheme="minorEastAsia"/>
          <w:color w:val="231F20"/>
          <w:spacing w:val="-11"/>
        </w:rPr>
        <w:t xml:space="preserve"> </w:t>
      </w:r>
      <w:r w:rsidRPr="000A7DBD">
        <w:rPr>
          <w:rFonts w:eastAsiaTheme="minorEastAsia"/>
          <w:color w:val="231F20"/>
        </w:rPr>
        <w:t>by law or by these bylaws.</w:t>
      </w:r>
    </w:p>
    <w:p w14:paraId="06E75F23" w14:textId="77777777" w:rsidR="00B544B3" w:rsidRPr="000A7DBD" w:rsidRDefault="00B544B3" w:rsidP="00C45244">
      <w:pPr>
        <w:kinsoku w:val="0"/>
        <w:overflowPunct w:val="0"/>
        <w:adjustRightInd w:val="0"/>
        <w:spacing w:before="9"/>
        <w:ind w:right="18"/>
        <w:rPr>
          <w:rFonts w:eastAsiaTheme="minorEastAsia"/>
        </w:rPr>
      </w:pPr>
    </w:p>
    <w:p w14:paraId="75396E98"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b/>
          <w:bCs/>
          <w:color w:val="231F20"/>
        </w:rPr>
        <w:t xml:space="preserve">Section 8. Vacancies. </w:t>
      </w:r>
      <w:r w:rsidRPr="000A7DBD">
        <w:rPr>
          <w:rFonts w:eastAsiaTheme="minorEastAsia"/>
          <w:color w:val="231F20"/>
        </w:rPr>
        <w:t>Any vacancy occurring in the Executive Board and any trusteeship to be filled by reason</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an</w:t>
      </w:r>
      <w:r w:rsidRPr="000A7DBD">
        <w:rPr>
          <w:rFonts w:eastAsiaTheme="minorEastAsia"/>
          <w:color w:val="231F20"/>
          <w:spacing w:val="-3"/>
        </w:rPr>
        <w:t xml:space="preserve"> </w:t>
      </w:r>
      <w:r w:rsidRPr="000A7DBD">
        <w:rPr>
          <w:rFonts w:eastAsiaTheme="minorEastAsia"/>
          <w:color w:val="231F20"/>
        </w:rPr>
        <w:t>increase</w:t>
      </w:r>
      <w:r w:rsidRPr="000A7DBD">
        <w:rPr>
          <w:rFonts w:eastAsiaTheme="minorEastAsia"/>
          <w:color w:val="231F20"/>
          <w:spacing w:val="-3"/>
        </w:rPr>
        <w:t xml:space="preserve"> </w:t>
      </w:r>
      <w:r w:rsidRPr="000A7DBD">
        <w:rPr>
          <w:rFonts w:eastAsiaTheme="minorEastAsia"/>
          <w:color w:val="231F20"/>
        </w:rPr>
        <w:t>in</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number</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Trustees,</w:t>
      </w:r>
      <w:r w:rsidRPr="000A7DBD">
        <w:rPr>
          <w:rFonts w:eastAsiaTheme="minorEastAsia"/>
          <w:color w:val="231F20"/>
          <w:spacing w:val="-3"/>
        </w:rPr>
        <w:t xml:space="preserve"> </w:t>
      </w:r>
      <w:r w:rsidRPr="000A7DBD">
        <w:rPr>
          <w:rFonts w:eastAsiaTheme="minorEastAsia"/>
          <w:color w:val="231F20"/>
        </w:rPr>
        <w:t>shall</w:t>
      </w:r>
      <w:r w:rsidRPr="000A7DBD">
        <w:rPr>
          <w:rFonts w:eastAsiaTheme="minorEastAsia"/>
          <w:color w:val="231F20"/>
          <w:spacing w:val="-4"/>
        </w:rPr>
        <w:t xml:space="preserve"> </w:t>
      </w:r>
      <w:r w:rsidRPr="000A7DBD">
        <w:rPr>
          <w:rFonts w:eastAsiaTheme="minorEastAsia"/>
          <w:color w:val="231F20"/>
        </w:rPr>
        <w:t>be</w:t>
      </w:r>
      <w:r w:rsidRPr="000A7DBD">
        <w:rPr>
          <w:rFonts w:eastAsiaTheme="minorEastAsia"/>
          <w:color w:val="231F20"/>
          <w:spacing w:val="-5"/>
        </w:rPr>
        <w:t xml:space="preserve"> </w:t>
      </w:r>
      <w:r w:rsidRPr="000A7DBD">
        <w:rPr>
          <w:rFonts w:eastAsiaTheme="minorEastAsia"/>
          <w:color w:val="231F20"/>
        </w:rPr>
        <w:t>filled</w:t>
      </w:r>
      <w:r w:rsidRPr="000A7DBD">
        <w:rPr>
          <w:rFonts w:eastAsiaTheme="minorEastAsia"/>
          <w:color w:val="231F20"/>
          <w:spacing w:val="-5"/>
        </w:rPr>
        <w:t xml:space="preserve"> </w:t>
      </w:r>
      <w:r w:rsidRPr="000A7DBD">
        <w:rPr>
          <w:rFonts w:eastAsiaTheme="minorEastAsia"/>
          <w:color w:val="231F20"/>
        </w:rPr>
        <w:t>according</w:t>
      </w:r>
      <w:r w:rsidRPr="000A7DBD">
        <w:rPr>
          <w:rFonts w:eastAsiaTheme="minorEastAsia"/>
          <w:color w:val="231F20"/>
          <w:spacing w:val="-5"/>
        </w:rPr>
        <w:t xml:space="preserve"> </w:t>
      </w:r>
      <w:r w:rsidRPr="000A7DBD">
        <w:rPr>
          <w:rFonts w:eastAsiaTheme="minorEastAsia"/>
          <w:color w:val="231F20"/>
        </w:rPr>
        <w:t>to</w:t>
      </w:r>
      <w:r w:rsidRPr="000A7DBD">
        <w:rPr>
          <w:rFonts w:eastAsiaTheme="minorEastAsia"/>
          <w:color w:val="231F20"/>
          <w:spacing w:val="-5"/>
        </w:rPr>
        <w:t xml:space="preserve"> </w:t>
      </w:r>
      <w:r w:rsidRPr="000A7DBD">
        <w:rPr>
          <w:rFonts w:eastAsiaTheme="minorEastAsia"/>
          <w:color w:val="231F20"/>
        </w:rPr>
        <w:t>Article</w:t>
      </w:r>
      <w:r w:rsidRPr="000A7DBD">
        <w:rPr>
          <w:rFonts w:eastAsiaTheme="minorEastAsia"/>
          <w:color w:val="231F20"/>
          <w:spacing w:val="-5"/>
        </w:rPr>
        <w:t xml:space="preserve"> </w:t>
      </w:r>
      <w:r w:rsidRPr="000A7DBD">
        <w:rPr>
          <w:rFonts w:eastAsiaTheme="minorEastAsia"/>
          <w:color w:val="231F20"/>
        </w:rPr>
        <w:t>VIII,</w:t>
      </w:r>
      <w:r w:rsidRPr="000A7DBD">
        <w:rPr>
          <w:rFonts w:eastAsiaTheme="minorEastAsia"/>
          <w:color w:val="231F20"/>
          <w:spacing w:val="-5"/>
        </w:rPr>
        <w:t xml:space="preserve"> </w:t>
      </w:r>
      <w:r w:rsidRPr="000A7DBD">
        <w:rPr>
          <w:rFonts w:eastAsiaTheme="minorEastAsia"/>
          <w:color w:val="231F20"/>
        </w:rPr>
        <w:t>Section</w:t>
      </w:r>
      <w:r w:rsidRPr="000A7DBD">
        <w:rPr>
          <w:rFonts w:eastAsiaTheme="minorEastAsia"/>
          <w:color w:val="231F20"/>
          <w:spacing w:val="-5"/>
        </w:rPr>
        <w:t xml:space="preserve"> </w:t>
      </w:r>
      <w:r w:rsidRPr="000A7DBD">
        <w:rPr>
          <w:rFonts w:eastAsiaTheme="minorEastAsia"/>
          <w:color w:val="231F20"/>
        </w:rPr>
        <w:t>3</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 xml:space="preserve">these </w:t>
      </w:r>
      <w:r w:rsidRPr="000A7DBD">
        <w:rPr>
          <w:rFonts w:eastAsiaTheme="minorEastAsia"/>
          <w:color w:val="231F20"/>
          <w:spacing w:val="-2"/>
        </w:rPr>
        <w:t>Bylaws.</w:t>
      </w:r>
    </w:p>
    <w:p w14:paraId="3754B5DB" w14:textId="77777777" w:rsidR="00B544B3" w:rsidRPr="000A7DBD" w:rsidRDefault="00B544B3" w:rsidP="00C45244">
      <w:pPr>
        <w:kinsoku w:val="0"/>
        <w:overflowPunct w:val="0"/>
        <w:adjustRightInd w:val="0"/>
        <w:ind w:right="18"/>
        <w:rPr>
          <w:rFonts w:eastAsiaTheme="minorEastAsia"/>
          <w:sz w:val="23"/>
          <w:szCs w:val="23"/>
        </w:rPr>
      </w:pPr>
    </w:p>
    <w:p w14:paraId="47D1571E" w14:textId="6D99E6A4" w:rsidR="00B544B3" w:rsidRDefault="00B544B3" w:rsidP="00C45244">
      <w:pPr>
        <w:kinsoku w:val="0"/>
        <w:overflowPunct w:val="0"/>
        <w:adjustRightInd w:val="0"/>
        <w:spacing w:before="7"/>
        <w:ind w:right="18"/>
        <w:rPr>
          <w:rFonts w:eastAsiaTheme="minorEastAsia"/>
          <w:color w:val="231F20"/>
          <w:spacing w:val="-2"/>
        </w:rPr>
      </w:pPr>
      <w:r w:rsidRPr="000A7DBD">
        <w:rPr>
          <w:rFonts w:eastAsiaTheme="minorEastAsia"/>
          <w:b/>
          <w:bCs/>
          <w:color w:val="231F20"/>
        </w:rPr>
        <w:t>Section</w:t>
      </w:r>
      <w:r w:rsidRPr="000A7DBD">
        <w:rPr>
          <w:rFonts w:eastAsiaTheme="minorEastAsia"/>
          <w:b/>
          <w:bCs/>
          <w:color w:val="231F20"/>
          <w:spacing w:val="-6"/>
        </w:rPr>
        <w:t xml:space="preserve"> </w:t>
      </w:r>
      <w:r w:rsidRPr="000A7DBD">
        <w:rPr>
          <w:rFonts w:eastAsiaTheme="minorEastAsia"/>
          <w:b/>
          <w:bCs/>
          <w:color w:val="231F20"/>
        </w:rPr>
        <w:t>9.</w:t>
      </w:r>
      <w:r w:rsidRPr="000A7DBD">
        <w:rPr>
          <w:rFonts w:eastAsiaTheme="minorEastAsia"/>
          <w:b/>
          <w:bCs/>
          <w:color w:val="231F20"/>
          <w:spacing w:val="-6"/>
        </w:rPr>
        <w:t xml:space="preserve"> </w:t>
      </w:r>
      <w:r w:rsidRPr="000A7DBD">
        <w:rPr>
          <w:rFonts w:eastAsiaTheme="minorEastAsia"/>
          <w:b/>
          <w:bCs/>
          <w:color w:val="231F20"/>
        </w:rPr>
        <w:t>Compensation.</w:t>
      </w:r>
      <w:r w:rsidRPr="000A7DBD">
        <w:rPr>
          <w:rFonts w:eastAsiaTheme="minorEastAsia"/>
          <w:b/>
          <w:bCs/>
          <w:color w:val="231F20"/>
          <w:spacing w:val="-4"/>
        </w:rPr>
        <w:t xml:space="preserve"> </w:t>
      </w:r>
      <w:r w:rsidRPr="000A7DBD">
        <w:rPr>
          <w:rFonts w:eastAsiaTheme="minorEastAsia"/>
          <w:color w:val="231F20"/>
        </w:rPr>
        <w:t>Executive</w:t>
      </w:r>
      <w:r w:rsidRPr="000A7DBD">
        <w:rPr>
          <w:rFonts w:eastAsiaTheme="minorEastAsia"/>
          <w:color w:val="231F20"/>
          <w:spacing w:val="-6"/>
        </w:rPr>
        <w:t xml:space="preserve"> </w:t>
      </w:r>
      <w:r w:rsidRPr="000A7DBD">
        <w:rPr>
          <w:rFonts w:eastAsiaTheme="minorEastAsia"/>
          <w:color w:val="231F20"/>
        </w:rPr>
        <w:t>Board</w:t>
      </w:r>
      <w:r w:rsidRPr="000A7DBD">
        <w:rPr>
          <w:rFonts w:eastAsiaTheme="minorEastAsia"/>
          <w:color w:val="231F20"/>
          <w:spacing w:val="-5"/>
        </w:rPr>
        <w:t xml:space="preserve"> </w:t>
      </w:r>
      <w:r w:rsidRPr="000A7DBD">
        <w:rPr>
          <w:rFonts w:eastAsiaTheme="minorEastAsia"/>
          <w:color w:val="231F20"/>
        </w:rPr>
        <w:t>Members</w:t>
      </w:r>
      <w:r w:rsidRPr="000A7DBD">
        <w:rPr>
          <w:rFonts w:eastAsiaTheme="minorEastAsia"/>
          <w:color w:val="231F20"/>
          <w:spacing w:val="-6"/>
        </w:rPr>
        <w:t xml:space="preserve"> </w:t>
      </w:r>
      <w:r w:rsidRPr="000A7DBD">
        <w:rPr>
          <w:rFonts w:eastAsiaTheme="minorEastAsia"/>
          <w:color w:val="231F20"/>
        </w:rPr>
        <w:t>shall</w:t>
      </w:r>
      <w:r w:rsidRPr="000A7DBD">
        <w:rPr>
          <w:rFonts w:eastAsiaTheme="minorEastAsia"/>
          <w:color w:val="231F20"/>
          <w:spacing w:val="-5"/>
        </w:rPr>
        <w:t xml:space="preserve"> </w:t>
      </w:r>
      <w:r w:rsidRPr="000A7DBD">
        <w:rPr>
          <w:rFonts w:eastAsiaTheme="minorEastAsia"/>
          <w:color w:val="231F20"/>
        </w:rPr>
        <w:t>not</w:t>
      </w:r>
      <w:r w:rsidRPr="000A7DBD">
        <w:rPr>
          <w:rFonts w:eastAsiaTheme="minorEastAsia"/>
          <w:color w:val="231F20"/>
          <w:spacing w:val="-6"/>
        </w:rPr>
        <w:t xml:space="preserve"> </w:t>
      </w:r>
      <w:r w:rsidRPr="000A7DBD">
        <w:rPr>
          <w:rFonts w:eastAsiaTheme="minorEastAsia"/>
          <w:color w:val="231F20"/>
        </w:rPr>
        <w:t>receive</w:t>
      </w:r>
      <w:r w:rsidRPr="000A7DBD">
        <w:rPr>
          <w:rFonts w:eastAsiaTheme="minorEastAsia"/>
          <w:color w:val="231F20"/>
          <w:spacing w:val="-6"/>
        </w:rPr>
        <w:t xml:space="preserve"> </w:t>
      </w:r>
      <w:r w:rsidRPr="000A7DBD">
        <w:rPr>
          <w:rFonts w:eastAsiaTheme="minorEastAsia"/>
          <w:color w:val="231F20"/>
        </w:rPr>
        <w:t>any</w:t>
      </w:r>
      <w:r w:rsidRPr="000A7DBD">
        <w:rPr>
          <w:rFonts w:eastAsiaTheme="minorEastAsia"/>
          <w:color w:val="231F20"/>
          <w:spacing w:val="-6"/>
        </w:rPr>
        <w:t xml:space="preserve"> </w:t>
      </w:r>
      <w:r w:rsidRPr="000A7DBD">
        <w:rPr>
          <w:rFonts w:eastAsiaTheme="minorEastAsia"/>
          <w:color w:val="231F20"/>
        </w:rPr>
        <w:t>stated</w:t>
      </w:r>
      <w:r w:rsidRPr="000A7DBD">
        <w:rPr>
          <w:rFonts w:eastAsiaTheme="minorEastAsia"/>
          <w:color w:val="231F20"/>
          <w:spacing w:val="-5"/>
        </w:rPr>
        <w:t xml:space="preserve"> </w:t>
      </w:r>
      <w:r w:rsidRPr="000A7DBD">
        <w:rPr>
          <w:rFonts w:eastAsiaTheme="minorEastAsia"/>
          <w:color w:val="231F20"/>
        </w:rPr>
        <w:t>salary</w:t>
      </w:r>
      <w:r w:rsidRPr="000A7DBD">
        <w:rPr>
          <w:rFonts w:eastAsiaTheme="minorEastAsia"/>
          <w:color w:val="231F20"/>
          <w:spacing w:val="-6"/>
        </w:rPr>
        <w:t xml:space="preserve"> </w:t>
      </w:r>
      <w:r w:rsidRPr="000A7DBD">
        <w:rPr>
          <w:rFonts w:eastAsiaTheme="minorEastAsia"/>
          <w:color w:val="231F20"/>
        </w:rPr>
        <w:t>for</w:t>
      </w:r>
      <w:r w:rsidRPr="000A7DBD">
        <w:rPr>
          <w:rFonts w:eastAsiaTheme="minorEastAsia"/>
          <w:color w:val="231F20"/>
          <w:spacing w:val="-6"/>
        </w:rPr>
        <w:t xml:space="preserve"> </w:t>
      </w:r>
      <w:r w:rsidRPr="000A7DBD">
        <w:rPr>
          <w:rFonts w:eastAsiaTheme="minorEastAsia"/>
          <w:color w:val="231F20"/>
        </w:rPr>
        <w:t>their</w:t>
      </w:r>
      <w:r w:rsidRPr="000A7DBD">
        <w:rPr>
          <w:rFonts w:eastAsiaTheme="minorEastAsia"/>
          <w:color w:val="231F20"/>
          <w:spacing w:val="-5"/>
        </w:rPr>
        <w:t xml:space="preserve"> </w:t>
      </w:r>
      <w:r w:rsidRPr="000A7DBD">
        <w:rPr>
          <w:rFonts w:eastAsiaTheme="minorEastAsia"/>
          <w:color w:val="231F20"/>
          <w:spacing w:val="-2"/>
        </w:rPr>
        <w:t>services.</w:t>
      </w:r>
    </w:p>
    <w:p w14:paraId="4507FB75" w14:textId="77777777" w:rsidR="00B544B3" w:rsidRPr="000A7DBD" w:rsidRDefault="00B544B3" w:rsidP="00C45244">
      <w:pPr>
        <w:kinsoku w:val="0"/>
        <w:overflowPunct w:val="0"/>
        <w:adjustRightInd w:val="0"/>
        <w:spacing w:before="7"/>
        <w:ind w:right="18"/>
        <w:rPr>
          <w:rFonts w:eastAsiaTheme="minorEastAsia"/>
        </w:rPr>
      </w:pPr>
    </w:p>
    <w:p w14:paraId="5E467E03" w14:textId="77777777" w:rsidR="00B544B3"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5"/>
        </w:rPr>
        <w:t xml:space="preserve"> </w:t>
      </w:r>
      <w:r w:rsidRPr="000A7DBD">
        <w:rPr>
          <w:rFonts w:eastAsiaTheme="minorEastAsia"/>
          <w:b/>
          <w:bCs/>
          <w:color w:val="231F20"/>
        </w:rPr>
        <w:t>10.</w:t>
      </w:r>
      <w:r w:rsidRPr="000A7DBD">
        <w:rPr>
          <w:rFonts w:eastAsiaTheme="minorEastAsia"/>
          <w:b/>
          <w:bCs/>
          <w:color w:val="231F20"/>
          <w:spacing w:val="-5"/>
        </w:rPr>
        <w:t xml:space="preserve"> </w:t>
      </w:r>
      <w:r w:rsidRPr="000A7DBD">
        <w:rPr>
          <w:rFonts w:eastAsiaTheme="minorEastAsia"/>
          <w:b/>
          <w:bCs/>
          <w:color w:val="231F20"/>
        </w:rPr>
        <w:t>Informal</w:t>
      </w:r>
      <w:r w:rsidRPr="000A7DBD">
        <w:rPr>
          <w:rFonts w:eastAsiaTheme="minorEastAsia"/>
          <w:b/>
          <w:bCs/>
          <w:color w:val="231F20"/>
          <w:spacing w:val="-5"/>
        </w:rPr>
        <w:t xml:space="preserve"> </w:t>
      </w:r>
      <w:r w:rsidRPr="000A7DBD">
        <w:rPr>
          <w:rFonts w:eastAsiaTheme="minorEastAsia"/>
          <w:b/>
          <w:bCs/>
          <w:color w:val="231F20"/>
        </w:rPr>
        <w:t>Action</w:t>
      </w:r>
      <w:r w:rsidRPr="000A7DBD">
        <w:rPr>
          <w:rFonts w:eastAsiaTheme="minorEastAsia"/>
          <w:b/>
          <w:bCs/>
          <w:color w:val="231F20"/>
          <w:spacing w:val="-5"/>
        </w:rPr>
        <w:t xml:space="preserve"> </w:t>
      </w:r>
      <w:r w:rsidRPr="000A7DBD">
        <w:rPr>
          <w:rFonts w:eastAsiaTheme="minorEastAsia"/>
          <w:b/>
          <w:bCs/>
          <w:color w:val="231F20"/>
        </w:rPr>
        <w:t>by</w:t>
      </w:r>
      <w:r w:rsidRPr="000A7DBD">
        <w:rPr>
          <w:rFonts w:eastAsiaTheme="minorEastAsia"/>
          <w:b/>
          <w:bCs/>
          <w:color w:val="231F20"/>
          <w:spacing w:val="-5"/>
        </w:rPr>
        <w:t xml:space="preserve"> </w:t>
      </w:r>
      <w:r w:rsidRPr="000A7DBD">
        <w:rPr>
          <w:rFonts w:eastAsiaTheme="minorEastAsia"/>
          <w:b/>
          <w:bCs/>
          <w:color w:val="231F20"/>
        </w:rPr>
        <w:t>Executive</w:t>
      </w:r>
      <w:r w:rsidRPr="000A7DBD">
        <w:rPr>
          <w:rFonts w:eastAsiaTheme="minorEastAsia"/>
          <w:b/>
          <w:bCs/>
          <w:color w:val="231F20"/>
          <w:spacing w:val="-4"/>
        </w:rPr>
        <w:t xml:space="preserve"> </w:t>
      </w:r>
      <w:r w:rsidRPr="000A7DBD">
        <w:rPr>
          <w:rFonts w:eastAsiaTheme="minorEastAsia"/>
          <w:b/>
          <w:bCs/>
          <w:color w:val="231F20"/>
        </w:rPr>
        <w:t xml:space="preserve">Board. </w:t>
      </w:r>
      <w:r w:rsidRPr="000A7DBD">
        <w:rPr>
          <w:rFonts w:eastAsiaTheme="minorEastAsia"/>
          <w:color w:val="231F20"/>
        </w:rPr>
        <w:t>Any</w:t>
      </w:r>
      <w:r w:rsidRPr="000A7DBD">
        <w:rPr>
          <w:rFonts w:eastAsiaTheme="minorEastAsia"/>
          <w:color w:val="231F20"/>
          <w:spacing w:val="-4"/>
        </w:rPr>
        <w:t xml:space="preserve"> </w:t>
      </w:r>
      <w:r w:rsidRPr="000A7DBD">
        <w:rPr>
          <w:rFonts w:eastAsiaTheme="minorEastAsia"/>
          <w:color w:val="231F20"/>
        </w:rPr>
        <w:t>action</w:t>
      </w:r>
      <w:r w:rsidRPr="000A7DBD">
        <w:rPr>
          <w:rFonts w:eastAsiaTheme="minorEastAsia"/>
          <w:color w:val="231F20"/>
          <w:spacing w:val="-4"/>
        </w:rPr>
        <w:t xml:space="preserve"> </w:t>
      </w:r>
      <w:r w:rsidRPr="000A7DBD">
        <w:rPr>
          <w:rFonts w:eastAsiaTheme="minorEastAsia"/>
          <w:color w:val="231F20"/>
        </w:rPr>
        <w:t>required</w:t>
      </w:r>
      <w:r w:rsidRPr="000A7DBD">
        <w:rPr>
          <w:rFonts w:eastAsiaTheme="minorEastAsia"/>
          <w:color w:val="231F20"/>
          <w:spacing w:val="-4"/>
        </w:rPr>
        <w:t xml:space="preserve"> </w:t>
      </w:r>
      <w:r w:rsidRPr="000A7DBD">
        <w:rPr>
          <w:rFonts w:eastAsiaTheme="minorEastAsia"/>
          <w:color w:val="231F20"/>
        </w:rPr>
        <w:t>by</w:t>
      </w:r>
      <w:r w:rsidRPr="000A7DBD">
        <w:rPr>
          <w:rFonts w:eastAsiaTheme="minorEastAsia"/>
          <w:color w:val="231F20"/>
          <w:spacing w:val="-4"/>
        </w:rPr>
        <w:t xml:space="preserve"> </w:t>
      </w:r>
      <w:r w:rsidRPr="000A7DBD">
        <w:rPr>
          <w:rFonts w:eastAsiaTheme="minorEastAsia"/>
          <w:color w:val="231F20"/>
        </w:rPr>
        <w:t>law</w:t>
      </w:r>
      <w:r w:rsidRPr="000A7DBD">
        <w:rPr>
          <w:rFonts w:eastAsiaTheme="minorEastAsia"/>
          <w:color w:val="231F20"/>
          <w:spacing w:val="-4"/>
        </w:rPr>
        <w:t xml:space="preserve"> </w:t>
      </w:r>
      <w:r w:rsidRPr="000A7DBD">
        <w:rPr>
          <w:rFonts w:eastAsiaTheme="minorEastAsia"/>
          <w:color w:val="231F20"/>
        </w:rPr>
        <w:t>to</w:t>
      </w:r>
      <w:r w:rsidRPr="000A7DBD">
        <w:rPr>
          <w:rFonts w:eastAsiaTheme="minorEastAsia"/>
          <w:color w:val="231F20"/>
          <w:spacing w:val="-4"/>
        </w:rPr>
        <w:t xml:space="preserve"> </w:t>
      </w:r>
      <w:r w:rsidRPr="000A7DBD">
        <w:rPr>
          <w:rFonts w:eastAsiaTheme="minorEastAsia"/>
          <w:color w:val="231F20"/>
        </w:rPr>
        <w:t>be</w:t>
      </w:r>
      <w:r w:rsidRPr="000A7DBD">
        <w:rPr>
          <w:rFonts w:eastAsiaTheme="minorEastAsia"/>
          <w:color w:val="231F20"/>
          <w:spacing w:val="-6"/>
        </w:rPr>
        <w:t xml:space="preserve"> </w:t>
      </w:r>
      <w:r w:rsidRPr="000A7DBD">
        <w:rPr>
          <w:rFonts w:eastAsiaTheme="minorEastAsia"/>
          <w:color w:val="231F20"/>
        </w:rPr>
        <w:t>taken</w:t>
      </w:r>
      <w:r w:rsidRPr="000A7DBD">
        <w:rPr>
          <w:rFonts w:eastAsiaTheme="minorEastAsia"/>
          <w:color w:val="231F20"/>
          <w:spacing w:val="-4"/>
        </w:rPr>
        <w:t xml:space="preserve"> </w:t>
      </w:r>
      <w:r w:rsidRPr="000A7DBD">
        <w:rPr>
          <w:rFonts w:eastAsiaTheme="minorEastAsia"/>
          <w:color w:val="231F20"/>
        </w:rPr>
        <w:t>at</w:t>
      </w:r>
      <w:r w:rsidRPr="000A7DBD">
        <w:rPr>
          <w:rFonts w:eastAsiaTheme="minorEastAsia"/>
          <w:color w:val="231F20"/>
          <w:spacing w:val="-7"/>
        </w:rPr>
        <w:t xml:space="preserve"> </w:t>
      </w:r>
      <w:r w:rsidRPr="000A7DBD">
        <w:rPr>
          <w:rFonts w:eastAsiaTheme="minorEastAsia"/>
          <w:color w:val="231F20"/>
        </w:rPr>
        <w:t>a</w:t>
      </w:r>
      <w:r w:rsidRPr="000A7DBD">
        <w:rPr>
          <w:rFonts w:eastAsiaTheme="minorEastAsia"/>
          <w:color w:val="231F20"/>
          <w:spacing w:val="-4"/>
        </w:rPr>
        <w:t xml:space="preserve"> </w:t>
      </w:r>
      <w:r w:rsidRPr="000A7DBD">
        <w:rPr>
          <w:rFonts w:eastAsiaTheme="minorEastAsia"/>
          <w:color w:val="231F20"/>
        </w:rPr>
        <w:t>meeting</w:t>
      </w:r>
      <w:r w:rsidRPr="000A7DBD">
        <w:rPr>
          <w:rFonts w:eastAsiaTheme="minorEastAsia"/>
          <w:color w:val="231F20"/>
          <w:spacing w:val="-4"/>
        </w:rPr>
        <w:t xml:space="preserve"> </w:t>
      </w:r>
      <w:r w:rsidRPr="000A7DBD">
        <w:rPr>
          <w:rFonts w:eastAsiaTheme="minorEastAsia"/>
          <w:color w:val="231F20"/>
        </w:rPr>
        <w:t>of the</w:t>
      </w:r>
      <w:r w:rsidRPr="000A7DBD">
        <w:rPr>
          <w:rFonts w:eastAsiaTheme="minorEastAsia"/>
          <w:color w:val="231F20"/>
          <w:spacing w:val="-2"/>
        </w:rPr>
        <w:t xml:space="preserve"> </w:t>
      </w:r>
      <w:r w:rsidRPr="000A7DBD">
        <w:rPr>
          <w:rFonts w:eastAsiaTheme="minorEastAsia"/>
          <w:color w:val="231F20"/>
        </w:rPr>
        <w:t>Executive</w:t>
      </w:r>
      <w:r w:rsidRPr="000A7DBD">
        <w:rPr>
          <w:rFonts w:eastAsiaTheme="minorEastAsia"/>
          <w:color w:val="231F20"/>
          <w:spacing w:val="-2"/>
        </w:rPr>
        <w:t xml:space="preserve"> </w:t>
      </w:r>
      <w:r w:rsidRPr="000A7DBD">
        <w:rPr>
          <w:rFonts w:eastAsiaTheme="minorEastAsia"/>
          <w:color w:val="231F20"/>
        </w:rPr>
        <w:t>Board,</w:t>
      </w:r>
      <w:r w:rsidRPr="000A7DBD">
        <w:rPr>
          <w:rFonts w:eastAsiaTheme="minorEastAsia"/>
          <w:color w:val="231F20"/>
          <w:spacing w:val="-2"/>
        </w:rPr>
        <w:t xml:space="preserve"> </w:t>
      </w:r>
      <w:r w:rsidRPr="000A7DBD">
        <w:rPr>
          <w:rFonts w:eastAsiaTheme="minorEastAsia"/>
          <w:color w:val="231F20"/>
        </w:rPr>
        <w:t>or</w:t>
      </w:r>
      <w:r w:rsidRPr="000A7DBD">
        <w:rPr>
          <w:rFonts w:eastAsiaTheme="minorEastAsia"/>
          <w:color w:val="231F20"/>
          <w:spacing w:val="-2"/>
        </w:rPr>
        <w:t xml:space="preserve"> </w:t>
      </w:r>
      <w:r w:rsidRPr="000A7DBD">
        <w:rPr>
          <w:rFonts w:eastAsiaTheme="minorEastAsia"/>
          <w:color w:val="231F20"/>
        </w:rPr>
        <w:t>any</w:t>
      </w:r>
      <w:r w:rsidRPr="000A7DBD">
        <w:rPr>
          <w:rFonts w:eastAsiaTheme="minorEastAsia"/>
          <w:color w:val="231F20"/>
          <w:spacing w:val="-2"/>
        </w:rPr>
        <w:t xml:space="preserve"> </w:t>
      </w:r>
      <w:r w:rsidRPr="000A7DBD">
        <w:rPr>
          <w:rFonts w:eastAsiaTheme="minorEastAsia"/>
          <w:color w:val="231F20"/>
        </w:rPr>
        <w:t>action</w:t>
      </w:r>
      <w:r w:rsidRPr="000A7DBD">
        <w:rPr>
          <w:rFonts w:eastAsiaTheme="minorEastAsia"/>
          <w:color w:val="231F20"/>
          <w:spacing w:val="-2"/>
        </w:rPr>
        <w:t xml:space="preserve"> </w:t>
      </w:r>
      <w:r w:rsidRPr="000A7DBD">
        <w:rPr>
          <w:rFonts w:eastAsiaTheme="minorEastAsia"/>
          <w:color w:val="231F20"/>
        </w:rPr>
        <w:t>which</w:t>
      </w:r>
      <w:r w:rsidRPr="000A7DBD">
        <w:rPr>
          <w:rFonts w:eastAsiaTheme="minorEastAsia"/>
          <w:color w:val="231F20"/>
          <w:spacing w:val="-2"/>
        </w:rPr>
        <w:t xml:space="preserve"> </w:t>
      </w:r>
      <w:r w:rsidRPr="000A7DBD">
        <w:rPr>
          <w:rFonts w:eastAsiaTheme="minorEastAsia"/>
          <w:color w:val="231F20"/>
        </w:rPr>
        <w:t>may</w:t>
      </w:r>
      <w:r w:rsidRPr="000A7DBD">
        <w:rPr>
          <w:rFonts w:eastAsiaTheme="minorEastAsia"/>
          <w:color w:val="231F20"/>
          <w:spacing w:val="-2"/>
        </w:rPr>
        <w:t xml:space="preserve"> </w:t>
      </w:r>
      <w:r w:rsidRPr="000A7DBD">
        <w:rPr>
          <w:rFonts w:eastAsiaTheme="minorEastAsia"/>
          <w:color w:val="231F20"/>
        </w:rPr>
        <w:t>be</w:t>
      </w:r>
      <w:r w:rsidRPr="000A7DBD">
        <w:rPr>
          <w:rFonts w:eastAsiaTheme="minorEastAsia"/>
          <w:color w:val="231F20"/>
          <w:spacing w:val="-3"/>
        </w:rPr>
        <w:t xml:space="preserve"> </w:t>
      </w:r>
      <w:r w:rsidRPr="000A7DBD">
        <w:rPr>
          <w:rFonts w:eastAsiaTheme="minorEastAsia"/>
          <w:color w:val="231F20"/>
        </w:rPr>
        <w:t>taken</w:t>
      </w:r>
      <w:r w:rsidRPr="000A7DBD">
        <w:rPr>
          <w:rFonts w:eastAsiaTheme="minorEastAsia"/>
          <w:color w:val="231F20"/>
          <w:spacing w:val="-2"/>
        </w:rPr>
        <w:t xml:space="preserve"> </w:t>
      </w:r>
      <w:r w:rsidRPr="000A7DBD">
        <w:rPr>
          <w:rFonts w:eastAsiaTheme="minorEastAsia"/>
          <w:color w:val="231F20"/>
        </w:rPr>
        <w:t>without</w:t>
      </w:r>
      <w:r w:rsidRPr="000A7DBD">
        <w:rPr>
          <w:rFonts w:eastAsiaTheme="minorEastAsia"/>
          <w:color w:val="231F20"/>
          <w:spacing w:val="-2"/>
        </w:rPr>
        <w:t xml:space="preserve"> </w:t>
      </w:r>
      <w:r w:rsidRPr="000A7DBD">
        <w:rPr>
          <w:rFonts w:eastAsiaTheme="minorEastAsia"/>
          <w:color w:val="231F20"/>
        </w:rPr>
        <w:t>a</w:t>
      </w:r>
      <w:r w:rsidRPr="000A7DBD">
        <w:rPr>
          <w:rFonts w:eastAsiaTheme="minorEastAsia"/>
          <w:color w:val="231F20"/>
          <w:spacing w:val="-2"/>
        </w:rPr>
        <w:t xml:space="preserve"> </w:t>
      </w:r>
      <w:r w:rsidRPr="000A7DBD">
        <w:rPr>
          <w:rFonts w:eastAsiaTheme="minorEastAsia"/>
          <w:color w:val="231F20"/>
        </w:rPr>
        <w:t>meeting</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Executive</w:t>
      </w:r>
      <w:r w:rsidRPr="000A7DBD">
        <w:rPr>
          <w:rFonts w:eastAsiaTheme="minorEastAsia"/>
          <w:color w:val="231F20"/>
          <w:spacing w:val="-1"/>
        </w:rPr>
        <w:t xml:space="preserve"> </w:t>
      </w:r>
      <w:r w:rsidRPr="000A7DBD">
        <w:rPr>
          <w:rFonts w:eastAsiaTheme="minorEastAsia"/>
          <w:color w:val="231F20"/>
        </w:rPr>
        <w:t>Board,</w:t>
      </w:r>
      <w:r w:rsidRPr="000A7DBD">
        <w:rPr>
          <w:rFonts w:eastAsiaTheme="minorEastAsia"/>
          <w:color w:val="231F20"/>
          <w:spacing w:val="-2"/>
        </w:rPr>
        <w:t xml:space="preserve"> </w:t>
      </w:r>
      <w:r w:rsidRPr="000A7DBD">
        <w:rPr>
          <w:rFonts w:eastAsiaTheme="minorEastAsia"/>
          <w:color w:val="231F20"/>
        </w:rPr>
        <w:t>may</w:t>
      </w:r>
      <w:r w:rsidRPr="000A7DBD">
        <w:rPr>
          <w:rFonts w:eastAsiaTheme="minorEastAsia"/>
          <w:color w:val="231F20"/>
          <w:spacing w:val="-2"/>
        </w:rPr>
        <w:t xml:space="preserve"> </w:t>
      </w:r>
      <w:r w:rsidRPr="000A7DBD">
        <w:rPr>
          <w:rFonts w:eastAsiaTheme="minorEastAsia"/>
          <w:color w:val="231F20"/>
        </w:rPr>
        <w:t>be taken</w:t>
      </w:r>
      <w:r w:rsidRPr="000A7DBD">
        <w:rPr>
          <w:rFonts w:eastAsiaTheme="minorEastAsia"/>
          <w:color w:val="231F20"/>
          <w:spacing w:val="-9"/>
        </w:rPr>
        <w:t xml:space="preserve"> </w:t>
      </w:r>
      <w:r w:rsidRPr="000A7DBD">
        <w:rPr>
          <w:rFonts w:eastAsiaTheme="minorEastAsia"/>
          <w:color w:val="231F20"/>
        </w:rPr>
        <w:t>without</w:t>
      </w:r>
      <w:r w:rsidRPr="000A7DBD">
        <w:rPr>
          <w:rFonts w:eastAsiaTheme="minorEastAsia"/>
          <w:color w:val="231F20"/>
          <w:spacing w:val="-11"/>
        </w:rPr>
        <w:t xml:space="preserve"> </w:t>
      </w:r>
      <w:r w:rsidRPr="000A7DBD">
        <w:rPr>
          <w:rFonts w:eastAsiaTheme="minorEastAsia"/>
          <w:color w:val="231F20"/>
        </w:rPr>
        <w:t>a</w:t>
      </w:r>
      <w:r w:rsidRPr="000A7DBD">
        <w:rPr>
          <w:rFonts w:eastAsiaTheme="minorEastAsia"/>
          <w:color w:val="231F20"/>
          <w:spacing w:val="-9"/>
        </w:rPr>
        <w:t xml:space="preserve"> </w:t>
      </w:r>
      <w:r w:rsidRPr="000A7DBD">
        <w:rPr>
          <w:rFonts w:eastAsiaTheme="minorEastAsia"/>
          <w:color w:val="231F20"/>
        </w:rPr>
        <w:t>meeting</w:t>
      </w:r>
      <w:r w:rsidRPr="000A7DBD">
        <w:rPr>
          <w:rFonts w:eastAsiaTheme="minorEastAsia"/>
          <w:color w:val="231F20"/>
          <w:spacing w:val="-9"/>
        </w:rPr>
        <w:t xml:space="preserve"> </w:t>
      </w:r>
      <w:r w:rsidRPr="000A7DBD">
        <w:rPr>
          <w:rFonts w:eastAsiaTheme="minorEastAsia"/>
          <w:color w:val="231F20"/>
        </w:rPr>
        <w:t>if</w:t>
      </w:r>
      <w:r w:rsidRPr="000A7DBD">
        <w:rPr>
          <w:rFonts w:eastAsiaTheme="minorEastAsia"/>
          <w:color w:val="231F20"/>
          <w:spacing w:val="-9"/>
        </w:rPr>
        <w:t xml:space="preserve"> </w:t>
      </w:r>
      <w:r w:rsidRPr="000A7DBD">
        <w:rPr>
          <w:rFonts w:eastAsiaTheme="minorEastAsia"/>
          <w:color w:val="231F20"/>
        </w:rPr>
        <w:t>a</w:t>
      </w:r>
      <w:r w:rsidRPr="000A7DBD">
        <w:rPr>
          <w:rFonts w:eastAsiaTheme="minorEastAsia"/>
          <w:color w:val="231F20"/>
          <w:spacing w:val="-9"/>
        </w:rPr>
        <w:t xml:space="preserve"> </w:t>
      </w:r>
      <w:r w:rsidRPr="000A7DBD">
        <w:rPr>
          <w:rFonts w:eastAsiaTheme="minorEastAsia"/>
          <w:color w:val="231F20"/>
        </w:rPr>
        <w:t>consent</w:t>
      </w:r>
      <w:r w:rsidRPr="000A7DBD">
        <w:rPr>
          <w:rFonts w:eastAsiaTheme="minorEastAsia"/>
          <w:color w:val="231F20"/>
          <w:spacing w:val="-9"/>
        </w:rPr>
        <w:t xml:space="preserve"> </w:t>
      </w:r>
      <w:r w:rsidRPr="000A7DBD">
        <w:rPr>
          <w:rFonts w:eastAsiaTheme="minorEastAsia"/>
          <w:color w:val="231F20"/>
        </w:rPr>
        <w:t>in</w:t>
      </w:r>
      <w:r w:rsidRPr="000A7DBD">
        <w:rPr>
          <w:rFonts w:eastAsiaTheme="minorEastAsia"/>
          <w:color w:val="231F20"/>
          <w:spacing w:val="-11"/>
        </w:rPr>
        <w:t xml:space="preserve"> </w:t>
      </w:r>
      <w:r w:rsidRPr="000A7DBD">
        <w:rPr>
          <w:rFonts w:eastAsiaTheme="minorEastAsia"/>
          <w:color w:val="231F20"/>
        </w:rPr>
        <w:t>writing,</w:t>
      </w:r>
      <w:r w:rsidRPr="000A7DBD">
        <w:rPr>
          <w:rFonts w:eastAsiaTheme="minorEastAsia"/>
          <w:color w:val="231F20"/>
          <w:spacing w:val="-9"/>
        </w:rPr>
        <w:t xml:space="preserve"> </w:t>
      </w:r>
      <w:r w:rsidRPr="000A7DBD">
        <w:rPr>
          <w:rFonts w:eastAsiaTheme="minorEastAsia"/>
          <w:color w:val="231F20"/>
        </w:rPr>
        <w:t>setting</w:t>
      </w:r>
      <w:r w:rsidRPr="000A7DBD">
        <w:rPr>
          <w:rFonts w:eastAsiaTheme="minorEastAsia"/>
          <w:color w:val="231F20"/>
          <w:spacing w:val="-9"/>
        </w:rPr>
        <w:t xml:space="preserve"> </w:t>
      </w:r>
      <w:r w:rsidRPr="000A7DBD">
        <w:rPr>
          <w:rFonts w:eastAsiaTheme="minorEastAsia"/>
          <w:color w:val="231F20"/>
        </w:rPr>
        <w:t>forth</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action</w:t>
      </w:r>
      <w:r w:rsidRPr="000A7DBD">
        <w:rPr>
          <w:rFonts w:eastAsiaTheme="minorEastAsia"/>
          <w:color w:val="231F20"/>
          <w:spacing w:val="-9"/>
        </w:rPr>
        <w:t xml:space="preserve"> </w:t>
      </w:r>
      <w:r w:rsidRPr="000A7DBD">
        <w:rPr>
          <w:rFonts w:eastAsiaTheme="minorEastAsia"/>
          <w:color w:val="231F20"/>
        </w:rPr>
        <w:t>so</w:t>
      </w:r>
      <w:r w:rsidRPr="000A7DBD">
        <w:rPr>
          <w:rFonts w:eastAsiaTheme="minorEastAsia"/>
          <w:color w:val="231F20"/>
          <w:spacing w:val="-9"/>
        </w:rPr>
        <w:t xml:space="preserve"> </w:t>
      </w:r>
      <w:r w:rsidRPr="000A7DBD">
        <w:rPr>
          <w:rFonts w:eastAsiaTheme="minorEastAsia"/>
          <w:color w:val="231F20"/>
        </w:rPr>
        <w:t>taken,</w:t>
      </w:r>
      <w:r w:rsidRPr="000A7DBD">
        <w:rPr>
          <w:rFonts w:eastAsiaTheme="minorEastAsia"/>
          <w:color w:val="231F20"/>
          <w:spacing w:val="-11"/>
        </w:rPr>
        <w:t xml:space="preserve"> </w:t>
      </w:r>
      <w:r w:rsidRPr="000A7DBD">
        <w:rPr>
          <w:rFonts w:eastAsiaTheme="minorEastAsia"/>
          <w:color w:val="231F20"/>
        </w:rPr>
        <w:t>shall</w:t>
      </w:r>
      <w:r w:rsidRPr="000A7DBD">
        <w:rPr>
          <w:rFonts w:eastAsiaTheme="minorEastAsia"/>
          <w:color w:val="231F20"/>
          <w:spacing w:val="-9"/>
        </w:rPr>
        <w:t xml:space="preserve"> </w:t>
      </w:r>
      <w:r w:rsidRPr="000A7DBD">
        <w:rPr>
          <w:rFonts w:eastAsiaTheme="minorEastAsia"/>
          <w:color w:val="231F20"/>
        </w:rPr>
        <w:t>be</w:t>
      </w:r>
      <w:r w:rsidRPr="000A7DBD">
        <w:rPr>
          <w:rFonts w:eastAsiaTheme="minorEastAsia"/>
          <w:color w:val="231F20"/>
          <w:spacing w:val="-9"/>
        </w:rPr>
        <w:t xml:space="preserve"> </w:t>
      </w:r>
      <w:r w:rsidRPr="000A7DBD">
        <w:rPr>
          <w:rFonts w:eastAsiaTheme="minorEastAsia"/>
          <w:color w:val="231F20"/>
        </w:rPr>
        <w:t>signed</w:t>
      </w:r>
      <w:r w:rsidRPr="000A7DBD">
        <w:rPr>
          <w:rFonts w:eastAsiaTheme="minorEastAsia"/>
          <w:color w:val="231F20"/>
          <w:spacing w:val="-9"/>
        </w:rPr>
        <w:t xml:space="preserve"> </w:t>
      </w:r>
      <w:r w:rsidRPr="000A7DBD">
        <w:rPr>
          <w:rFonts w:eastAsiaTheme="minorEastAsia"/>
          <w:color w:val="231F20"/>
        </w:rPr>
        <w:t>by</w:t>
      </w:r>
      <w:r w:rsidRPr="000A7DBD">
        <w:rPr>
          <w:rFonts w:eastAsiaTheme="minorEastAsia"/>
          <w:color w:val="231F20"/>
          <w:spacing w:val="-8"/>
        </w:rPr>
        <w:t xml:space="preserve"> </w:t>
      </w:r>
      <w:r w:rsidRPr="000A7DBD">
        <w:rPr>
          <w:rFonts w:eastAsiaTheme="minorEastAsia"/>
          <w:color w:val="231F20"/>
        </w:rPr>
        <w:t>all</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the members of the board.</w:t>
      </w:r>
    </w:p>
    <w:p w14:paraId="515D1002" w14:textId="77777777" w:rsidR="00B544B3" w:rsidRDefault="00B544B3" w:rsidP="00C45244">
      <w:pPr>
        <w:kinsoku w:val="0"/>
        <w:overflowPunct w:val="0"/>
        <w:adjustRightInd w:val="0"/>
        <w:ind w:right="18"/>
        <w:jc w:val="both"/>
        <w:rPr>
          <w:rFonts w:eastAsiaTheme="minorEastAsia"/>
          <w:color w:val="231F20"/>
        </w:rPr>
      </w:pPr>
    </w:p>
    <w:p w14:paraId="7A3BEB2C" w14:textId="771B239F" w:rsidR="00B544B3" w:rsidRPr="00DB795F" w:rsidRDefault="00B544B3" w:rsidP="00C45244">
      <w:pPr>
        <w:kinsoku w:val="0"/>
        <w:overflowPunct w:val="0"/>
        <w:adjustRightInd w:val="0"/>
        <w:ind w:right="18"/>
        <w:jc w:val="both"/>
        <w:rPr>
          <w:rFonts w:eastAsiaTheme="minorEastAsia"/>
        </w:rPr>
      </w:pPr>
      <w:r w:rsidRPr="00B1046E">
        <w:rPr>
          <w:b/>
          <w:bCs/>
          <w:shd w:val="clear" w:color="auto" w:fill="FFFFFF"/>
        </w:rPr>
        <w:t>Section 11. Voting.</w:t>
      </w:r>
      <w:r w:rsidRPr="00DB795F">
        <w:rPr>
          <w:shd w:val="clear" w:color="auto" w:fill="FFFFFF"/>
        </w:rPr>
        <w:t>  Any action requiring a vote of the membership may be</w:t>
      </w:r>
      <w:r w:rsidR="00923816">
        <w:rPr>
          <w:shd w:val="clear" w:color="auto" w:fill="FFFFFF"/>
        </w:rPr>
        <w:t xml:space="preserve"> </w:t>
      </w:r>
      <w:r w:rsidRPr="00DB795F">
        <w:rPr>
          <w:shd w:val="clear" w:color="auto" w:fill="FFFFFF"/>
        </w:rPr>
        <w:t>conducted in hard copy, electronic</w:t>
      </w:r>
      <w:r>
        <w:rPr>
          <w:shd w:val="clear" w:color="auto" w:fill="FFFFFF"/>
        </w:rPr>
        <w:t>,</w:t>
      </w:r>
      <w:r w:rsidRPr="00DB795F">
        <w:rPr>
          <w:shd w:val="clear" w:color="auto" w:fill="FFFFFF"/>
        </w:rPr>
        <w:t xml:space="preserve"> or other method as approved by the Executive Board.</w:t>
      </w:r>
    </w:p>
    <w:p w14:paraId="67B9FE01" w14:textId="77777777" w:rsidR="00B544B3" w:rsidRDefault="00B544B3" w:rsidP="00C45244">
      <w:pPr>
        <w:kinsoku w:val="0"/>
        <w:overflowPunct w:val="0"/>
        <w:adjustRightInd w:val="0"/>
        <w:spacing w:before="63"/>
        <w:ind w:right="18"/>
        <w:jc w:val="center"/>
        <w:outlineLvl w:val="0"/>
        <w:rPr>
          <w:rFonts w:eastAsiaTheme="minorEastAsia"/>
          <w:b/>
          <w:bCs/>
          <w:color w:val="231F20"/>
        </w:rPr>
      </w:pPr>
    </w:p>
    <w:p w14:paraId="5747C6EC" w14:textId="77777777" w:rsidR="00E20C77" w:rsidRDefault="00E20C77">
      <w:pPr>
        <w:rPr>
          <w:rFonts w:eastAsiaTheme="minorEastAsia"/>
          <w:b/>
          <w:bCs/>
          <w:color w:val="231F20"/>
        </w:rPr>
      </w:pPr>
      <w:r>
        <w:rPr>
          <w:rFonts w:eastAsiaTheme="minorEastAsia"/>
          <w:b/>
          <w:bCs/>
          <w:color w:val="231F20"/>
        </w:rPr>
        <w:br w:type="page"/>
      </w:r>
    </w:p>
    <w:p w14:paraId="6552527D" w14:textId="63DE03E1" w:rsidR="00B544B3" w:rsidRPr="000A7DBD" w:rsidRDefault="00B544B3" w:rsidP="00C45244">
      <w:pPr>
        <w:kinsoku w:val="0"/>
        <w:overflowPunct w:val="0"/>
        <w:adjustRightInd w:val="0"/>
        <w:spacing w:before="63"/>
        <w:ind w:right="18"/>
        <w:jc w:val="center"/>
        <w:outlineLvl w:val="0"/>
        <w:rPr>
          <w:rFonts w:eastAsiaTheme="minorEastAsia"/>
          <w:b/>
          <w:bCs/>
          <w:color w:val="231F20"/>
          <w:spacing w:val="-2"/>
        </w:rPr>
      </w:pPr>
      <w:bookmarkStart w:id="3" w:name="_Hlk196230649"/>
      <w:r w:rsidRPr="000A7DBD">
        <w:rPr>
          <w:rFonts w:eastAsiaTheme="minorEastAsia"/>
          <w:b/>
          <w:bCs/>
          <w:color w:val="231F20"/>
        </w:rPr>
        <w:t>ARTICLE</w:t>
      </w:r>
      <w:r w:rsidRPr="000A7DBD">
        <w:rPr>
          <w:rFonts w:eastAsiaTheme="minorEastAsia"/>
          <w:b/>
          <w:bCs/>
          <w:color w:val="231F20"/>
          <w:spacing w:val="-8"/>
        </w:rPr>
        <w:t xml:space="preserve"> </w:t>
      </w:r>
      <w:r w:rsidRPr="000A7DBD">
        <w:rPr>
          <w:rFonts w:eastAsiaTheme="minorEastAsia"/>
          <w:b/>
          <w:bCs/>
          <w:color w:val="231F20"/>
        </w:rPr>
        <w:t>VIII</w:t>
      </w:r>
      <w:r w:rsidRPr="000A7DBD">
        <w:rPr>
          <w:rFonts w:eastAsiaTheme="minorEastAsia"/>
          <w:b/>
          <w:bCs/>
          <w:color w:val="231F20"/>
          <w:spacing w:val="-7"/>
        </w:rPr>
        <w:t xml:space="preserve"> </w:t>
      </w:r>
      <w:r w:rsidRPr="000A7DBD">
        <w:rPr>
          <w:rFonts w:eastAsiaTheme="minorEastAsia"/>
          <w:b/>
          <w:bCs/>
          <w:color w:val="231F20"/>
        </w:rPr>
        <w:t>-</w:t>
      </w:r>
      <w:r w:rsidRPr="000A7DBD">
        <w:rPr>
          <w:rFonts w:eastAsiaTheme="minorEastAsia"/>
          <w:b/>
          <w:bCs/>
          <w:color w:val="231F20"/>
          <w:spacing w:val="-7"/>
        </w:rPr>
        <w:t xml:space="preserve"> </w:t>
      </w:r>
      <w:r w:rsidRPr="000A7DBD">
        <w:rPr>
          <w:rFonts w:eastAsiaTheme="minorEastAsia"/>
          <w:b/>
          <w:bCs/>
          <w:color w:val="231F20"/>
          <w:spacing w:val="-2"/>
        </w:rPr>
        <w:t>OFFICERS</w:t>
      </w:r>
    </w:p>
    <w:p w14:paraId="2233755B" w14:textId="77777777" w:rsidR="00B544B3" w:rsidRPr="000A7DBD" w:rsidRDefault="00B544B3" w:rsidP="00C45244">
      <w:pPr>
        <w:kinsoku w:val="0"/>
        <w:overflowPunct w:val="0"/>
        <w:adjustRightInd w:val="0"/>
        <w:spacing w:before="8"/>
        <w:ind w:right="18"/>
        <w:rPr>
          <w:rFonts w:eastAsiaTheme="minorEastAsia"/>
          <w:b/>
          <w:bCs/>
        </w:rPr>
      </w:pPr>
    </w:p>
    <w:p w14:paraId="2B29E5C6"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b/>
          <w:bCs/>
          <w:color w:val="231F20"/>
        </w:rPr>
        <w:t xml:space="preserve">Section 1. Executive Board. </w:t>
      </w:r>
      <w:r w:rsidRPr="000A7DBD">
        <w:rPr>
          <w:rFonts w:eastAsiaTheme="minorEastAsia"/>
          <w:color w:val="231F20"/>
        </w:rPr>
        <w:t>The Officers of the Association shall be a President, President Elect, Vice President,</w:t>
      </w:r>
      <w:r w:rsidRPr="000A7DBD">
        <w:rPr>
          <w:rFonts w:eastAsiaTheme="minorEastAsia"/>
          <w:color w:val="231F20"/>
          <w:spacing w:val="-9"/>
        </w:rPr>
        <w:t xml:space="preserve"> </w:t>
      </w:r>
      <w:r w:rsidRPr="000A7DBD">
        <w:rPr>
          <w:rFonts w:eastAsiaTheme="minorEastAsia"/>
          <w:color w:val="231F20"/>
        </w:rPr>
        <w:t>Secretary,</w:t>
      </w:r>
      <w:r w:rsidRPr="000A7DBD">
        <w:rPr>
          <w:rFonts w:eastAsiaTheme="minorEastAsia"/>
          <w:color w:val="231F20"/>
          <w:spacing w:val="-9"/>
        </w:rPr>
        <w:t xml:space="preserve"> </w:t>
      </w:r>
      <w:r w:rsidRPr="000A7DBD">
        <w:rPr>
          <w:rFonts w:eastAsiaTheme="minorEastAsia"/>
          <w:color w:val="231F20"/>
        </w:rPr>
        <w:t>Treasurer,</w:t>
      </w:r>
      <w:r w:rsidRPr="000A7DBD">
        <w:rPr>
          <w:rFonts w:eastAsiaTheme="minorEastAsia"/>
          <w:color w:val="231F20"/>
          <w:spacing w:val="-9"/>
        </w:rPr>
        <w:t xml:space="preserve"> </w:t>
      </w:r>
      <w:r w:rsidRPr="000A7DBD">
        <w:rPr>
          <w:rFonts w:eastAsiaTheme="minorEastAsia"/>
          <w:color w:val="231F20"/>
        </w:rPr>
        <w:t>and</w:t>
      </w:r>
      <w:r w:rsidRPr="000A7DBD">
        <w:rPr>
          <w:rFonts w:eastAsiaTheme="minorEastAsia"/>
          <w:color w:val="231F20"/>
          <w:spacing w:val="-9"/>
        </w:rPr>
        <w:t xml:space="preserve"> </w:t>
      </w:r>
      <w:r w:rsidRPr="000A7DBD">
        <w:rPr>
          <w:rFonts w:eastAsiaTheme="minorEastAsia"/>
          <w:color w:val="231F20"/>
        </w:rPr>
        <w:t>not</w:t>
      </w:r>
      <w:r w:rsidRPr="000A7DBD">
        <w:rPr>
          <w:rFonts w:eastAsiaTheme="minorEastAsia"/>
          <w:color w:val="231F20"/>
          <w:spacing w:val="-9"/>
        </w:rPr>
        <w:t xml:space="preserve"> </w:t>
      </w:r>
      <w:r w:rsidRPr="000A7DBD">
        <w:rPr>
          <w:rFonts w:eastAsiaTheme="minorEastAsia"/>
          <w:color w:val="231F20"/>
        </w:rPr>
        <w:t>less</w:t>
      </w:r>
      <w:r w:rsidRPr="000A7DBD">
        <w:rPr>
          <w:rFonts w:eastAsiaTheme="minorEastAsia"/>
          <w:color w:val="231F20"/>
          <w:spacing w:val="-9"/>
        </w:rPr>
        <w:t xml:space="preserve"> </w:t>
      </w:r>
      <w:r w:rsidRPr="000A7DBD">
        <w:rPr>
          <w:rFonts w:eastAsiaTheme="minorEastAsia"/>
          <w:color w:val="231F20"/>
        </w:rPr>
        <w:t>than</w:t>
      </w:r>
      <w:r w:rsidRPr="000A7DBD">
        <w:rPr>
          <w:rFonts w:eastAsiaTheme="minorEastAsia"/>
          <w:color w:val="231F20"/>
          <w:spacing w:val="-9"/>
        </w:rPr>
        <w:t xml:space="preserve"> </w:t>
      </w:r>
      <w:r w:rsidRPr="000A7DBD">
        <w:rPr>
          <w:rFonts w:eastAsiaTheme="minorEastAsia"/>
          <w:color w:val="231F20"/>
        </w:rPr>
        <w:t>three</w:t>
      </w:r>
      <w:r w:rsidRPr="000A7DBD">
        <w:rPr>
          <w:rFonts w:eastAsiaTheme="minorEastAsia"/>
          <w:color w:val="231F20"/>
          <w:spacing w:val="-9"/>
        </w:rPr>
        <w:t xml:space="preserve"> </w:t>
      </w:r>
      <w:r w:rsidRPr="000A7DBD">
        <w:rPr>
          <w:rFonts w:eastAsiaTheme="minorEastAsia"/>
          <w:color w:val="231F20"/>
        </w:rPr>
        <w:t>or</w:t>
      </w:r>
      <w:r w:rsidRPr="000A7DBD">
        <w:rPr>
          <w:rFonts w:eastAsiaTheme="minorEastAsia"/>
          <w:color w:val="231F20"/>
          <w:spacing w:val="-8"/>
        </w:rPr>
        <w:t xml:space="preserve"> </w:t>
      </w:r>
      <w:r w:rsidRPr="000A7DBD">
        <w:rPr>
          <w:rFonts w:eastAsiaTheme="minorEastAsia"/>
          <w:color w:val="231F20"/>
        </w:rPr>
        <w:t>more</w:t>
      </w:r>
      <w:r w:rsidRPr="000A7DBD">
        <w:rPr>
          <w:rFonts w:eastAsiaTheme="minorEastAsia"/>
          <w:color w:val="231F20"/>
          <w:spacing w:val="-9"/>
        </w:rPr>
        <w:t xml:space="preserve"> </w:t>
      </w:r>
      <w:r w:rsidRPr="000A7DBD">
        <w:rPr>
          <w:rFonts w:eastAsiaTheme="minorEastAsia"/>
          <w:color w:val="231F20"/>
        </w:rPr>
        <w:t>than</w:t>
      </w:r>
      <w:r w:rsidRPr="000A7DBD">
        <w:rPr>
          <w:rFonts w:eastAsiaTheme="minorEastAsia"/>
          <w:color w:val="231F20"/>
          <w:spacing w:val="-8"/>
        </w:rPr>
        <w:t xml:space="preserve"> </w:t>
      </w:r>
      <w:r w:rsidRPr="000A7DBD">
        <w:rPr>
          <w:rFonts w:eastAsiaTheme="minorEastAsia"/>
          <w:color w:val="231F20"/>
        </w:rPr>
        <w:t>fifteen</w:t>
      </w:r>
      <w:r w:rsidRPr="000A7DBD">
        <w:rPr>
          <w:rFonts w:eastAsiaTheme="minorEastAsia"/>
          <w:color w:val="231F20"/>
          <w:spacing w:val="-8"/>
        </w:rPr>
        <w:t xml:space="preserve"> </w:t>
      </w:r>
      <w:r w:rsidRPr="000A7DBD">
        <w:rPr>
          <w:rFonts w:eastAsiaTheme="minorEastAsia"/>
          <w:color w:val="231F20"/>
        </w:rPr>
        <w:t>Trustees</w:t>
      </w:r>
      <w:r w:rsidRPr="000A7DBD">
        <w:rPr>
          <w:rFonts w:eastAsiaTheme="minorEastAsia"/>
          <w:color w:val="231F20"/>
          <w:spacing w:val="-8"/>
        </w:rPr>
        <w:t xml:space="preserve"> </w:t>
      </w:r>
      <w:r w:rsidRPr="000A7DBD">
        <w:rPr>
          <w:rFonts w:eastAsiaTheme="minorEastAsia"/>
          <w:color w:val="231F20"/>
        </w:rPr>
        <w:t>elected</w:t>
      </w:r>
      <w:r w:rsidRPr="000A7DBD">
        <w:rPr>
          <w:rFonts w:eastAsiaTheme="minorEastAsia"/>
          <w:color w:val="231F20"/>
          <w:spacing w:val="-8"/>
        </w:rPr>
        <w:t xml:space="preserve"> </w:t>
      </w:r>
      <w:r w:rsidRPr="000A7DBD">
        <w:rPr>
          <w:rFonts w:eastAsiaTheme="minorEastAsia"/>
          <w:color w:val="231F20"/>
        </w:rPr>
        <w:t>at</w:t>
      </w:r>
      <w:r w:rsidRPr="000A7DBD">
        <w:rPr>
          <w:rFonts w:eastAsiaTheme="minorEastAsia"/>
          <w:color w:val="231F20"/>
          <w:spacing w:val="-8"/>
        </w:rPr>
        <w:t xml:space="preserve"> </w:t>
      </w:r>
      <w:r w:rsidRPr="000A7DBD">
        <w:rPr>
          <w:rFonts w:eastAsiaTheme="minorEastAsia"/>
          <w:color w:val="231F20"/>
        </w:rPr>
        <w:t>large.</w:t>
      </w:r>
      <w:r w:rsidRPr="000A7DBD">
        <w:rPr>
          <w:rFonts w:eastAsiaTheme="minorEastAsia"/>
          <w:color w:val="231F20"/>
          <w:spacing w:val="39"/>
        </w:rPr>
        <w:t xml:space="preserve"> </w:t>
      </w:r>
      <w:r w:rsidRPr="000A7DBD">
        <w:rPr>
          <w:rFonts w:eastAsiaTheme="minorEastAsia"/>
          <w:color w:val="231F20"/>
        </w:rPr>
        <w:t>These officers,</w:t>
      </w:r>
      <w:r w:rsidRPr="000A7DBD">
        <w:rPr>
          <w:rFonts w:eastAsiaTheme="minorEastAsia"/>
          <w:color w:val="231F20"/>
          <w:spacing w:val="-14"/>
        </w:rPr>
        <w:t xml:space="preserve"> </w:t>
      </w:r>
      <w:r w:rsidRPr="000A7DBD">
        <w:rPr>
          <w:rFonts w:eastAsiaTheme="minorEastAsia"/>
          <w:color w:val="231F20"/>
        </w:rPr>
        <w:t>together</w:t>
      </w:r>
      <w:r w:rsidRPr="000A7DBD">
        <w:rPr>
          <w:rFonts w:eastAsiaTheme="minorEastAsia"/>
          <w:color w:val="231F20"/>
          <w:spacing w:val="-14"/>
        </w:rPr>
        <w:t xml:space="preserve"> </w:t>
      </w:r>
      <w:r w:rsidRPr="000A7DBD">
        <w:rPr>
          <w:rFonts w:eastAsiaTheme="minorEastAsia"/>
          <w:color w:val="231F20"/>
        </w:rPr>
        <w:t>with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immediate</w:t>
      </w:r>
      <w:r w:rsidRPr="000A7DBD">
        <w:rPr>
          <w:rFonts w:eastAsiaTheme="minorEastAsia"/>
          <w:color w:val="231F20"/>
          <w:spacing w:val="-14"/>
        </w:rPr>
        <w:t xml:space="preserve"> </w:t>
      </w:r>
      <w:r w:rsidRPr="000A7DBD">
        <w:rPr>
          <w:rFonts w:eastAsiaTheme="minorEastAsia"/>
          <w:color w:val="231F20"/>
        </w:rPr>
        <w:t>Past</w:t>
      </w:r>
      <w:r w:rsidRPr="000A7DBD">
        <w:rPr>
          <w:rFonts w:eastAsiaTheme="minorEastAsia"/>
          <w:color w:val="231F20"/>
          <w:spacing w:val="-14"/>
        </w:rPr>
        <w:t xml:space="preserve"> </w:t>
      </w:r>
      <w:r w:rsidRPr="000A7DBD">
        <w:rPr>
          <w:rFonts w:eastAsiaTheme="minorEastAsia"/>
          <w:color w:val="231F20"/>
        </w:rPr>
        <w:t>President,</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3"/>
        </w:rPr>
        <w:t xml:space="preserve"> </w:t>
      </w:r>
      <w:r w:rsidRPr="000A7DBD">
        <w:rPr>
          <w:rFonts w:eastAsiaTheme="minorEastAsia"/>
          <w:color w:val="231F20"/>
        </w:rPr>
        <w:t>constitute</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Executive</w:t>
      </w:r>
      <w:r w:rsidRPr="000A7DBD">
        <w:rPr>
          <w:rFonts w:eastAsiaTheme="minorEastAsia"/>
          <w:color w:val="231F20"/>
          <w:spacing w:val="-14"/>
        </w:rPr>
        <w:t xml:space="preserve"> </w:t>
      </w:r>
      <w:r w:rsidRPr="000A7DBD">
        <w:rPr>
          <w:rFonts w:eastAsiaTheme="minorEastAsia"/>
          <w:color w:val="231F20"/>
        </w:rPr>
        <w:t>Board</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 xml:space="preserve">Association. </w:t>
      </w:r>
      <w:r w:rsidRPr="000A7DBD">
        <w:rPr>
          <w:rFonts w:eastAsiaTheme="minorEastAsia"/>
          <w:color w:val="231F20"/>
          <w:spacing w:val="-2"/>
        </w:rPr>
        <w:t>Terms</w:t>
      </w:r>
      <w:r w:rsidRPr="000A7DBD">
        <w:rPr>
          <w:rFonts w:eastAsiaTheme="minorEastAsia"/>
          <w:color w:val="231F20"/>
          <w:spacing w:val="-19"/>
        </w:rPr>
        <w:t xml:space="preserve"> </w:t>
      </w:r>
      <w:r w:rsidRPr="000A7DBD">
        <w:rPr>
          <w:rFonts w:eastAsiaTheme="minorEastAsia"/>
          <w:color w:val="231F20"/>
          <w:spacing w:val="-2"/>
        </w:rPr>
        <w:t>of</w:t>
      </w:r>
      <w:r w:rsidRPr="000A7DBD">
        <w:rPr>
          <w:rFonts w:eastAsiaTheme="minorEastAsia"/>
          <w:color w:val="231F20"/>
          <w:spacing w:val="-16"/>
        </w:rPr>
        <w:t xml:space="preserve"> </w:t>
      </w:r>
      <w:r w:rsidRPr="000A7DBD">
        <w:rPr>
          <w:rFonts w:eastAsiaTheme="minorEastAsia"/>
          <w:color w:val="231F20"/>
          <w:spacing w:val="-2"/>
        </w:rPr>
        <w:t>office</w:t>
      </w:r>
      <w:r w:rsidRPr="000A7DBD">
        <w:rPr>
          <w:rFonts w:eastAsiaTheme="minorEastAsia"/>
          <w:color w:val="231F20"/>
          <w:spacing w:val="-17"/>
        </w:rPr>
        <w:t xml:space="preserve"> </w:t>
      </w:r>
      <w:r w:rsidRPr="000A7DBD">
        <w:rPr>
          <w:rFonts w:eastAsiaTheme="minorEastAsia"/>
          <w:color w:val="231F20"/>
          <w:spacing w:val="-2"/>
        </w:rPr>
        <w:t>shall</w:t>
      </w:r>
      <w:r w:rsidRPr="000A7DBD">
        <w:rPr>
          <w:rFonts w:eastAsiaTheme="minorEastAsia"/>
          <w:color w:val="231F20"/>
          <w:spacing w:val="-16"/>
        </w:rPr>
        <w:t xml:space="preserve"> </w:t>
      </w:r>
      <w:r w:rsidRPr="000A7DBD">
        <w:rPr>
          <w:rFonts w:eastAsiaTheme="minorEastAsia"/>
          <w:color w:val="231F20"/>
          <w:spacing w:val="-2"/>
        </w:rPr>
        <w:t>be</w:t>
      </w:r>
      <w:r w:rsidRPr="000A7DBD">
        <w:rPr>
          <w:rFonts w:eastAsiaTheme="minorEastAsia"/>
          <w:color w:val="231F20"/>
          <w:spacing w:val="-16"/>
        </w:rPr>
        <w:t xml:space="preserve"> </w:t>
      </w:r>
      <w:r w:rsidRPr="000A7DBD">
        <w:rPr>
          <w:rFonts w:eastAsiaTheme="minorEastAsia"/>
          <w:color w:val="231F20"/>
          <w:spacing w:val="-2"/>
        </w:rPr>
        <w:t>concurrent</w:t>
      </w:r>
      <w:r w:rsidRPr="000A7DBD">
        <w:rPr>
          <w:rFonts w:eastAsiaTheme="minorEastAsia"/>
          <w:color w:val="231F20"/>
          <w:spacing w:val="-17"/>
        </w:rPr>
        <w:t xml:space="preserve"> </w:t>
      </w:r>
      <w:r w:rsidRPr="000A7DBD">
        <w:rPr>
          <w:rFonts w:eastAsiaTheme="minorEastAsia"/>
          <w:color w:val="231F20"/>
          <w:spacing w:val="-2"/>
        </w:rPr>
        <w:t>with</w:t>
      </w:r>
      <w:r w:rsidRPr="000A7DBD">
        <w:rPr>
          <w:rFonts w:eastAsiaTheme="minorEastAsia"/>
          <w:color w:val="231F20"/>
          <w:spacing w:val="-17"/>
        </w:rPr>
        <w:t xml:space="preserve"> </w:t>
      </w:r>
      <w:r w:rsidRPr="000A7DBD">
        <w:rPr>
          <w:rFonts w:eastAsiaTheme="minorEastAsia"/>
          <w:color w:val="231F20"/>
          <w:spacing w:val="-2"/>
        </w:rPr>
        <w:t>the</w:t>
      </w:r>
      <w:r w:rsidRPr="000A7DBD">
        <w:rPr>
          <w:rFonts w:eastAsiaTheme="minorEastAsia"/>
          <w:color w:val="231F20"/>
          <w:spacing w:val="-19"/>
        </w:rPr>
        <w:t xml:space="preserve"> </w:t>
      </w:r>
      <w:r w:rsidRPr="000A7DBD">
        <w:rPr>
          <w:rFonts w:eastAsiaTheme="minorEastAsia"/>
          <w:color w:val="231F20"/>
          <w:spacing w:val="-2"/>
        </w:rPr>
        <w:t>Corporate</w:t>
      </w:r>
      <w:r w:rsidRPr="000A7DBD">
        <w:rPr>
          <w:rFonts w:eastAsiaTheme="minorEastAsia"/>
          <w:color w:val="231F20"/>
          <w:spacing w:val="-17"/>
        </w:rPr>
        <w:t xml:space="preserve"> </w:t>
      </w:r>
      <w:r w:rsidRPr="000A7DBD">
        <w:rPr>
          <w:rFonts w:eastAsiaTheme="minorEastAsia"/>
          <w:color w:val="231F20"/>
          <w:spacing w:val="-2"/>
        </w:rPr>
        <w:t>fiscal</w:t>
      </w:r>
      <w:r w:rsidRPr="000A7DBD">
        <w:rPr>
          <w:rFonts w:eastAsiaTheme="minorEastAsia"/>
          <w:color w:val="231F20"/>
          <w:spacing w:val="-18"/>
        </w:rPr>
        <w:t xml:space="preserve"> </w:t>
      </w:r>
      <w:r w:rsidRPr="000A7DBD">
        <w:rPr>
          <w:rFonts w:eastAsiaTheme="minorEastAsia"/>
          <w:color w:val="231F20"/>
          <w:spacing w:val="-2"/>
        </w:rPr>
        <w:t>year,</w:t>
      </w:r>
      <w:r w:rsidRPr="000A7DBD">
        <w:rPr>
          <w:rFonts w:eastAsiaTheme="minorEastAsia"/>
          <w:color w:val="231F20"/>
          <w:spacing w:val="-17"/>
        </w:rPr>
        <w:t xml:space="preserve"> </w:t>
      </w:r>
      <w:r w:rsidRPr="000A7DBD">
        <w:rPr>
          <w:rFonts w:eastAsiaTheme="minorEastAsia"/>
          <w:color w:val="231F20"/>
          <w:spacing w:val="-2"/>
        </w:rPr>
        <w:t>beginning</w:t>
      </w:r>
      <w:r w:rsidRPr="000A7DBD">
        <w:rPr>
          <w:rFonts w:eastAsiaTheme="minorEastAsia"/>
          <w:color w:val="231F20"/>
          <w:spacing w:val="-18"/>
        </w:rPr>
        <w:t xml:space="preserve"> </w:t>
      </w:r>
      <w:r w:rsidRPr="000A7DBD">
        <w:rPr>
          <w:rFonts w:eastAsiaTheme="minorEastAsia"/>
          <w:color w:val="231F20"/>
          <w:spacing w:val="-2"/>
        </w:rPr>
        <w:t>January</w:t>
      </w:r>
      <w:r w:rsidRPr="000A7DBD">
        <w:rPr>
          <w:rFonts w:eastAsiaTheme="minorEastAsia"/>
          <w:color w:val="231F20"/>
          <w:spacing w:val="-17"/>
        </w:rPr>
        <w:t xml:space="preserve"> </w:t>
      </w:r>
      <w:r w:rsidRPr="000A7DBD">
        <w:rPr>
          <w:rFonts w:eastAsiaTheme="minorEastAsia"/>
          <w:color w:val="231F20"/>
          <w:spacing w:val="-2"/>
        </w:rPr>
        <w:t>1,</w:t>
      </w:r>
      <w:r w:rsidRPr="000A7DBD">
        <w:rPr>
          <w:rFonts w:eastAsiaTheme="minorEastAsia"/>
          <w:color w:val="231F20"/>
          <w:spacing w:val="-18"/>
        </w:rPr>
        <w:t xml:space="preserve"> </w:t>
      </w:r>
      <w:r w:rsidRPr="000A7DBD">
        <w:rPr>
          <w:rFonts w:eastAsiaTheme="minorEastAsia"/>
          <w:color w:val="231F20"/>
          <w:spacing w:val="-2"/>
        </w:rPr>
        <w:t>and</w:t>
      </w:r>
      <w:r w:rsidRPr="000A7DBD">
        <w:rPr>
          <w:rFonts w:eastAsiaTheme="minorEastAsia"/>
          <w:color w:val="231F20"/>
          <w:spacing w:val="-17"/>
        </w:rPr>
        <w:t xml:space="preserve"> </w:t>
      </w:r>
      <w:r w:rsidRPr="000A7DBD">
        <w:rPr>
          <w:rFonts w:eastAsiaTheme="minorEastAsia"/>
          <w:color w:val="231F20"/>
          <w:spacing w:val="-2"/>
        </w:rPr>
        <w:t>ending</w:t>
      </w:r>
      <w:r w:rsidRPr="000A7DBD">
        <w:rPr>
          <w:rFonts w:eastAsiaTheme="minorEastAsia"/>
          <w:color w:val="231F20"/>
          <w:spacing w:val="-19"/>
        </w:rPr>
        <w:t xml:space="preserve"> </w:t>
      </w:r>
      <w:r w:rsidRPr="000A7DBD">
        <w:rPr>
          <w:rFonts w:eastAsiaTheme="minorEastAsia"/>
          <w:color w:val="231F20"/>
          <w:spacing w:val="-2"/>
        </w:rPr>
        <w:t>December</w:t>
      </w:r>
    </w:p>
    <w:p w14:paraId="01609BE0" w14:textId="77777777" w:rsidR="00B544B3" w:rsidRPr="000A7DBD" w:rsidRDefault="00B544B3" w:rsidP="00C45244">
      <w:pPr>
        <w:kinsoku w:val="0"/>
        <w:overflowPunct w:val="0"/>
        <w:adjustRightInd w:val="0"/>
        <w:spacing w:before="4"/>
        <w:ind w:right="18"/>
        <w:jc w:val="both"/>
        <w:rPr>
          <w:rFonts w:eastAsiaTheme="minorEastAsia"/>
          <w:color w:val="231F20"/>
          <w:spacing w:val="-2"/>
        </w:rPr>
      </w:pPr>
      <w:r w:rsidRPr="000A7DBD">
        <w:rPr>
          <w:rFonts w:eastAsiaTheme="minorEastAsia"/>
          <w:color w:val="231F20"/>
        </w:rPr>
        <w:t>31.</w:t>
      </w:r>
      <w:r w:rsidRPr="000A7DBD">
        <w:rPr>
          <w:rFonts w:eastAsiaTheme="minorEastAsia"/>
          <w:color w:val="231F20"/>
          <w:spacing w:val="41"/>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Executive</w:t>
      </w:r>
      <w:r w:rsidRPr="000A7DBD">
        <w:rPr>
          <w:rFonts w:eastAsiaTheme="minorEastAsia"/>
          <w:color w:val="231F20"/>
          <w:spacing w:val="-8"/>
        </w:rPr>
        <w:t xml:space="preserve"> </w:t>
      </w:r>
      <w:r w:rsidRPr="000A7DBD">
        <w:rPr>
          <w:rFonts w:eastAsiaTheme="minorEastAsia"/>
          <w:color w:val="231F20"/>
        </w:rPr>
        <w:t>Board</w:t>
      </w:r>
      <w:r w:rsidRPr="000A7DBD">
        <w:rPr>
          <w:rFonts w:eastAsiaTheme="minorEastAsia"/>
          <w:color w:val="231F20"/>
          <w:spacing w:val="-9"/>
        </w:rPr>
        <w:t xml:space="preserve"> </w:t>
      </w:r>
      <w:r w:rsidRPr="000A7DBD">
        <w:rPr>
          <w:rFonts w:eastAsiaTheme="minorEastAsia"/>
          <w:color w:val="231F20"/>
        </w:rPr>
        <w:t>shall</w:t>
      </w:r>
      <w:r w:rsidRPr="000A7DBD">
        <w:rPr>
          <w:rFonts w:eastAsiaTheme="minorEastAsia"/>
          <w:color w:val="231F20"/>
          <w:spacing w:val="-11"/>
        </w:rPr>
        <w:t xml:space="preserve"> </w:t>
      </w:r>
      <w:r w:rsidRPr="000A7DBD">
        <w:rPr>
          <w:rFonts w:eastAsiaTheme="minorEastAsia"/>
          <w:color w:val="231F20"/>
        </w:rPr>
        <w:t>conduct</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affairs</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Association</w:t>
      </w:r>
      <w:r w:rsidRPr="000A7DBD">
        <w:rPr>
          <w:rFonts w:eastAsiaTheme="minorEastAsia"/>
          <w:color w:val="231F20"/>
          <w:spacing w:val="-11"/>
        </w:rPr>
        <w:t xml:space="preserve"> </w:t>
      </w:r>
      <w:r w:rsidRPr="000A7DBD">
        <w:rPr>
          <w:rFonts w:eastAsiaTheme="minorEastAsia"/>
          <w:color w:val="231F20"/>
        </w:rPr>
        <w:t>between</w:t>
      </w:r>
      <w:r w:rsidRPr="000A7DBD">
        <w:rPr>
          <w:rFonts w:eastAsiaTheme="minorEastAsia"/>
          <w:color w:val="231F20"/>
          <w:spacing w:val="-8"/>
        </w:rPr>
        <w:t xml:space="preserve"> </w:t>
      </w:r>
      <w:r w:rsidRPr="000A7DBD">
        <w:rPr>
          <w:rFonts w:eastAsiaTheme="minorEastAsia"/>
          <w:color w:val="231F20"/>
        </w:rPr>
        <w:t>meetings</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spacing w:val="-2"/>
        </w:rPr>
        <w:t>Association.</w:t>
      </w:r>
    </w:p>
    <w:bookmarkEnd w:id="3"/>
    <w:p w14:paraId="724883AA" w14:textId="77777777" w:rsidR="00B544B3" w:rsidRPr="000A7DBD" w:rsidRDefault="00B544B3" w:rsidP="00C45244">
      <w:pPr>
        <w:kinsoku w:val="0"/>
        <w:overflowPunct w:val="0"/>
        <w:adjustRightInd w:val="0"/>
        <w:spacing w:before="8"/>
        <w:ind w:right="18"/>
        <w:rPr>
          <w:rFonts w:eastAsiaTheme="minorEastAsia"/>
        </w:rPr>
      </w:pPr>
    </w:p>
    <w:p w14:paraId="62EFFFCD"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2. Removal. </w:t>
      </w:r>
      <w:r w:rsidRPr="000A7DBD">
        <w:rPr>
          <w:rFonts w:eastAsiaTheme="minorEastAsia"/>
          <w:color w:val="231F20"/>
        </w:rPr>
        <w:t>Any officer elected or appointed by the Executive Board may be removed by the Executive</w:t>
      </w:r>
      <w:r w:rsidRPr="000A7DBD">
        <w:rPr>
          <w:rFonts w:eastAsiaTheme="minorEastAsia"/>
          <w:color w:val="231F20"/>
          <w:spacing w:val="-16"/>
        </w:rPr>
        <w:t xml:space="preserve"> </w:t>
      </w:r>
      <w:r w:rsidRPr="000A7DBD">
        <w:rPr>
          <w:rFonts w:eastAsiaTheme="minorEastAsia"/>
          <w:color w:val="231F20"/>
        </w:rPr>
        <w:t>Board</w:t>
      </w:r>
      <w:r w:rsidRPr="000A7DBD">
        <w:rPr>
          <w:rFonts w:eastAsiaTheme="minorEastAsia"/>
          <w:color w:val="231F20"/>
          <w:spacing w:val="-14"/>
        </w:rPr>
        <w:t xml:space="preserve"> </w:t>
      </w:r>
      <w:r w:rsidRPr="000A7DBD">
        <w:rPr>
          <w:rFonts w:eastAsiaTheme="minorEastAsia"/>
          <w:color w:val="231F20"/>
        </w:rPr>
        <w:t>whenever,</w:t>
      </w:r>
      <w:r w:rsidRPr="000A7DBD">
        <w:rPr>
          <w:rFonts w:eastAsiaTheme="minorEastAsia"/>
          <w:color w:val="231F20"/>
          <w:spacing w:val="-14"/>
        </w:rPr>
        <w:t xml:space="preserve"> </w:t>
      </w:r>
      <w:r w:rsidRPr="000A7DBD">
        <w:rPr>
          <w:rFonts w:eastAsiaTheme="minorEastAsia"/>
          <w:color w:val="231F20"/>
        </w:rPr>
        <w:t>in</w:t>
      </w:r>
      <w:r w:rsidRPr="000A7DBD">
        <w:rPr>
          <w:rFonts w:eastAsiaTheme="minorEastAsia"/>
          <w:color w:val="231F20"/>
          <w:spacing w:val="-13"/>
        </w:rPr>
        <w:t xml:space="preserve"> </w:t>
      </w:r>
      <w:r w:rsidRPr="000A7DBD">
        <w:rPr>
          <w:rFonts w:eastAsiaTheme="minorEastAsia"/>
          <w:color w:val="231F20"/>
        </w:rPr>
        <w:t>its</w:t>
      </w:r>
      <w:r w:rsidRPr="000A7DBD">
        <w:rPr>
          <w:rFonts w:eastAsiaTheme="minorEastAsia"/>
          <w:color w:val="231F20"/>
          <w:spacing w:val="-14"/>
        </w:rPr>
        <w:t xml:space="preserve"> </w:t>
      </w:r>
      <w:r w:rsidRPr="000A7DBD">
        <w:rPr>
          <w:rFonts w:eastAsiaTheme="minorEastAsia"/>
          <w:color w:val="231F20"/>
        </w:rPr>
        <w:t>judgment,</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best</w:t>
      </w:r>
      <w:r w:rsidRPr="000A7DBD">
        <w:rPr>
          <w:rFonts w:eastAsiaTheme="minorEastAsia"/>
          <w:color w:val="231F20"/>
          <w:spacing w:val="-13"/>
        </w:rPr>
        <w:t xml:space="preserve"> </w:t>
      </w:r>
      <w:r w:rsidRPr="000A7DBD">
        <w:rPr>
          <w:rFonts w:eastAsiaTheme="minorEastAsia"/>
          <w:color w:val="231F20"/>
        </w:rPr>
        <w:t>interest</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Association</w:t>
      </w:r>
      <w:r w:rsidRPr="000A7DBD">
        <w:rPr>
          <w:rFonts w:eastAsiaTheme="minorEastAsia"/>
          <w:color w:val="231F20"/>
          <w:spacing w:val="-13"/>
        </w:rPr>
        <w:t xml:space="preserve"> </w:t>
      </w:r>
      <w:r w:rsidRPr="000A7DBD">
        <w:rPr>
          <w:rFonts w:eastAsiaTheme="minorEastAsia"/>
          <w:color w:val="231F20"/>
        </w:rPr>
        <w:t>would</w:t>
      </w:r>
      <w:r w:rsidRPr="000A7DBD">
        <w:rPr>
          <w:rFonts w:eastAsiaTheme="minorEastAsia"/>
          <w:color w:val="231F20"/>
          <w:spacing w:val="-14"/>
        </w:rPr>
        <w:t xml:space="preserve"> </w:t>
      </w:r>
      <w:r w:rsidRPr="000A7DBD">
        <w:rPr>
          <w:rFonts w:eastAsiaTheme="minorEastAsia"/>
          <w:color w:val="231F20"/>
        </w:rPr>
        <w:t>be</w:t>
      </w:r>
      <w:r w:rsidRPr="000A7DBD">
        <w:rPr>
          <w:rFonts w:eastAsiaTheme="minorEastAsia"/>
          <w:color w:val="231F20"/>
          <w:spacing w:val="-14"/>
        </w:rPr>
        <w:t xml:space="preserve"> </w:t>
      </w:r>
      <w:r w:rsidRPr="000A7DBD">
        <w:rPr>
          <w:rFonts w:eastAsiaTheme="minorEastAsia"/>
          <w:color w:val="231F20"/>
        </w:rPr>
        <w:t>served</w:t>
      </w:r>
      <w:r w:rsidRPr="000A7DBD">
        <w:rPr>
          <w:rFonts w:eastAsiaTheme="minorEastAsia"/>
          <w:color w:val="231F20"/>
          <w:spacing w:val="-14"/>
        </w:rPr>
        <w:t xml:space="preserve"> </w:t>
      </w:r>
      <w:r w:rsidRPr="000A7DBD">
        <w:rPr>
          <w:rFonts w:eastAsiaTheme="minorEastAsia"/>
          <w:color w:val="231F20"/>
        </w:rPr>
        <w:t>thereby,</w:t>
      </w:r>
      <w:r w:rsidRPr="000A7DBD">
        <w:rPr>
          <w:rFonts w:eastAsiaTheme="minorEastAsia"/>
          <w:color w:val="231F20"/>
          <w:spacing w:val="-13"/>
        </w:rPr>
        <w:t xml:space="preserve"> </w:t>
      </w:r>
      <w:r w:rsidRPr="000A7DBD">
        <w:rPr>
          <w:rFonts w:eastAsiaTheme="minorEastAsia"/>
          <w:color w:val="231F20"/>
        </w:rPr>
        <w:t>but such removal shall be without prejudice to the contract rights, if any, of the officer so</w:t>
      </w:r>
      <w:r w:rsidRPr="000A7DBD">
        <w:rPr>
          <w:rFonts w:eastAsiaTheme="minorEastAsia"/>
          <w:color w:val="231F20"/>
          <w:spacing w:val="-2"/>
        </w:rPr>
        <w:t xml:space="preserve"> </w:t>
      </w:r>
      <w:r w:rsidRPr="000A7DBD">
        <w:rPr>
          <w:rFonts w:eastAsiaTheme="minorEastAsia"/>
          <w:color w:val="231F20"/>
        </w:rPr>
        <w:t>removed.</w:t>
      </w:r>
    </w:p>
    <w:p w14:paraId="2C354832" w14:textId="77777777" w:rsidR="00B544B3" w:rsidRPr="000A7DBD" w:rsidRDefault="00B544B3" w:rsidP="00C45244">
      <w:pPr>
        <w:kinsoku w:val="0"/>
        <w:overflowPunct w:val="0"/>
        <w:adjustRightInd w:val="0"/>
        <w:ind w:right="18"/>
        <w:rPr>
          <w:rFonts w:eastAsiaTheme="minorEastAsia"/>
          <w:sz w:val="23"/>
          <w:szCs w:val="23"/>
        </w:rPr>
      </w:pPr>
    </w:p>
    <w:p w14:paraId="131F6F26"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3. Vacancies. </w:t>
      </w:r>
      <w:r w:rsidRPr="000A7DBD">
        <w:rPr>
          <w:rFonts w:eastAsiaTheme="minorEastAsia"/>
          <w:color w:val="231F20"/>
        </w:rPr>
        <w:t xml:space="preserve">Whenever there is a vacancy in the office of the President, the President Elect shall succeed to that office for the remainder of the unexpired term and the following year shall serve his/her regular term as President. Whenever there is a vacancy in the office of President Elect, Vice President, </w:t>
      </w:r>
      <w:r w:rsidRPr="000A7DBD">
        <w:rPr>
          <w:rFonts w:eastAsiaTheme="minorEastAsia"/>
          <w:color w:val="231F20"/>
          <w:spacing w:val="-2"/>
        </w:rPr>
        <w:t>Secretary,</w:t>
      </w:r>
      <w:r w:rsidRPr="000A7DBD">
        <w:rPr>
          <w:rFonts w:eastAsiaTheme="minorEastAsia"/>
          <w:color w:val="231F20"/>
          <w:spacing w:val="-12"/>
        </w:rPr>
        <w:t xml:space="preserve"> </w:t>
      </w:r>
      <w:r w:rsidRPr="000A7DBD">
        <w:rPr>
          <w:rFonts w:eastAsiaTheme="minorEastAsia"/>
          <w:color w:val="231F20"/>
          <w:spacing w:val="-2"/>
        </w:rPr>
        <w:t>or</w:t>
      </w:r>
      <w:r w:rsidRPr="000A7DBD">
        <w:rPr>
          <w:rFonts w:eastAsiaTheme="minorEastAsia"/>
          <w:color w:val="231F20"/>
          <w:spacing w:val="-10"/>
        </w:rPr>
        <w:t xml:space="preserve"> </w:t>
      </w:r>
      <w:r w:rsidRPr="000A7DBD">
        <w:rPr>
          <w:rFonts w:eastAsiaTheme="minorEastAsia"/>
          <w:color w:val="231F20"/>
          <w:spacing w:val="-2"/>
        </w:rPr>
        <w:t>Treasurer,</w:t>
      </w:r>
      <w:r w:rsidRPr="000A7DBD">
        <w:rPr>
          <w:rFonts w:eastAsiaTheme="minorEastAsia"/>
          <w:color w:val="231F20"/>
          <w:spacing w:val="-10"/>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Executive</w:t>
      </w:r>
      <w:r w:rsidRPr="000A7DBD">
        <w:rPr>
          <w:rFonts w:eastAsiaTheme="minorEastAsia"/>
          <w:color w:val="231F20"/>
          <w:spacing w:val="-11"/>
        </w:rPr>
        <w:t xml:space="preserve"> </w:t>
      </w:r>
      <w:r w:rsidRPr="000A7DBD">
        <w:rPr>
          <w:rFonts w:eastAsiaTheme="minorEastAsia"/>
          <w:color w:val="231F20"/>
          <w:spacing w:val="-2"/>
        </w:rPr>
        <w:t>Board,</w:t>
      </w:r>
      <w:r w:rsidRPr="000A7DBD">
        <w:rPr>
          <w:rFonts w:eastAsiaTheme="minorEastAsia"/>
          <w:color w:val="231F20"/>
          <w:spacing w:val="-10"/>
        </w:rPr>
        <w:t xml:space="preserve"> </w:t>
      </w:r>
      <w:r w:rsidRPr="000A7DBD">
        <w:rPr>
          <w:rFonts w:eastAsiaTheme="minorEastAsia"/>
          <w:color w:val="231F20"/>
          <w:spacing w:val="-2"/>
        </w:rPr>
        <w:t>by</w:t>
      </w:r>
      <w:r w:rsidRPr="000A7DBD">
        <w:rPr>
          <w:rFonts w:eastAsiaTheme="minorEastAsia"/>
          <w:color w:val="231F20"/>
          <w:spacing w:val="-9"/>
        </w:rPr>
        <w:t xml:space="preserve"> </w:t>
      </w:r>
      <w:r w:rsidRPr="000A7DBD">
        <w:rPr>
          <w:rFonts w:eastAsiaTheme="minorEastAsia"/>
          <w:color w:val="231F20"/>
          <w:spacing w:val="-2"/>
        </w:rPr>
        <w:t>a</w:t>
      </w:r>
      <w:r w:rsidRPr="000A7DBD">
        <w:rPr>
          <w:rFonts w:eastAsiaTheme="minorEastAsia"/>
          <w:color w:val="231F20"/>
          <w:spacing w:val="-10"/>
        </w:rPr>
        <w:t xml:space="preserve"> </w:t>
      </w:r>
      <w:r w:rsidRPr="000A7DBD">
        <w:rPr>
          <w:rFonts w:eastAsiaTheme="minorEastAsia"/>
          <w:color w:val="231F20"/>
          <w:spacing w:val="-2"/>
        </w:rPr>
        <w:t>majority</w:t>
      </w:r>
      <w:r w:rsidRPr="000A7DBD">
        <w:rPr>
          <w:rFonts w:eastAsiaTheme="minorEastAsia"/>
          <w:color w:val="231F20"/>
          <w:spacing w:val="-10"/>
        </w:rPr>
        <w:t xml:space="preserve"> </w:t>
      </w:r>
      <w:r w:rsidRPr="000A7DBD">
        <w:rPr>
          <w:rFonts w:eastAsiaTheme="minorEastAsia"/>
          <w:color w:val="231F20"/>
          <w:spacing w:val="-2"/>
        </w:rPr>
        <w:t>vote,</w:t>
      </w:r>
      <w:r w:rsidRPr="000A7DBD">
        <w:rPr>
          <w:rFonts w:eastAsiaTheme="minorEastAsia"/>
          <w:color w:val="231F20"/>
          <w:spacing w:val="-10"/>
        </w:rPr>
        <w:t xml:space="preserve"> </w:t>
      </w:r>
      <w:r w:rsidRPr="000A7DBD">
        <w:rPr>
          <w:rFonts w:eastAsiaTheme="minorEastAsia"/>
          <w:color w:val="231F20"/>
          <w:spacing w:val="-2"/>
        </w:rPr>
        <w:t>may</w:t>
      </w:r>
      <w:r w:rsidRPr="000A7DBD">
        <w:rPr>
          <w:rFonts w:eastAsiaTheme="minorEastAsia"/>
          <w:color w:val="231F20"/>
          <w:spacing w:val="-7"/>
        </w:rPr>
        <w:t xml:space="preserve"> </w:t>
      </w:r>
      <w:r w:rsidRPr="000A7DBD">
        <w:rPr>
          <w:rFonts w:eastAsiaTheme="minorEastAsia"/>
          <w:color w:val="231F20"/>
          <w:spacing w:val="-2"/>
        </w:rPr>
        <w:t>appoint</w:t>
      </w:r>
      <w:r w:rsidRPr="000A7DBD">
        <w:rPr>
          <w:rFonts w:eastAsiaTheme="minorEastAsia"/>
          <w:color w:val="231F20"/>
          <w:spacing w:val="-10"/>
        </w:rPr>
        <w:t xml:space="preserve"> </w:t>
      </w:r>
      <w:r w:rsidRPr="000A7DBD">
        <w:rPr>
          <w:rFonts w:eastAsiaTheme="minorEastAsia"/>
          <w:color w:val="231F20"/>
          <w:spacing w:val="-2"/>
        </w:rPr>
        <w:t>one</w:t>
      </w:r>
      <w:r w:rsidRPr="000A7DBD">
        <w:rPr>
          <w:rFonts w:eastAsiaTheme="minorEastAsia"/>
          <w:color w:val="231F20"/>
          <w:spacing w:val="-10"/>
        </w:rPr>
        <w:t xml:space="preserve"> </w:t>
      </w:r>
      <w:r w:rsidRPr="000A7DBD">
        <w:rPr>
          <w:rFonts w:eastAsiaTheme="minorEastAsia"/>
          <w:color w:val="231F20"/>
          <w:spacing w:val="-2"/>
        </w:rPr>
        <w:t>of</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0"/>
        </w:rPr>
        <w:t xml:space="preserve"> </w:t>
      </w:r>
      <w:r w:rsidRPr="000A7DBD">
        <w:rPr>
          <w:rFonts w:eastAsiaTheme="minorEastAsia"/>
          <w:color w:val="231F20"/>
          <w:spacing w:val="-2"/>
        </w:rPr>
        <w:t>duly</w:t>
      </w:r>
      <w:r w:rsidRPr="000A7DBD">
        <w:rPr>
          <w:rFonts w:eastAsiaTheme="minorEastAsia"/>
          <w:color w:val="231F20"/>
          <w:spacing w:val="-10"/>
        </w:rPr>
        <w:t xml:space="preserve"> </w:t>
      </w:r>
      <w:r w:rsidRPr="000A7DBD">
        <w:rPr>
          <w:rFonts w:eastAsiaTheme="minorEastAsia"/>
          <w:color w:val="231F20"/>
          <w:spacing w:val="-2"/>
        </w:rPr>
        <w:t>elected</w:t>
      </w:r>
      <w:r w:rsidRPr="000A7DBD">
        <w:rPr>
          <w:rFonts w:eastAsiaTheme="minorEastAsia"/>
          <w:color w:val="231F20"/>
          <w:spacing w:val="-11"/>
        </w:rPr>
        <w:t xml:space="preserve"> </w:t>
      </w:r>
      <w:r w:rsidRPr="000A7DBD">
        <w:rPr>
          <w:rFonts w:eastAsiaTheme="minorEastAsia"/>
          <w:color w:val="231F20"/>
          <w:spacing w:val="-2"/>
        </w:rPr>
        <w:t xml:space="preserve">Officers </w:t>
      </w:r>
      <w:r w:rsidRPr="000A7DBD">
        <w:rPr>
          <w:rFonts w:eastAsiaTheme="minorEastAsia"/>
          <w:color w:val="231F20"/>
        </w:rPr>
        <w:t>or Trustees to the office for the remainder of the unexpired term. Said board member so appointed will perform</w:t>
      </w:r>
      <w:r w:rsidRPr="000A7DBD">
        <w:rPr>
          <w:rFonts w:eastAsiaTheme="minorEastAsia"/>
          <w:color w:val="231F20"/>
          <w:spacing w:val="-14"/>
        </w:rPr>
        <w:t xml:space="preserve"> </w:t>
      </w:r>
      <w:r w:rsidRPr="000A7DBD">
        <w:rPr>
          <w:rFonts w:eastAsiaTheme="minorEastAsia"/>
          <w:color w:val="231F20"/>
        </w:rPr>
        <w:t>both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duties</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his/her</w:t>
      </w:r>
      <w:r w:rsidRPr="000A7DBD">
        <w:rPr>
          <w:rFonts w:eastAsiaTheme="minorEastAsia"/>
          <w:color w:val="231F20"/>
          <w:spacing w:val="-14"/>
        </w:rPr>
        <w:t xml:space="preserve"> </w:t>
      </w:r>
      <w:r w:rsidRPr="000A7DBD">
        <w:rPr>
          <w:rFonts w:eastAsiaTheme="minorEastAsia"/>
          <w:color w:val="231F20"/>
        </w:rPr>
        <w:t>current</w:t>
      </w:r>
      <w:r w:rsidRPr="000A7DBD">
        <w:rPr>
          <w:rFonts w:eastAsiaTheme="minorEastAsia"/>
          <w:color w:val="231F20"/>
          <w:spacing w:val="-14"/>
        </w:rPr>
        <w:t xml:space="preserve"> </w:t>
      </w:r>
      <w:r w:rsidRPr="000A7DBD">
        <w:rPr>
          <w:rFonts w:eastAsiaTheme="minorEastAsia"/>
          <w:color w:val="231F20"/>
        </w:rPr>
        <w:t>office</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office</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3"/>
        </w:rPr>
        <w:t xml:space="preserve"> </w:t>
      </w:r>
      <w:r w:rsidRPr="000A7DBD">
        <w:rPr>
          <w:rFonts w:eastAsiaTheme="minorEastAsia"/>
          <w:color w:val="231F20"/>
        </w:rPr>
        <w:t>which</w:t>
      </w:r>
      <w:r w:rsidRPr="000A7DBD">
        <w:rPr>
          <w:rFonts w:eastAsiaTheme="minorEastAsia"/>
          <w:color w:val="231F20"/>
          <w:spacing w:val="-14"/>
        </w:rPr>
        <w:t xml:space="preserve"> </w:t>
      </w:r>
      <w:r w:rsidRPr="000A7DBD">
        <w:rPr>
          <w:rFonts w:eastAsiaTheme="minorEastAsia"/>
          <w:color w:val="231F20"/>
        </w:rPr>
        <w:t>he/she</w:t>
      </w:r>
      <w:r w:rsidRPr="000A7DBD">
        <w:rPr>
          <w:rFonts w:eastAsiaTheme="minorEastAsia"/>
          <w:color w:val="231F20"/>
          <w:spacing w:val="-14"/>
        </w:rPr>
        <w:t xml:space="preserve"> </w:t>
      </w:r>
      <w:r w:rsidRPr="000A7DBD">
        <w:rPr>
          <w:rFonts w:eastAsiaTheme="minorEastAsia"/>
          <w:color w:val="231F20"/>
        </w:rPr>
        <w:t>is</w:t>
      </w:r>
      <w:r w:rsidRPr="000A7DBD">
        <w:rPr>
          <w:rFonts w:eastAsiaTheme="minorEastAsia"/>
          <w:color w:val="231F20"/>
          <w:spacing w:val="-14"/>
        </w:rPr>
        <w:t xml:space="preserve"> </w:t>
      </w:r>
      <w:r w:rsidRPr="000A7DBD">
        <w:rPr>
          <w:rFonts w:eastAsiaTheme="minorEastAsia"/>
          <w:color w:val="231F20"/>
        </w:rPr>
        <w:t>appointed</w:t>
      </w:r>
      <w:r w:rsidRPr="000A7DBD">
        <w:rPr>
          <w:rFonts w:eastAsiaTheme="minorEastAsia"/>
          <w:color w:val="231F20"/>
          <w:spacing w:val="-13"/>
        </w:rPr>
        <w:t xml:space="preserve"> </w:t>
      </w:r>
      <w:r w:rsidRPr="000A7DBD">
        <w:rPr>
          <w:rFonts w:eastAsiaTheme="minorEastAsia"/>
          <w:color w:val="231F20"/>
        </w:rPr>
        <w:t>for</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remainder of</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unexpired</w:t>
      </w:r>
      <w:r w:rsidRPr="000A7DBD">
        <w:rPr>
          <w:rFonts w:eastAsiaTheme="minorEastAsia"/>
          <w:color w:val="231F20"/>
          <w:spacing w:val="-9"/>
        </w:rPr>
        <w:t xml:space="preserve"> </w:t>
      </w:r>
      <w:r w:rsidRPr="000A7DBD">
        <w:rPr>
          <w:rFonts w:eastAsiaTheme="minorEastAsia"/>
          <w:color w:val="231F20"/>
        </w:rPr>
        <w:t>term.</w:t>
      </w:r>
      <w:r w:rsidRPr="000A7DBD">
        <w:rPr>
          <w:rFonts w:eastAsiaTheme="minorEastAsia"/>
          <w:color w:val="231F20"/>
          <w:spacing w:val="39"/>
        </w:rPr>
        <w:t xml:space="preserve"> </w:t>
      </w:r>
      <w:r w:rsidRPr="000A7DBD">
        <w:rPr>
          <w:rFonts w:eastAsiaTheme="minorEastAsia"/>
          <w:color w:val="231F20"/>
        </w:rPr>
        <w:t>Should</w:t>
      </w:r>
      <w:r w:rsidRPr="000A7DBD">
        <w:rPr>
          <w:rFonts w:eastAsiaTheme="minorEastAsia"/>
          <w:color w:val="231F20"/>
          <w:spacing w:val="-9"/>
        </w:rPr>
        <w:t xml:space="preserve"> </w:t>
      </w:r>
      <w:r w:rsidRPr="000A7DBD">
        <w:rPr>
          <w:rFonts w:eastAsiaTheme="minorEastAsia"/>
          <w:color w:val="231F20"/>
        </w:rPr>
        <w:t>a</w:t>
      </w:r>
      <w:r w:rsidRPr="000A7DBD">
        <w:rPr>
          <w:rFonts w:eastAsiaTheme="minorEastAsia"/>
          <w:color w:val="231F20"/>
          <w:spacing w:val="-9"/>
        </w:rPr>
        <w:t xml:space="preserve"> </w:t>
      </w:r>
      <w:r w:rsidRPr="000A7DBD">
        <w:rPr>
          <w:rFonts w:eastAsiaTheme="minorEastAsia"/>
          <w:color w:val="231F20"/>
        </w:rPr>
        <w:t>vacancy</w:t>
      </w:r>
      <w:r w:rsidRPr="000A7DBD">
        <w:rPr>
          <w:rFonts w:eastAsiaTheme="minorEastAsia"/>
          <w:color w:val="231F20"/>
          <w:spacing w:val="-8"/>
        </w:rPr>
        <w:t xml:space="preserve"> </w:t>
      </w:r>
      <w:r w:rsidRPr="000A7DBD">
        <w:rPr>
          <w:rFonts w:eastAsiaTheme="minorEastAsia"/>
          <w:color w:val="231F20"/>
        </w:rPr>
        <w:t>in</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office</w:t>
      </w:r>
      <w:r w:rsidRPr="000A7DBD">
        <w:rPr>
          <w:rFonts w:eastAsiaTheme="minorEastAsia"/>
          <w:color w:val="231F20"/>
          <w:spacing w:val="-7"/>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President</w:t>
      </w:r>
      <w:r w:rsidRPr="000A7DBD">
        <w:rPr>
          <w:rFonts w:eastAsiaTheme="minorEastAsia"/>
          <w:color w:val="231F20"/>
          <w:spacing w:val="-7"/>
        </w:rPr>
        <w:t xml:space="preserve"> </w:t>
      </w:r>
      <w:r w:rsidRPr="000A7DBD">
        <w:rPr>
          <w:rFonts w:eastAsiaTheme="minorEastAsia"/>
          <w:color w:val="231F20"/>
        </w:rPr>
        <w:t>Elect</w:t>
      </w:r>
      <w:r w:rsidRPr="000A7DBD">
        <w:rPr>
          <w:rFonts w:eastAsiaTheme="minorEastAsia"/>
          <w:color w:val="231F20"/>
          <w:spacing w:val="-8"/>
        </w:rPr>
        <w:t xml:space="preserve"> </w:t>
      </w:r>
      <w:r w:rsidRPr="000A7DBD">
        <w:rPr>
          <w:rFonts w:eastAsiaTheme="minorEastAsia"/>
          <w:color w:val="231F20"/>
        </w:rPr>
        <w:t>occur</w:t>
      </w:r>
      <w:r w:rsidRPr="000A7DBD">
        <w:rPr>
          <w:rFonts w:eastAsiaTheme="minorEastAsia"/>
          <w:color w:val="231F20"/>
          <w:spacing w:val="-7"/>
        </w:rPr>
        <w:t xml:space="preserve"> </w:t>
      </w:r>
      <w:r w:rsidRPr="000A7DBD">
        <w:rPr>
          <w:rFonts w:eastAsiaTheme="minorEastAsia"/>
          <w:color w:val="231F20"/>
        </w:rPr>
        <w:t>and</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filled</w:t>
      </w:r>
      <w:r w:rsidRPr="000A7DBD">
        <w:rPr>
          <w:rFonts w:eastAsiaTheme="minorEastAsia"/>
          <w:color w:val="231F20"/>
          <w:spacing w:val="-8"/>
        </w:rPr>
        <w:t xml:space="preserve"> </w:t>
      </w:r>
      <w:r w:rsidRPr="000A7DBD">
        <w:rPr>
          <w:rFonts w:eastAsiaTheme="minorEastAsia"/>
          <w:color w:val="231F20"/>
        </w:rPr>
        <w:t>by</w:t>
      </w:r>
      <w:r w:rsidRPr="000A7DBD">
        <w:rPr>
          <w:rFonts w:eastAsiaTheme="minorEastAsia"/>
          <w:color w:val="231F20"/>
          <w:spacing w:val="-8"/>
        </w:rPr>
        <w:t xml:space="preserve"> </w:t>
      </w:r>
      <w:r w:rsidRPr="000A7DBD">
        <w:rPr>
          <w:rFonts w:eastAsiaTheme="minorEastAsia"/>
          <w:color w:val="231F20"/>
        </w:rPr>
        <w:t>appointment by the Executive Board, the President Elect shall not automatically succeed</w:t>
      </w:r>
      <w:r w:rsidRPr="000A7DBD">
        <w:rPr>
          <w:rFonts w:eastAsiaTheme="minorEastAsia"/>
          <w:color w:val="231F20"/>
          <w:spacing w:val="-1"/>
        </w:rPr>
        <w:t xml:space="preserve"> </w:t>
      </w:r>
      <w:r w:rsidRPr="000A7DBD">
        <w:rPr>
          <w:rFonts w:eastAsiaTheme="minorEastAsia"/>
          <w:color w:val="231F20"/>
        </w:rPr>
        <w:t>to the office of President. The President</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7"/>
        </w:rPr>
        <w:t xml:space="preserve"> </w:t>
      </w:r>
      <w:r w:rsidRPr="000A7DBD">
        <w:rPr>
          <w:rFonts w:eastAsiaTheme="minorEastAsia"/>
          <w:color w:val="231F20"/>
        </w:rPr>
        <w:t>be</w:t>
      </w:r>
      <w:r w:rsidRPr="000A7DBD">
        <w:rPr>
          <w:rFonts w:eastAsiaTheme="minorEastAsia"/>
          <w:color w:val="231F20"/>
          <w:spacing w:val="-1"/>
        </w:rPr>
        <w:t xml:space="preserve"> </w:t>
      </w:r>
      <w:r w:rsidRPr="000A7DBD">
        <w:rPr>
          <w:rFonts w:eastAsiaTheme="minorEastAsia"/>
          <w:color w:val="231F20"/>
        </w:rPr>
        <w:t>elected</w:t>
      </w:r>
      <w:r w:rsidRPr="000A7DBD">
        <w:rPr>
          <w:rFonts w:eastAsiaTheme="minorEastAsia"/>
          <w:color w:val="231F20"/>
          <w:spacing w:val="-1"/>
        </w:rPr>
        <w:t xml:space="preserve"> </w:t>
      </w:r>
      <w:r w:rsidRPr="000A7DBD">
        <w:rPr>
          <w:rFonts w:eastAsiaTheme="minorEastAsia"/>
          <w:color w:val="231F20"/>
        </w:rPr>
        <w:t>at</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next</w:t>
      </w:r>
      <w:r w:rsidRPr="000A7DBD">
        <w:rPr>
          <w:rFonts w:eastAsiaTheme="minorEastAsia"/>
          <w:color w:val="231F20"/>
          <w:spacing w:val="-1"/>
        </w:rPr>
        <w:t xml:space="preserve"> </w:t>
      </w:r>
      <w:r w:rsidRPr="000A7DBD">
        <w:rPr>
          <w:rFonts w:eastAsiaTheme="minorEastAsia"/>
          <w:color w:val="231F20"/>
        </w:rPr>
        <w:t>annual</w:t>
      </w:r>
      <w:r w:rsidRPr="000A7DBD">
        <w:rPr>
          <w:rFonts w:eastAsiaTheme="minorEastAsia"/>
          <w:color w:val="231F20"/>
          <w:spacing w:val="-1"/>
        </w:rPr>
        <w:t xml:space="preserve"> </w:t>
      </w:r>
      <w:r w:rsidRPr="000A7DBD">
        <w:rPr>
          <w:rFonts w:eastAsiaTheme="minorEastAsia"/>
          <w:color w:val="231F20"/>
        </w:rPr>
        <w:t>meeting. Whenever</w:t>
      </w:r>
      <w:r w:rsidRPr="000A7DBD">
        <w:rPr>
          <w:rFonts w:eastAsiaTheme="minorEastAsia"/>
          <w:color w:val="231F20"/>
          <w:spacing w:val="-1"/>
        </w:rPr>
        <w:t xml:space="preserve"> </w:t>
      </w:r>
      <w:r w:rsidRPr="000A7DBD">
        <w:rPr>
          <w:rFonts w:eastAsiaTheme="minorEastAsia"/>
          <w:color w:val="231F20"/>
        </w:rPr>
        <w:t>there</w:t>
      </w:r>
      <w:r w:rsidRPr="000A7DBD">
        <w:rPr>
          <w:rFonts w:eastAsiaTheme="minorEastAsia"/>
          <w:color w:val="231F20"/>
          <w:spacing w:val="-1"/>
        </w:rPr>
        <w:t xml:space="preserve"> </w:t>
      </w:r>
      <w:r w:rsidRPr="000A7DBD">
        <w:rPr>
          <w:rFonts w:eastAsiaTheme="minorEastAsia"/>
          <w:color w:val="231F20"/>
        </w:rPr>
        <w:t>is a</w:t>
      </w:r>
      <w:r w:rsidRPr="000A7DBD">
        <w:rPr>
          <w:rFonts w:eastAsiaTheme="minorEastAsia"/>
          <w:color w:val="231F20"/>
          <w:spacing w:val="-1"/>
        </w:rPr>
        <w:t xml:space="preserve"> </w:t>
      </w:r>
      <w:r w:rsidRPr="000A7DBD">
        <w:rPr>
          <w:rFonts w:eastAsiaTheme="minorEastAsia"/>
          <w:color w:val="231F20"/>
        </w:rPr>
        <w:t>vacancy</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office</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Trustee, the Executive Board, by majority vote, may appoint a member in good standing for the remainder of the unexpired term. If the Executive Board so chooses, a vacancy in the offices of President Elect, Vice President, Secretary, Treasurer, or Trustee may remain unfilled for the remainder of the unexpired</w:t>
      </w:r>
      <w:r w:rsidRPr="000A7DBD">
        <w:rPr>
          <w:rFonts w:eastAsiaTheme="minorEastAsia"/>
          <w:color w:val="231F20"/>
          <w:spacing w:val="-13"/>
        </w:rPr>
        <w:t xml:space="preserve"> </w:t>
      </w:r>
      <w:r w:rsidRPr="000A7DBD">
        <w:rPr>
          <w:rFonts w:eastAsiaTheme="minorEastAsia"/>
          <w:color w:val="231F20"/>
        </w:rPr>
        <w:t>term.</w:t>
      </w:r>
    </w:p>
    <w:p w14:paraId="37F7B522" w14:textId="77777777" w:rsidR="00B544B3" w:rsidRPr="000A7DBD" w:rsidRDefault="00B544B3" w:rsidP="00C45244">
      <w:pPr>
        <w:kinsoku w:val="0"/>
        <w:overflowPunct w:val="0"/>
        <w:adjustRightInd w:val="0"/>
        <w:ind w:right="18"/>
        <w:rPr>
          <w:rFonts w:eastAsiaTheme="minorEastAsia"/>
          <w:sz w:val="24"/>
          <w:szCs w:val="24"/>
        </w:rPr>
      </w:pPr>
    </w:p>
    <w:p w14:paraId="34ECB943"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
        </w:rPr>
        <w:t xml:space="preserve"> </w:t>
      </w:r>
      <w:r w:rsidRPr="000A7DBD">
        <w:rPr>
          <w:rFonts w:eastAsiaTheme="minorEastAsia"/>
          <w:b/>
          <w:bCs/>
          <w:color w:val="231F20"/>
        </w:rPr>
        <w:t>4. President.</w:t>
      </w:r>
      <w:r w:rsidRPr="000A7DBD">
        <w:rPr>
          <w:rFonts w:eastAsiaTheme="minorEastAsia"/>
          <w:b/>
          <w:bCs/>
          <w:color w:val="231F20"/>
          <w:spacing w:val="-1"/>
        </w:rPr>
        <w:t xml:space="preserve"> </w:t>
      </w:r>
      <w:r w:rsidRPr="000A7DBD">
        <w:rPr>
          <w:rFonts w:eastAsiaTheme="minorEastAsia"/>
          <w:color w:val="231F20"/>
        </w:rPr>
        <w:t>The President</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be</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principal</w:t>
      </w:r>
      <w:r w:rsidRPr="000A7DBD">
        <w:rPr>
          <w:rFonts w:eastAsiaTheme="minorEastAsia"/>
          <w:color w:val="231F20"/>
          <w:spacing w:val="-1"/>
        </w:rPr>
        <w:t xml:space="preserve"> </w:t>
      </w:r>
      <w:r w:rsidRPr="000A7DBD">
        <w:rPr>
          <w:rFonts w:eastAsiaTheme="minorEastAsia"/>
          <w:color w:val="231F20"/>
        </w:rPr>
        <w:t>executive</w:t>
      </w:r>
      <w:r w:rsidRPr="000A7DBD">
        <w:rPr>
          <w:rFonts w:eastAsiaTheme="minorEastAsia"/>
          <w:color w:val="231F20"/>
          <w:spacing w:val="-1"/>
        </w:rPr>
        <w:t xml:space="preserve"> </w:t>
      </w:r>
      <w:r w:rsidRPr="000A7DBD">
        <w:rPr>
          <w:rFonts w:eastAsiaTheme="minorEastAsia"/>
          <w:color w:val="231F20"/>
        </w:rPr>
        <w:t>officer</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Association</w:t>
      </w:r>
      <w:r w:rsidRPr="000A7DBD">
        <w:rPr>
          <w:rFonts w:eastAsiaTheme="minorEastAsia"/>
          <w:color w:val="231F20"/>
          <w:spacing w:val="-1"/>
        </w:rPr>
        <w:t xml:space="preserve"> </w:t>
      </w:r>
      <w:r w:rsidRPr="000A7DBD">
        <w:rPr>
          <w:rFonts w:eastAsiaTheme="minorEastAsia"/>
          <w:color w:val="231F20"/>
        </w:rPr>
        <w:t>and</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in general supervise and control all of the business and affairs of the Association. She/He shall preside at all meetings</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Executive</w:t>
      </w:r>
      <w:r w:rsidRPr="000A7DBD">
        <w:rPr>
          <w:rFonts w:eastAsiaTheme="minorEastAsia"/>
          <w:color w:val="231F20"/>
          <w:spacing w:val="-13"/>
        </w:rPr>
        <w:t xml:space="preserve"> </w:t>
      </w:r>
      <w:r w:rsidRPr="000A7DBD">
        <w:rPr>
          <w:rFonts w:eastAsiaTheme="minorEastAsia"/>
          <w:color w:val="231F20"/>
        </w:rPr>
        <w:t>Board.</w:t>
      </w:r>
      <w:r w:rsidRPr="000A7DBD">
        <w:rPr>
          <w:rFonts w:eastAsiaTheme="minorEastAsia"/>
          <w:color w:val="231F20"/>
          <w:spacing w:val="10"/>
        </w:rPr>
        <w:t xml:space="preserve"> </w:t>
      </w:r>
      <w:r w:rsidRPr="000A7DBD">
        <w:rPr>
          <w:rFonts w:eastAsiaTheme="minorEastAsia"/>
          <w:color w:val="231F20"/>
        </w:rPr>
        <w:t>She/He</w:t>
      </w:r>
      <w:r w:rsidRPr="000A7DBD">
        <w:rPr>
          <w:rFonts w:eastAsiaTheme="minorEastAsia"/>
          <w:color w:val="231F20"/>
          <w:spacing w:val="-14"/>
        </w:rPr>
        <w:t xml:space="preserve"> </w:t>
      </w:r>
      <w:r w:rsidRPr="000A7DBD">
        <w:rPr>
          <w:rFonts w:eastAsiaTheme="minorEastAsia"/>
          <w:color w:val="231F20"/>
        </w:rPr>
        <w:t>may</w:t>
      </w:r>
      <w:r w:rsidRPr="000A7DBD">
        <w:rPr>
          <w:rFonts w:eastAsiaTheme="minorEastAsia"/>
          <w:color w:val="231F20"/>
          <w:spacing w:val="-13"/>
        </w:rPr>
        <w:t xml:space="preserve"> </w:t>
      </w:r>
      <w:r w:rsidRPr="000A7DBD">
        <w:rPr>
          <w:rFonts w:eastAsiaTheme="minorEastAsia"/>
          <w:color w:val="231F20"/>
        </w:rPr>
        <w:t>sign,</w:t>
      </w:r>
      <w:r w:rsidRPr="000A7DBD">
        <w:rPr>
          <w:rFonts w:eastAsiaTheme="minorEastAsia"/>
          <w:color w:val="231F20"/>
          <w:spacing w:val="-14"/>
        </w:rPr>
        <w:t xml:space="preserve"> </w:t>
      </w:r>
      <w:r w:rsidRPr="000A7DBD">
        <w:rPr>
          <w:rFonts w:eastAsiaTheme="minorEastAsia"/>
          <w:color w:val="231F20"/>
        </w:rPr>
        <w:t>with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Executive</w:t>
      </w:r>
      <w:r w:rsidRPr="000A7DBD">
        <w:rPr>
          <w:rFonts w:eastAsiaTheme="minorEastAsia"/>
          <w:color w:val="231F20"/>
          <w:spacing w:val="-13"/>
        </w:rPr>
        <w:t xml:space="preserve"> </w:t>
      </w:r>
      <w:r w:rsidRPr="000A7DBD">
        <w:rPr>
          <w:rFonts w:eastAsiaTheme="minorEastAsia"/>
          <w:color w:val="231F20"/>
        </w:rPr>
        <w:t>Secretary</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any</w:t>
      </w:r>
      <w:r w:rsidRPr="000A7DBD">
        <w:rPr>
          <w:rFonts w:eastAsiaTheme="minorEastAsia"/>
          <w:color w:val="231F20"/>
          <w:spacing w:val="-13"/>
        </w:rPr>
        <w:t xml:space="preserve"> </w:t>
      </w:r>
      <w:r w:rsidRPr="000A7DBD">
        <w:rPr>
          <w:rFonts w:eastAsiaTheme="minorEastAsia"/>
          <w:color w:val="231F20"/>
        </w:rPr>
        <w:t>other</w:t>
      </w:r>
      <w:r w:rsidRPr="000A7DBD">
        <w:rPr>
          <w:rFonts w:eastAsiaTheme="minorEastAsia"/>
          <w:color w:val="231F20"/>
          <w:spacing w:val="-14"/>
        </w:rPr>
        <w:t xml:space="preserve"> </w:t>
      </w:r>
      <w:r w:rsidRPr="000A7DBD">
        <w:rPr>
          <w:rFonts w:eastAsiaTheme="minorEastAsia"/>
          <w:color w:val="231F20"/>
        </w:rPr>
        <w:t>proper</w:t>
      </w:r>
      <w:r w:rsidRPr="000A7DBD">
        <w:rPr>
          <w:rFonts w:eastAsiaTheme="minorEastAsia"/>
          <w:color w:val="231F20"/>
          <w:spacing w:val="-14"/>
        </w:rPr>
        <w:t xml:space="preserve"> </w:t>
      </w:r>
      <w:r w:rsidRPr="000A7DBD">
        <w:rPr>
          <w:rFonts w:eastAsiaTheme="minorEastAsia"/>
          <w:color w:val="231F20"/>
        </w:rPr>
        <w:t>officer of the Association authorized by the Executive Board, any deeds, mortgages, bonds, contracts, or other instruments</w:t>
      </w:r>
      <w:r w:rsidRPr="000A7DBD">
        <w:rPr>
          <w:rFonts w:eastAsiaTheme="minorEastAsia"/>
          <w:color w:val="231F20"/>
          <w:spacing w:val="-14"/>
        </w:rPr>
        <w:t xml:space="preserve"> </w:t>
      </w:r>
      <w:r w:rsidRPr="000A7DBD">
        <w:rPr>
          <w:rFonts w:eastAsiaTheme="minorEastAsia"/>
          <w:color w:val="231F20"/>
        </w:rPr>
        <w:t>which</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Executive</w:t>
      </w:r>
      <w:r w:rsidRPr="000A7DBD">
        <w:rPr>
          <w:rFonts w:eastAsiaTheme="minorEastAsia"/>
          <w:color w:val="231F20"/>
          <w:spacing w:val="-14"/>
        </w:rPr>
        <w:t xml:space="preserve"> </w:t>
      </w:r>
      <w:r w:rsidRPr="000A7DBD">
        <w:rPr>
          <w:rFonts w:eastAsiaTheme="minorEastAsia"/>
          <w:color w:val="231F20"/>
        </w:rPr>
        <w:t>Board</w:t>
      </w:r>
      <w:r w:rsidRPr="000A7DBD">
        <w:rPr>
          <w:rFonts w:eastAsiaTheme="minorEastAsia"/>
          <w:color w:val="231F20"/>
          <w:spacing w:val="-12"/>
        </w:rPr>
        <w:t xml:space="preserve"> </w:t>
      </w:r>
      <w:r w:rsidRPr="000A7DBD">
        <w:rPr>
          <w:rFonts w:eastAsiaTheme="minorEastAsia"/>
          <w:color w:val="231F20"/>
        </w:rPr>
        <w:t>has</w:t>
      </w:r>
      <w:r w:rsidRPr="000A7DBD">
        <w:rPr>
          <w:rFonts w:eastAsiaTheme="minorEastAsia"/>
          <w:color w:val="231F20"/>
          <w:spacing w:val="-13"/>
        </w:rPr>
        <w:t xml:space="preserve"> </w:t>
      </w:r>
      <w:r w:rsidRPr="000A7DBD">
        <w:rPr>
          <w:rFonts w:eastAsiaTheme="minorEastAsia"/>
          <w:color w:val="231F20"/>
        </w:rPr>
        <w:t>authorized</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4"/>
        </w:rPr>
        <w:t xml:space="preserve"> </w:t>
      </w:r>
      <w:r w:rsidRPr="000A7DBD">
        <w:rPr>
          <w:rFonts w:eastAsiaTheme="minorEastAsia"/>
          <w:color w:val="231F20"/>
        </w:rPr>
        <w:t>be</w:t>
      </w:r>
      <w:r w:rsidRPr="000A7DBD">
        <w:rPr>
          <w:rFonts w:eastAsiaTheme="minorEastAsia"/>
          <w:color w:val="231F20"/>
          <w:spacing w:val="-13"/>
        </w:rPr>
        <w:t xml:space="preserve"> </w:t>
      </w:r>
      <w:r w:rsidRPr="000A7DBD">
        <w:rPr>
          <w:rFonts w:eastAsiaTheme="minorEastAsia"/>
          <w:color w:val="231F20"/>
        </w:rPr>
        <w:t>executed,</w:t>
      </w:r>
      <w:r w:rsidRPr="000A7DBD">
        <w:rPr>
          <w:rFonts w:eastAsiaTheme="minorEastAsia"/>
          <w:color w:val="231F20"/>
          <w:spacing w:val="-14"/>
        </w:rPr>
        <w:t xml:space="preserve"> </w:t>
      </w:r>
      <w:r w:rsidRPr="000A7DBD">
        <w:rPr>
          <w:rFonts w:eastAsiaTheme="minorEastAsia"/>
          <w:color w:val="231F20"/>
        </w:rPr>
        <w:t>except</w:t>
      </w:r>
      <w:r w:rsidRPr="000A7DBD">
        <w:rPr>
          <w:rFonts w:eastAsiaTheme="minorEastAsia"/>
          <w:color w:val="231F20"/>
          <w:spacing w:val="-14"/>
        </w:rPr>
        <w:t xml:space="preserve"> </w:t>
      </w:r>
      <w:r w:rsidRPr="000A7DBD">
        <w:rPr>
          <w:rFonts w:eastAsiaTheme="minorEastAsia"/>
          <w:color w:val="231F20"/>
        </w:rPr>
        <w:t>in</w:t>
      </w:r>
      <w:r w:rsidRPr="000A7DBD">
        <w:rPr>
          <w:rFonts w:eastAsiaTheme="minorEastAsia"/>
          <w:color w:val="231F20"/>
          <w:spacing w:val="-14"/>
        </w:rPr>
        <w:t xml:space="preserve"> </w:t>
      </w:r>
      <w:r w:rsidRPr="000A7DBD">
        <w:rPr>
          <w:rFonts w:eastAsiaTheme="minorEastAsia"/>
          <w:color w:val="231F20"/>
        </w:rPr>
        <w:t>cases</w:t>
      </w:r>
      <w:r w:rsidRPr="000A7DBD">
        <w:rPr>
          <w:rFonts w:eastAsiaTheme="minorEastAsia"/>
          <w:color w:val="231F20"/>
          <w:spacing w:val="-13"/>
        </w:rPr>
        <w:t xml:space="preserve"> </w:t>
      </w:r>
      <w:r w:rsidRPr="000A7DBD">
        <w:rPr>
          <w:rFonts w:eastAsiaTheme="minorEastAsia"/>
          <w:color w:val="231F20"/>
        </w:rPr>
        <w:t>where</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signing</w:t>
      </w:r>
      <w:r w:rsidRPr="000A7DBD">
        <w:rPr>
          <w:rFonts w:eastAsiaTheme="minorEastAsia"/>
          <w:color w:val="231F20"/>
          <w:spacing w:val="-14"/>
        </w:rPr>
        <w:t xml:space="preserve"> </w:t>
      </w:r>
      <w:r w:rsidRPr="000A7DBD">
        <w:rPr>
          <w:rFonts w:eastAsiaTheme="minorEastAsia"/>
          <w:color w:val="231F20"/>
        </w:rPr>
        <w:t>and execution thereof shall be expressly delegated by the Executive Board or by these bylaws or by statute to some</w:t>
      </w:r>
      <w:r w:rsidRPr="000A7DBD">
        <w:rPr>
          <w:rFonts w:eastAsiaTheme="minorEastAsia"/>
          <w:color w:val="231F20"/>
          <w:spacing w:val="-14"/>
        </w:rPr>
        <w:t xml:space="preserve"> </w:t>
      </w:r>
      <w:r w:rsidRPr="000A7DBD">
        <w:rPr>
          <w:rFonts w:eastAsiaTheme="minorEastAsia"/>
          <w:color w:val="231F20"/>
        </w:rPr>
        <w:t>other officer</w:t>
      </w:r>
      <w:r w:rsidRPr="000A7DBD">
        <w:rPr>
          <w:rFonts w:eastAsiaTheme="minorEastAsia"/>
          <w:color w:val="231F20"/>
          <w:spacing w:val="-1"/>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agent</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Association;</w:t>
      </w:r>
      <w:r w:rsidRPr="000A7DBD">
        <w:rPr>
          <w:rFonts w:eastAsiaTheme="minorEastAsia"/>
          <w:color w:val="231F20"/>
          <w:spacing w:val="-1"/>
        </w:rPr>
        <w:t xml:space="preserve"> </w:t>
      </w:r>
      <w:r w:rsidRPr="000A7DBD">
        <w:rPr>
          <w:rFonts w:eastAsiaTheme="minorEastAsia"/>
          <w:color w:val="231F20"/>
        </w:rPr>
        <w:t>and</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6"/>
        </w:rPr>
        <w:t xml:space="preserve"> </w:t>
      </w:r>
      <w:r w:rsidRPr="000A7DBD">
        <w:rPr>
          <w:rFonts w:eastAsiaTheme="minorEastAsia"/>
          <w:color w:val="231F20"/>
        </w:rPr>
        <w:t>general</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perform</w:t>
      </w:r>
      <w:r w:rsidRPr="000A7DBD">
        <w:rPr>
          <w:rFonts w:eastAsiaTheme="minorEastAsia"/>
          <w:color w:val="231F20"/>
          <w:spacing w:val="-1"/>
        </w:rPr>
        <w:t xml:space="preserve"> </w:t>
      </w:r>
      <w:r w:rsidRPr="000A7DBD">
        <w:rPr>
          <w:rFonts w:eastAsiaTheme="minorEastAsia"/>
          <w:color w:val="231F20"/>
        </w:rPr>
        <w:t>all</w:t>
      </w:r>
      <w:r w:rsidRPr="000A7DBD">
        <w:rPr>
          <w:rFonts w:eastAsiaTheme="minorEastAsia"/>
          <w:color w:val="231F20"/>
          <w:spacing w:val="-1"/>
        </w:rPr>
        <w:t xml:space="preserve"> </w:t>
      </w:r>
      <w:r w:rsidRPr="000A7DBD">
        <w:rPr>
          <w:rFonts w:eastAsiaTheme="minorEastAsia"/>
          <w:color w:val="231F20"/>
        </w:rPr>
        <w:t>duties</w:t>
      </w:r>
      <w:r w:rsidRPr="000A7DBD">
        <w:rPr>
          <w:rFonts w:eastAsiaTheme="minorEastAsia"/>
          <w:color w:val="231F20"/>
          <w:spacing w:val="-1"/>
        </w:rPr>
        <w:t xml:space="preserve"> </w:t>
      </w:r>
      <w:r w:rsidRPr="000A7DBD">
        <w:rPr>
          <w:rFonts w:eastAsiaTheme="minorEastAsia"/>
          <w:color w:val="231F20"/>
        </w:rPr>
        <w:t>incident</w:t>
      </w:r>
      <w:r w:rsidRPr="000A7DBD">
        <w:rPr>
          <w:rFonts w:eastAsiaTheme="minorEastAsia"/>
          <w:color w:val="231F20"/>
          <w:spacing w:val="-1"/>
        </w:rPr>
        <w:t xml:space="preserve"> </w:t>
      </w:r>
      <w:r w:rsidRPr="000A7DBD">
        <w:rPr>
          <w:rFonts w:eastAsiaTheme="minorEastAsia"/>
          <w:color w:val="231F20"/>
        </w:rPr>
        <w:t>to</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office of President and such other duties as may be prescribed by the Executive Board from time to</w:t>
      </w:r>
      <w:r w:rsidRPr="000A7DBD">
        <w:rPr>
          <w:rFonts w:eastAsiaTheme="minorEastAsia"/>
          <w:color w:val="231F20"/>
          <w:spacing w:val="-4"/>
        </w:rPr>
        <w:t xml:space="preserve"> </w:t>
      </w:r>
      <w:r w:rsidRPr="000A7DBD">
        <w:rPr>
          <w:rFonts w:eastAsiaTheme="minorEastAsia"/>
          <w:color w:val="231F20"/>
        </w:rPr>
        <w:t>time.</w:t>
      </w:r>
    </w:p>
    <w:p w14:paraId="788C05FE" w14:textId="77777777" w:rsidR="00B544B3" w:rsidRPr="000A7DBD" w:rsidRDefault="00B544B3" w:rsidP="00C45244">
      <w:pPr>
        <w:kinsoku w:val="0"/>
        <w:overflowPunct w:val="0"/>
        <w:adjustRightInd w:val="0"/>
        <w:spacing w:before="5"/>
        <w:ind w:right="18"/>
        <w:rPr>
          <w:rFonts w:eastAsiaTheme="minorEastAsia"/>
          <w:sz w:val="23"/>
          <w:szCs w:val="23"/>
        </w:rPr>
      </w:pPr>
    </w:p>
    <w:p w14:paraId="2ECEEC7E"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 xml:space="preserve">Section 5. President Elect. </w:t>
      </w:r>
      <w:r w:rsidRPr="000A7DBD">
        <w:rPr>
          <w:rFonts w:eastAsiaTheme="minorEastAsia"/>
          <w:color w:val="231F20"/>
        </w:rPr>
        <w:t xml:space="preserve">In the absence of the President or in the event that the Executive Board </w:t>
      </w:r>
      <w:r w:rsidRPr="000A7DBD">
        <w:rPr>
          <w:rFonts w:eastAsiaTheme="minorEastAsia"/>
          <w:color w:val="231F20"/>
          <w:spacing w:val="-2"/>
        </w:rPr>
        <w:t>determines</w:t>
      </w:r>
      <w:r w:rsidRPr="000A7DBD">
        <w:rPr>
          <w:rFonts w:eastAsiaTheme="minorEastAsia"/>
          <w:color w:val="231F20"/>
          <w:spacing w:val="-8"/>
        </w:rPr>
        <w:t xml:space="preserve"> </w:t>
      </w:r>
      <w:r w:rsidRPr="000A7DBD">
        <w:rPr>
          <w:rFonts w:eastAsiaTheme="minorEastAsia"/>
          <w:color w:val="231F20"/>
          <w:spacing w:val="-2"/>
        </w:rPr>
        <w:t>the</w:t>
      </w:r>
      <w:r w:rsidRPr="000A7DBD">
        <w:rPr>
          <w:rFonts w:eastAsiaTheme="minorEastAsia"/>
          <w:color w:val="231F20"/>
          <w:spacing w:val="-7"/>
        </w:rPr>
        <w:t xml:space="preserve"> </w:t>
      </w:r>
      <w:r w:rsidRPr="000A7DBD">
        <w:rPr>
          <w:rFonts w:eastAsiaTheme="minorEastAsia"/>
          <w:color w:val="231F20"/>
          <w:spacing w:val="-2"/>
        </w:rPr>
        <w:t>inability</w:t>
      </w:r>
      <w:r w:rsidRPr="000A7DBD">
        <w:rPr>
          <w:rFonts w:eastAsiaTheme="minorEastAsia"/>
          <w:color w:val="231F20"/>
          <w:spacing w:val="-3"/>
        </w:rPr>
        <w:t xml:space="preserve"> </w:t>
      </w:r>
      <w:r w:rsidRPr="000A7DBD">
        <w:rPr>
          <w:rFonts w:eastAsiaTheme="minorEastAsia"/>
          <w:color w:val="231F20"/>
          <w:spacing w:val="-2"/>
        </w:rPr>
        <w:t>or</w:t>
      </w:r>
      <w:r w:rsidRPr="000A7DBD">
        <w:rPr>
          <w:rFonts w:eastAsiaTheme="minorEastAsia"/>
          <w:color w:val="231F20"/>
          <w:spacing w:val="-7"/>
        </w:rPr>
        <w:t xml:space="preserve"> </w:t>
      </w:r>
      <w:r w:rsidRPr="000A7DBD">
        <w:rPr>
          <w:rFonts w:eastAsiaTheme="minorEastAsia"/>
          <w:color w:val="231F20"/>
          <w:spacing w:val="-2"/>
        </w:rPr>
        <w:t>refusal</w:t>
      </w:r>
      <w:r w:rsidRPr="000A7DBD">
        <w:rPr>
          <w:rFonts w:eastAsiaTheme="minorEastAsia"/>
          <w:color w:val="231F20"/>
          <w:spacing w:val="-7"/>
        </w:rPr>
        <w:t xml:space="preserve"> </w:t>
      </w:r>
      <w:r w:rsidRPr="000A7DBD">
        <w:rPr>
          <w:rFonts w:eastAsiaTheme="minorEastAsia"/>
          <w:color w:val="231F20"/>
          <w:spacing w:val="-2"/>
        </w:rPr>
        <w:t>to</w:t>
      </w:r>
      <w:r w:rsidRPr="000A7DBD">
        <w:rPr>
          <w:rFonts w:eastAsiaTheme="minorEastAsia"/>
          <w:color w:val="231F20"/>
          <w:spacing w:val="-7"/>
        </w:rPr>
        <w:t xml:space="preserve"> </w:t>
      </w:r>
      <w:r w:rsidRPr="000A7DBD">
        <w:rPr>
          <w:rFonts w:eastAsiaTheme="minorEastAsia"/>
          <w:color w:val="231F20"/>
          <w:spacing w:val="-2"/>
        </w:rPr>
        <w:t>act,</w:t>
      </w:r>
      <w:r w:rsidRPr="000A7DBD">
        <w:rPr>
          <w:rFonts w:eastAsiaTheme="minorEastAsia"/>
          <w:color w:val="231F20"/>
          <w:spacing w:val="-8"/>
        </w:rPr>
        <w:t xml:space="preserve"> </w:t>
      </w:r>
      <w:r w:rsidRPr="000A7DBD">
        <w:rPr>
          <w:rFonts w:eastAsiaTheme="minorEastAsia"/>
          <w:color w:val="231F20"/>
          <w:spacing w:val="-2"/>
        </w:rPr>
        <w:t>then</w:t>
      </w:r>
      <w:r w:rsidRPr="000A7DBD">
        <w:rPr>
          <w:rFonts w:eastAsiaTheme="minorEastAsia"/>
          <w:color w:val="231F20"/>
          <w:spacing w:val="-8"/>
        </w:rPr>
        <w:t xml:space="preserve"> </w:t>
      </w:r>
      <w:r w:rsidRPr="000A7DBD">
        <w:rPr>
          <w:rFonts w:eastAsiaTheme="minorEastAsia"/>
          <w:color w:val="231F20"/>
          <w:spacing w:val="-2"/>
        </w:rPr>
        <w:t>the</w:t>
      </w:r>
      <w:r w:rsidRPr="000A7DBD">
        <w:rPr>
          <w:rFonts w:eastAsiaTheme="minorEastAsia"/>
          <w:color w:val="231F20"/>
          <w:spacing w:val="-8"/>
        </w:rPr>
        <w:t xml:space="preserve"> </w:t>
      </w:r>
      <w:r w:rsidRPr="000A7DBD">
        <w:rPr>
          <w:rFonts w:eastAsiaTheme="minorEastAsia"/>
          <w:color w:val="231F20"/>
          <w:spacing w:val="-2"/>
        </w:rPr>
        <w:t>President</w:t>
      </w:r>
      <w:r w:rsidRPr="000A7DBD">
        <w:rPr>
          <w:rFonts w:eastAsiaTheme="minorEastAsia"/>
          <w:color w:val="231F20"/>
          <w:spacing w:val="-10"/>
        </w:rPr>
        <w:t xml:space="preserve"> </w:t>
      </w:r>
      <w:r w:rsidRPr="000A7DBD">
        <w:rPr>
          <w:rFonts w:eastAsiaTheme="minorEastAsia"/>
          <w:color w:val="231F20"/>
          <w:spacing w:val="-2"/>
        </w:rPr>
        <w:t>Elect</w:t>
      </w:r>
      <w:r w:rsidRPr="000A7DBD">
        <w:rPr>
          <w:rFonts w:eastAsiaTheme="minorEastAsia"/>
          <w:color w:val="231F20"/>
          <w:spacing w:val="-7"/>
        </w:rPr>
        <w:t xml:space="preserve"> </w:t>
      </w:r>
      <w:r w:rsidRPr="000A7DBD">
        <w:rPr>
          <w:rFonts w:eastAsiaTheme="minorEastAsia"/>
          <w:color w:val="231F20"/>
          <w:spacing w:val="-2"/>
        </w:rPr>
        <w:t>shall</w:t>
      </w:r>
      <w:r w:rsidRPr="000A7DBD">
        <w:rPr>
          <w:rFonts w:eastAsiaTheme="minorEastAsia"/>
          <w:color w:val="231F20"/>
          <w:spacing w:val="-7"/>
        </w:rPr>
        <w:t xml:space="preserve"> </w:t>
      </w:r>
      <w:r w:rsidRPr="000A7DBD">
        <w:rPr>
          <w:rFonts w:eastAsiaTheme="minorEastAsia"/>
          <w:color w:val="231F20"/>
          <w:spacing w:val="-2"/>
        </w:rPr>
        <w:t>perform</w:t>
      </w:r>
      <w:r w:rsidRPr="000A7DBD">
        <w:rPr>
          <w:rFonts w:eastAsiaTheme="minorEastAsia"/>
          <w:color w:val="231F20"/>
          <w:spacing w:val="-8"/>
        </w:rPr>
        <w:t xml:space="preserve"> </w:t>
      </w:r>
      <w:r w:rsidRPr="000A7DBD">
        <w:rPr>
          <w:rFonts w:eastAsiaTheme="minorEastAsia"/>
          <w:color w:val="231F20"/>
          <w:spacing w:val="-2"/>
        </w:rPr>
        <w:t>the</w:t>
      </w:r>
      <w:r w:rsidRPr="000A7DBD">
        <w:rPr>
          <w:rFonts w:eastAsiaTheme="minorEastAsia"/>
          <w:color w:val="231F20"/>
          <w:spacing w:val="-7"/>
        </w:rPr>
        <w:t xml:space="preserve"> </w:t>
      </w:r>
      <w:r w:rsidRPr="000A7DBD">
        <w:rPr>
          <w:rFonts w:eastAsiaTheme="minorEastAsia"/>
          <w:color w:val="231F20"/>
          <w:spacing w:val="-2"/>
        </w:rPr>
        <w:t>duties</w:t>
      </w:r>
      <w:r w:rsidRPr="000A7DBD">
        <w:rPr>
          <w:rFonts w:eastAsiaTheme="minorEastAsia"/>
          <w:color w:val="231F20"/>
          <w:spacing w:val="-7"/>
        </w:rPr>
        <w:t xml:space="preserve"> </w:t>
      </w:r>
      <w:r w:rsidRPr="000A7DBD">
        <w:rPr>
          <w:rFonts w:eastAsiaTheme="minorEastAsia"/>
          <w:color w:val="231F20"/>
          <w:spacing w:val="-2"/>
        </w:rPr>
        <w:t>of</w:t>
      </w:r>
      <w:r w:rsidRPr="000A7DBD">
        <w:rPr>
          <w:rFonts w:eastAsiaTheme="minorEastAsia"/>
          <w:color w:val="231F20"/>
          <w:spacing w:val="-7"/>
        </w:rPr>
        <w:t xml:space="preserve"> </w:t>
      </w:r>
      <w:r w:rsidRPr="000A7DBD">
        <w:rPr>
          <w:rFonts w:eastAsiaTheme="minorEastAsia"/>
          <w:color w:val="231F20"/>
          <w:spacing w:val="-2"/>
        </w:rPr>
        <w:t>the</w:t>
      </w:r>
      <w:r w:rsidRPr="000A7DBD">
        <w:rPr>
          <w:rFonts w:eastAsiaTheme="minorEastAsia"/>
          <w:color w:val="231F20"/>
          <w:spacing w:val="-7"/>
        </w:rPr>
        <w:t xml:space="preserve"> </w:t>
      </w:r>
      <w:r w:rsidRPr="000A7DBD">
        <w:rPr>
          <w:rFonts w:eastAsiaTheme="minorEastAsia"/>
          <w:color w:val="231F20"/>
          <w:spacing w:val="-2"/>
        </w:rPr>
        <w:t>President</w:t>
      </w:r>
      <w:r w:rsidRPr="000A7DBD">
        <w:rPr>
          <w:rFonts w:eastAsiaTheme="minorEastAsia"/>
          <w:color w:val="231F20"/>
          <w:spacing w:val="-7"/>
        </w:rPr>
        <w:t xml:space="preserve"> </w:t>
      </w:r>
      <w:r w:rsidRPr="000A7DBD">
        <w:rPr>
          <w:rFonts w:eastAsiaTheme="minorEastAsia"/>
          <w:color w:val="231F20"/>
          <w:spacing w:val="-2"/>
        </w:rPr>
        <w:t xml:space="preserve">and </w:t>
      </w:r>
      <w:r w:rsidRPr="000A7DBD">
        <w:rPr>
          <w:rFonts w:eastAsiaTheme="minorEastAsia"/>
          <w:color w:val="231F20"/>
        </w:rPr>
        <w:t>when so acting shall have all the power of and be subject to all the restrictions upon the President. The President Elect shall automatically</w:t>
      </w:r>
      <w:r w:rsidRPr="000A7DBD">
        <w:rPr>
          <w:rFonts w:eastAsiaTheme="minorEastAsia"/>
          <w:color w:val="231F20"/>
          <w:spacing w:val="-1"/>
        </w:rPr>
        <w:t xml:space="preserve"> </w:t>
      </w:r>
      <w:r w:rsidRPr="000A7DBD">
        <w:rPr>
          <w:rFonts w:eastAsiaTheme="minorEastAsia"/>
          <w:color w:val="231F20"/>
        </w:rPr>
        <w:t>succeed to the</w:t>
      </w:r>
      <w:r w:rsidRPr="000A7DBD">
        <w:rPr>
          <w:rFonts w:eastAsiaTheme="minorEastAsia"/>
          <w:color w:val="231F20"/>
          <w:spacing w:val="-1"/>
        </w:rPr>
        <w:t xml:space="preserve"> </w:t>
      </w:r>
      <w:r w:rsidRPr="000A7DBD">
        <w:rPr>
          <w:rFonts w:eastAsiaTheme="minorEastAsia"/>
          <w:color w:val="231F20"/>
        </w:rPr>
        <w:t>office of President at</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next annual meeting</w:t>
      </w:r>
      <w:r w:rsidRPr="000A7DBD">
        <w:rPr>
          <w:rFonts w:eastAsiaTheme="minorEastAsia"/>
          <w:color w:val="231F20"/>
          <w:spacing w:val="-1"/>
        </w:rPr>
        <w:t xml:space="preserve"> </w:t>
      </w:r>
      <w:r w:rsidRPr="000A7DBD">
        <w:rPr>
          <w:rFonts w:eastAsiaTheme="minorEastAsia"/>
          <w:color w:val="231F20"/>
        </w:rPr>
        <w:t xml:space="preserve">unless the </w:t>
      </w:r>
      <w:r w:rsidRPr="000A7DBD">
        <w:rPr>
          <w:rFonts w:eastAsiaTheme="minorEastAsia"/>
          <w:color w:val="231F20"/>
          <w:spacing w:val="-2"/>
        </w:rPr>
        <w:t>President</w:t>
      </w:r>
      <w:r w:rsidRPr="000A7DBD">
        <w:rPr>
          <w:rFonts w:eastAsiaTheme="minorEastAsia"/>
          <w:color w:val="231F20"/>
          <w:spacing w:val="-12"/>
        </w:rPr>
        <w:t xml:space="preserve"> </w:t>
      </w:r>
      <w:r w:rsidRPr="000A7DBD">
        <w:rPr>
          <w:rFonts w:eastAsiaTheme="minorEastAsia"/>
          <w:color w:val="231F20"/>
          <w:spacing w:val="-2"/>
        </w:rPr>
        <w:t>Elect</w:t>
      </w:r>
      <w:r w:rsidRPr="000A7DBD">
        <w:rPr>
          <w:rFonts w:eastAsiaTheme="minorEastAsia"/>
          <w:color w:val="231F20"/>
          <w:spacing w:val="-12"/>
        </w:rPr>
        <w:t xml:space="preserve"> </w:t>
      </w:r>
      <w:r w:rsidRPr="000A7DBD">
        <w:rPr>
          <w:rFonts w:eastAsiaTheme="minorEastAsia"/>
          <w:color w:val="231F20"/>
          <w:spacing w:val="-2"/>
        </w:rPr>
        <w:t>has</w:t>
      </w:r>
      <w:r w:rsidRPr="000A7DBD">
        <w:rPr>
          <w:rFonts w:eastAsiaTheme="minorEastAsia"/>
          <w:color w:val="231F20"/>
          <w:spacing w:val="-12"/>
        </w:rPr>
        <w:t xml:space="preserve"> </w:t>
      </w:r>
      <w:r w:rsidRPr="000A7DBD">
        <w:rPr>
          <w:rFonts w:eastAsiaTheme="minorEastAsia"/>
          <w:color w:val="231F20"/>
          <w:spacing w:val="-2"/>
        </w:rPr>
        <w:t>been</w:t>
      </w:r>
      <w:r w:rsidRPr="000A7DBD">
        <w:rPr>
          <w:rFonts w:eastAsiaTheme="minorEastAsia"/>
          <w:color w:val="231F20"/>
          <w:spacing w:val="-11"/>
        </w:rPr>
        <w:t xml:space="preserve"> </w:t>
      </w:r>
      <w:r w:rsidRPr="000A7DBD">
        <w:rPr>
          <w:rFonts w:eastAsiaTheme="minorEastAsia"/>
          <w:color w:val="231F20"/>
          <w:spacing w:val="-2"/>
        </w:rPr>
        <w:t>previously</w:t>
      </w:r>
      <w:r w:rsidRPr="000A7DBD">
        <w:rPr>
          <w:rFonts w:eastAsiaTheme="minorEastAsia"/>
          <w:color w:val="231F20"/>
          <w:spacing w:val="-12"/>
        </w:rPr>
        <w:t xml:space="preserve"> </w:t>
      </w:r>
      <w:r w:rsidRPr="000A7DBD">
        <w:rPr>
          <w:rFonts w:eastAsiaTheme="minorEastAsia"/>
          <w:color w:val="231F20"/>
          <w:spacing w:val="-2"/>
        </w:rPr>
        <w:t>appointed</w:t>
      </w:r>
      <w:r w:rsidRPr="000A7DBD">
        <w:rPr>
          <w:rFonts w:eastAsiaTheme="minorEastAsia"/>
          <w:color w:val="231F20"/>
          <w:spacing w:val="-12"/>
        </w:rPr>
        <w:t xml:space="preserve"> </w:t>
      </w:r>
      <w:r w:rsidRPr="000A7DBD">
        <w:rPr>
          <w:rFonts w:eastAsiaTheme="minorEastAsia"/>
          <w:color w:val="231F20"/>
          <w:spacing w:val="-2"/>
        </w:rPr>
        <w:t>by</w:t>
      </w:r>
      <w:r w:rsidRPr="000A7DBD">
        <w:rPr>
          <w:rFonts w:eastAsiaTheme="minorEastAsia"/>
          <w:color w:val="231F20"/>
          <w:spacing w:val="-10"/>
        </w:rPr>
        <w:t xml:space="preserve"> </w:t>
      </w:r>
      <w:r w:rsidRPr="000A7DBD">
        <w:rPr>
          <w:rFonts w:eastAsiaTheme="minorEastAsia"/>
          <w:color w:val="231F20"/>
          <w:spacing w:val="-2"/>
        </w:rPr>
        <w:t>the</w:t>
      </w:r>
      <w:r w:rsidRPr="000A7DBD">
        <w:rPr>
          <w:rFonts w:eastAsiaTheme="minorEastAsia"/>
          <w:color w:val="231F20"/>
          <w:spacing w:val="-10"/>
        </w:rPr>
        <w:t xml:space="preserve"> </w:t>
      </w:r>
      <w:r w:rsidRPr="000A7DBD">
        <w:rPr>
          <w:rFonts w:eastAsiaTheme="minorEastAsia"/>
          <w:color w:val="231F20"/>
          <w:spacing w:val="-2"/>
        </w:rPr>
        <w:t>Executive</w:t>
      </w:r>
      <w:r w:rsidRPr="000A7DBD">
        <w:rPr>
          <w:rFonts w:eastAsiaTheme="minorEastAsia"/>
          <w:color w:val="231F20"/>
          <w:spacing w:val="-12"/>
        </w:rPr>
        <w:t xml:space="preserve"> </w:t>
      </w:r>
      <w:r w:rsidRPr="000A7DBD">
        <w:rPr>
          <w:rFonts w:eastAsiaTheme="minorEastAsia"/>
          <w:color w:val="231F20"/>
          <w:spacing w:val="-2"/>
        </w:rPr>
        <w:t>Board</w:t>
      </w:r>
      <w:r w:rsidRPr="000A7DBD">
        <w:rPr>
          <w:rFonts w:eastAsiaTheme="minorEastAsia"/>
          <w:color w:val="231F20"/>
          <w:spacing w:val="-12"/>
        </w:rPr>
        <w:t xml:space="preserve"> </w:t>
      </w:r>
      <w:r w:rsidRPr="000A7DBD">
        <w:rPr>
          <w:rFonts w:eastAsiaTheme="minorEastAsia"/>
          <w:color w:val="231F20"/>
          <w:spacing w:val="-2"/>
        </w:rPr>
        <w:t>to</w:t>
      </w:r>
      <w:r w:rsidRPr="000A7DBD">
        <w:rPr>
          <w:rFonts w:eastAsiaTheme="minorEastAsia"/>
          <w:color w:val="231F20"/>
          <w:spacing w:val="-12"/>
        </w:rPr>
        <w:t xml:space="preserve"> </w:t>
      </w:r>
      <w:r w:rsidRPr="000A7DBD">
        <w:rPr>
          <w:rFonts w:eastAsiaTheme="minorEastAsia"/>
          <w:color w:val="231F20"/>
          <w:spacing w:val="-2"/>
        </w:rPr>
        <w:t>fill</w:t>
      </w:r>
      <w:r w:rsidRPr="000A7DBD">
        <w:rPr>
          <w:rFonts w:eastAsiaTheme="minorEastAsia"/>
          <w:color w:val="231F20"/>
          <w:spacing w:val="-11"/>
        </w:rPr>
        <w:t xml:space="preserve"> </w:t>
      </w:r>
      <w:r w:rsidRPr="000A7DBD">
        <w:rPr>
          <w:rFonts w:eastAsiaTheme="minorEastAsia"/>
          <w:color w:val="231F20"/>
          <w:spacing w:val="-2"/>
        </w:rPr>
        <w:t>a</w:t>
      </w:r>
      <w:r w:rsidRPr="000A7DBD">
        <w:rPr>
          <w:rFonts w:eastAsiaTheme="minorEastAsia"/>
          <w:color w:val="231F20"/>
          <w:spacing w:val="-12"/>
        </w:rPr>
        <w:t xml:space="preserve"> </w:t>
      </w:r>
      <w:r w:rsidRPr="000A7DBD">
        <w:rPr>
          <w:rFonts w:eastAsiaTheme="minorEastAsia"/>
          <w:color w:val="231F20"/>
          <w:spacing w:val="-2"/>
        </w:rPr>
        <w:t>vacancy</w:t>
      </w:r>
      <w:r w:rsidRPr="000A7DBD">
        <w:rPr>
          <w:rFonts w:eastAsiaTheme="minorEastAsia"/>
          <w:color w:val="231F20"/>
          <w:spacing w:val="-10"/>
        </w:rPr>
        <w:t xml:space="preserve"> </w:t>
      </w:r>
      <w:r w:rsidRPr="000A7DBD">
        <w:rPr>
          <w:rFonts w:eastAsiaTheme="minorEastAsia"/>
          <w:color w:val="231F20"/>
          <w:spacing w:val="-2"/>
        </w:rPr>
        <w:t>as</w:t>
      </w:r>
      <w:r w:rsidRPr="000A7DBD">
        <w:rPr>
          <w:rFonts w:eastAsiaTheme="minorEastAsia"/>
          <w:color w:val="231F20"/>
          <w:spacing w:val="-12"/>
        </w:rPr>
        <w:t xml:space="preserve"> </w:t>
      </w:r>
      <w:r w:rsidRPr="000A7DBD">
        <w:rPr>
          <w:rFonts w:eastAsiaTheme="minorEastAsia"/>
          <w:color w:val="231F20"/>
          <w:spacing w:val="-2"/>
        </w:rPr>
        <w:t>provided</w:t>
      </w:r>
      <w:r w:rsidRPr="000A7DBD">
        <w:rPr>
          <w:rFonts w:eastAsiaTheme="minorEastAsia"/>
          <w:color w:val="231F20"/>
          <w:spacing w:val="-12"/>
        </w:rPr>
        <w:t xml:space="preserve"> </w:t>
      </w:r>
      <w:r w:rsidRPr="000A7DBD">
        <w:rPr>
          <w:rFonts w:eastAsiaTheme="minorEastAsia"/>
          <w:color w:val="231F20"/>
          <w:spacing w:val="-2"/>
        </w:rPr>
        <w:t>by</w:t>
      </w:r>
      <w:r w:rsidRPr="000A7DBD">
        <w:rPr>
          <w:rFonts w:eastAsiaTheme="minorEastAsia"/>
          <w:color w:val="231F20"/>
          <w:spacing w:val="-9"/>
        </w:rPr>
        <w:t xml:space="preserve"> </w:t>
      </w:r>
      <w:r w:rsidRPr="000A7DBD">
        <w:rPr>
          <w:rFonts w:eastAsiaTheme="minorEastAsia"/>
          <w:color w:val="231F20"/>
          <w:spacing w:val="-2"/>
        </w:rPr>
        <w:t xml:space="preserve">Section </w:t>
      </w:r>
      <w:r w:rsidRPr="000A7DBD">
        <w:rPr>
          <w:rFonts w:eastAsiaTheme="minorEastAsia"/>
          <w:color w:val="231F20"/>
        </w:rPr>
        <w:t>3 of this Article.</w:t>
      </w:r>
    </w:p>
    <w:p w14:paraId="53536421" w14:textId="77777777" w:rsidR="00B544B3" w:rsidRPr="000A7DBD" w:rsidRDefault="00B544B3" w:rsidP="00C45244">
      <w:pPr>
        <w:kinsoku w:val="0"/>
        <w:overflowPunct w:val="0"/>
        <w:adjustRightInd w:val="0"/>
        <w:spacing w:before="3"/>
        <w:ind w:right="18"/>
        <w:rPr>
          <w:rFonts w:eastAsiaTheme="minorEastAsia"/>
          <w:sz w:val="23"/>
          <w:szCs w:val="23"/>
        </w:rPr>
      </w:pPr>
    </w:p>
    <w:p w14:paraId="41353555" w14:textId="77777777" w:rsidR="00B544B3" w:rsidRPr="000A7DBD" w:rsidRDefault="00B544B3" w:rsidP="00C45244">
      <w:pPr>
        <w:kinsoku w:val="0"/>
        <w:overflowPunct w:val="0"/>
        <w:adjustRightInd w:val="0"/>
        <w:spacing w:before="1"/>
        <w:ind w:right="18"/>
        <w:jc w:val="both"/>
        <w:rPr>
          <w:rFonts w:eastAsiaTheme="minorEastAsia"/>
          <w:color w:val="231F20"/>
        </w:rPr>
      </w:pPr>
      <w:r w:rsidRPr="000A7DBD">
        <w:rPr>
          <w:rFonts w:eastAsiaTheme="minorEastAsia"/>
          <w:b/>
          <w:bCs/>
          <w:color w:val="231F20"/>
        </w:rPr>
        <w:t xml:space="preserve">Section 6. Vice President. </w:t>
      </w:r>
      <w:r w:rsidRPr="000A7DBD">
        <w:rPr>
          <w:rFonts w:eastAsiaTheme="minorEastAsia"/>
          <w:color w:val="231F20"/>
        </w:rPr>
        <w:t>In the absence of the President and the President Elect or in the event that the Executive</w:t>
      </w:r>
      <w:r w:rsidRPr="000A7DBD">
        <w:rPr>
          <w:rFonts w:eastAsiaTheme="minorEastAsia"/>
          <w:color w:val="231F20"/>
          <w:spacing w:val="-8"/>
        </w:rPr>
        <w:t xml:space="preserve"> </w:t>
      </w:r>
      <w:r w:rsidRPr="000A7DBD">
        <w:rPr>
          <w:rFonts w:eastAsiaTheme="minorEastAsia"/>
          <w:color w:val="231F20"/>
        </w:rPr>
        <w:t>Board</w:t>
      </w:r>
      <w:r w:rsidRPr="000A7DBD">
        <w:rPr>
          <w:rFonts w:eastAsiaTheme="minorEastAsia"/>
          <w:color w:val="231F20"/>
          <w:spacing w:val="-8"/>
        </w:rPr>
        <w:t xml:space="preserve"> </w:t>
      </w:r>
      <w:r w:rsidRPr="000A7DBD">
        <w:rPr>
          <w:rFonts w:eastAsiaTheme="minorEastAsia"/>
          <w:color w:val="231F20"/>
        </w:rPr>
        <w:t>determines</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inability</w:t>
      </w:r>
      <w:r w:rsidRPr="000A7DBD">
        <w:rPr>
          <w:rFonts w:eastAsiaTheme="minorEastAsia"/>
          <w:color w:val="231F20"/>
          <w:spacing w:val="-8"/>
        </w:rPr>
        <w:t xml:space="preserve"> </w:t>
      </w:r>
      <w:r w:rsidRPr="000A7DBD">
        <w:rPr>
          <w:rFonts w:eastAsiaTheme="minorEastAsia"/>
          <w:color w:val="231F20"/>
        </w:rPr>
        <w:t>or</w:t>
      </w:r>
      <w:r w:rsidRPr="000A7DBD">
        <w:rPr>
          <w:rFonts w:eastAsiaTheme="minorEastAsia"/>
          <w:color w:val="231F20"/>
          <w:spacing w:val="-8"/>
        </w:rPr>
        <w:t xml:space="preserve"> </w:t>
      </w:r>
      <w:r w:rsidRPr="000A7DBD">
        <w:rPr>
          <w:rFonts w:eastAsiaTheme="minorEastAsia"/>
          <w:color w:val="231F20"/>
        </w:rPr>
        <w:t>refusal</w:t>
      </w:r>
      <w:r w:rsidRPr="000A7DBD">
        <w:rPr>
          <w:rFonts w:eastAsiaTheme="minorEastAsia"/>
          <w:color w:val="231F20"/>
          <w:spacing w:val="-7"/>
        </w:rPr>
        <w:t xml:space="preserve"> </w:t>
      </w:r>
      <w:r w:rsidRPr="000A7DBD">
        <w:rPr>
          <w:rFonts w:eastAsiaTheme="minorEastAsia"/>
          <w:color w:val="231F20"/>
        </w:rPr>
        <w:t>to</w:t>
      </w:r>
      <w:r w:rsidRPr="000A7DBD">
        <w:rPr>
          <w:rFonts w:eastAsiaTheme="minorEastAsia"/>
          <w:color w:val="231F20"/>
          <w:spacing w:val="-7"/>
        </w:rPr>
        <w:t xml:space="preserve"> </w:t>
      </w:r>
      <w:r w:rsidRPr="000A7DBD">
        <w:rPr>
          <w:rFonts w:eastAsiaTheme="minorEastAsia"/>
          <w:color w:val="231F20"/>
        </w:rPr>
        <w:t>act,</w:t>
      </w:r>
      <w:r w:rsidRPr="000A7DBD">
        <w:rPr>
          <w:rFonts w:eastAsiaTheme="minorEastAsia"/>
          <w:color w:val="231F20"/>
          <w:spacing w:val="-7"/>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Vice</w:t>
      </w:r>
      <w:r w:rsidRPr="000A7DBD">
        <w:rPr>
          <w:rFonts w:eastAsiaTheme="minorEastAsia"/>
          <w:color w:val="231F20"/>
          <w:spacing w:val="-7"/>
        </w:rPr>
        <w:t xml:space="preserve"> </w:t>
      </w:r>
      <w:r w:rsidRPr="000A7DBD">
        <w:rPr>
          <w:rFonts w:eastAsiaTheme="minorEastAsia"/>
          <w:color w:val="231F20"/>
        </w:rPr>
        <w:t>President</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perform</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duties</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 President and when so acting, shall have all the powers of and be subject to all the restrictions upon the President.</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Vice</w:t>
      </w:r>
      <w:r w:rsidRPr="000A7DBD">
        <w:rPr>
          <w:rFonts w:eastAsiaTheme="minorEastAsia"/>
          <w:color w:val="231F20"/>
          <w:spacing w:val="-1"/>
        </w:rPr>
        <w:t xml:space="preserve"> </w:t>
      </w:r>
      <w:r w:rsidRPr="000A7DBD">
        <w:rPr>
          <w:rFonts w:eastAsiaTheme="minorEastAsia"/>
          <w:color w:val="231F20"/>
        </w:rPr>
        <w:t>President</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perform</w:t>
      </w:r>
      <w:r w:rsidRPr="000A7DBD">
        <w:rPr>
          <w:rFonts w:eastAsiaTheme="minorEastAsia"/>
          <w:color w:val="231F20"/>
          <w:spacing w:val="-1"/>
        </w:rPr>
        <w:t xml:space="preserve"> </w:t>
      </w:r>
      <w:r w:rsidRPr="000A7DBD">
        <w:rPr>
          <w:rFonts w:eastAsiaTheme="minorEastAsia"/>
          <w:color w:val="231F20"/>
        </w:rPr>
        <w:t>such</w:t>
      </w:r>
      <w:r w:rsidRPr="000A7DBD">
        <w:rPr>
          <w:rFonts w:eastAsiaTheme="minorEastAsia"/>
          <w:color w:val="231F20"/>
          <w:spacing w:val="-1"/>
        </w:rPr>
        <w:t xml:space="preserve"> </w:t>
      </w:r>
      <w:r w:rsidRPr="000A7DBD">
        <w:rPr>
          <w:rFonts w:eastAsiaTheme="minorEastAsia"/>
          <w:color w:val="231F20"/>
        </w:rPr>
        <w:t>other duties</w:t>
      </w:r>
      <w:r w:rsidRPr="000A7DBD">
        <w:rPr>
          <w:rFonts w:eastAsiaTheme="minorEastAsia"/>
          <w:color w:val="231F20"/>
          <w:spacing w:val="-1"/>
        </w:rPr>
        <w:t xml:space="preserve"> </w:t>
      </w:r>
      <w:r w:rsidRPr="000A7DBD">
        <w:rPr>
          <w:rFonts w:eastAsiaTheme="minorEastAsia"/>
          <w:color w:val="231F20"/>
        </w:rPr>
        <w:t>as</w:t>
      </w:r>
      <w:r w:rsidRPr="000A7DBD">
        <w:rPr>
          <w:rFonts w:eastAsiaTheme="minorEastAsia"/>
          <w:color w:val="231F20"/>
          <w:spacing w:val="-1"/>
        </w:rPr>
        <w:t xml:space="preserve"> </w:t>
      </w:r>
      <w:r w:rsidRPr="000A7DBD">
        <w:rPr>
          <w:rFonts w:eastAsiaTheme="minorEastAsia"/>
          <w:color w:val="231F20"/>
        </w:rPr>
        <w:t>from</w:t>
      </w:r>
      <w:r w:rsidRPr="000A7DBD">
        <w:rPr>
          <w:rFonts w:eastAsiaTheme="minorEastAsia"/>
          <w:color w:val="231F20"/>
          <w:spacing w:val="-1"/>
        </w:rPr>
        <w:t xml:space="preserve"> </w:t>
      </w:r>
      <w:r w:rsidRPr="000A7DBD">
        <w:rPr>
          <w:rFonts w:eastAsiaTheme="minorEastAsia"/>
          <w:color w:val="231F20"/>
        </w:rPr>
        <w:t>time</w:t>
      </w:r>
      <w:r w:rsidRPr="000A7DBD">
        <w:rPr>
          <w:rFonts w:eastAsiaTheme="minorEastAsia"/>
          <w:color w:val="231F20"/>
          <w:spacing w:val="-1"/>
        </w:rPr>
        <w:t xml:space="preserve"> </w:t>
      </w:r>
      <w:r w:rsidRPr="000A7DBD">
        <w:rPr>
          <w:rFonts w:eastAsiaTheme="minorEastAsia"/>
          <w:color w:val="231F20"/>
        </w:rPr>
        <w:t>to</w:t>
      </w:r>
      <w:r w:rsidRPr="000A7DBD">
        <w:rPr>
          <w:rFonts w:eastAsiaTheme="minorEastAsia"/>
          <w:color w:val="231F20"/>
          <w:spacing w:val="-1"/>
        </w:rPr>
        <w:t xml:space="preserve"> </w:t>
      </w:r>
      <w:r w:rsidRPr="000A7DBD">
        <w:rPr>
          <w:rFonts w:eastAsiaTheme="minorEastAsia"/>
          <w:color w:val="231F20"/>
        </w:rPr>
        <w:t>time</w:t>
      </w:r>
      <w:r w:rsidRPr="000A7DBD">
        <w:rPr>
          <w:rFonts w:eastAsiaTheme="minorEastAsia"/>
          <w:color w:val="231F20"/>
          <w:spacing w:val="-1"/>
        </w:rPr>
        <w:t xml:space="preserve"> </w:t>
      </w:r>
      <w:r w:rsidRPr="000A7DBD">
        <w:rPr>
          <w:rFonts w:eastAsiaTheme="minorEastAsia"/>
          <w:color w:val="231F20"/>
        </w:rPr>
        <w:t>may</w:t>
      </w:r>
      <w:r w:rsidRPr="000A7DBD">
        <w:rPr>
          <w:rFonts w:eastAsiaTheme="minorEastAsia"/>
          <w:color w:val="231F20"/>
          <w:spacing w:val="-1"/>
        </w:rPr>
        <w:t xml:space="preserve"> </w:t>
      </w:r>
      <w:r w:rsidRPr="000A7DBD">
        <w:rPr>
          <w:rFonts w:eastAsiaTheme="minorEastAsia"/>
          <w:color w:val="231F20"/>
        </w:rPr>
        <w:t>be</w:t>
      </w:r>
      <w:r w:rsidRPr="000A7DBD">
        <w:rPr>
          <w:rFonts w:eastAsiaTheme="minorEastAsia"/>
          <w:color w:val="231F20"/>
          <w:spacing w:val="-1"/>
        </w:rPr>
        <w:t xml:space="preserve"> </w:t>
      </w:r>
      <w:r w:rsidRPr="000A7DBD">
        <w:rPr>
          <w:rFonts w:eastAsiaTheme="minorEastAsia"/>
          <w:color w:val="231F20"/>
        </w:rPr>
        <w:t>assigned</w:t>
      </w:r>
      <w:r w:rsidRPr="000A7DBD">
        <w:rPr>
          <w:rFonts w:eastAsiaTheme="minorEastAsia"/>
          <w:color w:val="231F20"/>
          <w:spacing w:val="-1"/>
        </w:rPr>
        <w:t xml:space="preserve"> </w:t>
      </w:r>
      <w:r w:rsidRPr="000A7DBD">
        <w:rPr>
          <w:rFonts w:eastAsiaTheme="minorEastAsia"/>
          <w:color w:val="231F20"/>
        </w:rPr>
        <w:t>by</w:t>
      </w:r>
      <w:r w:rsidRPr="000A7DBD">
        <w:rPr>
          <w:rFonts w:eastAsiaTheme="minorEastAsia"/>
          <w:color w:val="231F20"/>
          <w:spacing w:val="-1"/>
        </w:rPr>
        <w:t xml:space="preserve"> </w:t>
      </w:r>
      <w:r w:rsidRPr="000A7DBD">
        <w:rPr>
          <w:rFonts w:eastAsiaTheme="minorEastAsia"/>
          <w:color w:val="231F20"/>
        </w:rPr>
        <w:t>the President or by the Executive Board.</w:t>
      </w:r>
    </w:p>
    <w:p w14:paraId="314BD492" w14:textId="77777777" w:rsidR="00B544B3" w:rsidRPr="000A7DBD" w:rsidRDefault="00B544B3" w:rsidP="00C45244">
      <w:pPr>
        <w:kinsoku w:val="0"/>
        <w:overflowPunct w:val="0"/>
        <w:adjustRightInd w:val="0"/>
        <w:spacing w:before="1"/>
        <w:ind w:right="18"/>
        <w:rPr>
          <w:rFonts w:eastAsiaTheme="minorEastAsia"/>
          <w:sz w:val="23"/>
          <w:szCs w:val="23"/>
        </w:rPr>
      </w:pPr>
    </w:p>
    <w:p w14:paraId="4526C4F3"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b/>
          <w:bCs/>
          <w:color w:val="231F20"/>
        </w:rPr>
        <w:t xml:space="preserve">Section 7. Secretary. </w:t>
      </w:r>
      <w:r w:rsidRPr="000A7DBD">
        <w:rPr>
          <w:rFonts w:eastAsiaTheme="minorEastAsia"/>
          <w:color w:val="231F20"/>
        </w:rPr>
        <w:t xml:space="preserve">The Secretary shall record minutes of the meetings, keep records of attendance at meetings, cause to have sent out notification of special meetings and other information as may be deemed </w:t>
      </w:r>
      <w:r w:rsidRPr="000A7DBD">
        <w:rPr>
          <w:rFonts w:eastAsiaTheme="minorEastAsia"/>
          <w:color w:val="231F20"/>
          <w:spacing w:val="-2"/>
        </w:rPr>
        <w:t>necessary.</w:t>
      </w:r>
    </w:p>
    <w:p w14:paraId="7B5E64EE" w14:textId="77777777" w:rsidR="00B544B3" w:rsidRDefault="00B544B3" w:rsidP="00B544B3">
      <w:pPr>
        <w:kinsoku w:val="0"/>
        <w:overflowPunct w:val="0"/>
        <w:adjustRightInd w:val="0"/>
        <w:spacing w:before="63"/>
        <w:ind w:right="159"/>
        <w:jc w:val="both"/>
        <w:rPr>
          <w:rFonts w:eastAsiaTheme="minorEastAsia"/>
          <w:b/>
          <w:bCs/>
          <w:color w:val="231F20"/>
        </w:rPr>
      </w:pPr>
    </w:p>
    <w:p w14:paraId="6F5309AD" w14:textId="77777777" w:rsidR="00B544B3" w:rsidRPr="000A7DBD" w:rsidRDefault="00B544B3" w:rsidP="00C45244">
      <w:pPr>
        <w:kinsoku w:val="0"/>
        <w:overflowPunct w:val="0"/>
        <w:adjustRightInd w:val="0"/>
        <w:spacing w:before="63"/>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9"/>
        </w:rPr>
        <w:t xml:space="preserve"> </w:t>
      </w:r>
      <w:r w:rsidRPr="000A7DBD">
        <w:rPr>
          <w:rFonts w:eastAsiaTheme="minorEastAsia"/>
          <w:b/>
          <w:bCs/>
          <w:color w:val="231F20"/>
        </w:rPr>
        <w:t>8. Treasurer.</w:t>
      </w:r>
      <w:r w:rsidRPr="000A7DBD">
        <w:rPr>
          <w:rFonts w:eastAsiaTheme="minorEastAsia"/>
          <w:b/>
          <w:bCs/>
          <w:color w:val="231F20"/>
          <w:spacing w:val="33"/>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Executive</w:t>
      </w:r>
      <w:r w:rsidRPr="000A7DBD">
        <w:rPr>
          <w:rFonts w:eastAsiaTheme="minorEastAsia"/>
          <w:color w:val="231F20"/>
          <w:spacing w:val="-10"/>
        </w:rPr>
        <w:t xml:space="preserve"> </w:t>
      </w:r>
      <w:r w:rsidRPr="000A7DBD">
        <w:rPr>
          <w:rFonts w:eastAsiaTheme="minorEastAsia"/>
          <w:color w:val="231F20"/>
        </w:rPr>
        <w:t>Board</w:t>
      </w:r>
      <w:r w:rsidRPr="000A7DBD">
        <w:rPr>
          <w:rFonts w:eastAsiaTheme="minorEastAsia"/>
          <w:color w:val="231F20"/>
          <w:spacing w:val="-9"/>
        </w:rPr>
        <w:t xml:space="preserve"> </w:t>
      </w:r>
      <w:r w:rsidRPr="000A7DBD">
        <w:rPr>
          <w:rFonts w:eastAsiaTheme="minorEastAsia"/>
          <w:color w:val="231F20"/>
        </w:rPr>
        <w:t>shall</w:t>
      </w:r>
      <w:r w:rsidRPr="000A7DBD">
        <w:rPr>
          <w:rFonts w:eastAsiaTheme="minorEastAsia"/>
          <w:color w:val="231F20"/>
          <w:spacing w:val="-11"/>
        </w:rPr>
        <w:t xml:space="preserve"> </w:t>
      </w:r>
      <w:r w:rsidRPr="000A7DBD">
        <w:rPr>
          <w:rFonts w:eastAsiaTheme="minorEastAsia"/>
          <w:color w:val="231F20"/>
        </w:rPr>
        <w:t>provide</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Treasurer</w:t>
      </w:r>
      <w:r w:rsidRPr="000A7DBD">
        <w:rPr>
          <w:rFonts w:eastAsiaTheme="minorEastAsia"/>
          <w:color w:val="231F20"/>
          <w:spacing w:val="-9"/>
        </w:rPr>
        <w:t xml:space="preserve"> </w:t>
      </w:r>
      <w:r w:rsidRPr="000A7DBD">
        <w:rPr>
          <w:rFonts w:eastAsiaTheme="minorEastAsia"/>
          <w:color w:val="231F20"/>
        </w:rPr>
        <w:t>a</w:t>
      </w:r>
      <w:r w:rsidRPr="000A7DBD">
        <w:rPr>
          <w:rFonts w:eastAsiaTheme="minorEastAsia"/>
          <w:color w:val="231F20"/>
          <w:spacing w:val="-8"/>
        </w:rPr>
        <w:t xml:space="preserve"> </w:t>
      </w:r>
      <w:r w:rsidRPr="000A7DBD">
        <w:rPr>
          <w:rFonts w:eastAsiaTheme="minorEastAsia"/>
          <w:color w:val="231F20"/>
        </w:rPr>
        <w:t>bond</w:t>
      </w:r>
      <w:r w:rsidRPr="000A7DBD">
        <w:rPr>
          <w:rFonts w:eastAsiaTheme="minorEastAsia"/>
          <w:color w:val="231F20"/>
          <w:spacing w:val="-11"/>
        </w:rPr>
        <w:t xml:space="preserve"> </w:t>
      </w:r>
      <w:r w:rsidRPr="000A7DBD">
        <w:rPr>
          <w:rFonts w:eastAsiaTheme="minorEastAsia"/>
          <w:color w:val="231F20"/>
        </w:rPr>
        <w:t>for</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faithful</w:t>
      </w:r>
      <w:r w:rsidRPr="000A7DBD">
        <w:rPr>
          <w:rFonts w:eastAsiaTheme="minorEastAsia"/>
          <w:color w:val="231F20"/>
          <w:spacing w:val="-12"/>
        </w:rPr>
        <w:t xml:space="preserve"> </w:t>
      </w:r>
      <w:r w:rsidRPr="000A7DBD">
        <w:rPr>
          <w:rFonts w:eastAsiaTheme="minorEastAsia"/>
          <w:color w:val="231F20"/>
        </w:rPr>
        <w:t>discharge of the duties in such sum and with such surety or sureties as the Executive Board shall determine. If required by</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Executive</w:t>
      </w:r>
      <w:r w:rsidRPr="000A7DBD">
        <w:rPr>
          <w:rFonts w:eastAsiaTheme="minorEastAsia"/>
          <w:color w:val="231F20"/>
          <w:spacing w:val="-8"/>
        </w:rPr>
        <w:t xml:space="preserve"> </w:t>
      </w:r>
      <w:r w:rsidRPr="000A7DBD">
        <w:rPr>
          <w:rFonts w:eastAsiaTheme="minorEastAsia"/>
          <w:color w:val="231F20"/>
        </w:rPr>
        <w:t>Board,</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Treasurer</w:t>
      </w:r>
      <w:r w:rsidRPr="000A7DBD">
        <w:rPr>
          <w:rFonts w:eastAsiaTheme="minorEastAsia"/>
          <w:color w:val="231F20"/>
          <w:spacing w:val="-7"/>
        </w:rPr>
        <w:t xml:space="preserve"> </w:t>
      </w:r>
      <w:r w:rsidRPr="000A7DBD">
        <w:rPr>
          <w:rFonts w:eastAsiaTheme="minorEastAsia"/>
          <w:color w:val="231F20"/>
        </w:rPr>
        <w:t>shall</w:t>
      </w:r>
      <w:r w:rsidRPr="000A7DBD">
        <w:rPr>
          <w:rFonts w:eastAsiaTheme="minorEastAsia"/>
          <w:color w:val="231F20"/>
          <w:spacing w:val="-7"/>
        </w:rPr>
        <w:t xml:space="preserve"> </w:t>
      </w:r>
      <w:r w:rsidRPr="000A7DBD">
        <w:rPr>
          <w:rFonts w:eastAsiaTheme="minorEastAsia"/>
          <w:color w:val="231F20"/>
        </w:rPr>
        <w:t>have</w:t>
      </w:r>
      <w:r w:rsidRPr="000A7DBD">
        <w:rPr>
          <w:rFonts w:eastAsiaTheme="minorEastAsia"/>
          <w:color w:val="231F20"/>
          <w:spacing w:val="-7"/>
        </w:rPr>
        <w:t xml:space="preserve"> </w:t>
      </w:r>
      <w:r w:rsidRPr="000A7DBD">
        <w:rPr>
          <w:rFonts w:eastAsiaTheme="minorEastAsia"/>
          <w:color w:val="231F20"/>
        </w:rPr>
        <w:t>charge</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7"/>
        </w:rPr>
        <w:t xml:space="preserve"> </w:t>
      </w:r>
      <w:r w:rsidRPr="000A7DBD">
        <w:rPr>
          <w:rFonts w:eastAsiaTheme="minorEastAsia"/>
          <w:color w:val="231F20"/>
        </w:rPr>
        <w:t>custody</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responsible</w:t>
      </w:r>
      <w:r w:rsidRPr="000A7DBD">
        <w:rPr>
          <w:rFonts w:eastAsiaTheme="minorEastAsia"/>
          <w:color w:val="231F20"/>
          <w:spacing w:val="-9"/>
        </w:rPr>
        <w:t xml:space="preserve"> </w:t>
      </w:r>
      <w:r w:rsidRPr="000A7DBD">
        <w:rPr>
          <w:rFonts w:eastAsiaTheme="minorEastAsia"/>
          <w:color w:val="231F20"/>
        </w:rPr>
        <w:t>for</w:t>
      </w:r>
      <w:r w:rsidRPr="000A7DBD">
        <w:rPr>
          <w:rFonts w:eastAsiaTheme="minorEastAsia"/>
          <w:color w:val="231F20"/>
          <w:spacing w:val="-9"/>
        </w:rPr>
        <w:t xml:space="preserve"> </w:t>
      </w:r>
      <w:r w:rsidRPr="000A7DBD">
        <w:rPr>
          <w:rFonts w:eastAsiaTheme="minorEastAsia"/>
          <w:color w:val="231F20"/>
        </w:rPr>
        <w:t>all</w:t>
      </w:r>
      <w:r w:rsidRPr="000A7DBD">
        <w:rPr>
          <w:rFonts w:eastAsiaTheme="minorEastAsia"/>
          <w:color w:val="231F20"/>
          <w:spacing w:val="-8"/>
        </w:rPr>
        <w:t xml:space="preserve"> </w:t>
      </w:r>
      <w:r w:rsidRPr="000A7DBD">
        <w:rPr>
          <w:rFonts w:eastAsiaTheme="minorEastAsia"/>
          <w:color w:val="231F20"/>
        </w:rPr>
        <w:t>funds</w:t>
      </w:r>
      <w:r w:rsidRPr="000A7DBD">
        <w:rPr>
          <w:rFonts w:eastAsiaTheme="minorEastAsia"/>
          <w:color w:val="231F20"/>
          <w:spacing w:val="-8"/>
        </w:rPr>
        <w:t xml:space="preserve"> </w:t>
      </w:r>
      <w:r w:rsidRPr="000A7DBD">
        <w:rPr>
          <w:rFonts w:eastAsiaTheme="minorEastAsia"/>
          <w:color w:val="231F20"/>
        </w:rPr>
        <w:t>and securities</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Association;</w:t>
      </w:r>
      <w:r w:rsidRPr="000A7DBD">
        <w:rPr>
          <w:rFonts w:eastAsiaTheme="minorEastAsia"/>
          <w:color w:val="231F20"/>
          <w:spacing w:val="-5"/>
        </w:rPr>
        <w:t xml:space="preserve"> </w:t>
      </w:r>
      <w:r w:rsidRPr="000A7DBD">
        <w:rPr>
          <w:rFonts w:eastAsiaTheme="minorEastAsia"/>
          <w:color w:val="231F20"/>
        </w:rPr>
        <w:t>receive</w:t>
      </w:r>
      <w:r w:rsidRPr="000A7DBD">
        <w:rPr>
          <w:rFonts w:eastAsiaTheme="minorEastAsia"/>
          <w:color w:val="231F20"/>
          <w:spacing w:val="-5"/>
        </w:rPr>
        <w:t xml:space="preserve"> </w:t>
      </w:r>
      <w:r w:rsidRPr="000A7DBD">
        <w:rPr>
          <w:rFonts w:eastAsiaTheme="minorEastAsia"/>
          <w:color w:val="231F20"/>
        </w:rPr>
        <w:t>and</w:t>
      </w:r>
      <w:r w:rsidRPr="000A7DBD">
        <w:rPr>
          <w:rFonts w:eastAsiaTheme="minorEastAsia"/>
          <w:color w:val="231F20"/>
          <w:spacing w:val="-6"/>
        </w:rPr>
        <w:t xml:space="preserve"> </w:t>
      </w:r>
      <w:r w:rsidRPr="000A7DBD">
        <w:rPr>
          <w:rFonts w:eastAsiaTheme="minorEastAsia"/>
          <w:color w:val="231F20"/>
        </w:rPr>
        <w:t>give</w:t>
      </w:r>
      <w:r w:rsidRPr="000A7DBD">
        <w:rPr>
          <w:rFonts w:eastAsiaTheme="minorEastAsia"/>
          <w:color w:val="231F20"/>
          <w:spacing w:val="-6"/>
        </w:rPr>
        <w:t xml:space="preserve"> </w:t>
      </w:r>
      <w:r w:rsidRPr="000A7DBD">
        <w:rPr>
          <w:rFonts w:eastAsiaTheme="minorEastAsia"/>
          <w:color w:val="231F20"/>
        </w:rPr>
        <w:t>receipts</w:t>
      </w:r>
      <w:r w:rsidRPr="000A7DBD">
        <w:rPr>
          <w:rFonts w:eastAsiaTheme="minorEastAsia"/>
          <w:color w:val="231F20"/>
          <w:spacing w:val="-3"/>
        </w:rPr>
        <w:t xml:space="preserve"> </w:t>
      </w:r>
      <w:r w:rsidRPr="000A7DBD">
        <w:rPr>
          <w:rFonts w:eastAsiaTheme="minorEastAsia"/>
          <w:color w:val="231F20"/>
        </w:rPr>
        <w:t>for</w:t>
      </w:r>
      <w:r w:rsidRPr="000A7DBD">
        <w:rPr>
          <w:rFonts w:eastAsiaTheme="minorEastAsia"/>
          <w:color w:val="231F20"/>
          <w:spacing w:val="-3"/>
        </w:rPr>
        <w:t xml:space="preserve"> </w:t>
      </w:r>
      <w:r w:rsidRPr="000A7DBD">
        <w:rPr>
          <w:rFonts w:eastAsiaTheme="minorEastAsia"/>
          <w:color w:val="231F20"/>
        </w:rPr>
        <w:t>monies</w:t>
      </w:r>
      <w:r w:rsidRPr="000A7DBD">
        <w:rPr>
          <w:rFonts w:eastAsiaTheme="minorEastAsia"/>
          <w:color w:val="231F20"/>
          <w:spacing w:val="-3"/>
        </w:rPr>
        <w:t xml:space="preserve"> </w:t>
      </w:r>
      <w:r w:rsidRPr="000A7DBD">
        <w:rPr>
          <w:rFonts w:eastAsiaTheme="minorEastAsia"/>
          <w:color w:val="231F20"/>
        </w:rPr>
        <w:t>due</w:t>
      </w:r>
      <w:r w:rsidRPr="000A7DBD">
        <w:rPr>
          <w:rFonts w:eastAsiaTheme="minorEastAsia"/>
          <w:color w:val="231F20"/>
          <w:spacing w:val="-3"/>
        </w:rPr>
        <w:t xml:space="preserve"> </w:t>
      </w:r>
      <w:r w:rsidRPr="000A7DBD">
        <w:rPr>
          <w:rFonts w:eastAsiaTheme="minorEastAsia"/>
          <w:color w:val="231F20"/>
        </w:rPr>
        <w:t>and</w:t>
      </w:r>
      <w:r w:rsidRPr="000A7DBD">
        <w:rPr>
          <w:rFonts w:eastAsiaTheme="minorEastAsia"/>
          <w:color w:val="231F20"/>
          <w:spacing w:val="-3"/>
        </w:rPr>
        <w:t xml:space="preserve"> </w:t>
      </w:r>
      <w:r w:rsidRPr="000A7DBD">
        <w:rPr>
          <w:rFonts w:eastAsiaTheme="minorEastAsia"/>
          <w:color w:val="231F20"/>
        </w:rPr>
        <w:t>payable</w:t>
      </w:r>
      <w:r w:rsidRPr="000A7DBD">
        <w:rPr>
          <w:rFonts w:eastAsiaTheme="minorEastAsia"/>
          <w:color w:val="231F20"/>
          <w:spacing w:val="-4"/>
        </w:rPr>
        <w:t xml:space="preserve"> </w:t>
      </w:r>
      <w:r w:rsidRPr="000A7DBD">
        <w:rPr>
          <w:rFonts w:eastAsiaTheme="minorEastAsia"/>
          <w:color w:val="231F20"/>
        </w:rPr>
        <w:t>to</w:t>
      </w:r>
      <w:r w:rsidRPr="000A7DBD">
        <w:rPr>
          <w:rFonts w:eastAsiaTheme="minorEastAsia"/>
          <w:color w:val="231F20"/>
          <w:spacing w:val="-4"/>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Association</w:t>
      </w:r>
      <w:r w:rsidRPr="000A7DBD">
        <w:rPr>
          <w:rFonts w:eastAsiaTheme="minorEastAsia"/>
          <w:color w:val="231F20"/>
          <w:spacing w:val="-4"/>
        </w:rPr>
        <w:t xml:space="preserve"> </w:t>
      </w:r>
      <w:r w:rsidRPr="000A7DBD">
        <w:rPr>
          <w:rFonts w:eastAsiaTheme="minorEastAsia"/>
          <w:color w:val="231F20"/>
        </w:rPr>
        <w:t>from any source whatsoever, and deposit all such monies in the name of the Association in such banks, trust companies</w:t>
      </w:r>
      <w:r w:rsidRPr="000A7DBD">
        <w:rPr>
          <w:rFonts w:eastAsiaTheme="minorEastAsia"/>
          <w:color w:val="231F20"/>
          <w:spacing w:val="-14"/>
        </w:rPr>
        <w:t xml:space="preserve"> </w:t>
      </w:r>
      <w:r w:rsidRPr="000A7DBD">
        <w:rPr>
          <w:rFonts w:eastAsiaTheme="minorEastAsia"/>
          <w:color w:val="231F20"/>
        </w:rPr>
        <w:t>or</w:t>
      </w:r>
      <w:r w:rsidRPr="000A7DBD">
        <w:rPr>
          <w:rFonts w:eastAsiaTheme="minorEastAsia"/>
          <w:color w:val="231F20"/>
          <w:spacing w:val="-13"/>
        </w:rPr>
        <w:t xml:space="preserve"> </w:t>
      </w:r>
      <w:r w:rsidRPr="000A7DBD">
        <w:rPr>
          <w:rFonts w:eastAsiaTheme="minorEastAsia"/>
          <w:color w:val="231F20"/>
        </w:rPr>
        <w:t>other</w:t>
      </w:r>
      <w:r w:rsidRPr="000A7DBD">
        <w:rPr>
          <w:rFonts w:eastAsiaTheme="minorEastAsia"/>
          <w:color w:val="231F20"/>
          <w:spacing w:val="-14"/>
        </w:rPr>
        <w:t xml:space="preserve"> </w:t>
      </w:r>
      <w:r w:rsidRPr="000A7DBD">
        <w:rPr>
          <w:rFonts w:eastAsiaTheme="minorEastAsia"/>
          <w:color w:val="231F20"/>
        </w:rPr>
        <w:t>depositories</w:t>
      </w:r>
      <w:r w:rsidRPr="000A7DBD">
        <w:rPr>
          <w:rFonts w:eastAsiaTheme="minorEastAsia"/>
          <w:color w:val="231F20"/>
          <w:spacing w:val="-14"/>
        </w:rPr>
        <w:t xml:space="preserve"> </w:t>
      </w:r>
      <w:r w:rsidRPr="000A7DBD">
        <w:rPr>
          <w:rFonts w:eastAsiaTheme="minorEastAsia"/>
          <w:color w:val="231F20"/>
        </w:rPr>
        <w:t>as</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1"/>
        </w:rPr>
        <w:t xml:space="preserve"> </w:t>
      </w:r>
      <w:r w:rsidRPr="000A7DBD">
        <w:rPr>
          <w:rFonts w:eastAsiaTheme="minorEastAsia"/>
          <w:color w:val="231F20"/>
        </w:rPr>
        <w:t>be</w:t>
      </w:r>
      <w:r w:rsidRPr="000A7DBD">
        <w:rPr>
          <w:rFonts w:eastAsiaTheme="minorEastAsia"/>
          <w:color w:val="231F20"/>
          <w:spacing w:val="-13"/>
        </w:rPr>
        <w:t xml:space="preserve"> </w:t>
      </w:r>
      <w:r w:rsidRPr="000A7DBD">
        <w:rPr>
          <w:rFonts w:eastAsiaTheme="minorEastAsia"/>
          <w:color w:val="231F20"/>
        </w:rPr>
        <w:t>selected</w:t>
      </w:r>
      <w:r w:rsidRPr="000A7DBD">
        <w:rPr>
          <w:rFonts w:eastAsiaTheme="minorEastAsia"/>
          <w:color w:val="231F20"/>
          <w:spacing w:val="-13"/>
        </w:rPr>
        <w:t xml:space="preserve"> </w:t>
      </w:r>
      <w:r w:rsidRPr="000A7DBD">
        <w:rPr>
          <w:rFonts w:eastAsiaTheme="minorEastAsia"/>
          <w:color w:val="231F20"/>
        </w:rPr>
        <w:t>in</w:t>
      </w:r>
      <w:r w:rsidRPr="000A7DBD">
        <w:rPr>
          <w:rFonts w:eastAsiaTheme="minorEastAsia"/>
          <w:color w:val="231F20"/>
          <w:spacing w:val="-12"/>
        </w:rPr>
        <w:t xml:space="preserve"> </w:t>
      </w:r>
      <w:r w:rsidRPr="000A7DBD">
        <w:rPr>
          <w:rFonts w:eastAsiaTheme="minorEastAsia"/>
          <w:color w:val="231F20"/>
        </w:rPr>
        <w:t>accordance</w:t>
      </w:r>
      <w:r w:rsidRPr="000A7DBD">
        <w:rPr>
          <w:rFonts w:eastAsiaTheme="minorEastAsia"/>
          <w:color w:val="231F20"/>
          <w:spacing w:val="-13"/>
        </w:rPr>
        <w:t xml:space="preserve"> </w:t>
      </w:r>
      <w:r w:rsidRPr="000A7DBD">
        <w:rPr>
          <w:rFonts w:eastAsiaTheme="minorEastAsia"/>
          <w:color w:val="231F20"/>
        </w:rPr>
        <w:t>with</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provisions</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Article</w:t>
      </w:r>
      <w:r w:rsidRPr="000A7DBD">
        <w:rPr>
          <w:rFonts w:eastAsiaTheme="minorEastAsia"/>
          <w:color w:val="231F20"/>
          <w:spacing w:val="-14"/>
        </w:rPr>
        <w:t xml:space="preserve"> </w:t>
      </w:r>
      <w:r w:rsidRPr="000A7DBD">
        <w:rPr>
          <w:rFonts w:eastAsiaTheme="minorEastAsia"/>
          <w:color w:val="231F20"/>
        </w:rPr>
        <w:t>VII</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these bylaws;</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4"/>
        </w:rPr>
        <w:t xml:space="preserve"> </w:t>
      </w:r>
      <w:r w:rsidRPr="000A7DBD">
        <w:rPr>
          <w:rFonts w:eastAsiaTheme="minorEastAsia"/>
          <w:color w:val="231F20"/>
        </w:rPr>
        <w:t>in</w:t>
      </w:r>
      <w:r w:rsidRPr="000A7DBD">
        <w:rPr>
          <w:rFonts w:eastAsiaTheme="minorEastAsia"/>
          <w:color w:val="231F20"/>
          <w:spacing w:val="-13"/>
        </w:rPr>
        <w:t xml:space="preserve"> </w:t>
      </w:r>
      <w:r w:rsidRPr="000A7DBD">
        <w:rPr>
          <w:rFonts w:eastAsiaTheme="minorEastAsia"/>
          <w:color w:val="231F20"/>
        </w:rPr>
        <w:t>general</w:t>
      </w:r>
      <w:r w:rsidRPr="000A7DBD">
        <w:rPr>
          <w:rFonts w:eastAsiaTheme="minorEastAsia"/>
          <w:color w:val="231F20"/>
          <w:spacing w:val="-13"/>
        </w:rPr>
        <w:t xml:space="preserve"> </w:t>
      </w:r>
      <w:r w:rsidRPr="000A7DBD">
        <w:rPr>
          <w:rFonts w:eastAsiaTheme="minorEastAsia"/>
          <w:color w:val="231F20"/>
        </w:rPr>
        <w:t>perform</w:t>
      </w:r>
      <w:r w:rsidRPr="000A7DBD">
        <w:rPr>
          <w:rFonts w:eastAsiaTheme="minorEastAsia"/>
          <w:color w:val="231F20"/>
          <w:spacing w:val="-14"/>
        </w:rPr>
        <w:t xml:space="preserve"> </w:t>
      </w:r>
      <w:r w:rsidRPr="000A7DBD">
        <w:rPr>
          <w:rFonts w:eastAsiaTheme="minorEastAsia"/>
          <w:color w:val="231F20"/>
        </w:rPr>
        <w:t>all</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duties</w:t>
      </w:r>
      <w:r w:rsidRPr="000A7DBD">
        <w:rPr>
          <w:rFonts w:eastAsiaTheme="minorEastAsia"/>
          <w:color w:val="231F20"/>
          <w:spacing w:val="-10"/>
        </w:rPr>
        <w:t xml:space="preserve"> </w:t>
      </w:r>
      <w:r w:rsidRPr="000A7DBD">
        <w:rPr>
          <w:rFonts w:eastAsiaTheme="minorEastAsia"/>
          <w:color w:val="231F20"/>
        </w:rPr>
        <w:t>incident</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office</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Treasurer</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3"/>
        </w:rPr>
        <w:t xml:space="preserve"> </w:t>
      </w:r>
      <w:r w:rsidRPr="000A7DBD">
        <w:rPr>
          <w:rFonts w:eastAsiaTheme="minorEastAsia"/>
          <w:color w:val="231F20"/>
        </w:rPr>
        <w:t>such</w:t>
      </w:r>
      <w:r w:rsidRPr="000A7DBD">
        <w:rPr>
          <w:rFonts w:eastAsiaTheme="minorEastAsia"/>
          <w:color w:val="231F20"/>
          <w:spacing w:val="-13"/>
        </w:rPr>
        <w:t xml:space="preserve"> </w:t>
      </w:r>
      <w:r w:rsidRPr="000A7DBD">
        <w:rPr>
          <w:rFonts w:eastAsiaTheme="minorEastAsia"/>
          <w:color w:val="231F20"/>
        </w:rPr>
        <w:t>other</w:t>
      </w:r>
      <w:r w:rsidRPr="000A7DBD">
        <w:rPr>
          <w:rFonts w:eastAsiaTheme="minorEastAsia"/>
          <w:color w:val="231F20"/>
          <w:spacing w:val="-13"/>
        </w:rPr>
        <w:t xml:space="preserve"> </w:t>
      </w:r>
      <w:r w:rsidRPr="000A7DBD">
        <w:rPr>
          <w:rFonts w:eastAsiaTheme="minorEastAsia"/>
          <w:color w:val="231F20"/>
        </w:rPr>
        <w:t>duties</w:t>
      </w:r>
      <w:r w:rsidRPr="000A7DBD">
        <w:rPr>
          <w:rFonts w:eastAsiaTheme="minorEastAsia"/>
          <w:color w:val="231F20"/>
          <w:spacing w:val="-13"/>
        </w:rPr>
        <w:t xml:space="preserve"> </w:t>
      </w:r>
      <w:r w:rsidRPr="000A7DBD">
        <w:rPr>
          <w:rFonts w:eastAsiaTheme="minorEastAsia"/>
          <w:color w:val="231F20"/>
        </w:rPr>
        <w:t>as</w:t>
      </w:r>
      <w:r w:rsidRPr="000A7DBD">
        <w:rPr>
          <w:rFonts w:eastAsiaTheme="minorEastAsia"/>
          <w:color w:val="231F20"/>
          <w:spacing w:val="-12"/>
        </w:rPr>
        <w:t xml:space="preserve"> </w:t>
      </w:r>
      <w:r w:rsidRPr="000A7DBD">
        <w:rPr>
          <w:rFonts w:eastAsiaTheme="minorEastAsia"/>
          <w:color w:val="231F20"/>
        </w:rPr>
        <w:t>from time</w:t>
      </w:r>
      <w:r w:rsidRPr="000A7DBD">
        <w:rPr>
          <w:rFonts w:eastAsiaTheme="minorEastAsia"/>
          <w:color w:val="231F20"/>
          <w:spacing w:val="-10"/>
        </w:rPr>
        <w:t xml:space="preserve"> </w:t>
      </w:r>
      <w:r w:rsidRPr="000A7DBD">
        <w:rPr>
          <w:rFonts w:eastAsiaTheme="minorEastAsia"/>
          <w:color w:val="231F20"/>
        </w:rPr>
        <w:t>to</w:t>
      </w:r>
      <w:r w:rsidRPr="000A7DBD">
        <w:rPr>
          <w:rFonts w:eastAsiaTheme="minorEastAsia"/>
          <w:color w:val="231F20"/>
          <w:spacing w:val="-8"/>
        </w:rPr>
        <w:t xml:space="preserve"> </w:t>
      </w:r>
      <w:r w:rsidRPr="000A7DBD">
        <w:rPr>
          <w:rFonts w:eastAsiaTheme="minorEastAsia"/>
          <w:color w:val="231F20"/>
        </w:rPr>
        <w:t>time</w:t>
      </w:r>
      <w:r w:rsidRPr="000A7DBD">
        <w:rPr>
          <w:rFonts w:eastAsiaTheme="minorEastAsia"/>
          <w:color w:val="231F20"/>
          <w:spacing w:val="-8"/>
        </w:rPr>
        <w:t xml:space="preserve"> </w:t>
      </w:r>
      <w:r w:rsidRPr="000A7DBD">
        <w:rPr>
          <w:rFonts w:eastAsiaTheme="minorEastAsia"/>
          <w:color w:val="231F20"/>
        </w:rPr>
        <w:t>may</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assigned</w:t>
      </w:r>
      <w:r w:rsidRPr="000A7DBD">
        <w:rPr>
          <w:rFonts w:eastAsiaTheme="minorEastAsia"/>
          <w:color w:val="231F20"/>
          <w:spacing w:val="-8"/>
        </w:rPr>
        <w:t xml:space="preserve"> </w:t>
      </w:r>
      <w:r w:rsidRPr="000A7DBD">
        <w:rPr>
          <w:rFonts w:eastAsiaTheme="minorEastAsia"/>
          <w:color w:val="231F20"/>
        </w:rPr>
        <w:t>by</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or</w:t>
      </w:r>
      <w:r w:rsidRPr="000A7DBD">
        <w:rPr>
          <w:rFonts w:eastAsiaTheme="minorEastAsia"/>
          <w:color w:val="231F20"/>
          <w:spacing w:val="-8"/>
        </w:rPr>
        <w:t xml:space="preserve"> </w:t>
      </w:r>
      <w:r w:rsidRPr="000A7DBD">
        <w:rPr>
          <w:rFonts w:eastAsiaTheme="minorEastAsia"/>
          <w:color w:val="231F20"/>
        </w:rPr>
        <w:t>by</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Executive</w:t>
      </w:r>
      <w:r w:rsidRPr="000A7DBD">
        <w:rPr>
          <w:rFonts w:eastAsiaTheme="minorEastAsia"/>
          <w:color w:val="231F20"/>
          <w:spacing w:val="-8"/>
        </w:rPr>
        <w:t xml:space="preserve"> </w:t>
      </w:r>
      <w:r w:rsidRPr="000A7DBD">
        <w:rPr>
          <w:rFonts w:eastAsiaTheme="minorEastAsia"/>
          <w:color w:val="231F20"/>
        </w:rPr>
        <w:t>Board.</w:t>
      </w:r>
      <w:r w:rsidRPr="000A7DBD">
        <w:rPr>
          <w:rFonts w:eastAsiaTheme="minorEastAsia"/>
          <w:color w:val="231F20"/>
          <w:spacing w:val="40"/>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Treasurer</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also</w:t>
      </w:r>
      <w:r w:rsidRPr="000A7DBD">
        <w:rPr>
          <w:rFonts w:eastAsiaTheme="minorEastAsia"/>
          <w:color w:val="231F20"/>
          <w:spacing w:val="-8"/>
        </w:rPr>
        <w:t xml:space="preserve"> </w:t>
      </w:r>
      <w:r w:rsidRPr="000A7DBD">
        <w:rPr>
          <w:rFonts w:eastAsiaTheme="minorEastAsia"/>
          <w:color w:val="231F20"/>
        </w:rPr>
        <w:t>have</w:t>
      </w:r>
      <w:r w:rsidRPr="000A7DBD">
        <w:rPr>
          <w:rFonts w:eastAsiaTheme="minorEastAsia"/>
          <w:color w:val="231F20"/>
          <w:spacing w:val="-8"/>
        </w:rPr>
        <w:t xml:space="preserve"> </w:t>
      </w:r>
      <w:r w:rsidRPr="000A7DBD">
        <w:rPr>
          <w:rFonts w:eastAsiaTheme="minorEastAsia"/>
          <w:color w:val="231F20"/>
        </w:rPr>
        <w:t>the responsibility</w:t>
      </w:r>
      <w:r w:rsidRPr="000A7DBD">
        <w:rPr>
          <w:rFonts w:eastAsiaTheme="minorEastAsia"/>
          <w:color w:val="231F20"/>
          <w:spacing w:val="-12"/>
        </w:rPr>
        <w:t xml:space="preserve"> </w:t>
      </w:r>
      <w:r w:rsidRPr="000A7DBD">
        <w:rPr>
          <w:rFonts w:eastAsiaTheme="minorEastAsia"/>
          <w:color w:val="231F20"/>
        </w:rPr>
        <w:t>for</w:t>
      </w:r>
      <w:r w:rsidRPr="000A7DBD">
        <w:rPr>
          <w:rFonts w:eastAsiaTheme="minorEastAsia"/>
          <w:color w:val="231F20"/>
          <w:spacing w:val="-11"/>
        </w:rPr>
        <w:t xml:space="preserve"> </w:t>
      </w:r>
      <w:r w:rsidRPr="000A7DBD">
        <w:rPr>
          <w:rFonts w:eastAsiaTheme="minorEastAsia"/>
          <w:color w:val="231F20"/>
        </w:rPr>
        <w:t>reporting</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required</w:t>
      </w:r>
      <w:r w:rsidRPr="000A7DBD">
        <w:rPr>
          <w:rFonts w:eastAsiaTheme="minorEastAsia"/>
          <w:color w:val="231F20"/>
          <w:spacing w:val="-11"/>
        </w:rPr>
        <w:t xml:space="preserve"> </w:t>
      </w:r>
      <w:r w:rsidRPr="000A7DBD">
        <w:rPr>
          <w:rFonts w:eastAsiaTheme="minorEastAsia"/>
          <w:color w:val="231F20"/>
        </w:rPr>
        <w:t>financial</w:t>
      </w:r>
      <w:r w:rsidRPr="000A7DBD">
        <w:rPr>
          <w:rFonts w:eastAsiaTheme="minorEastAsia"/>
          <w:color w:val="231F20"/>
          <w:spacing w:val="-11"/>
        </w:rPr>
        <w:t xml:space="preserve"> </w:t>
      </w:r>
      <w:r w:rsidRPr="000A7DBD">
        <w:rPr>
          <w:rFonts w:eastAsiaTheme="minorEastAsia"/>
          <w:color w:val="231F20"/>
        </w:rPr>
        <w:t>information</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membership</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2"/>
        </w:rPr>
        <w:t xml:space="preserve"> </w:t>
      </w:r>
      <w:r w:rsidRPr="000A7DBD">
        <w:rPr>
          <w:rFonts w:eastAsiaTheme="minorEastAsia"/>
          <w:color w:val="231F20"/>
        </w:rPr>
        <w:t>various</w:t>
      </w:r>
      <w:r w:rsidRPr="000A7DBD">
        <w:rPr>
          <w:rFonts w:eastAsiaTheme="minorEastAsia"/>
          <w:color w:val="231F20"/>
          <w:spacing w:val="-14"/>
        </w:rPr>
        <w:t xml:space="preserve"> </w:t>
      </w:r>
      <w:r w:rsidRPr="000A7DBD">
        <w:rPr>
          <w:rFonts w:eastAsiaTheme="minorEastAsia"/>
          <w:color w:val="231F20"/>
        </w:rPr>
        <w:t>governing</w:t>
      </w:r>
      <w:r w:rsidRPr="000A7DBD">
        <w:rPr>
          <w:rFonts w:eastAsiaTheme="minorEastAsia"/>
          <w:color w:val="231F20"/>
          <w:spacing w:val="-12"/>
        </w:rPr>
        <w:t xml:space="preserve"> </w:t>
      </w:r>
      <w:r w:rsidRPr="000A7DBD">
        <w:rPr>
          <w:rFonts w:eastAsiaTheme="minorEastAsia"/>
          <w:color w:val="231F20"/>
        </w:rPr>
        <w:t>and taxing authorities. The Executive Board may, as a practical matter, assign duties of the Treasurer to the Administrative Director.</w:t>
      </w:r>
    </w:p>
    <w:p w14:paraId="5FA71E91" w14:textId="77777777" w:rsidR="00B544B3" w:rsidRPr="000A7DBD" w:rsidRDefault="00B544B3" w:rsidP="00C45244">
      <w:pPr>
        <w:kinsoku w:val="0"/>
        <w:overflowPunct w:val="0"/>
        <w:adjustRightInd w:val="0"/>
        <w:ind w:right="18"/>
        <w:rPr>
          <w:rFonts w:eastAsiaTheme="minorEastAsia"/>
          <w:sz w:val="24"/>
          <w:szCs w:val="24"/>
        </w:rPr>
      </w:pPr>
    </w:p>
    <w:p w14:paraId="294C9019" w14:textId="77777777" w:rsidR="00B544B3" w:rsidRPr="000A7DBD" w:rsidRDefault="00B544B3" w:rsidP="00C45244">
      <w:pPr>
        <w:kinsoku w:val="0"/>
        <w:overflowPunct w:val="0"/>
        <w:adjustRightInd w:val="0"/>
        <w:ind w:right="18"/>
        <w:jc w:val="both"/>
        <w:rPr>
          <w:rFonts w:eastAsiaTheme="minorEastAsia"/>
          <w:color w:val="231F20"/>
        </w:rPr>
      </w:pPr>
      <w:r w:rsidRPr="000A7DBD">
        <w:rPr>
          <w:rFonts w:eastAsiaTheme="minorEastAsia"/>
          <w:b/>
          <w:bCs/>
          <w:color w:val="231F20"/>
        </w:rPr>
        <w:t>Section</w:t>
      </w:r>
      <w:r w:rsidRPr="000A7DBD">
        <w:rPr>
          <w:rFonts w:eastAsiaTheme="minorEastAsia"/>
          <w:b/>
          <w:bCs/>
          <w:color w:val="231F20"/>
          <w:spacing w:val="-11"/>
        </w:rPr>
        <w:t xml:space="preserve"> </w:t>
      </w:r>
      <w:r w:rsidRPr="000A7DBD">
        <w:rPr>
          <w:rFonts w:eastAsiaTheme="minorEastAsia"/>
          <w:b/>
          <w:bCs/>
          <w:color w:val="231F20"/>
        </w:rPr>
        <w:t>9.</w:t>
      </w:r>
      <w:r w:rsidRPr="000A7DBD">
        <w:rPr>
          <w:rFonts w:eastAsiaTheme="minorEastAsia"/>
          <w:b/>
          <w:bCs/>
          <w:color w:val="231F20"/>
          <w:spacing w:val="-14"/>
        </w:rPr>
        <w:t xml:space="preserve"> </w:t>
      </w:r>
      <w:r w:rsidRPr="000A7DBD">
        <w:rPr>
          <w:rFonts w:eastAsiaTheme="minorEastAsia"/>
          <w:b/>
          <w:bCs/>
          <w:color w:val="231F20"/>
        </w:rPr>
        <w:t>Administrative</w:t>
      </w:r>
      <w:r w:rsidRPr="000A7DBD">
        <w:rPr>
          <w:rFonts w:eastAsiaTheme="minorEastAsia"/>
          <w:b/>
          <w:bCs/>
          <w:color w:val="231F20"/>
          <w:spacing w:val="-1"/>
        </w:rPr>
        <w:t xml:space="preserve"> </w:t>
      </w:r>
      <w:r w:rsidRPr="000A7DBD">
        <w:rPr>
          <w:rFonts w:eastAsiaTheme="minorEastAsia"/>
          <w:b/>
          <w:bCs/>
          <w:color w:val="231F20"/>
        </w:rPr>
        <w:t>Director</w:t>
      </w:r>
      <w:r w:rsidRPr="000A7DBD">
        <w:rPr>
          <w:rFonts w:eastAsiaTheme="minorEastAsia"/>
          <w:b/>
          <w:bCs/>
          <w:color w:val="231F20"/>
          <w:spacing w:val="-2"/>
        </w:rPr>
        <w:t xml:space="preserve"> </w:t>
      </w:r>
      <w:r w:rsidRPr="000A7DBD">
        <w:rPr>
          <w:rFonts w:eastAsiaTheme="minorEastAsia"/>
          <w:b/>
          <w:bCs/>
          <w:color w:val="231F20"/>
        </w:rPr>
        <w:t>and</w:t>
      </w:r>
      <w:r w:rsidRPr="000A7DBD">
        <w:rPr>
          <w:rFonts w:eastAsiaTheme="minorEastAsia"/>
          <w:b/>
          <w:bCs/>
          <w:color w:val="231F20"/>
          <w:spacing w:val="-2"/>
        </w:rPr>
        <w:t xml:space="preserve"> </w:t>
      </w:r>
      <w:r w:rsidRPr="000A7DBD">
        <w:rPr>
          <w:rFonts w:eastAsiaTheme="minorEastAsia"/>
          <w:b/>
          <w:bCs/>
          <w:color w:val="231F20"/>
        </w:rPr>
        <w:t>Education</w:t>
      </w:r>
      <w:r w:rsidRPr="000A7DBD">
        <w:rPr>
          <w:rFonts w:eastAsiaTheme="minorEastAsia"/>
          <w:b/>
          <w:bCs/>
          <w:color w:val="231F20"/>
          <w:spacing w:val="-2"/>
        </w:rPr>
        <w:t xml:space="preserve"> </w:t>
      </w:r>
      <w:r w:rsidRPr="000A7DBD">
        <w:rPr>
          <w:rFonts w:eastAsiaTheme="minorEastAsia"/>
          <w:b/>
          <w:bCs/>
          <w:color w:val="231F20"/>
        </w:rPr>
        <w:t>Director.</w:t>
      </w:r>
      <w:r w:rsidRPr="000A7DBD">
        <w:rPr>
          <w:rFonts w:eastAsiaTheme="minorEastAsia"/>
          <w:b/>
          <w:bCs/>
          <w:color w:val="231F20"/>
          <w:spacing w:val="-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Administrative</w:t>
      </w:r>
      <w:r w:rsidRPr="000A7DBD">
        <w:rPr>
          <w:rFonts w:eastAsiaTheme="minorEastAsia"/>
          <w:color w:val="231F20"/>
          <w:spacing w:val="-2"/>
        </w:rPr>
        <w:t xml:space="preserve"> </w:t>
      </w:r>
      <w:r w:rsidRPr="000A7DBD">
        <w:rPr>
          <w:rFonts w:eastAsiaTheme="minorEastAsia"/>
          <w:color w:val="231F20"/>
        </w:rPr>
        <w:t>Director</w:t>
      </w:r>
      <w:r w:rsidRPr="000A7DBD">
        <w:rPr>
          <w:rFonts w:eastAsiaTheme="minorEastAsia"/>
          <w:color w:val="231F20"/>
          <w:spacing w:val="-2"/>
        </w:rPr>
        <w:t xml:space="preserve"> </w:t>
      </w:r>
      <w:r w:rsidRPr="000A7DBD">
        <w:rPr>
          <w:rFonts w:eastAsiaTheme="minorEastAsia"/>
          <w:color w:val="231F20"/>
        </w:rPr>
        <w:t>may</w:t>
      </w:r>
      <w:r w:rsidRPr="000A7DBD">
        <w:rPr>
          <w:rFonts w:eastAsiaTheme="minorEastAsia"/>
          <w:color w:val="231F20"/>
          <w:spacing w:val="-2"/>
        </w:rPr>
        <w:t xml:space="preserve"> </w:t>
      </w:r>
      <w:r w:rsidRPr="000A7DBD">
        <w:rPr>
          <w:rFonts w:eastAsiaTheme="minorEastAsia"/>
          <w:color w:val="231F20"/>
        </w:rPr>
        <w:t>maintain the</w:t>
      </w:r>
      <w:r w:rsidRPr="000A7DBD">
        <w:rPr>
          <w:rFonts w:eastAsiaTheme="minorEastAsia"/>
          <w:color w:val="231F20"/>
          <w:spacing w:val="-3"/>
        </w:rPr>
        <w:t xml:space="preserve"> </w:t>
      </w:r>
      <w:r w:rsidRPr="000A7DBD">
        <w:rPr>
          <w:rFonts w:eastAsiaTheme="minorEastAsia"/>
          <w:color w:val="231F20"/>
        </w:rPr>
        <w:t>minutes</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meetings</w:t>
      </w:r>
      <w:r w:rsidRPr="000A7DBD">
        <w:rPr>
          <w:rFonts w:eastAsiaTheme="minorEastAsia"/>
          <w:color w:val="231F20"/>
          <w:spacing w:val="-4"/>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members</w:t>
      </w:r>
      <w:r w:rsidRPr="000A7DBD">
        <w:rPr>
          <w:rFonts w:eastAsiaTheme="minorEastAsia"/>
          <w:color w:val="231F20"/>
          <w:spacing w:val="-3"/>
        </w:rPr>
        <w:t xml:space="preserve"> </w:t>
      </w:r>
      <w:r w:rsidRPr="000A7DBD">
        <w:rPr>
          <w:rFonts w:eastAsiaTheme="minorEastAsia"/>
          <w:color w:val="231F20"/>
        </w:rPr>
        <w:t>and</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Executive</w:t>
      </w:r>
      <w:r w:rsidRPr="000A7DBD">
        <w:rPr>
          <w:rFonts w:eastAsiaTheme="minorEastAsia"/>
          <w:color w:val="231F20"/>
          <w:spacing w:val="-2"/>
        </w:rPr>
        <w:t xml:space="preserve"> </w:t>
      </w:r>
      <w:r w:rsidRPr="000A7DBD">
        <w:rPr>
          <w:rFonts w:eastAsiaTheme="minorEastAsia"/>
          <w:color w:val="231F20"/>
        </w:rPr>
        <w:t>Board</w:t>
      </w:r>
      <w:r w:rsidRPr="000A7DBD">
        <w:rPr>
          <w:rFonts w:eastAsiaTheme="minorEastAsia"/>
          <w:color w:val="231F20"/>
          <w:spacing w:val="-2"/>
        </w:rPr>
        <w:t xml:space="preserve"> </w:t>
      </w:r>
      <w:r w:rsidRPr="000A7DBD">
        <w:rPr>
          <w:rFonts w:eastAsiaTheme="minorEastAsia"/>
          <w:color w:val="231F20"/>
        </w:rPr>
        <w:t>in</w:t>
      </w:r>
      <w:r w:rsidRPr="000A7DBD">
        <w:rPr>
          <w:rFonts w:eastAsiaTheme="minorEastAsia"/>
          <w:color w:val="231F20"/>
          <w:spacing w:val="-2"/>
        </w:rPr>
        <w:t xml:space="preserve"> </w:t>
      </w:r>
      <w:r w:rsidRPr="000A7DBD">
        <w:rPr>
          <w:rFonts w:eastAsiaTheme="minorEastAsia"/>
          <w:color w:val="231F20"/>
        </w:rPr>
        <w:t>one</w:t>
      </w:r>
      <w:r w:rsidRPr="000A7DBD">
        <w:rPr>
          <w:rFonts w:eastAsiaTheme="minorEastAsia"/>
          <w:color w:val="231F20"/>
          <w:spacing w:val="-5"/>
        </w:rPr>
        <w:t xml:space="preserve"> </w:t>
      </w:r>
      <w:r w:rsidRPr="000A7DBD">
        <w:rPr>
          <w:rFonts w:eastAsiaTheme="minorEastAsia"/>
          <w:color w:val="231F20"/>
        </w:rPr>
        <w:t>or</w:t>
      </w:r>
      <w:r w:rsidRPr="000A7DBD">
        <w:rPr>
          <w:rFonts w:eastAsiaTheme="minorEastAsia"/>
          <w:color w:val="231F20"/>
          <w:spacing w:val="-4"/>
        </w:rPr>
        <w:t xml:space="preserve"> </w:t>
      </w:r>
      <w:r w:rsidRPr="000A7DBD">
        <w:rPr>
          <w:rFonts w:eastAsiaTheme="minorEastAsia"/>
          <w:color w:val="231F20"/>
        </w:rPr>
        <w:t>more</w:t>
      </w:r>
      <w:r w:rsidRPr="000A7DBD">
        <w:rPr>
          <w:rFonts w:eastAsiaTheme="minorEastAsia"/>
          <w:color w:val="231F20"/>
          <w:spacing w:val="-5"/>
        </w:rPr>
        <w:t xml:space="preserve"> </w:t>
      </w:r>
      <w:r w:rsidRPr="000A7DBD">
        <w:rPr>
          <w:rFonts w:eastAsiaTheme="minorEastAsia"/>
          <w:color w:val="231F20"/>
        </w:rPr>
        <w:t>books</w:t>
      </w:r>
      <w:r w:rsidRPr="000A7DBD">
        <w:rPr>
          <w:rFonts w:eastAsiaTheme="minorEastAsia"/>
          <w:color w:val="231F20"/>
          <w:spacing w:val="-4"/>
        </w:rPr>
        <w:t xml:space="preserve"> </w:t>
      </w:r>
      <w:r w:rsidRPr="000A7DBD">
        <w:rPr>
          <w:rFonts w:eastAsiaTheme="minorEastAsia"/>
          <w:color w:val="231F20"/>
        </w:rPr>
        <w:t>provided</w:t>
      </w:r>
      <w:r w:rsidRPr="000A7DBD">
        <w:rPr>
          <w:rFonts w:eastAsiaTheme="minorEastAsia"/>
          <w:color w:val="231F20"/>
          <w:spacing w:val="-5"/>
        </w:rPr>
        <w:t xml:space="preserve"> </w:t>
      </w:r>
      <w:r w:rsidRPr="000A7DBD">
        <w:rPr>
          <w:rFonts w:eastAsiaTheme="minorEastAsia"/>
          <w:color w:val="231F20"/>
        </w:rPr>
        <w:t>for that purpose; see that all notices are duly given in accordance with the provisions of these bylaws or as required</w:t>
      </w:r>
      <w:r w:rsidRPr="000A7DBD">
        <w:rPr>
          <w:rFonts w:eastAsiaTheme="minorEastAsia"/>
          <w:color w:val="231F20"/>
          <w:spacing w:val="-13"/>
        </w:rPr>
        <w:t xml:space="preserve"> </w:t>
      </w:r>
      <w:r w:rsidRPr="000A7DBD">
        <w:rPr>
          <w:rFonts w:eastAsiaTheme="minorEastAsia"/>
          <w:color w:val="231F20"/>
        </w:rPr>
        <w:t>by</w:t>
      </w:r>
      <w:r w:rsidRPr="000A7DBD">
        <w:rPr>
          <w:rFonts w:eastAsiaTheme="minorEastAsia"/>
          <w:color w:val="231F20"/>
          <w:spacing w:val="-9"/>
        </w:rPr>
        <w:t xml:space="preserve"> </w:t>
      </w:r>
      <w:r w:rsidRPr="000A7DBD">
        <w:rPr>
          <w:rFonts w:eastAsiaTheme="minorEastAsia"/>
          <w:color w:val="231F20"/>
        </w:rPr>
        <w:t>law;</w:t>
      </w:r>
      <w:r w:rsidRPr="000A7DBD">
        <w:rPr>
          <w:rFonts w:eastAsiaTheme="minorEastAsia"/>
          <w:color w:val="231F20"/>
          <w:spacing w:val="-13"/>
        </w:rPr>
        <w:t xml:space="preserve"> </w:t>
      </w:r>
      <w:r w:rsidRPr="000A7DBD">
        <w:rPr>
          <w:rFonts w:eastAsiaTheme="minorEastAsia"/>
          <w:color w:val="231F20"/>
        </w:rPr>
        <w:t>be</w:t>
      </w:r>
      <w:r w:rsidRPr="000A7DBD">
        <w:rPr>
          <w:rFonts w:eastAsiaTheme="minorEastAsia"/>
          <w:color w:val="231F20"/>
          <w:spacing w:val="-9"/>
        </w:rPr>
        <w:t xml:space="preserve"> </w:t>
      </w:r>
      <w:r w:rsidRPr="000A7DBD">
        <w:rPr>
          <w:rFonts w:eastAsiaTheme="minorEastAsia"/>
          <w:color w:val="231F20"/>
        </w:rPr>
        <w:t>custodian</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corporate</w:t>
      </w:r>
      <w:r w:rsidRPr="000A7DBD">
        <w:rPr>
          <w:rFonts w:eastAsiaTheme="minorEastAsia"/>
          <w:color w:val="231F20"/>
          <w:spacing w:val="-9"/>
        </w:rPr>
        <w:t xml:space="preserve"> </w:t>
      </w:r>
      <w:r w:rsidRPr="000A7DBD">
        <w:rPr>
          <w:rFonts w:eastAsiaTheme="minorEastAsia"/>
          <w:color w:val="231F20"/>
        </w:rPr>
        <w:t>records</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seal</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Association</w:t>
      </w:r>
      <w:r w:rsidRPr="000A7DBD">
        <w:rPr>
          <w:rFonts w:eastAsiaTheme="minorEastAsia"/>
          <w:color w:val="231F20"/>
          <w:spacing w:val="-9"/>
        </w:rPr>
        <w:t xml:space="preserve"> </w:t>
      </w:r>
      <w:r w:rsidRPr="000A7DBD">
        <w:rPr>
          <w:rFonts w:eastAsiaTheme="minorEastAsia"/>
          <w:color w:val="231F20"/>
        </w:rPr>
        <w:t>and</w:t>
      </w:r>
      <w:r w:rsidRPr="000A7DBD">
        <w:rPr>
          <w:rFonts w:eastAsiaTheme="minorEastAsia"/>
          <w:color w:val="231F20"/>
          <w:spacing w:val="-12"/>
        </w:rPr>
        <w:t xml:space="preserve"> </w:t>
      </w:r>
      <w:r w:rsidRPr="000A7DBD">
        <w:rPr>
          <w:rFonts w:eastAsiaTheme="minorEastAsia"/>
          <w:color w:val="231F20"/>
        </w:rPr>
        <w:t>see</w:t>
      </w:r>
      <w:r w:rsidRPr="000A7DBD">
        <w:rPr>
          <w:rFonts w:eastAsiaTheme="minorEastAsia"/>
          <w:color w:val="231F20"/>
          <w:spacing w:val="-12"/>
        </w:rPr>
        <w:t xml:space="preserve"> </w:t>
      </w:r>
      <w:r w:rsidRPr="000A7DBD">
        <w:rPr>
          <w:rFonts w:eastAsiaTheme="minorEastAsia"/>
          <w:color w:val="231F20"/>
        </w:rPr>
        <w:t>that</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seal of</w:t>
      </w:r>
      <w:r w:rsidRPr="000A7DBD">
        <w:rPr>
          <w:rFonts w:eastAsiaTheme="minorEastAsia"/>
          <w:color w:val="231F20"/>
          <w:spacing w:val="-7"/>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Association</w:t>
      </w:r>
      <w:r w:rsidRPr="000A7DBD">
        <w:rPr>
          <w:rFonts w:eastAsiaTheme="minorEastAsia"/>
          <w:color w:val="231F20"/>
          <w:spacing w:val="-7"/>
        </w:rPr>
        <w:t xml:space="preserve"> </w:t>
      </w:r>
      <w:r w:rsidRPr="000A7DBD">
        <w:rPr>
          <w:rFonts w:eastAsiaTheme="minorEastAsia"/>
          <w:color w:val="231F20"/>
        </w:rPr>
        <w:t>is</w:t>
      </w:r>
      <w:r w:rsidRPr="000A7DBD">
        <w:rPr>
          <w:rFonts w:eastAsiaTheme="minorEastAsia"/>
          <w:color w:val="231F20"/>
          <w:spacing w:val="-7"/>
        </w:rPr>
        <w:t xml:space="preserve"> </w:t>
      </w:r>
      <w:r w:rsidRPr="000A7DBD">
        <w:rPr>
          <w:rFonts w:eastAsiaTheme="minorEastAsia"/>
          <w:color w:val="231F20"/>
        </w:rPr>
        <w:t>affixed</w:t>
      </w:r>
      <w:r w:rsidRPr="000A7DBD">
        <w:rPr>
          <w:rFonts w:eastAsiaTheme="minorEastAsia"/>
          <w:color w:val="231F20"/>
          <w:spacing w:val="-7"/>
        </w:rPr>
        <w:t xml:space="preserve"> </w:t>
      </w:r>
      <w:r w:rsidRPr="000A7DBD">
        <w:rPr>
          <w:rFonts w:eastAsiaTheme="minorEastAsia"/>
          <w:color w:val="231F20"/>
        </w:rPr>
        <w:t>to</w:t>
      </w:r>
      <w:r w:rsidRPr="000A7DBD">
        <w:rPr>
          <w:rFonts w:eastAsiaTheme="minorEastAsia"/>
          <w:color w:val="231F20"/>
          <w:spacing w:val="-7"/>
        </w:rPr>
        <w:t xml:space="preserve"> </w:t>
      </w:r>
      <w:r w:rsidRPr="000A7DBD">
        <w:rPr>
          <w:rFonts w:eastAsiaTheme="minorEastAsia"/>
          <w:color w:val="231F20"/>
        </w:rPr>
        <w:t>all</w:t>
      </w:r>
      <w:r w:rsidRPr="000A7DBD">
        <w:rPr>
          <w:rFonts w:eastAsiaTheme="minorEastAsia"/>
          <w:color w:val="231F20"/>
          <w:spacing w:val="-7"/>
        </w:rPr>
        <w:t xml:space="preserve"> </w:t>
      </w:r>
      <w:r w:rsidRPr="000A7DBD">
        <w:rPr>
          <w:rFonts w:eastAsiaTheme="minorEastAsia"/>
          <w:color w:val="231F20"/>
        </w:rPr>
        <w:t>documents,</w:t>
      </w:r>
      <w:r w:rsidRPr="000A7DBD">
        <w:rPr>
          <w:rFonts w:eastAsiaTheme="minorEastAsia"/>
          <w:color w:val="231F20"/>
          <w:spacing w:val="-7"/>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execution</w:t>
      </w:r>
      <w:r w:rsidRPr="000A7DBD">
        <w:rPr>
          <w:rFonts w:eastAsiaTheme="minorEastAsia"/>
          <w:color w:val="231F20"/>
          <w:spacing w:val="-6"/>
        </w:rPr>
        <w:t xml:space="preserve"> </w:t>
      </w:r>
      <w:r w:rsidRPr="000A7DBD">
        <w:rPr>
          <w:rFonts w:eastAsiaTheme="minorEastAsia"/>
          <w:color w:val="231F20"/>
        </w:rPr>
        <w:t>of</w:t>
      </w:r>
      <w:r w:rsidRPr="000A7DBD">
        <w:rPr>
          <w:rFonts w:eastAsiaTheme="minorEastAsia"/>
          <w:color w:val="231F20"/>
          <w:spacing w:val="-6"/>
        </w:rPr>
        <w:t xml:space="preserve"> </w:t>
      </w:r>
      <w:r w:rsidRPr="000A7DBD">
        <w:rPr>
          <w:rFonts w:eastAsiaTheme="minorEastAsia"/>
          <w:color w:val="231F20"/>
        </w:rPr>
        <w:t>which</w:t>
      </w:r>
      <w:r w:rsidRPr="000A7DBD">
        <w:rPr>
          <w:rFonts w:eastAsiaTheme="minorEastAsia"/>
          <w:color w:val="231F20"/>
          <w:spacing w:val="-7"/>
        </w:rPr>
        <w:t xml:space="preserve"> </w:t>
      </w:r>
      <w:r w:rsidRPr="000A7DBD">
        <w:rPr>
          <w:rFonts w:eastAsiaTheme="minorEastAsia"/>
          <w:color w:val="231F20"/>
        </w:rPr>
        <w:t>on</w:t>
      </w:r>
      <w:r w:rsidRPr="000A7DBD">
        <w:rPr>
          <w:rFonts w:eastAsiaTheme="minorEastAsia"/>
          <w:color w:val="231F20"/>
          <w:spacing w:val="-6"/>
        </w:rPr>
        <w:t xml:space="preserve"> </w:t>
      </w:r>
      <w:r w:rsidRPr="000A7DBD">
        <w:rPr>
          <w:rFonts w:eastAsiaTheme="minorEastAsia"/>
          <w:color w:val="231F20"/>
        </w:rPr>
        <w:t>behalf</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7"/>
        </w:rPr>
        <w:t xml:space="preserve"> </w:t>
      </w:r>
      <w:r w:rsidRPr="000A7DBD">
        <w:rPr>
          <w:rFonts w:eastAsiaTheme="minorEastAsia"/>
          <w:color w:val="231F20"/>
        </w:rPr>
        <w:t>the</w:t>
      </w:r>
      <w:r w:rsidRPr="000A7DBD">
        <w:rPr>
          <w:rFonts w:eastAsiaTheme="minorEastAsia"/>
          <w:color w:val="231F20"/>
          <w:spacing w:val="-7"/>
        </w:rPr>
        <w:t xml:space="preserve"> </w:t>
      </w:r>
      <w:r w:rsidRPr="000A7DBD">
        <w:rPr>
          <w:rFonts w:eastAsiaTheme="minorEastAsia"/>
          <w:color w:val="231F20"/>
        </w:rPr>
        <w:t>Association</w:t>
      </w:r>
      <w:r w:rsidRPr="000A7DBD">
        <w:rPr>
          <w:rFonts w:eastAsiaTheme="minorEastAsia"/>
          <w:color w:val="231F20"/>
          <w:spacing w:val="-7"/>
        </w:rPr>
        <w:t xml:space="preserve"> </w:t>
      </w:r>
      <w:r w:rsidRPr="000A7DBD">
        <w:rPr>
          <w:rFonts w:eastAsiaTheme="minorEastAsia"/>
          <w:color w:val="231F20"/>
        </w:rPr>
        <w:t>under</w:t>
      </w:r>
      <w:r w:rsidRPr="000A7DBD">
        <w:rPr>
          <w:rFonts w:eastAsiaTheme="minorEastAsia"/>
          <w:color w:val="231F20"/>
          <w:spacing w:val="-7"/>
        </w:rPr>
        <w:t xml:space="preserve"> </w:t>
      </w:r>
      <w:r w:rsidRPr="000A7DBD">
        <w:rPr>
          <w:rFonts w:eastAsiaTheme="minorEastAsia"/>
          <w:color w:val="231F20"/>
        </w:rPr>
        <w:t>its seal</w:t>
      </w:r>
      <w:r w:rsidRPr="000A7DBD">
        <w:rPr>
          <w:rFonts w:eastAsiaTheme="minorEastAsia"/>
          <w:color w:val="231F20"/>
          <w:spacing w:val="-1"/>
        </w:rPr>
        <w:t xml:space="preserve"> </w:t>
      </w:r>
      <w:r w:rsidRPr="000A7DBD">
        <w:rPr>
          <w:rFonts w:eastAsiaTheme="minorEastAsia"/>
          <w:color w:val="231F20"/>
        </w:rPr>
        <w:t>is</w:t>
      </w:r>
      <w:r w:rsidRPr="000A7DBD">
        <w:rPr>
          <w:rFonts w:eastAsiaTheme="minorEastAsia"/>
          <w:color w:val="231F20"/>
          <w:spacing w:val="-1"/>
        </w:rPr>
        <w:t xml:space="preserve"> </w:t>
      </w:r>
      <w:r w:rsidRPr="000A7DBD">
        <w:rPr>
          <w:rFonts w:eastAsiaTheme="minorEastAsia"/>
          <w:color w:val="231F20"/>
        </w:rPr>
        <w:t>duly</w:t>
      </w:r>
      <w:r w:rsidRPr="000A7DBD">
        <w:rPr>
          <w:rFonts w:eastAsiaTheme="minorEastAsia"/>
          <w:color w:val="231F20"/>
          <w:spacing w:val="-1"/>
        </w:rPr>
        <w:t xml:space="preserve"> </w:t>
      </w:r>
      <w:r w:rsidRPr="000A7DBD">
        <w:rPr>
          <w:rFonts w:eastAsiaTheme="minorEastAsia"/>
          <w:color w:val="231F20"/>
        </w:rPr>
        <w:t>authorized</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1"/>
        </w:rPr>
        <w:t xml:space="preserve"> </w:t>
      </w:r>
      <w:r w:rsidRPr="000A7DBD">
        <w:rPr>
          <w:rFonts w:eastAsiaTheme="minorEastAsia"/>
          <w:color w:val="231F20"/>
        </w:rPr>
        <w:t>accordance</w:t>
      </w:r>
      <w:r w:rsidRPr="000A7DBD">
        <w:rPr>
          <w:rFonts w:eastAsiaTheme="minorEastAsia"/>
          <w:color w:val="231F20"/>
          <w:spacing w:val="-1"/>
        </w:rPr>
        <w:t xml:space="preserve"> </w:t>
      </w:r>
      <w:r w:rsidRPr="000A7DBD">
        <w:rPr>
          <w:rFonts w:eastAsiaTheme="minorEastAsia"/>
          <w:color w:val="231F20"/>
        </w:rPr>
        <w:t>with</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provisions</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these</w:t>
      </w:r>
      <w:r w:rsidRPr="000A7DBD">
        <w:rPr>
          <w:rFonts w:eastAsiaTheme="minorEastAsia"/>
          <w:color w:val="231F20"/>
          <w:spacing w:val="-1"/>
        </w:rPr>
        <w:t xml:space="preserve"> </w:t>
      </w:r>
      <w:r w:rsidRPr="000A7DBD">
        <w:rPr>
          <w:rFonts w:eastAsiaTheme="minorEastAsia"/>
          <w:color w:val="231F20"/>
        </w:rPr>
        <w:t>bylaws;</w:t>
      </w:r>
      <w:r w:rsidRPr="000A7DBD">
        <w:rPr>
          <w:rFonts w:eastAsiaTheme="minorEastAsia"/>
          <w:color w:val="231F20"/>
          <w:spacing w:val="-1"/>
        </w:rPr>
        <w:t xml:space="preserve"> </w:t>
      </w:r>
      <w:r w:rsidRPr="000A7DBD">
        <w:rPr>
          <w:rFonts w:eastAsiaTheme="minorEastAsia"/>
          <w:color w:val="231F20"/>
        </w:rPr>
        <w:t>keep</w:t>
      </w:r>
      <w:r w:rsidRPr="000A7DBD">
        <w:rPr>
          <w:rFonts w:eastAsiaTheme="minorEastAsia"/>
          <w:color w:val="231F20"/>
          <w:spacing w:val="-1"/>
        </w:rPr>
        <w:t xml:space="preserve"> </w:t>
      </w:r>
      <w:r w:rsidRPr="000A7DBD">
        <w:rPr>
          <w:rFonts w:eastAsiaTheme="minorEastAsia"/>
          <w:color w:val="231F20"/>
        </w:rPr>
        <w:t>a</w:t>
      </w:r>
      <w:r w:rsidRPr="000A7DBD">
        <w:rPr>
          <w:rFonts w:eastAsiaTheme="minorEastAsia"/>
          <w:color w:val="231F20"/>
          <w:spacing w:val="-1"/>
        </w:rPr>
        <w:t xml:space="preserve"> </w:t>
      </w:r>
      <w:r w:rsidRPr="000A7DBD">
        <w:rPr>
          <w:rFonts w:eastAsiaTheme="minorEastAsia"/>
          <w:color w:val="231F20"/>
        </w:rPr>
        <w:t>register</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Pr>
          <w:rFonts w:eastAsiaTheme="minorEastAsia"/>
          <w:color w:val="231F20"/>
        </w:rPr>
        <w:t>mailing address, email address, and telephone number</w:t>
      </w:r>
      <w:r w:rsidRPr="000A7DBD">
        <w:rPr>
          <w:rFonts w:eastAsiaTheme="minorEastAsia"/>
          <w:color w:val="231F20"/>
        </w:rPr>
        <w:t xml:space="preserve"> of each member which shall be furnished to the Administrative Director by such member; and in general perform all duties incident to the office of Administrative Director and other duties as may be assigned by the President or by the Executive Board. The Executive Board shall provide a bond for the Administrative</w:t>
      </w:r>
      <w:r w:rsidRPr="000A7DBD">
        <w:rPr>
          <w:rFonts w:eastAsiaTheme="minorEastAsia"/>
          <w:color w:val="231F20"/>
          <w:spacing w:val="-4"/>
        </w:rPr>
        <w:t xml:space="preserve"> </w:t>
      </w:r>
      <w:r w:rsidRPr="000A7DBD">
        <w:rPr>
          <w:rFonts w:eastAsiaTheme="minorEastAsia"/>
          <w:color w:val="231F20"/>
        </w:rPr>
        <w:t>Director</w:t>
      </w:r>
      <w:r w:rsidRPr="000A7DBD">
        <w:rPr>
          <w:rFonts w:eastAsiaTheme="minorEastAsia"/>
          <w:color w:val="231F20"/>
          <w:spacing w:val="-4"/>
        </w:rPr>
        <w:t xml:space="preserve"> </w:t>
      </w:r>
      <w:r w:rsidRPr="000A7DBD">
        <w:rPr>
          <w:rFonts w:eastAsiaTheme="minorEastAsia"/>
          <w:color w:val="231F20"/>
        </w:rPr>
        <w:t>and</w:t>
      </w:r>
      <w:r w:rsidRPr="000A7DBD">
        <w:rPr>
          <w:rFonts w:eastAsiaTheme="minorEastAsia"/>
          <w:color w:val="231F20"/>
          <w:spacing w:val="-4"/>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Education</w:t>
      </w:r>
      <w:r w:rsidRPr="000A7DBD">
        <w:rPr>
          <w:rFonts w:eastAsiaTheme="minorEastAsia"/>
          <w:color w:val="231F20"/>
          <w:spacing w:val="-4"/>
        </w:rPr>
        <w:t xml:space="preserve"> </w:t>
      </w:r>
      <w:r w:rsidRPr="000A7DBD">
        <w:rPr>
          <w:rFonts w:eastAsiaTheme="minorEastAsia"/>
          <w:color w:val="231F20"/>
        </w:rPr>
        <w:t>Director</w:t>
      </w:r>
      <w:r w:rsidRPr="000A7DBD">
        <w:rPr>
          <w:rFonts w:eastAsiaTheme="minorEastAsia"/>
          <w:color w:val="231F20"/>
          <w:spacing w:val="-4"/>
        </w:rPr>
        <w:t xml:space="preserve"> </w:t>
      </w:r>
      <w:r w:rsidRPr="000A7DBD">
        <w:rPr>
          <w:rFonts w:eastAsiaTheme="minorEastAsia"/>
          <w:color w:val="231F20"/>
        </w:rPr>
        <w:t>for</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faithful</w:t>
      </w:r>
      <w:r w:rsidRPr="000A7DBD">
        <w:rPr>
          <w:rFonts w:eastAsiaTheme="minorEastAsia"/>
          <w:color w:val="231F20"/>
          <w:spacing w:val="-4"/>
        </w:rPr>
        <w:t xml:space="preserve"> </w:t>
      </w:r>
      <w:r w:rsidRPr="000A7DBD">
        <w:rPr>
          <w:rFonts w:eastAsiaTheme="minorEastAsia"/>
          <w:color w:val="231F20"/>
        </w:rPr>
        <w:t>discharge</w:t>
      </w:r>
      <w:r w:rsidRPr="000A7DBD">
        <w:rPr>
          <w:rFonts w:eastAsiaTheme="minorEastAsia"/>
          <w:color w:val="231F20"/>
          <w:spacing w:val="-4"/>
        </w:rPr>
        <w:t xml:space="preserve"> </w:t>
      </w:r>
      <w:r w:rsidRPr="000A7DBD">
        <w:rPr>
          <w:rFonts w:eastAsiaTheme="minorEastAsia"/>
          <w:color w:val="231F20"/>
        </w:rPr>
        <w:t>of</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duties</w:t>
      </w:r>
      <w:r w:rsidRPr="000A7DBD">
        <w:rPr>
          <w:rFonts w:eastAsiaTheme="minorEastAsia"/>
          <w:color w:val="231F20"/>
          <w:spacing w:val="-4"/>
        </w:rPr>
        <w:t xml:space="preserve"> </w:t>
      </w:r>
      <w:r w:rsidRPr="000A7DBD">
        <w:rPr>
          <w:rFonts w:eastAsiaTheme="minorEastAsia"/>
          <w:color w:val="231F20"/>
        </w:rPr>
        <w:t>in</w:t>
      </w:r>
      <w:r w:rsidRPr="000A7DBD">
        <w:rPr>
          <w:rFonts w:eastAsiaTheme="minorEastAsia"/>
          <w:color w:val="231F20"/>
          <w:spacing w:val="-4"/>
        </w:rPr>
        <w:t xml:space="preserve"> </w:t>
      </w:r>
      <w:r w:rsidRPr="000A7DBD">
        <w:rPr>
          <w:rFonts w:eastAsiaTheme="minorEastAsia"/>
          <w:color w:val="231F20"/>
        </w:rPr>
        <w:t>such</w:t>
      </w:r>
      <w:r w:rsidRPr="000A7DBD">
        <w:rPr>
          <w:rFonts w:eastAsiaTheme="minorEastAsia"/>
          <w:color w:val="231F20"/>
          <w:spacing w:val="-5"/>
        </w:rPr>
        <w:t xml:space="preserve"> </w:t>
      </w:r>
      <w:r w:rsidRPr="000A7DBD">
        <w:rPr>
          <w:rFonts w:eastAsiaTheme="minorEastAsia"/>
          <w:color w:val="231F20"/>
        </w:rPr>
        <w:t>sum</w:t>
      </w:r>
      <w:r w:rsidRPr="000A7DBD">
        <w:rPr>
          <w:rFonts w:eastAsiaTheme="minorEastAsia"/>
          <w:color w:val="231F20"/>
          <w:spacing w:val="-6"/>
        </w:rPr>
        <w:t xml:space="preserve"> </w:t>
      </w:r>
      <w:r w:rsidRPr="000A7DBD">
        <w:rPr>
          <w:rFonts w:eastAsiaTheme="minorEastAsia"/>
          <w:color w:val="231F20"/>
        </w:rPr>
        <w:t>and with such surety as the Executive Board shall determine.</w:t>
      </w:r>
    </w:p>
    <w:p w14:paraId="7940C660" w14:textId="77777777" w:rsidR="00B544B3" w:rsidRPr="000A7DBD" w:rsidRDefault="00B544B3" w:rsidP="00C45244">
      <w:pPr>
        <w:kinsoku w:val="0"/>
        <w:overflowPunct w:val="0"/>
        <w:adjustRightInd w:val="0"/>
        <w:spacing w:before="9"/>
        <w:ind w:right="18"/>
        <w:rPr>
          <w:rFonts w:eastAsiaTheme="minorEastAsia"/>
          <w:sz w:val="23"/>
          <w:szCs w:val="23"/>
        </w:rPr>
      </w:pPr>
    </w:p>
    <w:p w14:paraId="45075307" w14:textId="77777777" w:rsidR="00B544B3" w:rsidRPr="000A7DBD" w:rsidRDefault="00B544B3" w:rsidP="00C45244">
      <w:pPr>
        <w:kinsoku w:val="0"/>
        <w:overflowPunct w:val="0"/>
        <w:adjustRightInd w:val="0"/>
        <w:ind w:right="18"/>
        <w:jc w:val="both"/>
        <w:rPr>
          <w:rFonts w:eastAsiaTheme="minorEastAsia"/>
          <w:color w:val="231F20"/>
          <w:spacing w:val="-2"/>
        </w:rPr>
      </w:pPr>
      <w:r w:rsidRPr="000A7DBD">
        <w:rPr>
          <w:rFonts w:eastAsiaTheme="minorEastAsia"/>
          <w:b/>
          <w:bCs/>
          <w:color w:val="231F20"/>
          <w:spacing w:val="-2"/>
        </w:rPr>
        <w:t>Section</w:t>
      </w:r>
      <w:r w:rsidRPr="000A7DBD">
        <w:rPr>
          <w:rFonts w:eastAsiaTheme="minorEastAsia"/>
          <w:b/>
          <w:bCs/>
          <w:color w:val="231F20"/>
          <w:spacing w:val="-12"/>
        </w:rPr>
        <w:t xml:space="preserve"> </w:t>
      </w:r>
      <w:r w:rsidRPr="000A7DBD">
        <w:rPr>
          <w:rFonts w:eastAsiaTheme="minorEastAsia"/>
          <w:b/>
          <w:bCs/>
          <w:color w:val="231F20"/>
          <w:spacing w:val="-2"/>
        </w:rPr>
        <w:t>10.</w:t>
      </w:r>
      <w:r w:rsidRPr="000A7DBD">
        <w:rPr>
          <w:rFonts w:eastAsiaTheme="minorEastAsia"/>
          <w:b/>
          <w:bCs/>
          <w:color w:val="231F20"/>
          <w:spacing w:val="57"/>
        </w:rPr>
        <w:t xml:space="preserve"> </w:t>
      </w:r>
      <w:r w:rsidRPr="000A7DBD">
        <w:rPr>
          <w:rFonts w:eastAsiaTheme="minorEastAsia"/>
          <w:b/>
          <w:bCs/>
          <w:color w:val="231F20"/>
          <w:spacing w:val="-2"/>
        </w:rPr>
        <w:t>Non-voting</w:t>
      </w:r>
      <w:r w:rsidRPr="000A7DBD">
        <w:rPr>
          <w:rFonts w:eastAsiaTheme="minorEastAsia"/>
          <w:b/>
          <w:bCs/>
          <w:color w:val="231F20"/>
          <w:spacing w:val="-12"/>
        </w:rPr>
        <w:t xml:space="preserve"> </w:t>
      </w:r>
      <w:r w:rsidRPr="000A7DBD">
        <w:rPr>
          <w:rFonts w:eastAsiaTheme="minorEastAsia"/>
          <w:b/>
          <w:bCs/>
          <w:color w:val="231F20"/>
          <w:spacing w:val="-2"/>
        </w:rPr>
        <w:t>Members.</w:t>
      </w:r>
      <w:r w:rsidRPr="000A7DBD">
        <w:rPr>
          <w:rFonts w:eastAsiaTheme="minorEastAsia"/>
          <w:b/>
          <w:bCs/>
          <w:color w:val="231F20"/>
          <w:spacing w:val="34"/>
        </w:rPr>
        <w:t xml:space="preserve"> </w:t>
      </w:r>
      <w:r w:rsidRPr="000A7DBD">
        <w:rPr>
          <w:rFonts w:eastAsiaTheme="minorEastAsia"/>
          <w:color w:val="231F20"/>
          <w:spacing w:val="-2"/>
        </w:rPr>
        <w:t>The</w:t>
      </w:r>
      <w:r w:rsidRPr="000A7DBD">
        <w:rPr>
          <w:rFonts w:eastAsiaTheme="minorEastAsia"/>
          <w:color w:val="231F20"/>
          <w:spacing w:val="-12"/>
        </w:rPr>
        <w:t xml:space="preserve"> </w:t>
      </w:r>
      <w:r w:rsidRPr="000A7DBD">
        <w:rPr>
          <w:rFonts w:eastAsiaTheme="minorEastAsia"/>
          <w:color w:val="231F20"/>
          <w:spacing w:val="-2"/>
        </w:rPr>
        <w:t>Administrative</w:t>
      </w:r>
      <w:r w:rsidRPr="000A7DBD">
        <w:rPr>
          <w:rFonts w:eastAsiaTheme="minorEastAsia"/>
          <w:color w:val="231F20"/>
          <w:spacing w:val="-12"/>
        </w:rPr>
        <w:t xml:space="preserve"> </w:t>
      </w:r>
      <w:r w:rsidRPr="000A7DBD">
        <w:rPr>
          <w:rFonts w:eastAsiaTheme="minorEastAsia"/>
          <w:color w:val="231F20"/>
          <w:spacing w:val="-2"/>
        </w:rPr>
        <w:t>Director</w:t>
      </w:r>
      <w:r w:rsidRPr="000A7DBD">
        <w:rPr>
          <w:rFonts w:eastAsiaTheme="minorEastAsia"/>
          <w:color w:val="231F20"/>
          <w:spacing w:val="-12"/>
        </w:rPr>
        <w:t xml:space="preserve"> </w:t>
      </w:r>
      <w:r w:rsidRPr="000A7DBD">
        <w:rPr>
          <w:rFonts w:eastAsiaTheme="minorEastAsia"/>
          <w:color w:val="231F20"/>
          <w:spacing w:val="-2"/>
        </w:rPr>
        <w:t>and</w:t>
      </w:r>
      <w:r w:rsidRPr="000A7DBD">
        <w:rPr>
          <w:rFonts w:eastAsiaTheme="minorEastAsia"/>
          <w:color w:val="231F20"/>
          <w:spacing w:val="-11"/>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Education</w:t>
      </w:r>
      <w:r w:rsidRPr="000A7DBD">
        <w:rPr>
          <w:rFonts w:eastAsiaTheme="minorEastAsia"/>
          <w:color w:val="231F20"/>
          <w:spacing w:val="-12"/>
        </w:rPr>
        <w:t xml:space="preserve"> </w:t>
      </w:r>
      <w:r w:rsidRPr="000A7DBD">
        <w:rPr>
          <w:rFonts w:eastAsiaTheme="minorEastAsia"/>
          <w:color w:val="231F20"/>
          <w:spacing w:val="-2"/>
        </w:rPr>
        <w:t>Director</w:t>
      </w:r>
      <w:r w:rsidRPr="000A7DBD">
        <w:rPr>
          <w:rFonts w:eastAsiaTheme="minorEastAsia"/>
          <w:color w:val="231F20"/>
          <w:spacing w:val="-12"/>
        </w:rPr>
        <w:t xml:space="preserve"> </w:t>
      </w:r>
      <w:r w:rsidRPr="000A7DBD">
        <w:rPr>
          <w:rFonts w:eastAsiaTheme="minorEastAsia"/>
          <w:color w:val="231F20"/>
          <w:spacing w:val="-2"/>
        </w:rPr>
        <w:t>of</w:t>
      </w:r>
      <w:r w:rsidRPr="000A7DBD">
        <w:rPr>
          <w:rFonts w:eastAsiaTheme="minorEastAsia"/>
          <w:color w:val="231F20"/>
          <w:spacing w:val="-12"/>
        </w:rPr>
        <w:t xml:space="preserve"> </w:t>
      </w:r>
      <w:r w:rsidRPr="000A7DBD">
        <w:rPr>
          <w:rFonts w:eastAsiaTheme="minorEastAsia"/>
          <w:color w:val="231F20"/>
          <w:spacing w:val="-2"/>
        </w:rPr>
        <w:t>TMCA,</w:t>
      </w:r>
      <w:r w:rsidRPr="000A7DBD">
        <w:rPr>
          <w:rFonts w:eastAsiaTheme="minorEastAsia"/>
          <w:color w:val="231F20"/>
          <w:spacing w:val="-11"/>
        </w:rPr>
        <w:t xml:space="preserve"> </w:t>
      </w:r>
      <w:r w:rsidRPr="000A7DBD">
        <w:rPr>
          <w:rFonts w:eastAsiaTheme="minorEastAsia"/>
          <w:color w:val="231F20"/>
          <w:spacing w:val="-2"/>
        </w:rPr>
        <w:t xml:space="preserve">Inc., </w:t>
      </w:r>
      <w:r w:rsidRPr="000A7DBD">
        <w:rPr>
          <w:rFonts w:eastAsiaTheme="minorEastAsia"/>
          <w:color w:val="231F20"/>
        </w:rPr>
        <w:t xml:space="preserve">and the chair of the Advisory Management Committee shall serve on the Executive Board as non-voting </w:t>
      </w:r>
      <w:r w:rsidRPr="000A7DBD">
        <w:rPr>
          <w:rFonts w:eastAsiaTheme="minorEastAsia"/>
          <w:color w:val="231F20"/>
          <w:spacing w:val="-2"/>
        </w:rPr>
        <w:t>members.</w:t>
      </w:r>
    </w:p>
    <w:p w14:paraId="4508FAA6" w14:textId="77777777" w:rsidR="00B544B3" w:rsidRPr="000A7DBD" w:rsidRDefault="00B544B3" w:rsidP="00C45244">
      <w:pPr>
        <w:kinsoku w:val="0"/>
        <w:overflowPunct w:val="0"/>
        <w:adjustRightInd w:val="0"/>
        <w:ind w:right="18"/>
        <w:rPr>
          <w:rFonts w:eastAsiaTheme="minorEastAsia"/>
          <w:sz w:val="23"/>
          <w:szCs w:val="23"/>
        </w:rPr>
      </w:pPr>
    </w:p>
    <w:p w14:paraId="04849A9C" w14:textId="77777777" w:rsidR="00B544B3" w:rsidRPr="000A7DBD" w:rsidRDefault="00B544B3" w:rsidP="00C45244">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5"/>
        </w:rPr>
        <w:t xml:space="preserve"> </w:t>
      </w:r>
      <w:r w:rsidRPr="000A7DBD">
        <w:rPr>
          <w:rFonts w:eastAsiaTheme="minorEastAsia"/>
          <w:b/>
          <w:bCs/>
          <w:color w:val="231F20"/>
        </w:rPr>
        <w:t>IX</w:t>
      </w:r>
      <w:r w:rsidRPr="000A7DBD">
        <w:rPr>
          <w:rFonts w:eastAsiaTheme="minorEastAsia"/>
          <w:b/>
          <w:bCs/>
          <w:color w:val="231F20"/>
          <w:spacing w:val="-4"/>
        </w:rPr>
        <w:t xml:space="preserve"> </w:t>
      </w:r>
      <w:r w:rsidRPr="000A7DBD">
        <w:rPr>
          <w:rFonts w:eastAsiaTheme="minorEastAsia"/>
          <w:b/>
          <w:bCs/>
          <w:color w:val="231F20"/>
        </w:rPr>
        <w:t>-</w:t>
      </w:r>
      <w:r w:rsidRPr="000A7DBD">
        <w:rPr>
          <w:rFonts w:eastAsiaTheme="minorEastAsia"/>
          <w:b/>
          <w:bCs/>
          <w:color w:val="231F20"/>
          <w:spacing w:val="-5"/>
        </w:rPr>
        <w:t xml:space="preserve"> </w:t>
      </w:r>
      <w:r w:rsidRPr="000A7DBD">
        <w:rPr>
          <w:rFonts w:eastAsiaTheme="minorEastAsia"/>
          <w:b/>
          <w:bCs/>
          <w:color w:val="231F20"/>
          <w:spacing w:val="-2"/>
        </w:rPr>
        <w:t>COMMITTEES</w:t>
      </w:r>
    </w:p>
    <w:p w14:paraId="6E2C0027" w14:textId="77777777" w:rsidR="00B544B3" w:rsidRPr="000A7DBD" w:rsidRDefault="00B544B3" w:rsidP="00C45244">
      <w:pPr>
        <w:kinsoku w:val="0"/>
        <w:overflowPunct w:val="0"/>
        <w:adjustRightInd w:val="0"/>
        <w:spacing w:before="10"/>
        <w:ind w:right="18"/>
        <w:rPr>
          <w:rFonts w:eastAsiaTheme="minorEastAsia"/>
          <w:b/>
          <w:bCs/>
        </w:rPr>
      </w:pPr>
    </w:p>
    <w:p w14:paraId="290EBBD3" w14:textId="77777777" w:rsidR="00B544B3" w:rsidRPr="000A7DBD" w:rsidRDefault="00B544B3" w:rsidP="00C45244">
      <w:pPr>
        <w:kinsoku w:val="0"/>
        <w:overflowPunct w:val="0"/>
        <w:adjustRightInd w:val="0"/>
        <w:spacing w:before="1"/>
        <w:ind w:right="18"/>
        <w:jc w:val="both"/>
        <w:rPr>
          <w:rFonts w:eastAsiaTheme="minorEastAsia"/>
          <w:b/>
          <w:bCs/>
          <w:color w:val="231F20"/>
          <w:spacing w:val="-2"/>
        </w:rPr>
      </w:pPr>
      <w:r w:rsidRPr="000A7DBD">
        <w:rPr>
          <w:rFonts w:eastAsiaTheme="minorEastAsia"/>
          <w:b/>
          <w:bCs/>
          <w:color w:val="231F20"/>
        </w:rPr>
        <w:t>Section</w:t>
      </w:r>
      <w:r w:rsidRPr="000A7DBD">
        <w:rPr>
          <w:rFonts w:eastAsiaTheme="minorEastAsia"/>
          <w:b/>
          <w:bCs/>
          <w:color w:val="231F20"/>
          <w:spacing w:val="-8"/>
        </w:rPr>
        <w:t xml:space="preserve"> </w:t>
      </w:r>
      <w:r w:rsidRPr="000A7DBD">
        <w:rPr>
          <w:rFonts w:eastAsiaTheme="minorEastAsia"/>
          <w:b/>
          <w:bCs/>
          <w:color w:val="231F20"/>
        </w:rPr>
        <w:t>1.</w:t>
      </w:r>
      <w:r w:rsidRPr="000A7DBD">
        <w:rPr>
          <w:rFonts w:eastAsiaTheme="minorEastAsia"/>
          <w:b/>
          <w:bCs/>
          <w:color w:val="231F20"/>
          <w:spacing w:val="-8"/>
        </w:rPr>
        <w:t xml:space="preserve"> </w:t>
      </w:r>
      <w:r w:rsidRPr="000A7DBD">
        <w:rPr>
          <w:rFonts w:eastAsiaTheme="minorEastAsia"/>
          <w:b/>
          <w:bCs/>
          <w:color w:val="231F20"/>
        </w:rPr>
        <w:t>Advisory</w:t>
      </w:r>
      <w:r w:rsidRPr="000A7DBD">
        <w:rPr>
          <w:rFonts w:eastAsiaTheme="minorEastAsia"/>
          <w:b/>
          <w:bCs/>
          <w:color w:val="231F20"/>
          <w:spacing w:val="-7"/>
        </w:rPr>
        <w:t xml:space="preserve"> </w:t>
      </w:r>
      <w:r w:rsidRPr="000A7DBD">
        <w:rPr>
          <w:rFonts w:eastAsiaTheme="minorEastAsia"/>
          <w:b/>
          <w:bCs/>
          <w:color w:val="231F20"/>
        </w:rPr>
        <w:t>Management</w:t>
      </w:r>
      <w:r w:rsidRPr="000A7DBD">
        <w:rPr>
          <w:rFonts w:eastAsiaTheme="minorEastAsia"/>
          <w:b/>
          <w:bCs/>
          <w:color w:val="231F20"/>
          <w:spacing w:val="-8"/>
        </w:rPr>
        <w:t xml:space="preserve"> </w:t>
      </w:r>
      <w:r w:rsidRPr="000A7DBD">
        <w:rPr>
          <w:rFonts w:eastAsiaTheme="minorEastAsia"/>
          <w:b/>
          <w:bCs/>
          <w:color w:val="231F20"/>
        </w:rPr>
        <w:t>Committee</w:t>
      </w:r>
      <w:r w:rsidRPr="000A7DBD">
        <w:rPr>
          <w:rFonts w:eastAsiaTheme="minorEastAsia"/>
          <w:b/>
          <w:bCs/>
          <w:color w:val="231F20"/>
          <w:spacing w:val="-7"/>
        </w:rPr>
        <w:t xml:space="preserve"> </w:t>
      </w:r>
      <w:r w:rsidRPr="000A7DBD">
        <w:rPr>
          <w:rFonts w:eastAsiaTheme="minorEastAsia"/>
          <w:b/>
          <w:bCs/>
          <w:color w:val="231F20"/>
          <w:spacing w:val="-2"/>
        </w:rPr>
        <w:t>(AMC).</w:t>
      </w:r>
    </w:p>
    <w:p w14:paraId="3548579C" w14:textId="77777777" w:rsidR="00B544B3" w:rsidRPr="000A7DBD" w:rsidRDefault="00B544B3" w:rsidP="00C45244">
      <w:pPr>
        <w:kinsoku w:val="0"/>
        <w:overflowPunct w:val="0"/>
        <w:adjustRightInd w:val="0"/>
        <w:spacing w:before="5"/>
        <w:ind w:right="18"/>
        <w:rPr>
          <w:rFonts w:eastAsiaTheme="minorEastAsia"/>
          <w:b/>
          <w:bCs/>
        </w:rPr>
      </w:pPr>
    </w:p>
    <w:p w14:paraId="3355B9DD" w14:textId="7A731344" w:rsidR="00B544B3" w:rsidRPr="000A7DBD" w:rsidRDefault="00B544B3" w:rsidP="00C45244">
      <w:pPr>
        <w:numPr>
          <w:ilvl w:val="0"/>
          <w:numId w:val="43"/>
        </w:numPr>
        <w:tabs>
          <w:tab w:val="left" w:pos="1128"/>
        </w:tabs>
        <w:kinsoku w:val="0"/>
        <w:overflowPunct w:val="0"/>
        <w:adjustRightInd w:val="0"/>
        <w:ind w:right="18"/>
        <w:jc w:val="both"/>
        <w:rPr>
          <w:rFonts w:eastAsiaTheme="minorEastAsia"/>
          <w:color w:val="231F20"/>
        </w:rPr>
      </w:pPr>
      <w:r w:rsidRPr="000A7DBD">
        <w:rPr>
          <w:rFonts w:eastAsiaTheme="minorEastAsia"/>
          <w:b/>
          <w:bCs/>
          <w:color w:val="231F20"/>
        </w:rPr>
        <w:t>Members.</w:t>
      </w:r>
      <w:r w:rsidRPr="000A7DBD">
        <w:rPr>
          <w:rFonts w:eastAsiaTheme="minorEastAsia"/>
          <w:b/>
          <w:bCs/>
          <w:color w:val="231F20"/>
          <w:spacing w:val="-3"/>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membership</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this</w:t>
      </w:r>
      <w:r w:rsidRPr="000A7DBD">
        <w:rPr>
          <w:rFonts w:eastAsiaTheme="minorEastAsia"/>
          <w:color w:val="231F20"/>
          <w:spacing w:val="-2"/>
        </w:rPr>
        <w:t xml:space="preserve"> </w:t>
      </w:r>
      <w:r w:rsidRPr="000A7DBD">
        <w:rPr>
          <w:rFonts w:eastAsiaTheme="minorEastAsia"/>
          <w:color w:val="231F20"/>
        </w:rPr>
        <w:t>committee</w:t>
      </w:r>
      <w:r w:rsidRPr="000A7DBD">
        <w:rPr>
          <w:rFonts w:eastAsiaTheme="minorEastAsia"/>
          <w:color w:val="231F20"/>
          <w:spacing w:val="-2"/>
        </w:rPr>
        <w:t xml:space="preserve"> </w:t>
      </w:r>
      <w:r w:rsidRPr="000A7DBD">
        <w:rPr>
          <w:rFonts w:eastAsiaTheme="minorEastAsia"/>
          <w:color w:val="231F20"/>
        </w:rPr>
        <w:t>shall</w:t>
      </w:r>
      <w:r w:rsidRPr="000A7DBD">
        <w:rPr>
          <w:rFonts w:eastAsiaTheme="minorEastAsia"/>
          <w:color w:val="231F20"/>
          <w:spacing w:val="-2"/>
        </w:rPr>
        <w:t xml:space="preserve"> </w:t>
      </w:r>
      <w:r w:rsidRPr="000A7DBD">
        <w:rPr>
          <w:rFonts w:eastAsiaTheme="minorEastAsia"/>
          <w:color w:val="231F20"/>
        </w:rPr>
        <w:t>consist</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five</w:t>
      </w:r>
      <w:r w:rsidRPr="000A7DBD">
        <w:rPr>
          <w:rFonts w:eastAsiaTheme="minorEastAsia"/>
          <w:color w:val="231F20"/>
          <w:spacing w:val="-3"/>
        </w:rPr>
        <w:t xml:space="preserve"> </w:t>
      </w:r>
      <w:r w:rsidRPr="000A7DBD">
        <w:rPr>
          <w:rFonts w:eastAsiaTheme="minorEastAsia"/>
          <w:color w:val="231F20"/>
        </w:rPr>
        <w:t>voting</w:t>
      </w:r>
      <w:r w:rsidRPr="000A7DBD">
        <w:rPr>
          <w:rFonts w:eastAsiaTheme="minorEastAsia"/>
          <w:color w:val="231F20"/>
          <w:spacing w:val="-2"/>
        </w:rPr>
        <w:t xml:space="preserve"> </w:t>
      </w:r>
      <w:r w:rsidRPr="000A7DBD">
        <w:rPr>
          <w:rFonts w:eastAsiaTheme="minorEastAsia"/>
          <w:color w:val="231F20"/>
        </w:rPr>
        <w:t>members</w:t>
      </w:r>
      <w:r w:rsidRPr="000A7DBD">
        <w:rPr>
          <w:rFonts w:eastAsiaTheme="minorEastAsia"/>
          <w:color w:val="231F20"/>
          <w:spacing w:val="-2"/>
        </w:rPr>
        <w:t xml:space="preserve"> </w:t>
      </w:r>
      <w:r w:rsidRPr="000A7DBD">
        <w:rPr>
          <w:rFonts w:eastAsiaTheme="minorEastAsia"/>
          <w:color w:val="231F20"/>
        </w:rPr>
        <w:t>as</w:t>
      </w:r>
      <w:r w:rsidRPr="000A7DBD">
        <w:rPr>
          <w:rFonts w:eastAsiaTheme="minorEastAsia"/>
          <w:color w:val="231F20"/>
          <w:spacing w:val="-2"/>
        </w:rPr>
        <w:t xml:space="preserve"> </w:t>
      </w:r>
      <w:r w:rsidRPr="000A7DBD">
        <w:rPr>
          <w:rFonts w:eastAsiaTheme="minorEastAsia"/>
          <w:color w:val="231F20"/>
        </w:rPr>
        <w:t>follows: The</w:t>
      </w:r>
      <w:r w:rsidRPr="000A7DBD">
        <w:rPr>
          <w:rFonts w:eastAsiaTheme="minorEastAsia"/>
          <w:color w:val="231F20"/>
          <w:spacing w:val="-10"/>
        </w:rPr>
        <w:t xml:space="preserve"> </w:t>
      </w:r>
      <w:r w:rsidRPr="000A7DBD">
        <w:rPr>
          <w:rFonts w:eastAsiaTheme="minorEastAsia"/>
          <w:color w:val="231F20"/>
        </w:rPr>
        <w:t>TMCA,</w:t>
      </w:r>
      <w:r w:rsidRPr="000A7DBD">
        <w:rPr>
          <w:rFonts w:eastAsiaTheme="minorEastAsia"/>
          <w:color w:val="231F20"/>
          <w:spacing w:val="-9"/>
        </w:rPr>
        <w:t xml:space="preserve"> </w:t>
      </w:r>
      <w:r w:rsidRPr="000A7DBD">
        <w:rPr>
          <w:rFonts w:eastAsiaTheme="minorEastAsia"/>
          <w:color w:val="231F20"/>
        </w:rPr>
        <w:t>Inc.</w:t>
      </w:r>
      <w:r w:rsidRPr="000A7DBD">
        <w:rPr>
          <w:rFonts w:eastAsiaTheme="minorEastAsia"/>
          <w:color w:val="231F20"/>
          <w:spacing w:val="-8"/>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Elect,</w:t>
      </w:r>
      <w:r w:rsidRPr="000A7DBD">
        <w:rPr>
          <w:rFonts w:eastAsiaTheme="minorEastAsia"/>
          <w:color w:val="231F20"/>
          <w:spacing w:val="-10"/>
        </w:rPr>
        <w:t xml:space="preserve"> </w:t>
      </w:r>
      <w:r w:rsidRPr="000A7DBD">
        <w:rPr>
          <w:rFonts w:eastAsiaTheme="minorEastAsia"/>
          <w:color w:val="231F20"/>
        </w:rPr>
        <w:t>Immediate</w:t>
      </w:r>
      <w:r w:rsidRPr="000A7DBD">
        <w:rPr>
          <w:rFonts w:eastAsiaTheme="minorEastAsia"/>
          <w:color w:val="231F20"/>
          <w:spacing w:val="-9"/>
        </w:rPr>
        <w:t xml:space="preserve"> </w:t>
      </w:r>
      <w:r w:rsidRPr="000A7DBD">
        <w:rPr>
          <w:rFonts w:eastAsiaTheme="minorEastAsia"/>
          <w:color w:val="231F20"/>
        </w:rPr>
        <w:t>Past</w:t>
      </w:r>
      <w:r w:rsidRPr="000A7DBD">
        <w:rPr>
          <w:rFonts w:eastAsiaTheme="minorEastAsia"/>
          <w:color w:val="231F20"/>
          <w:spacing w:val="-10"/>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another</w:t>
      </w:r>
      <w:r w:rsidRPr="000A7DBD">
        <w:rPr>
          <w:rFonts w:eastAsiaTheme="minorEastAsia"/>
          <w:color w:val="231F20"/>
          <w:spacing w:val="-10"/>
        </w:rPr>
        <w:t xml:space="preserve"> </w:t>
      </w:r>
      <w:r w:rsidRPr="000A7DBD">
        <w:rPr>
          <w:rFonts w:eastAsiaTheme="minorEastAsia"/>
          <w:color w:val="231F20"/>
        </w:rPr>
        <w:t>Past</w:t>
      </w:r>
      <w:r w:rsidRPr="000A7DBD">
        <w:rPr>
          <w:rFonts w:eastAsiaTheme="minorEastAsia"/>
          <w:color w:val="231F20"/>
          <w:spacing w:val="-9"/>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to be appointed by the incoming TMCA Inc., President, and the current Chair of the Texas Municipal</w:t>
      </w:r>
      <w:r w:rsidRPr="000A7DBD">
        <w:rPr>
          <w:rFonts w:eastAsiaTheme="minorEastAsia"/>
          <w:color w:val="231F20"/>
          <w:spacing w:val="-14"/>
        </w:rPr>
        <w:t xml:space="preserve"> </w:t>
      </w:r>
      <w:r w:rsidRPr="000A7DBD">
        <w:rPr>
          <w:rFonts w:eastAsiaTheme="minorEastAsia"/>
          <w:color w:val="231F20"/>
        </w:rPr>
        <w:t>Clerks</w:t>
      </w:r>
      <w:r w:rsidRPr="000A7DBD">
        <w:rPr>
          <w:rFonts w:eastAsiaTheme="minorEastAsia"/>
          <w:color w:val="231F20"/>
          <w:spacing w:val="-14"/>
        </w:rPr>
        <w:t xml:space="preserve"> </w:t>
      </w:r>
      <w:r w:rsidRPr="000A7DBD">
        <w:rPr>
          <w:rFonts w:eastAsiaTheme="minorEastAsia"/>
          <w:color w:val="231F20"/>
        </w:rPr>
        <w:t>Certification</w:t>
      </w:r>
      <w:r w:rsidRPr="000A7DBD">
        <w:rPr>
          <w:rFonts w:eastAsiaTheme="minorEastAsia"/>
          <w:color w:val="231F20"/>
          <w:spacing w:val="-14"/>
        </w:rPr>
        <w:t xml:space="preserve"> </w:t>
      </w:r>
      <w:r w:rsidRPr="000A7DBD">
        <w:rPr>
          <w:rFonts w:eastAsiaTheme="minorEastAsia"/>
          <w:color w:val="231F20"/>
        </w:rPr>
        <w:t>Program</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TMCA,</w:t>
      </w:r>
      <w:r w:rsidRPr="000A7DBD">
        <w:rPr>
          <w:rFonts w:eastAsiaTheme="minorEastAsia"/>
          <w:color w:val="231F20"/>
          <w:spacing w:val="-14"/>
        </w:rPr>
        <w:t xml:space="preserve"> </w:t>
      </w:r>
      <w:r w:rsidRPr="000A7DBD">
        <w:rPr>
          <w:rFonts w:eastAsiaTheme="minorEastAsia"/>
          <w:color w:val="231F20"/>
        </w:rPr>
        <w:t>Inc.</w:t>
      </w:r>
      <w:r w:rsidRPr="000A7DBD">
        <w:rPr>
          <w:rFonts w:eastAsiaTheme="minorEastAsia"/>
          <w:color w:val="231F20"/>
          <w:spacing w:val="-5"/>
        </w:rPr>
        <w:t xml:space="preserve"> </w:t>
      </w:r>
      <w:r w:rsidRPr="000A7DBD">
        <w:rPr>
          <w:rFonts w:eastAsiaTheme="minorEastAsia"/>
          <w:color w:val="231F20"/>
        </w:rPr>
        <w:t>Any</w:t>
      </w:r>
      <w:r w:rsidRPr="000A7DBD">
        <w:rPr>
          <w:rFonts w:eastAsiaTheme="minorEastAsia"/>
          <w:color w:val="231F20"/>
          <w:spacing w:val="-14"/>
        </w:rPr>
        <w:t xml:space="preserve"> </w:t>
      </w:r>
      <w:r w:rsidRPr="000A7DBD">
        <w:rPr>
          <w:rFonts w:eastAsiaTheme="minorEastAsia"/>
          <w:color w:val="231F20"/>
        </w:rPr>
        <w:t>member</w:t>
      </w:r>
      <w:r w:rsidRPr="000A7DBD">
        <w:rPr>
          <w:rFonts w:eastAsiaTheme="minorEastAsia"/>
          <w:color w:val="231F20"/>
          <w:spacing w:val="-14"/>
        </w:rPr>
        <w:t xml:space="preserve"> </w:t>
      </w:r>
      <w:r w:rsidRPr="000A7DBD">
        <w:rPr>
          <w:rFonts w:eastAsiaTheme="minorEastAsia"/>
          <w:color w:val="231F20"/>
        </w:rPr>
        <w:t>may</w:t>
      </w:r>
      <w:r w:rsidRPr="000A7DBD">
        <w:rPr>
          <w:rFonts w:eastAsiaTheme="minorEastAsia"/>
          <w:color w:val="231F20"/>
          <w:spacing w:val="-14"/>
        </w:rPr>
        <w:t xml:space="preserve"> </w:t>
      </w:r>
      <w:r w:rsidRPr="000A7DBD">
        <w:rPr>
          <w:rFonts w:eastAsiaTheme="minorEastAsia"/>
          <w:color w:val="231F20"/>
        </w:rPr>
        <w:t>be</w:t>
      </w:r>
      <w:r w:rsidRPr="000A7DBD">
        <w:rPr>
          <w:rFonts w:eastAsiaTheme="minorEastAsia"/>
          <w:color w:val="231F20"/>
          <w:spacing w:val="-13"/>
        </w:rPr>
        <w:t xml:space="preserve"> </w:t>
      </w:r>
      <w:r w:rsidRPr="000A7DBD">
        <w:rPr>
          <w:rFonts w:eastAsiaTheme="minorEastAsia"/>
          <w:color w:val="231F20"/>
        </w:rPr>
        <w:t>removed</w:t>
      </w:r>
      <w:r w:rsidRPr="000A7DBD">
        <w:rPr>
          <w:rFonts w:eastAsiaTheme="minorEastAsia"/>
          <w:color w:val="231F20"/>
          <w:spacing w:val="-14"/>
        </w:rPr>
        <w:t xml:space="preserve"> </w:t>
      </w:r>
      <w:r w:rsidRPr="000A7DBD">
        <w:rPr>
          <w:rFonts w:eastAsiaTheme="minorEastAsia"/>
          <w:color w:val="231F20"/>
        </w:rPr>
        <w:t>by</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Executive</w:t>
      </w:r>
      <w:r w:rsidRPr="000A7DBD">
        <w:rPr>
          <w:rFonts w:eastAsiaTheme="minorEastAsia"/>
          <w:color w:val="231F20"/>
          <w:spacing w:val="-13"/>
        </w:rPr>
        <w:t xml:space="preserve"> </w:t>
      </w:r>
      <w:r w:rsidRPr="000A7DBD">
        <w:rPr>
          <w:rFonts w:eastAsiaTheme="minorEastAsia"/>
          <w:color w:val="231F20"/>
        </w:rPr>
        <w:t>Board whenever, in its judgment, the best interest of the Association would be served.</w:t>
      </w:r>
    </w:p>
    <w:p w14:paraId="7AC823FB" w14:textId="77777777" w:rsidR="00B544B3" w:rsidRPr="000A7DBD" w:rsidRDefault="00B544B3" w:rsidP="00C45244">
      <w:pPr>
        <w:kinsoku w:val="0"/>
        <w:overflowPunct w:val="0"/>
        <w:adjustRightInd w:val="0"/>
        <w:spacing w:before="3"/>
        <w:ind w:right="18"/>
        <w:rPr>
          <w:rFonts w:eastAsiaTheme="minorEastAsia"/>
          <w:sz w:val="23"/>
          <w:szCs w:val="23"/>
        </w:rPr>
      </w:pPr>
    </w:p>
    <w:p w14:paraId="6B194613" w14:textId="77777777" w:rsidR="00B544B3" w:rsidRPr="000A7DBD" w:rsidRDefault="00B544B3" w:rsidP="00C45244">
      <w:pPr>
        <w:numPr>
          <w:ilvl w:val="0"/>
          <w:numId w:val="43"/>
        </w:numPr>
        <w:tabs>
          <w:tab w:val="left" w:pos="1128"/>
        </w:tabs>
        <w:kinsoku w:val="0"/>
        <w:overflowPunct w:val="0"/>
        <w:adjustRightInd w:val="0"/>
        <w:ind w:left="1128" w:right="18"/>
        <w:jc w:val="both"/>
        <w:rPr>
          <w:rFonts w:eastAsiaTheme="minorEastAsia"/>
          <w:color w:val="231F20"/>
        </w:rPr>
      </w:pPr>
      <w:r w:rsidRPr="000A7DBD">
        <w:rPr>
          <w:rFonts w:eastAsiaTheme="minorEastAsia"/>
          <w:b/>
          <w:bCs/>
          <w:color w:val="231F20"/>
        </w:rPr>
        <w:t xml:space="preserve">Vacancy. </w:t>
      </w:r>
      <w:r w:rsidRPr="000A7DBD">
        <w:rPr>
          <w:rFonts w:eastAsiaTheme="minorEastAsia"/>
          <w:color w:val="231F20"/>
        </w:rPr>
        <w:t>In the event that an appointee is unable or unwilling to serve, an appointee shall be named to fill the vacancy by the Association President. The individual named shall have previously served as a member of the committee or as an officer of the Association. The individual named shall serve for the remainder of the unexpired term.</w:t>
      </w:r>
    </w:p>
    <w:p w14:paraId="43A22457" w14:textId="77777777" w:rsidR="00B544B3" w:rsidRPr="000A7DBD" w:rsidRDefault="00B544B3" w:rsidP="00C45244">
      <w:pPr>
        <w:kinsoku w:val="0"/>
        <w:overflowPunct w:val="0"/>
        <w:adjustRightInd w:val="0"/>
        <w:spacing w:before="1"/>
        <w:ind w:right="18"/>
        <w:rPr>
          <w:rFonts w:eastAsiaTheme="minorEastAsia"/>
          <w:sz w:val="23"/>
          <w:szCs w:val="23"/>
        </w:rPr>
      </w:pPr>
    </w:p>
    <w:p w14:paraId="3E58E490" w14:textId="77777777" w:rsidR="00B544B3" w:rsidRDefault="00B544B3" w:rsidP="00C45244">
      <w:pPr>
        <w:numPr>
          <w:ilvl w:val="0"/>
          <w:numId w:val="43"/>
        </w:numPr>
        <w:tabs>
          <w:tab w:val="left" w:pos="1128"/>
        </w:tabs>
        <w:kinsoku w:val="0"/>
        <w:overflowPunct w:val="0"/>
        <w:adjustRightInd w:val="0"/>
        <w:spacing w:before="1"/>
        <w:ind w:left="1128" w:right="18" w:hanging="505"/>
        <w:jc w:val="both"/>
        <w:rPr>
          <w:rFonts w:eastAsiaTheme="minorEastAsia"/>
          <w:color w:val="231F20"/>
        </w:rPr>
      </w:pPr>
      <w:r w:rsidRPr="000A7DBD">
        <w:rPr>
          <w:rFonts w:eastAsiaTheme="minorEastAsia"/>
          <w:b/>
          <w:bCs/>
          <w:color w:val="231F20"/>
          <w:spacing w:val="-2"/>
        </w:rPr>
        <w:t>Duties.</w:t>
      </w:r>
      <w:r w:rsidRPr="000A7DBD">
        <w:rPr>
          <w:rFonts w:eastAsiaTheme="minorEastAsia"/>
          <w:b/>
          <w:bCs/>
          <w:color w:val="231F20"/>
          <w:spacing w:val="31"/>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Advisory</w:t>
      </w:r>
      <w:r w:rsidRPr="000A7DBD">
        <w:rPr>
          <w:rFonts w:eastAsiaTheme="minorEastAsia"/>
          <w:color w:val="231F20"/>
          <w:spacing w:val="-11"/>
        </w:rPr>
        <w:t xml:space="preserve"> </w:t>
      </w:r>
      <w:r w:rsidRPr="000A7DBD">
        <w:rPr>
          <w:rFonts w:eastAsiaTheme="minorEastAsia"/>
          <w:color w:val="231F20"/>
          <w:spacing w:val="-2"/>
        </w:rPr>
        <w:t>Management</w:t>
      </w:r>
      <w:r w:rsidRPr="000A7DBD">
        <w:rPr>
          <w:rFonts w:eastAsiaTheme="minorEastAsia"/>
          <w:color w:val="231F20"/>
          <w:spacing w:val="-12"/>
        </w:rPr>
        <w:t xml:space="preserve"> </w:t>
      </w:r>
      <w:r w:rsidRPr="000A7DBD">
        <w:rPr>
          <w:rFonts w:eastAsiaTheme="minorEastAsia"/>
          <w:color w:val="231F20"/>
          <w:spacing w:val="-2"/>
        </w:rPr>
        <w:t>Committee</w:t>
      </w:r>
      <w:r w:rsidRPr="000A7DBD">
        <w:rPr>
          <w:rFonts w:eastAsiaTheme="minorEastAsia"/>
          <w:color w:val="231F20"/>
          <w:spacing w:val="-10"/>
        </w:rPr>
        <w:t xml:space="preserve"> </w:t>
      </w:r>
      <w:r w:rsidRPr="000A7DBD">
        <w:rPr>
          <w:rFonts w:eastAsiaTheme="minorEastAsia"/>
          <w:color w:val="231F20"/>
          <w:spacing w:val="-2"/>
        </w:rPr>
        <w:t>shall</w:t>
      </w:r>
      <w:r w:rsidRPr="000A7DBD">
        <w:rPr>
          <w:rFonts w:eastAsiaTheme="minorEastAsia"/>
          <w:color w:val="231F20"/>
          <w:spacing w:val="-11"/>
        </w:rPr>
        <w:t xml:space="preserve"> </w:t>
      </w:r>
      <w:r w:rsidRPr="000A7DBD">
        <w:rPr>
          <w:rFonts w:eastAsiaTheme="minorEastAsia"/>
          <w:color w:val="231F20"/>
          <w:spacing w:val="-2"/>
        </w:rPr>
        <w:t>have</w:t>
      </w:r>
      <w:r w:rsidRPr="000A7DBD">
        <w:rPr>
          <w:rFonts w:eastAsiaTheme="minorEastAsia"/>
          <w:color w:val="231F20"/>
          <w:spacing w:val="-11"/>
        </w:rPr>
        <w:t xml:space="preserve"> </w:t>
      </w:r>
      <w:r w:rsidRPr="000A7DBD">
        <w:rPr>
          <w:rFonts w:eastAsiaTheme="minorEastAsia"/>
          <w:color w:val="231F20"/>
          <w:spacing w:val="-2"/>
        </w:rPr>
        <w:t>responsibility</w:t>
      </w:r>
      <w:r w:rsidRPr="000A7DBD">
        <w:rPr>
          <w:rFonts w:eastAsiaTheme="minorEastAsia"/>
          <w:color w:val="231F20"/>
          <w:spacing w:val="-11"/>
        </w:rPr>
        <w:t xml:space="preserve"> </w:t>
      </w:r>
      <w:r w:rsidRPr="000A7DBD">
        <w:rPr>
          <w:rFonts w:eastAsiaTheme="minorEastAsia"/>
          <w:color w:val="231F20"/>
          <w:spacing w:val="-2"/>
        </w:rPr>
        <w:t>for</w:t>
      </w:r>
      <w:r w:rsidRPr="000A7DBD">
        <w:rPr>
          <w:rFonts w:eastAsiaTheme="minorEastAsia"/>
          <w:color w:val="231F20"/>
          <w:spacing w:val="-11"/>
        </w:rPr>
        <w:t xml:space="preserve"> </w:t>
      </w:r>
      <w:r w:rsidRPr="000A7DBD">
        <w:rPr>
          <w:rFonts w:eastAsiaTheme="minorEastAsia"/>
          <w:color w:val="231F20"/>
          <w:spacing w:val="-2"/>
        </w:rPr>
        <w:t>ensuring</w:t>
      </w:r>
      <w:r w:rsidRPr="000A7DBD">
        <w:rPr>
          <w:rFonts w:eastAsiaTheme="minorEastAsia"/>
          <w:color w:val="231F20"/>
          <w:spacing w:val="-12"/>
        </w:rPr>
        <w:t xml:space="preserve"> </w:t>
      </w:r>
      <w:r w:rsidRPr="000A7DBD">
        <w:rPr>
          <w:rFonts w:eastAsiaTheme="minorEastAsia"/>
          <w:color w:val="231F20"/>
          <w:spacing w:val="-2"/>
        </w:rPr>
        <w:t xml:space="preserve">compliance </w:t>
      </w:r>
      <w:r w:rsidRPr="000A7DBD">
        <w:rPr>
          <w:rFonts w:eastAsiaTheme="minorEastAsia"/>
          <w:color w:val="231F20"/>
        </w:rPr>
        <w:t>of all policies and procedures established by the Executive Board pertaining to the Texas Municipal Clerks Certification Program and shall act as a liaison for the Executive Board and both the Administrative and Education Directors.</w:t>
      </w:r>
    </w:p>
    <w:p w14:paraId="734542AC" w14:textId="77777777" w:rsidR="00B544B3" w:rsidRPr="000A7DBD" w:rsidRDefault="00B544B3" w:rsidP="00C45244">
      <w:pPr>
        <w:tabs>
          <w:tab w:val="left" w:pos="1128"/>
        </w:tabs>
        <w:kinsoku w:val="0"/>
        <w:overflowPunct w:val="0"/>
        <w:adjustRightInd w:val="0"/>
        <w:spacing w:before="1"/>
        <w:ind w:right="18"/>
        <w:jc w:val="both"/>
        <w:rPr>
          <w:rFonts w:eastAsiaTheme="minorEastAsia"/>
          <w:color w:val="231F20"/>
        </w:rPr>
      </w:pPr>
    </w:p>
    <w:p w14:paraId="431BC2EF" w14:textId="77777777" w:rsidR="00B544B3" w:rsidRPr="000A7DBD" w:rsidRDefault="00B544B3" w:rsidP="00C45244">
      <w:pPr>
        <w:numPr>
          <w:ilvl w:val="0"/>
          <w:numId w:val="43"/>
        </w:numPr>
        <w:tabs>
          <w:tab w:val="left" w:pos="1127"/>
        </w:tabs>
        <w:kinsoku w:val="0"/>
        <w:overflowPunct w:val="0"/>
        <w:adjustRightInd w:val="0"/>
        <w:spacing w:before="63"/>
        <w:ind w:left="1126" w:right="18"/>
        <w:jc w:val="both"/>
        <w:rPr>
          <w:rFonts w:eastAsiaTheme="minorEastAsia"/>
          <w:color w:val="231F20"/>
        </w:rPr>
      </w:pPr>
      <w:r w:rsidRPr="000A7DBD">
        <w:rPr>
          <w:rFonts w:eastAsiaTheme="minorEastAsia"/>
          <w:b/>
          <w:bCs/>
          <w:color w:val="231F20"/>
        </w:rPr>
        <w:t>Non-voting</w:t>
      </w:r>
      <w:r w:rsidRPr="000A7DBD">
        <w:rPr>
          <w:rFonts w:eastAsiaTheme="minorEastAsia"/>
          <w:b/>
          <w:bCs/>
          <w:color w:val="231F20"/>
          <w:spacing w:val="-14"/>
        </w:rPr>
        <w:t xml:space="preserve"> </w:t>
      </w:r>
      <w:r w:rsidRPr="000A7DBD">
        <w:rPr>
          <w:rFonts w:eastAsiaTheme="minorEastAsia"/>
          <w:b/>
          <w:bCs/>
          <w:color w:val="231F20"/>
        </w:rPr>
        <w:t>members.</w:t>
      </w:r>
      <w:r w:rsidRPr="000A7DBD">
        <w:rPr>
          <w:rFonts w:eastAsiaTheme="minorEastAsia"/>
          <w:b/>
          <w:bCs/>
          <w:color w:val="231F20"/>
          <w:spacing w:val="6"/>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Administrative</w:t>
      </w:r>
      <w:r w:rsidRPr="000A7DBD">
        <w:rPr>
          <w:rFonts w:eastAsiaTheme="minorEastAsia"/>
          <w:color w:val="231F20"/>
          <w:spacing w:val="-14"/>
        </w:rPr>
        <w:t xml:space="preserve"> </w:t>
      </w:r>
      <w:r w:rsidRPr="000A7DBD">
        <w:rPr>
          <w:rFonts w:eastAsiaTheme="minorEastAsia"/>
          <w:color w:val="231F20"/>
        </w:rPr>
        <w:t>Director</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Education</w:t>
      </w:r>
      <w:r w:rsidRPr="000A7DBD">
        <w:rPr>
          <w:rFonts w:eastAsiaTheme="minorEastAsia"/>
          <w:color w:val="231F20"/>
          <w:spacing w:val="-14"/>
        </w:rPr>
        <w:t xml:space="preserve"> </w:t>
      </w:r>
      <w:r w:rsidRPr="000A7DBD">
        <w:rPr>
          <w:rFonts w:eastAsiaTheme="minorEastAsia"/>
          <w:color w:val="231F20"/>
        </w:rPr>
        <w:t>Director</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TMCA,</w:t>
      </w:r>
      <w:r w:rsidRPr="000A7DBD">
        <w:rPr>
          <w:rFonts w:eastAsiaTheme="minorEastAsia"/>
          <w:color w:val="231F20"/>
          <w:spacing w:val="-14"/>
        </w:rPr>
        <w:t xml:space="preserve"> </w:t>
      </w:r>
      <w:r w:rsidRPr="000A7DBD">
        <w:rPr>
          <w:rFonts w:eastAsiaTheme="minorEastAsia"/>
          <w:color w:val="231F20"/>
        </w:rPr>
        <w:t>Inc., shall sit on the committee as non-voting members.</w:t>
      </w:r>
    </w:p>
    <w:p w14:paraId="1B122DCF" w14:textId="77777777" w:rsidR="00B544B3" w:rsidRPr="000A7DBD" w:rsidRDefault="00B544B3" w:rsidP="00C45244">
      <w:pPr>
        <w:kinsoku w:val="0"/>
        <w:overflowPunct w:val="0"/>
        <w:adjustRightInd w:val="0"/>
        <w:spacing w:before="9"/>
        <w:ind w:right="18"/>
        <w:rPr>
          <w:rFonts w:eastAsiaTheme="minorEastAsia"/>
        </w:rPr>
      </w:pPr>
    </w:p>
    <w:p w14:paraId="23740FA7" w14:textId="77777777" w:rsidR="00B544B3" w:rsidRPr="000A7DBD" w:rsidRDefault="00B544B3" w:rsidP="00C45244">
      <w:pPr>
        <w:numPr>
          <w:ilvl w:val="0"/>
          <w:numId w:val="43"/>
        </w:numPr>
        <w:tabs>
          <w:tab w:val="left" w:pos="1127"/>
        </w:tabs>
        <w:kinsoku w:val="0"/>
        <w:overflowPunct w:val="0"/>
        <w:adjustRightInd w:val="0"/>
        <w:ind w:left="1126" w:right="18"/>
        <w:jc w:val="both"/>
        <w:rPr>
          <w:rFonts w:eastAsiaTheme="minorEastAsia"/>
          <w:color w:val="231F20"/>
        </w:rPr>
      </w:pPr>
      <w:r w:rsidRPr="000A7DBD">
        <w:rPr>
          <w:rFonts w:eastAsiaTheme="minorEastAsia"/>
          <w:b/>
          <w:bCs/>
          <w:color w:val="231F20"/>
        </w:rPr>
        <w:t>Meetings.</w:t>
      </w:r>
      <w:r w:rsidRPr="000A7DBD">
        <w:rPr>
          <w:rFonts w:eastAsiaTheme="minorEastAsia"/>
          <w:b/>
          <w:bCs/>
          <w:color w:val="231F20"/>
          <w:spacing w:val="-8"/>
        </w:rPr>
        <w:t xml:space="preserve"> </w:t>
      </w:r>
      <w:r w:rsidRPr="000A7DBD">
        <w:rPr>
          <w:rFonts w:eastAsiaTheme="minorEastAsia"/>
          <w:color w:val="231F20"/>
        </w:rPr>
        <w:t>The committee shall meet semi-annually and special meetings may be called by</w:t>
      </w:r>
      <w:r w:rsidRPr="000A7DBD">
        <w:rPr>
          <w:rFonts w:eastAsiaTheme="minorEastAsia"/>
          <w:color w:val="231F20"/>
          <w:spacing w:val="-14"/>
        </w:rPr>
        <w:t xml:space="preserve"> </w:t>
      </w:r>
      <w:r w:rsidRPr="000A7DBD">
        <w:rPr>
          <w:rFonts w:eastAsiaTheme="minorEastAsia"/>
          <w:color w:val="231F20"/>
        </w:rPr>
        <w:t>the Chair or by at least two voting members of the committee.</w:t>
      </w:r>
    </w:p>
    <w:p w14:paraId="36894F03" w14:textId="77777777" w:rsidR="00B544B3" w:rsidRPr="000A7DBD" w:rsidRDefault="00B544B3" w:rsidP="00B544B3">
      <w:pPr>
        <w:kinsoku w:val="0"/>
        <w:overflowPunct w:val="0"/>
        <w:adjustRightInd w:val="0"/>
        <w:spacing w:before="9"/>
        <w:rPr>
          <w:rFonts w:eastAsiaTheme="minorEastAsia"/>
        </w:rPr>
      </w:pPr>
    </w:p>
    <w:p w14:paraId="4CA8FBA8" w14:textId="77777777" w:rsidR="00B544B3" w:rsidRPr="000A7DBD" w:rsidRDefault="00B544B3" w:rsidP="00B544B3">
      <w:pPr>
        <w:numPr>
          <w:ilvl w:val="0"/>
          <w:numId w:val="43"/>
        </w:numPr>
        <w:tabs>
          <w:tab w:val="left" w:pos="1127"/>
        </w:tabs>
        <w:kinsoku w:val="0"/>
        <w:overflowPunct w:val="0"/>
        <w:adjustRightInd w:val="0"/>
        <w:ind w:left="1126" w:right="175"/>
        <w:jc w:val="both"/>
        <w:rPr>
          <w:rFonts w:eastAsiaTheme="minorEastAsia"/>
          <w:color w:val="231F20"/>
        </w:rPr>
      </w:pPr>
      <w:r w:rsidRPr="000A7DBD">
        <w:rPr>
          <w:rFonts w:eastAsiaTheme="minorEastAsia"/>
          <w:b/>
          <w:bCs/>
          <w:color w:val="231F20"/>
        </w:rPr>
        <w:t xml:space="preserve">Rules of procedure. </w:t>
      </w:r>
      <w:r w:rsidRPr="000A7DBD">
        <w:rPr>
          <w:rFonts w:eastAsiaTheme="minorEastAsia"/>
          <w:color w:val="231F20"/>
        </w:rPr>
        <w:t>The committee shall devise its own rules of procedure which shall at all times be in compliance with legal requirements by which the Association is bound; and shall report to the Executive Board, as appropriate.</w:t>
      </w:r>
    </w:p>
    <w:p w14:paraId="09CB4682" w14:textId="77777777" w:rsidR="00B544B3" w:rsidRPr="000A7DBD" w:rsidRDefault="00B544B3" w:rsidP="00B544B3">
      <w:pPr>
        <w:kinsoku w:val="0"/>
        <w:overflowPunct w:val="0"/>
        <w:adjustRightInd w:val="0"/>
        <w:spacing w:before="11"/>
        <w:rPr>
          <w:rFonts w:eastAsiaTheme="minorEastAsia"/>
        </w:rPr>
      </w:pPr>
    </w:p>
    <w:p w14:paraId="565CA0F9" w14:textId="77777777" w:rsidR="00B544B3" w:rsidRPr="000A7DBD" w:rsidRDefault="00B544B3" w:rsidP="00B544B3">
      <w:pPr>
        <w:numPr>
          <w:ilvl w:val="0"/>
          <w:numId w:val="43"/>
        </w:numPr>
        <w:tabs>
          <w:tab w:val="left" w:pos="1127"/>
        </w:tabs>
        <w:kinsoku w:val="0"/>
        <w:overflowPunct w:val="0"/>
        <w:adjustRightInd w:val="0"/>
        <w:ind w:left="1126" w:right="175"/>
        <w:jc w:val="both"/>
        <w:rPr>
          <w:rFonts w:eastAsiaTheme="minorEastAsia"/>
          <w:color w:val="231F20"/>
        </w:rPr>
      </w:pPr>
      <w:r w:rsidRPr="000A7DBD">
        <w:rPr>
          <w:rFonts w:eastAsiaTheme="minorEastAsia"/>
          <w:b/>
          <w:bCs/>
          <w:color w:val="231F20"/>
          <w:spacing w:val="-2"/>
        </w:rPr>
        <w:t>Committee</w:t>
      </w:r>
      <w:r w:rsidRPr="000A7DBD">
        <w:rPr>
          <w:rFonts w:eastAsiaTheme="minorEastAsia"/>
          <w:b/>
          <w:bCs/>
          <w:color w:val="231F20"/>
          <w:spacing w:val="-12"/>
        </w:rPr>
        <w:t xml:space="preserve"> </w:t>
      </w:r>
      <w:r w:rsidRPr="000A7DBD">
        <w:rPr>
          <w:rFonts w:eastAsiaTheme="minorEastAsia"/>
          <w:b/>
          <w:bCs/>
          <w:color w:val="231F20"/>
          <w:spacing w:val="-2"/>
        </w:rPr>
        <w:t>Chair</w:t>
      </w:r>
      <w:r w:rsidRPr="000A7DBD">
        <w:rPr>
          <w:rFonts w:eastAsiaTheme="minorEastAsia"/>
          <w:b/>
          <w:bCs/>
          <w:color w:val="231F20"/>
          <w:spacing w:val="-12"/>
        </w:rPr>
        <w:t xml:space="preserve"> </w:t>
      </w:r>
      <w:r w:rsidRPr="000A7DBD">
        <w:rPr>
          <w:rFonts w:eastAsiaTheme="minorEastAsia"/>
          <w:b/>
          <w:bCs/>
          <w:color w:val="231F20"/>
          <w:spacing w:val="-2"/>
        </w:rPr>
        <w:t>and</w:t>
      </w:r>
      <w:r w:rsidRPr="000A7DBD">
        <w:rPr>
          <w:rFonts w:eastAsiaTheme="minorEastAsia"/>
          <w:b/>
          <w:bCs/>
          <w:color w:val="231F20"/>
          <w:spacing w:val="-12"/>
        </w:rPr>
        <w:t xml:space="preserve"> </w:t>
      </w:r>
      <w:r w:rsidRPr="000A7DBD">
        <w:rPr>
          <w:rFonts w:eastAsiaTheme="minorEastAsia"/>
          <w:b/>
          <w:bCs/>
          <w:color w:val="231F20"/>
          <w:spacing w:val="-2"/>
        </w:rPr>
        <w:t>Committee</w:t>
      </w:r>
      <w:r w:rsidRPr="000A7DBD">
        <w:rPr>
          <w:rFonts w:eastAsiaTheme="minorEastAsia"/>
          <w:b/>
          <w:bCs/>
          <w:color w:val="231F20"/>
          <w:spacing w:val="-11"/>
        </w:rPr>
        <w:t xml:space="preserve"> </w:t>
      </w:r>
      <w:r w:rsidRPr="000A7DBD">
        <w:rPr>
          <w:rFonts w:eastAsiaTheme="minorEastAsia"/>
          <w:b/>
          <w:bCs/>
          <w:color w:val="231F20"/>
          <w:spacing w:val="-2"/>
        </w:rPr>
        <w:t>Secretary.</w:t>
      </w:r>
      <w:r w:rsidRPr="000A7DBD">
        <w:rPr>
          <w:rFonts w:eastAsiaTheme="minorEastAsia"/>
          <w:b/>
          <w:bCs/>
          <w:color w:val="231F20"/>
          <w:spacing w:val="25"/>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committee</w:t>
      </w:r>
      <w:r w:rsidRPr="000A7DBD">
        <w:rPr>
          <w:rFonts w:eastAsiaTheme="minorEastAsia"/>
          <w:color w:val="231F20"/>
          <w:spacing w:val="-12"/>
        </w:rPr>
        <w:t xml:space="preserve"> </w:t>
      </w:r>
      <w:r w:rsidRPr="000A7DBD">
        <w:rPr>
          <w:rFonts w:eastAsiaTheme="minorEastAsia"/>
          <w:color w:val="231F20"/>
          <w:spacing w:val="-2"/>
        </w:rPr>
        <w:t>chair</w:t>
      </w:r>
      <w:r w:rsidRPr="000A7DBD">
        <w:rPr>
          <w:rFonts w:eastAsiaTheme="minorEastAsia"/>
          <w:color w:val="231F20"/>
          <w:spacing w:val="-12"/>
        </w:rPr>
        <w:t xml:space="preserve"> </w:t>
      </w:r>
      <w:r w:rsidRPr="000A7DBD">
        <w:rPr>
          <w:rFonts w:eastAsiaTheme="minorEastAsia"/>
          <w:color w:val="231F20"/>
          <w:spacing w:val="-2"/>
        </w:rPr>
        <w:t>and</w:t>
      </w:r>
      <w:r w:rsidRPr="000A7DBD">
        <w:rPr>
          <w:rFonts w:eastAsiaTheme="minorEastAsia"/>
          <w:color w:val="231F20"/>
          <w:spacing w:val="-12"/>
        </w:rPr>
        <w:t xml:space="preserve"> </w:t>
      </w:r>
      <w:r w:rsidRPr="000A7DBD">
        <w:rPr>
          <w:rFonts w:eastAsiaTheme="minorEastAsia"/>
          <w:color w:val="231F20"/>
          <w:spacing w:val="-2"/>
        </w:rPr>
        <w:t>the</w:t>
      </w:r>
      <w:r w:rsidRPr="000A7DBD">
        <w:rPr>
          <w:rFonts w:eastAsiaTheme="minorEastAsia"/>
          <w:color w:val="231F20"/>
          <w:spacing w:val="-11"/>
        </w:rPr>
        <w:t xml:space="preserve"> </w:t>
      </w:r>
      <w:r w:rsidRPr="000A7DBD">
        <w:rPr>
          <w:rFonts w:eastAsiaTheme="minorEastAsia"/>
          <w:color w:val="231F20"/>
          <w:spacing w:val="-2"/>
        </w:rPr>
        <w:t>committee</w:t>
      </w:r>
      <w:r w:rsidRPr="000A7DBD">
        <w:rPr>
          <w:rFonts w:eastAsiaTheme="minorEastAsia"/>
          <w:color w:val="231F20"/>
          <w:spacing w:val="-12"/>
        </w:rPr>
        <w:t xml:space="preserve"> </w:t>
      </w:r>
      <w:r w:rsidRPr="000A7DBD">
        <w:rPr>
          <w:rFonts w:eastAsiaTheme="minorEastAsia"/>
          <w:color w:val="231F20"/>
          <w:spacing w:val="-2"/>
        </w:rPr>
        <w:t xml:space="preserve">secretary </w:t>
      </w:r>
      <w:r w:rsidRPr="000A7DBD">
        <w:rPr>
          <w:rFonts w:eastAsiaTheme="minorEastAsia"/>
          <w:color w:val="231F20"/>
        </w:rPr>
        <w:t>shall be elected by the committee.</w:t>
      </w:r>
    </w:p>
    <w:p w14:paraId="3A984FB1" w14:textId="77777777" w:rsidR="00B544B3" w:rsidRPr="000A7DBD" w:rsidRDefault="00B544B3" w:rsidP="00B544B3">
      <w:pPr>
        <w:kinsoku w:val="0"/>
        <w:overflowPunct w:val="0"/>
        <w:adjustRightInd w:val="0"/>
        <w:spacing w:before="4"/>
        <w:rPr>
          <w:rFonts w:eastAsiaTheme="minorEastAsia"/>
        </w:rPr>
      </w:pPr>
    </w:p>
    <w:p w14:paraId="00360DF9" w14:textId="77777777" w:rsidR="00B544B3" w:rsidRPr="000A7DBD" w:rsidRDefault="00B544B3" w:rsidP="00B544B3">
      <w:pPr>
        <w:kinsoku w:val="0"/>
        <w:overflowPunct w:val="0"/>
        <w:adjustRightInd w:val="0"/>
        <w:rPr>
          <w:rFonts w:eastAsiaTheme="minorEastAsia"/>
          <w:color w:val="231F20"/>
          <w:spacing w:val="-2"/>
        </w:rPr>
      </w:pPr>
      <w:r w:rsidRPr="000A7DBD">
        <w:rPr>
          <w:rFonts w:eastAsiaTheme="minorEastAsia"/>
          <w:color w:val="231F20"/>
        </w:rPr>
        <w:t>(See</w:t>
      </w:r>
      <w:r w:rsidRPr="000A7DBD">
        <w:rPr>
          <w:rFonts w:eastAsiaTheme="minorEastAsia"/>
          <w:color w:val="231F20"/>
          <w:spacing w:val="-5"/>
        </w:rPr>
        <w:t xml:space="preserve"> </w:t>
      </w:r>
      <w:r w:rsidRPr="000A7DBD">
        <w:rPr>
          <w:rFonts w:eastAsiaTheme="minorEastAsia"/>
          <w:color w:val="231F20"/>
        </w:rPr>
        <w:t>Chapter</w:t>
      </w:r>
      <w:r w:rsidRPr="000A7DBD">
        <w:rPr>
          <w:rFonts w:eastAsiaTheme="minorEastAsia"/>
          <w:color w:val="231F20"/>
          <w:spacing w:val="-3"/>
        </w:rPr>
        <w:t xml:space="preserve"> </w:t>
      </w:r>
      <w:r w:rsidRPr="000A7DBD">
        <w:rPr>
          <w:rFonts w:eastAsiaTheme="minorEastAsia"/>
          <w:color w:val="231F20"/>
        </w:rPr>
        <w:t>14</w:t>
      </w:r>
      <w:r w:rsidRPr="000A7DBD">
        <w:rPr>
          <w:rFonts w:eastAsiaTheme="minorEastAsia"/>
          <w:color w:val="231F20"/>
          <w:spacing w:val="-4"/>
        </w:rPr>
        <w:t xml:space="preserve"> </w:t>
      </w:r>
      <w:r w:rsidRPr="000A7DBD">
        <w:rPr>
          <w:rFonts w:eastAsiaTheme="minorEastAsia"/>
          <w:color w:val="231F20"/>
        </w:rPr>
        <w:t>of</w:t>
      </w:r>
      <w:r w:rsidRPr="000A7DBD">
        <w:rPr>
          <w:rFonts w:eastAsiaTheme="minorEastAsia"/>
          <w:color w:val="231F20"/>
          <w:spacing w:val="-5"/>
        </w:rPr>
        <w:t xml:space="preserve"> </w:t>
      </w:r>
      <w:r w:rsidRPr="000A7DBD">
        <w:rPr>
          <w:rFonts w:eastAsiaTheme="minorEastAsia"/>
          <w:color w:val="231F20"/>
        </w:rPr>
        <w:t>the</w:t>
      </w:r>
      <w:r w:rsidRPr="000A7DBD">
        <w:rPr>
          <w:rFonts w:eastAsiaTheme="minorEastAsia"/>
          <w:color w:val="231F20"/>
          <w:spacing w:val="-4"/>
        </w:rPr>
        <w:t xml:space="preserve"> </w:t>
      </w:r>
      <w:r w:rsidRPr="000A7DBD">
        <w:rPr>
          <w:rFonts w:eastAsiaTheme="minorEastAsia"/>
          <w:color w:val="231F20"/>
        </w:rPr>
        <w:t>TMCA,</w:t>
      </w:r>
      <w:r w:rsidRPr="000A7DBD">
        <w:rPr>
          <w:rFonts w:eastAsiaTheme="minorEastAsia"/>
          <w:color w:val="231F20"/>
          <w:spacing w:val="-4"/>
        </w:rPr>
        <w:t xml:space="preserve"> </w:t>
      </w:r>
      <w:r w:rsidRPr="000A7DBD">
        <w:rPr>
          <w:rFonts w:eastAsiaTheme="minorEastAsia"/>
          <w:color w:val="231F20"/>
        </w:rPr>
        <w:t>Inc.,</w:t>
      </w:r>
      <w:r w:rsidRPr="000A7DBD">
        <w:rPr>
          <w:rFonts w:eastAsiaTheme="minorEastAsia"/>
          <w:color w:val="231F20"/>
          <w:spacing w:val="-4"/>
        </w:rPr>
        <w:t xml:space="preserve"> </w:t>
      </w:r>
      <w:r w:rsidRPr="000A7DBD">
        <w:rPr>
          <w:rFonts w:eastAsiaTheme="minorEastAsia"/>
          <w:color w:val="231F20"/>
        </w:rPr>
        <w:t>Policy</w:t>
      </w:r>
      <w:r w:rsidRPr="000A7DBD">
        <w:rPr>
          <w:rFonts w:eastAsiaTheme="minorEastAsia"/>
          <w:color w:val="231F20"/>
          <w:spacing w:val="-5"/>
        </w:rPr>
        <w:t xml:space="preserve"> </w:t>
      </w:r>
      <w:r w:rsidRPr="000A7DBD">
        <w:rPr>
          <w:rFonts w:eastAsiaTheme="minorEastAsia"/>
          <w:color w:val="231F20"/>
          <w:spacing w:val="-2"/>
        </w:rPr>
        <w:t>Manual)</w:t>
      </w:r>
    </w:p>
    <w:p w14:paraId="34C2C6AD" w14:textId="77777777" w:rsidR="00B544B3" w:rsidRPr="000A7DBD" w:rsidRDefault="00B544B3" w:rsidP="00B544B3">
      <w:pPr>
        <w:kinsoku w:val="0"/>
        <w:overflowPunct w:val="0"/>
        <w:adjustRightInd w:val="0"/>
        <w:spacing w:before="9"/>
        <w:rPr>
          <w:rFonts w:eastAsiaTheme="minorEastAsia"/>
        </w:rPr>
      </w:pPr>
    </w:p>
    <w:p w14:paraId="2F4C9DB0" w14:textId="77777777" w:rsidR="00B544B3" w:rsidRPr="000A7DBD" w:rsidRDefault="00B544B3" w:rsidP="00B544B3">
      <w:pPr>
        <w:kinsoku w:val="0"/>
        <w:overflowPunct w:val="0"/>
        <w:adjustRightInd w:val="0"/>
        <w:outlineLvl w:val="0"/>
        <w:rPr>
          <w:rFonts w:eastAsiaTheme="minorEastAsia"/>
          <w:b/>
          <w:bCs/>
          <w:color w:val="231F20"/>
          <w:spacing w:val="-2"/>
        </w:rPr>
      </w:pPr>
      <w:r w:rsidRPr="000A7DBD">
        <w:rPr>
          <w:rFonts w:eastAsiaTheme="minorEastAsia"/>
          <w:b/>
          <w:bCs/>
          <w:color w:val="231F20"/>
        </w:rPr>
        <w:t>Section</w:t>
      </w:r>
      <w:r w:rsidRPr="000A7DBD">
        <w:rPr>
          <w:rFonts w:eastAsiaTheme="minorEastAsia"/>
          <w:b/>
          <w:bCs/>
          <w:color w:val="231F20"/>
          <w:spacing w:val="-7"/>
        </w:rPr>
        <w:t xml:space="preserve"> </w:t>
      </w:r>
      <w:r w:rsidRPr="000A7DBD">
        <w:rPr>
          <w:rFonts w:eastAsiaTheme="minorEastAsia"/>
          <w:b/>
          <w:bCs/>
          <w:color w:val="231F20"/>
        </w:rPr>
        <w:t>2.</w:t>
      </w:r>
      <w:r w:rsidRPr="000A7DBD">
        <w:rPr>
          <w:rFonts w:eastAsiaTheme="minorEastAsia"/>
          <w:b/>
          <w:bCs/>
          <w:color w:val="231F20"/>
          <w:spacing w:val="-7"/>
        </w:rPr>
        <w:t xml:space="preserve"> </w:t>
      </w:r>
      <w:r w:rsidRPr="000A7DBD">
        <w:rPr>
          <w:rFonts w:eastAsiaTheme="minorEastAsia"/>
          <w:b/>
          <w:bCs/>
          <w:color w:val="231F20"/>
        </w:rPr>
        <w:t>Texas</w:t>
      </w:r>
      <w:r w:rsidRPr="000A7DBD">
        <w:rPr>
          <w:rFonts w:eastAsiaTheme="minorEastAsia"/>
          <w:b/>
          <w:bCs/>
          <w:color w:val="231F20"/>
          <w:spacing w:val="-7"/>
        </w:rPr>
        <w:t xml:space="preserve"> </w:t>
      </w:r>
      <w:r w:rsidRPr="000A7DBD">
        <w:rPr>
          <w:rFonts w:eastAsiaTheme="minorEastAsia"/>
          <w:b/>
          <w:bCs/>
          <w:color w:val="231F20"/>
        </w:rPr>
        <w:t>Municipal</w:t>
      </w:r>
      <w:r w:rsidRPr="000A7DBD">
        <w:rPr>
          <w:rFonts w:eastAsiaTheme="minorEastAsia"/>
          <w:b/>
          <w:bCs/>
          <w:color w:val="231F20"/>
          <w:spacing w:val="-7"/>
        </w:rPr>
        <w:t xml:space="preserve"> </w:t>
      </w:r>
      <w:r w:rsidRPr="000A7DBD">
        <w:rPr>
          <w:rFonts w:eastAsiaTheme="minorEastAsia"/>
          <w:b/>
          <w:bCs/>
          <w:color w:val="231F20"/>
        </w:rPr>
        <w:t>Clerks</w:t>
      </w:r>
      <w:r w:rsidRPr="000A7DBD">
        <w:rPr>
          <w:rFonts w:eastAsiaTheme="minorEastAsia"/>
          <w:b/>
          <w:bCs/>
          <w:color w:val="231F20"/>
          <w:spacing w:val="-7"/>
        </w:rPr>
        <w:t xml:space="preserve"> </w:t>
      </w:r>
      <w:r w:rsidRPr="000A7DBD">
        <w:rPr>
          <w:rFonts w:eastAsiaTheme="minorEastAsia"/>
          <w:b/>
          <w:bCs/>
          <w:color w:val="231F20"/>
        </w:rPr>
        <w:t>Certification</w:t>
      </w:r>
      <w:r w:rsidRPr="000A7DBD">
        <w:rPr>
          <w:rFonts w:eastAsiaTheme="minorEastAsia"/>
          <w:b/>
          <w:bCs/>
          <w:color w:val="231F20"/>
          <w:spacing w:val="-6"/>
        </w:rPr>
        <w:t xml:space="preserve"> </w:t>
      </w:r>
      <w:r w:rsidRPr="000A7DBD">
        <w:rPr>
          <w:rFonts w:eastAsiaTheme="minorEastAsia"/>
          <w:b/>
          <w:bCs/>
          <w:color w:val="231F20"/>
          <w:spacing w:val="-2"/>
        </w:rPr>
        <w:t>Committee</w:t>
      </w:r>
    </w:p>
    <w:p w14:paraId="294A2BB3" w14:textId="77777777" w:rsidR="00B544B3" w:rsidRPr="000A7DBD" w:rsidRDefault="00B544B3" w:rsidP="00B544B3">
      <w:pPr>
        <w:kinsoku w:val="0"/>
        <w:overflowPunct w:val="0"/>
        <w:adjustRightInd w:val="0"/>
        <w:spacing w:before="5"/>
        <w:rPr>
          <w:rFonts w:eastAsiaTheme="minorEastAsia"/>
          <w:b/>
          <w:bCs/>
        </w:rPr>
      </w:pPr>
    </w:p>
    <w:p w14:paraId="1D7B45CD" w14:textId="77777777" w:rsidR="00B544B3" w:rsidRPr="000A7DBD" w:rsidRDefault="00B544B3" w:rsidP="00B544B3">
      <w:pPr>
        <w:numPr>
          <w:ilvl w:val="0"/>
          <w:numId w:val="42"/>
        </w:numPr>
        <w:tabs>
          <w:tab w:val="left" w:pos="1127"/>
        </w:tabs>
        <w:kinsoku w:val="0"/>
        <w:overflowPunct w:val="0"/>
        <w:adjustRightInd w:val="0"/>
        <w:ind w:right="169"/>
        <w:jc w:val="both"/>
        <w:rPr>
          <w:rFonts w:eastAsiaTheme="minorEastAsia"/>
          <w:color w:val="231F20"/>
        </w:rPr>
      </w:pPr>
      <w:r w:rsidRPr="000A7DBD">
        <w:rPr>
          <w:rFonts w:eastAsiaTheme="minorEastAsia"/>
          <w:b/>
          <w:bCs/>
          <w:color w:val="231F20"/>
        </w:rPr>
        <w:t xml:space="preserve">Members and Appointment. </w:t>
      </w:r>
      <w:r w:rsidRPr="000A7DBD">
        <w:rPr>
          <w:rFonts w:eastAsiaTheme="minorEastAsia"/>
          <w:color w:val="231F20"/>
        </w:rPr>
        <w:t xml:space="preserve">The Texas Municipal Clerks Certification Program shall be </w:t>
      </w:r>
      <w:r w:rsidRPr="000A7DBD">
        <w:rPr>
          <w:rFonts w:eastAsiaTheme="minorEastAsia"/>
          <w:color w:val="231F20"/>
          <w:spacing w:val="-2"/>
        </w:rPr>
        <w:t>administered</w:t>
      </w:r>
      <w:r w:rsidRPr="000A7DBD">
        <w:rPr>
          <w:rFonts w:eastAsiaTheme="minorEastAsia"/>
          <w:color w:val="231F20"/>
          <w:spacing w:val="-8"/>
        </w:rPr>
        <w:t xml:space="preserve"> </w:t>
      </w:r>
      <w:r w:rsidRPr="000A7DBD">
        <w:rPr>
          <w:rFonts w:eastAsiaTheme="minorEastAsia"/>
          <w:color w:val="231F20"/>
          <w:spacing w:val="-2"/>
        </w:rPr>
        <w:t>by</w:t>
      </w:r>
      <w:r w:rsidRPr="000A7DBD">
        <w:rPr>
          <w:rFonts w:eastAsiaTheme="minorEastAsia"/>
          <w:color w:val="231F20"/>
          <w:spacing w:val="-8"/>
        </w:rPr>
        <w:t xml:space="preserve"> </w:t>
      </w:r>
      <w:r w:rsidRPr="000A7DBD">
        <w:rPr>
          <w:rFonts w:eastAsiaTheme="minorEastAsia"/>
          <w:color w:val="231F20"/>
          <w:spacing w:val="-2"/>
        </w:rPr>
        <w:t>a</w:t>
      </w:r>
      <w:r w:rsidRPr="000A7DBD">
        <w:rPr>
          <w:rFonts w:eastAsiaTheme="minorEastAsia"/>
          <w:color w:val="231F20"/>
          <w:spacing w:val="-10"/>
        </w:rPr>
        <w:t xml:space="preserve"> </w:t>
      </w:r>
      <w:r w:rsidRPr="000A7DBD">
        <w:rPr>
          <w:rFonts w:eastAsiaTheme="minorEastAsia"/>
          <w:color w:val="231F20"/>
          <w:spacing w:val="-2"/>
        </w:rPr>
        <w:t>Certification</w:t>
      </w:r>
      <w:r w:rsidRPr="000A7DBD">
        <w:rPr>
          <w:rFonts w:eastAsiaTheme="minorEastAsia"/>
          <w:color w:val="231F20"/>
          <w:spacing w:val="-8"/>
        </w:rPr>
        <w:t xml:space="preserve"> </w:t>
      </w:r>
      <w:r w:rsidRPr="000A7DBD">
        <w:rPr>
          <w:rFonts w:eastAsiaTheme="minorEastAsia"/>
          <w:color w:val="231F20"/>
          <w:spacing w:val="-2"/>
        </w:rPr>
        <w:t>Committee.</w:t>
      </w:r>
      <w:r w:rsidRPr="000A7DBD">
        <w:rPr>
          <w:rFonts w:eastAsiaTheme="minorEastAsia"/>
          <w:color w:val="231F20"/>
          <w:spacing w:val="36"/>
        </w:rPr>
        <w:t xml:space="preserve"> </w:t>
      </w:r>
      <w:r w:rsidRPr="000A7DBD">
        <w:rPr>
          <w:rFonts w:eastAsiaTheme="minorEastAsia"/>
          <w:color w:val="231F20"/>
          <w:spacing w:val="-2"/>
        </w:rPr>
        <w:t>The</w:t>
      </w:r>
      <w:r w:rsidRPr="000A7DBD">
        <w:rPr>
          <w:rFonts w:eastAsiaTheme="minorEastAsia"/>
          <w:color w:val="231F20"/>
          <w:spacing w:val="-10"/>
        </w:rPr>
        <w:t xml:space="preserve"> </w:t>
      </w:r>
      <w:r w:rsidRPr="000A7DBD">
        <w:rPr>
          <w:rFonts w:eastAsiaTheme="minorEastAsia"/>
          <w:color w:val="231F20"/>
          <w:spacing w:val="-2"/>
        </w:rPr>
        <w:t>committee</w:t>
      </w:r>
      <w:r w:rsidRPr="000A7DBD">
        <w:rPr>
          <w:rFonts w:eastAsiaTheme="minorEastAsia"/>
          <w:color w:val="231F20"/>
          <w:spacing w:val="-10"/>
        </w:rPr>
        <w:t xml:space="preserve"> </w:t>
      </w:r>
      <w:r w:rsidRPr="000A7DBD">
        <w:rPr>
          <w:rFonts w:eastAsiaTheme="minorEastAsia"/>
          <w:color w:val="231F20"/>
          <w:spacing w:val="-2"/>
        </w:rPr>
        <w:t>shall</w:t>
      </w:r>
      <w:r w:rsidRPr="000A7DBD">
        <w:rPr>
          <w:rFonts w:eastAsiaTheme="minorEastAsia"/>
          <w:color w:val="231F20"/>
          <w:spacing w:val="-10"/>
        </w:rPr>
        <w:t xml:space="preserve"> </w:t>
      </w:r>
      <w:r w:rsidRPr="000A7DBD">
        <w:rPr>
          <w:rFonts w:eastAsiaTheme="minorEastAsia"/>
          <w:color w:val="231F20"/>
          <w:spacing w:val="-2"/>
        </w:rPr>
        <w:t>be</w:t>
      </w:r>
      <w:r w:rsidRPr="000A7DBD">
        <w:rPr>
          <w:rFonts w:eastAsiaTheme="minorEastAsia"/>
          <w:color w:val="231F20"/>
          <w:spacing w:val="-8"/>
        </w:rPr>
        <w:t xml:space="preserve"> </w:t>
      </w:r>
      <w:r w:rsidRPr="000A7DBD">
        <w:rPr>
          <w:rFonts w:eastAsiaTheme="minorEastAsia"/>
          <w:color w:val="231F20"/>
          <w:spacing w:val="-2"/>
        </w:rPr>
        <w:t>composed</w:t>
      </w:r>
      <w:r w:rsidRPr="000A7DBD">
        <w:rPr>
          <w:rFonts w:eastAsiaTheme="minorEastAsia"/>
          <w:color w:val="231F20"/>
          <w:spacing w:val="-10"/>
        </w:rPr>
        <w:t xml:space="preserve"> </w:t>
      </w:r>
      <w:r w:rsidRPr="000A7DBD">
        <w:rPr>
          <w:rFonts w:eastAsiaTheme="minorEastAsia"/>
          <w:color w:val="231F20"/>
          <w:spacing w:val="-2"/>
        </w:rPr>
        <w:t>of</w:t>
      </w:r>
      <w:r w:rsidRPr="000A7DBD">
        <w:rPr>
          <w:rFonts w:eastAsiaTheme="minorEastAsia"/>
          <w:color w:val="231F20"/>
          <w:spacing w:val="-10"/>
        </w:rPr>
        <w:t xml:space="preserve"> </w:t>
      </w:r>
      <w:r w:rsidRPr="000A7DBD">
        <w:rPr>
          <w:rFonts w:eastAsiaTheme="minorEastAsia"/>
          <w:color w:val="231F20"/>
          <w:spacing w:val="-2"/>
        </w:rPr>
        <w:t>a</w:t>
      </w:r>
      <w:r w:rsidRPr="000A7DBD">
        <w:rPr>
          <w:rFonts w:eastAsiaTheme="minorEastAsia"/>
          <w:color w:val="231F20"/>
          <w:spacing w:val="-7"/>
        </w:rPr>
        <w:t xml:space="preserve"> </w:t>
      </w:r>
      <w:r w:rsidRPr="000A7DBD">
        <w:rPr>
          <w:rFonts w:eastAsiaTheme="minorEastAsia"/>
          <w:color w:val="231F20"/>
          <w:spacing w:val="-2"/>
        </w:rPr>
        <w:t>chair</w:t>
      </w:r>
      <w:r w:rsidRPr="000A7DBD">
        <w:rPr>
          <w:rFonts w:eastAsiaTheme="minorEastAsia"/>
          <w:color w:val="231F20"/>
          <w:spacing w:val="-10"/>
        </w:rPr>
        <w:t xml:space="preserve"> </w:t>
      </w:r>
      <w:r w:rsidRPr="000A7DBD">
        <w:rPr>
          <w:rFonts w:eastAsiaTheme="minorEastAsia"/>
          <w:color w:val="231F20"/>
          <w:spacing w:val="-2"/>
        </w:rPr>
        <w:t>and</w:t>
      </w:r>
      <w:r w:rsidRPr="000A7DBD">
        <w:rPr>
          <w:rFonts w:eastAsiaTheme="minorEastAsia"/>
          <w:color w:val="231F20"/>
          <w:spacing w:val="-10"/>
        </w:rPr>
        <w:t xml:space="preserve"> </w:t>
      </w:r>
      <w:r w:rsidRPr="000A7DBD">
        <w:rPr>
          <w:rFonts w:eastAsiaTheme="minorEastAsia"/>
          <w:color w:val="231F20"/>
          <w:spacing w:val="-2"/>
        </w:rPr>
        <w:t xml:space="preserve">four </w:t>
      </w:r>
      <w:r w:rsidRPr="000A7DBD">
        <w:rPr>
          <w:rFonts w:eastAsiaTheme="minorEastAsia"/>
          <w:color w:val="231F20"/>
        </w:rPr>
        <w:t>members of the Association, the Education Director, and the Administrative Director. The President,</w:t>
      </w:r>
      <w:r w:rsidRPr="000A7DBD">
        <w:rPr>
          <w:rFonts w:eastAsiaTheme="minorEastAsia"/>
          <w:color w:val="231F20"/>
          <w:spacing w:val="-11"/>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Elect</w:t>
      </w:r>
      <w:r w:rsidRPr="000A7DBD">
        <w:rPr>
          <w:rFonts w:eastAsiaTheme="minorEastAsia"/>
          <w:color w:val="231F20"/>
          <w:spacing w:val="-11"/>
        </w:rPr>
        <w:t xml:space="preserve"> </w:t>
      </w:r>
      <w:r w:rsidRPr="000A7DBD">
        <w:rPr>
          <w:rFonts w:eastAsiaTheme="minorEastAsia"/>
          <w:color w:val="231F20"/>
        </w:rPr>
        <w:t>and</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Immediate</w:t>
      </w:r>
      <w:r w:rsidRPr="000A7DBD">
        <w:rPr>
          <w:rFonts w:eastAsiaTheme="minorEastAsia"/>
          <w:color w:val="231F20"/>
          <w:spacing w:val="-9"/>
        </w:rPr>
        <w:t xml:space="preserve"> </w:t>
      </w:r>
      <w:r w:rsidRPr="000A7DBD">
        <w:rPr>
          <w:rFonts w:eastAsiaTheme="minorEastAsia"/>
          <w:color w:val="231F20"/>
        </w:rPr>
        <w:t>Past</w:t>
      </w:r>
      <w:r w:rsidRPr="000A7DBD">
        <w:rPr>
          <w:rFonts w:eastAsiaTheme="minorEastAsia"/>
          <w:color w:val="231F20"/>
          <w:spacing w:val="-9"/>
        </w:rPr>
        <w:t xml:space="preserve"> </w:t>
      </w:r>
      <w:r w:rsidRPr="000A7DBD">
        <w:rPr>
          <w:rFonts w:eastAsiaTheme="minorEastAsia"/>
          <w:color w:val="231F20"/>
        </w:rPr>
        <w:t>President</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Association</w:t>
      </w:r>
      <w:r w:rsidRPr="000A7DBD">
        <w:rPr>
          <w:rFonts w:eastAsiaTheme="minorEastAsia"/>
          <w:color w:val="231F20"/>
          <w:spacing w:val="-10"/>
        </w:rPr>
        <w:t xml:space="preserve"> </w:t>
      </w:r>
      <w:r w:rsidRPr="000A7DBD">
        <w:rPr>
          <w:rFonts w:eastAsiaTheme="minorEastAsia"/>
          <w:color w:val="231F20"/>
        </w:rPr>
        <w:t>shall</w:t>
      </w:r>
      <w:r w:rsidRPr="000A7DBD">
        <w:rPr>
          <w:rFonts w:eastAsiaTheme="minorEastAsia"/>
          <w:color w:val="231F20"/>
          <w:spacing w:val="-10"/>
        </w:rPr>
        <w:t xml:space="preserve"> </w:t>
      </w:r>
      <w:r w:rsidRPr="000A7DBD">
        <w:rPr>
          <w:rFonts w:eastAsiaTheme="minorEastAsia"/>
          <w:color w:val="231F20"/>
        </w:rPr>
        <w:t>serve</w:t>
      </w:r>
      <w:r w:rsidRPr="000A7DBD">
        <w:rPr>
          <w:rFonts w:eastAsiaTheme="minorEastAsia"/>
          <w:color w:val="231F20"/>
          <w:spacing w:val="-10"/>
        </w:rPr>
        <w:t xml:space="preserve"> </w:t>
      </w:r>
      <w:r w:rsidRPr="000A7DBD">
        <w:rPr>
          <w:rFonts w:eastAsiaTheme="minorEastAsia"/>
          <w:color w:val="231F20"/>
        </w:rPr>
        <w:t>as</w:t>
      </w:r>
      <w:r w:rsidRPr="000A7DBD">
        <w:rPr>
          <w:rFonts w:eastAsiaTheme="minorEastAsia"/>
          <w:color w:val="231F20"/>
          <w:spacing w:val="-9"/>
        </w:rPr>
        <w:t xml:space="preserve"> </w:t>
      </w:r>
      <w:r w:rsidRPr="000A7DBD">
        <w:rPr>
          <w:rFonts w:eastAsiaTheme="minorEastAsia"/>
          <w:color w:val="231F20"/>
        </w:rPr>
        <w:t>ex- officio members of the committee. Ex-officio members shall serve on the Certification Committee</w:t>
      </w:r>
      <w:r w:rsidRPr="000A7DBD">
        <w:rPr>
          <w:rFonts w:eastAsiaTheme="minorEastAsia"/>
          <w:color w:val="231F20"/>
          <w:spacing w:val="-2"/>
        </w:rPr>
        <w:t xml:space="preserve"> </w:t>
      </w:r>
      <w:r w:rsidRPr="000A7DBD">
        <w:rPr>
          <w:rFonts w:eastAsiaTheme="minorEastAsia"/>
          <w:color w:val="231F20"/>
        </w:rPr>
        <w:t>as</w:t>
      </w:r>
      <w:r w:rsidRPr="000A7DBD">
        <w:rPr>
          <w:rFonts w:eastAsiaTheme="minorEastAsia"/>
          <w:color w:val="231F20"/>
          <w:spacing w:val="-2"/>
        </w:rPr>
        <w:t xml:space="preserve"> </w:t>
      </w:r>
      <w:r w:rsidRPr="000A7DBD">
        <w:rPr>
          <w:rFonts w:eastAsiaTheme="minorEastAsia"/>
          <w:color w:val="231F20"/>
        </w:rPr>
        <w:t>non-voting</w:t>
      </w:r>
      <w:r w:rsidRPr="000A7DBD">
        <w:rPr>
          <w:rFonts w:eastAsiaTheme="minorEastAsia"/>
          <w:color w:val="231F20"/>
          <w:spacing w:val="-3"/>
        </w:rPr>
        <w:t xml:space="preserve"> </w:t>
      </w:r>
      <w:r w:rsidRPr="000A7DBD">
        <w:rPr>
          <w:rFonts w:eastAsiaTheme="minorEastAsia"/>
          <w:color w:val="231F20"/>
        </w:rPr>
        <w:t>members.</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chair</w:t>
      </w:r>
      <w:r w:rsidRPr="000A7DBD">
        <w:rPr>
          <w:rFonts w:eastAsiaTheme="minorEastAsia"/>
          <w:color w:val="231F20"/>
          <w:spacing w:val="-2"/>
        </w:rPr>
        <w:t xml:space="preserve"> </w:t>
      </w:r>
      <w:r w:rsidRPr="000A7DBD">
        <w:rPr>
          <w:rFonts w:eastAsiaTheme="minorEastAsia"/>
          <w:color w:val="231F20"/>
        </w:rPr>
        <w:t>and</w:t>
      </w:r>
      <w:r w:rsidRPr="000A7DBD">
        <w:rPr>
          <w:rFonts w:eastAsiaTheme="minorEastAsia"/>
          <w:color w:val="231F20"/>
          <w:spacing w:val="-2"/>
        </w:rPr>
        <w:t xml:space="preserve"> </w:t>
      </w:r>
      <w:r w:rsidRPr="000A7DBD">
        <w:rPr>
          <w:rFonts w:eastAsiaTheme="minorEastAsia"/>
          <w:color w:val="231F20"/>
        </w:rPr>
        <w:t>members</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committee</w:t>
      </w:r>
      <w:r w:rsidRPr="000A7DBD">
        <w:rPr>
          <w:rFonts w:eastAsiaTheme="minorEastAsia"/>
          <w:color w:val="231F20"/>
          <w:spacing w:val="-2"/>
        </w:rPr>
        <w:t xml:space="preserve"> </w:t>
      </w:r>
      <w:r w:rsidRPr="000A7DBD">
        <w:rPr>
          <w:rFonts w:eastAsiaTheme="minorEastAsia"/>
          <w:color w:val="231F20"/>
        </w:rPr>
        <w:t>are</w:t>
      </w:r>
      <w:r w:rsidRPr="000A7DBD">
        <w:rPr>
          <w:rFonts w:eastAsiaTheme="minorEastAsia"/>
          <w:color w:val="231F20"/>
          <w:spacing w:val="-2"/>
        </w:rPr>
        <w:t xml:space="preserve"> </w:t>
      </w:r>
      <w:r w:rsidRPr="000A7DBD">
        <w:rPr>
          <w:rFonts w:eastAsiaTheme="minorEastAsia"/>
          <w:color w:val="231F20"/>
        </w:rPr>
        <w:t>appointed</w:t>
      </w:r>
      <w:r w:rsidRPr="000A7DBD">
        <w:rPr>
          <w:rFonts w:eastAsiaTheme="minorEastAsia"/>
          <w:color w:val="231F20"/>
          <w:spacing w:val="-2"/>
        </w:rPr>
        <w:t xml:space="preserve"> </w:t>
      </w:r>
      <w:r w:rsidRPr="000A7DBD">
        <w:rPr>
          <w:rFonts w:eastAsiaTheme="minorEastAsia"/>
          <w:color w:val="231F20"/>
        </w:rPr>
        <w:t>by the President of the Association and approved by the Executive Board of the Association. Any member thereof may be removed by the President of the Association with the approval of the Executive Board of the Association whenever in their judgment the best interest of the Association shall be served.</w:t>
      </w:r>
    </w:p>
    <w:p w14:paraId="1D317FCC" w14:textId="77777777" w:rsidR="00B544B3" w:rsidRPr="000A7DBD" w:rsidRDefault="00B544B3" w:rsidP="00B544B3">
      <w:pPr>
        <w:kinsoku w:val="0"/>
        <w:overflowPunct w:val="0"/>
        <w:adjustRightInd w:val="0"/>
        <w:spacing w:before="9"/>
        <w:rPr>
          <w:rFonts w:eastAsiaTheme="minorEastAsia"/>
          <w:sz w:val="23"/>
          <w:szCs w:val="23"/>
        </w:rPr>
      </w:pPr>
    </w:p>
    <w:p w14:paraId="0F00830A" w14:textId="77777777" w:rsidR="00B544B3" w:rsidRPr="000A7DBD" w:rsidRDefault="00B544B3" w:rsidP="00B544B3">
      <w:pPr>
        <w:numPr>
          <w:ilvl w:val="0"/>
          <w:numId w:val="42"/>
        </w:numPr>
        <w:tabs>
          <w:tab w:val="left" w:pos="1127"/>
        </w:tabs>
        <w:kinsoku w:val="0"/>
        <w:overflowPunct w:val="0"/>
        <w:adjustRightInd w:val="0"/>
        <w:ind w:right="166"/>
        <w:jc w:val="both"/>
        <w:rPr>
          <w:rFonts w:eastAsiaTheme="minorEastAsia"/>
          <w:color w:val="231F20"/>
        </w:rPr>
      </w:pPr>
      <w:r w:rsidRPr="000A7DBD">
        <w:rPr>
          <w:rFonts w:eastAsiaTheme="minorEastAsia"/>
          <w:b/>
          <w:bCs/>
          <w:color w:val="231F20"/>
        </w:rPr>
        <w:t xml:space="preserve">Terms of Office. </w:t>
      </w:r>
      <w:r w:rsidRPr="000A7DBD">
        <w:rPr>
          <w:rFonts w:eastAsiaTheme="minorEastAsia"/>
          <w:color w:val="231F20"/>
        </w:rPr>
        <w:t>Certification Committee members shall be appointed for terms of two years with three members appointed in even-numbered years and two members appointed in odd- numbered</w:t>
      </w:r>
      <w:r w:rsidRPr="000A7DBD">
        <w:rPr>
          <w:rFonts w:eastAsiaTheme="minorEastAsia"/>
          <w:color w:val="231F20"/>
          <w:spacing w:val="-12"/>
        </w:rPr>
        <w:t xml:space="preserve"> </w:t>
      </w:r>
      <w:r w:rsidRPr="000A7DBD">
        <w:rPr>
          <w:rFonts w:eastAsiaTheme="minorEastAsia"/>
          <w:color w:val="231F20"/>
        </w:rPr>
        <w:t>years.</w:t>
      </w:r>
      <w:r w:rsidRPr="000A7DBD">
        <w:rPr>
          <w:rFonts w:eastAsiaTheme="minorEastAsia"/>
          <w:color w:val="231F20"/>
          <w:spacing w:val="33"/>
        </w:rPr>
        <w:t xml:space="preserve"> </w:t>
      </w:r>
      <w:r w:rsidRPr="000A7DBD">
        <w:rPr>
          <w:rFonts w:eastAsiaTheme="minorEastAsia"/>
          <w:color w:val="231F20"/>
        </w:rPr>
        <w:t>Terms</w:t>
      </w:r>
      <w:r w:rsidRPr="000A7DBD">
        <w:rPr>
          <w:rFonts w:eastAsiaTheme="minorEastAsia"/>
          <w:color w:val="231F20"/>
          <w:spacing w:val="-12"/>
        </w:rPr>
        <w:t xml:space="preserve"> </w:t>
      </w:r>
      <w:r w:rsidRPr="000A7DBD">
        <w:rPr>
          <w:rFonts w:eastAsiaTheme="minorEastAsia"/>
          <w:color w:val="231F20"/>
        </w:rPr>
        <w:t>shall</w:t>
      </w:r>
      <w:r w:rsidRPr="000A7DBD">
        <w:rPr>
          <w:rFonts w:eastAsiaTheme="minorEastAsia"/>
          <w:color w:val="231F20"/>
          <w:spacing w:val="-12"/>
        </w:rPr>
        <w:t xml:space="preserve"> </w:t>
      </w:r>
      <w:r w:rsidRPr="000A7DBD">
        <w:rPr>
          <w:rFonts w:eastAsiaTheme="minorEastAsia"/>
          <w:color w:val="231F20"/>
        </w:rPr>
        <w:t>begin</w:t>
      </w:r>
      <w:r w:rsidRPr="000A7DBD">
        <w:rPr>
          <w:rFonts w:eastAsiaTheme="minorEastAsia"/>
          <w:color w:val="231F20"/>
          <w:spacing w:val="-12"/>
        </w:rPr>
        <w:t xml:space="preserve"> </w:t>
      </w:r>
      <w:r w:rsidRPr="000A7DBD">
        <w:rPr>
          <w:rFonts w:eastAsiaTheme="minorEastAsia"/>
          <w:color w:val="231F20"/>
        </w:rPr>
        <w:t>and</w:t>
      </w:r>
      <w:r w:rsidRPr="000A7DBD">
        <w:rPr>
          <w:rFonts w:eastAsiaTheme="minorEastAsia"/>
          <w:color w:val="231F20"/>
          <w:spacing w:val="-14"/>
        </w:rPr>
        <w:t xml:space="preserve"> </w:t>
      </w:r>
      <w:r w:rsidRPr="000A7DBD">
        <w:rPr>
          <w:rFonts w:eastAsiaTheme="minorEastAsia"/>
          <w:color w:val="231F20"/>
        </w:rPr>
        <w:t>end</w:t>
      </w:r>
      <w:r w:rsidRPr="000A7DBD">
        <w:rPr>
          <w:rFonts w:eastAsiaTheme="minorEastAsia"/>
          <w:color w:val="231F20"/>
          <w:spacing w:val="-12"/>
        </w:rPr>
        <w:t xml:space="preserve"> </w:t>
      </w:r>
      <w:r w:rsidRPr="000A7DBD">
        <w:rPr>
          <w:rFonts w:eastAsiaTheme="minorEastAsia"/>
          <w:color w:val="231F20"/>
        </w:rPr>
        <w:t>with</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fiscal</w:t>
      </w:r>
      <w:r w:rsidRPr="000A7DBD">
        <w:rPr>
          <w:rFonts w:eastAsiaTheme="minorEastAsia"/>
          <w:color w:val="231F20"/>
          <w:spacing w:val="-12"/>
        </w:rPr>
        <w:t xml:space="preserve"> </w:t>
      </w:r>
      <w:r w:rsidRPr="000A7DBD">
        <w:rPr>
          <w:rFonts w:eastAsiaTheme="minorEastAsia"/>
          <w:color w:val="231F20"/>
        </w:rPr>
        <w:t>year</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Association.</w:t>
      </w:r>
      <w:r w:rsidRPr="000A7DBD">
        <w:rPr>
          <w:rFonts w:eastAsiaTheme="minorEastAsia"/>
          <w:color w:val="231F20"/>
          <w:spacing w:val="32"/>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TMCA, Inc., President shall appoint the Chair of the committee annually. Members may serve on the committee and Executive Board simultaneously, but officers of TMCA, Inc., shall not be appointed Chair of the Certification Committee.</w:t>
      </w:r>
    </w:p>
    <w:p w14:paraId="21AFC684" w14:textId="77777777" w:rsidR="00B544B3" w:rsidRPr="000A7DBD" w:rsidRDefault="00B544B3" w:rsidP="00B544B3">
      <w:pPr>
        <w:kinsoku w:val="0"/>
        <w:overflowPunct w:val="0"/>
        <w:adjustRightInd w:val="0"/>
        <w:spacing w:before="4"/>
        <w:rPr>
          <w:rFonts w:eastAsiaTheme="minorEastAsia"/>
          <w:sz w:val="23"/>
          <w:szCs w:val="23"/>
        </w:rPr>
      </w:pPr>
    </w:p>
    <w:p w14:paraId="6F5F6C0C" w14:textId="77777777" w:rsidR="00B544B3" w:rsidRPr="000A7DBD" w:rsidRDefault="00B544B3" w:rsidP="00B544B3">
      <w:pPr>
        <w:numPr>
          <w:ilvl w:val="0"/>
          <w:numId w:val="42"/>
        </w:numPr>
        <w:tabs>
          <w:tab w:val="left" w:pos="1127"/>
        </w:tabs>
        <w:kinsoku w:val="0"/>
        <w:overflowPunct w:val="0"/>
        <w:adjustRightInd w:val="0"/>
        <w:ind w:right="176"/>
        <w:jc w:val="both"/>
        <w:rPr>
          <w:rFonts w:eastAsiaTheme="minorEastAsia"/>
          <w:color w:val="231F20"/>
        </w:rPr>
      </w:pPr>
      <w:r w:rsidRPr="000A7DBD">
        <w:rPr>
          <w:rFonts w:eastAsiaTheme="minorEastAsia"/>
          <w:b/>
          <w:bCs/>
          <w:color w:val="231F20"/>
        </w:rPr>
        <w:t>Duties.</w:t>
      </w:r>
      <w:r w:rsidRPr="000A7DBD">
        <w:rPr>
          <w:rFonts w:eastAsiaTheme="minorEastAsia"/>
          <w:b/>
          <w:bCs/>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duties</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committee</w:t>
      </w:r>
      <w:r w:rsidRPr="000A7DBD">
        <w:rPr>
          <w:rFonts w:eastAsiaTheme="minorEastAsia"/>
          <w:color w:val="231F20"/>
          <w:spacing w:val="-14"/>
        </w:rPr>
        <w:t xml:space="preserve"> </w:t>
      </w:r>
      <w:r w:rsidRPr="000A7DBD">
        <w:rPr>
          <w:rFonts w:eastAsiaTheme="minorEastAsia"/>
          <w:color w:val="231F20"/>
        </w:rPr>
        <w:t>are</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3"/>
        </w:rPr>
        <w:t xml:space="preserve"> </w:t>
      </w:r>
      <w:r w:rsidRPr="000A7DBD">
        <w:rPr>
          <w:rFonts w:eastAsiaTheme="minorEastAsia"/>
          <w:color w:val="231F20"/>
        </w:rPr>
        <w:t>set</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policies</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3"/>
        </w:rPr>
        <w:t xml:space="preserve"> </w:t>
      </w:r>
      <w:r w:rsidRPr="000A7DBD">
        <w:rPr>
          <w:rFonts w:eastAsiaTheme="minorEastAsia"/>
          <w:color w:val="231F20"/>
        </w:rPr>
        <w:t>procedures</w:t>
      </w:r>
      <w:r w:rsidRPr="000A7DBD">
        <w:rPr>
          <w:rFonts w:eastAsiaTheme="minorEastAsia"/>
          <w:color w:val="231F20"/>
          <w:spacing w:val="-14"/>
        </w:rPr>
        <w:t xml:space="preserve"> </w:t>
      </w:r>
      <w:r w:rsidRPr="000A7DBD">
        <w:rPr>
          <w:rFonts w:eastAsiaTheme="minorEastAsia"/>
          <w:color w:val="231F20"/>
        </w:rPr>
        <w:t>for</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operation</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the Certification Program.</w:t>
      </w:r>
    </w:p>
    <w:p w14:paraId="3AC10E1B" w14:textId="77777777" w:rsidR="00B544B3" w:rsidRPr="000A7DBD" w:rsidRDefault="00B544B3" w:rsidP="00B544B3">
      <w:pPr>
        <w:kinsoku w:val="0"/>
        <w:overflowPunct w:val="0"/>
        <w:adjustRightInd w:val="0"/>
        <w:spacing w:before="4"/>
        <w:rPr>
          <w:rFonts w:eastAsiaTheme="minorEastAsia"/>
        </w:rPr>
      </w:pPr>
    </w:p>
    <w:p w14:paraId="1B47047E" w14:textId="77777777" w:rsidR="00B544B3" w:rsidRPr="000A7DBD" w:rsidRDefault="00B544B3" w:rsidP="00B544B3">
      <w:pPr>
        <w:kinsoku w:val="0"/>
        <w:overflowPunct w:val="0"/>
        <w:adjustRightInd w:val="0"/>
        <w:spacing w:before="1"/>
        <w:rPr>
          <w:rFonts w:eastAsiaTheme="minorEastAsia"/>
          <w:color w:val="231F20"/>
          <w:spacing w:val="-2"/>
        </w:rPr>
      </w:pPr>
      <w:r w:rsidRPr="000A7DBD">
        <w:rPr>
          <w:rFonts w:eastAsiaTheme="minorEastAsia"/>
          <w:color w:val="231F20"/>
        </w:rPr>
        <w:t>(See</w:t>
      </w:r>
      <w:r w:rsidRPr="000A7DBD">
        <w:rPr>
          <w:rFonts w:eastAsiaTheme="minorEastAsia"/>
          <w:color w:val="231F20"/>
          <w:spacing w:val="-5"/>
        </w:rPr>
        <w:t xml:space="preserve"> </w:t>
      </w:r>
      <w:r w:rsidRPr="000A7DBD">
        <w:rPr>
          <w:rFonts w:eastAsiaTheme="minorEastAsia"/>
          <w:color w:val="231F20"/>
        </w:rPr>
        <w:t>Chapter</w:t>
      </w:r>
      <w:r w:rsidRPr="000A7DBD">
        <w:rPr>
          <w:rFonts w:eastAsiaTheme="minorEastAsia"/>
          <w:color w:val="231F20"/>
          <w:spacing w:val="-3"/>
        </w:rPr>
        <w:t xml:space="preserve"> </w:t>
      </w:r>
      <w:r w:rsidRPr="000A7DBD">
        <w:rPr>
          <w:rFonts w:eastAsiaTheme="minorEastAsia"/>
          <w:color w:val="231F20"/>
        </w:rPr>
        <w:t>14</w:t>
      </w:r>
      <w:r w:rsidRPr="000A7DBD">
        <w:rPr>
          <w:rFonts w:eastAsiaTheme="minorEastAsia"/>
          <w:color w:val="231F20"/>
          <w:spacing w:val="-5"/>
        </w:rPr>
        <w:t xml:space="preserve"> </w:t>
      </w:r>
      <w:r w:rsidRPr="000A7DBD">
        <w:rPr>
          <w:rFonts w:eastAsiaTheme="minorEastAsia"/>
          <w:color w:val="231F20"/>
        </w:rPr>
        <w:t>of</w:t>
      </w:r>
      <w:r w:rsidRPr="000A7DBD">
        <w:rPr>
          <w:rFonts w:eastAsiaTheme="minorEastAsia"/>
          <w:color w:val="231F20"/>
          <w:spacing w:val="-4"/>
        </w:rPr>
        <w:t xml:space="preserve"> </w:t>
      </w:r>
      <w:r w:rsidRPr="000A7DBD">
        <w:rPr>
          <w:rFonts w:eastAsiaTheme="minorEastAsia"/>
          <w:color w:val="231F20"/>
        </w:rPr>
        <w:t>the</w:t>
      </w:r>
      <w:r w:rsidRPr="000A7DBD">
        <w:rPr>
          <w:rFonts w:eastAsiaTheme="minorEastAsia"/>
          <w:color w:val="231F20"/>
          <w:spacing w:val="-5"/>
        </w:rPr>
        <w:t xml:space="preserve"> </w:t>
      </w:r>
      <w:r w:rsidRPr="000A7DBD">
        <w:rPr>
          <w:rFonts w:eastAsiaTheme="minorEastAsia"/>
          <w:color w:val="231F20"/>
        </w:rPr>
        <w:t>TMCA,</w:t>
      </w:r>
      <w:r w:rsidRPr="000A7DBD">
        <w:rPr>
          <w:rFonts w:eastAsiaTheme="minorEastAsia"/>
          <w:color w:val="231F20"/>
          <w:spacing w:val="-4"/>
        </w:rPr>
        <w:t xml:space="preserve"> </w:t>
      </w:r>
      <w:r w:rsidRPr="000A7DBD">
        <w:rPr>
          <w:rFonts w:eastAsiaTheme="minorEastAsia"/>
          <w:color w:val="231F20"/>
        </w:rPr>
        <w:t>Inc,</w:t>
      </w:r>
      <w:r w:rsidRPr="000A7DBD">
        <w:rPr>
          <w:rFonts w:eastAsiaTheme="minorEastAsia"/>
          <w:color w:val="231F20"/>
          <w:spacing w:val="-5"/>
        </w:rPr>
        <w:t xml:space="preserve"> </w:t>
      </w:r>
      <w:r w:rsidRPr="000A7DBD">
        <w:rPr>
          <w:rFonts w:eastAsiaTheme="minorEastAsia"/>
          <w:color w:val="231F20"/>
        </w:rPr>
        <w:t>Policy</w:t>
      </w:r>
      <w:r w:rsidRPr="000A7DBD">
        <w:rPr>
          <w:rFonts w:eastAsiaTheme="minorEastAsia"/>
          <w:color w:val="231F20"/>
          <w:spacing w:val="-4"/>
        </w:rPr>
        <w:t xml:space="preserve"> </w:t>
      </w:r>
      <w:r w:rsidRPr="000A7DBD">
        <w:rPr>
          <w:rFonts w:eastAsiaTheme="minorEastAsia"/>
          <w:color w:val="231F20"/>
          <w:spacing w:val="-2"/>
        </w:rPr>
        <w:t>Manual)</w:t>
      </w:r>
    </w:p>
    <w:p w14:paraId="0E8411B8" w14:textId="77777777" w:rsidR="00B544B3" w:rsidRPr="000A7DBD" w:rsidRDefault="00B544B3" w:rsidP="00B544B3">
      <w:pPr>
        <w:kinsoku w:val="0"/>
        <w:overflowPunct w:val="0"/>
        <w:adjustRightInd w:val="0"/>
        <w:spacing w:before="10"/>
        <w:rPr>
          <w:rFonts w:eastAsiaTheme="minorEastAsia"/>
        </w:rPr>
      </w:pPr>
    </w:p>
    <w:p w14:paraId="7BA87F4E" w14:textId="77777777" w:rsidR="00B544B3" w:rsidRPr="000A7DBD" w:rsidRDefault="00B544B3" w:rsidP="00B544B3">
      <w:pPr>
        <w:kinsoku w:val="0"/>
        <w:overflowPunct w:val="0"/>
        <w:adjustRightInd w:val="0"/>
        <w:outlineLvl w:val="0"/>
        <w:rPr>
          <w:rFonts w:eastAsiaTheme="minorEastAsia"/>
          <w:b/>
          <w:bCs/>
          <w:color w:val="231F20"/>
          <w:spacing w:val="-2"/>
        </w:rPr>
      </w:pPr>
      <w:r w:rsidRPr="000A7DBD">
        <w:rPr>
          <w:rFonts w:eastAsiaTheme="minorEastAsia"/>
          <w:b/>
          <w:bCs/>
          <w:color w:val="231F20"/>
        </w:rPr>
        <w:t>Section</w:t>
      </w:r>
      <w:r w:rsidRPr="000A7DBD">
        <w:rPr>
          <w:rFonts w:eastAsiaTheme="minorEastAsia"/>
          <w:b/>
          <w:bCs/>
          <w:color w:val="231F20"/>
          <w:spacing w:val="-5"/>
        </w:rPr>
        <w:t xml:space="preserve"> </w:t>
      </w:r>
      <w:r w:rsidRPr="000A7DBD">
        <w:rPr>
          <w:rFonts w:eastAsiaTheme="minorEastAsia"/>
          <w:b/>
          <w:bCs/>
          <w:color w:val="231F20"/>
        </w:rPr>
        <w:t>3.</w:t>
      </w:r>
      <w:r w:rsidRPr="000A7DBD">
        <w:rPr>
          <w:rFonts w:eastAsiaTheme="minorEastAsia"/>
          <w:b/>
          <w:bCs/>
          <w:color w:val="231F20"/>
          <w:spacing w:val="-5"/>
        </w:rPr>
        <w:t xml:space="preserve"> </w:t>
      </w:r>
      <w:r w:rsidRPr="000A7DBD">
        <w:rPr>
          <w:rFonts w:eastAsiaTheme="minorEastAsia"/>
          <w:b/>
          <w:bCs/>
          <w:color w:val="231F20"/>
        </w:rPr>
        <w:t>Audit</w:t>
      </w:r>
      <w:r w:rsidRPr="000A7DBD">
        <w:rPr>
          <w:rFonts w:eastAsiaTheme="minorEastAsia"/>
          <w:b/>
          <w:bCs/>
          <w:color w:val="231F20"/>
          <w:spacing w:val="-4"/>
        </w:rPr>
        <w:t xml:space="preserve"> </w:t>
      </w:r>
      <w:r w:rsidRPr="000A7DBD">
        <w:rPr>
          <w:rFonts w:eastAsiaTheme="minorEastAsia"/>
          <w:b/>
          <w:bCs/>
          <w:color w:val="231F20"/>
          <w:spacing w:val="-2"/>
        </w:rPr>
        <w:t>Committee</w:t>
      </w:r>
    </w:p>
    <w:p w14:paraId="0A28CDC6" w14:textId="77777777" w:rsidR="00B544B3" w:rsidRPr="000A7DBD" w:rsidRDefault="00B544B3" w:rsidP="00B544B3">
      <w:pPr>
        <w:kinsoku w:val="0"/>
        <w:overflowPunct w:val="0"/>
        <w:adjustRightInd w:val="0"/>
        <w:spacing w:before="7"/>
        <w:rPr>
          <w:rFonts w:eastAsiaTheme="minorEastAsia"/>
          <w:b/>
          <w:bCs/>
        </w:rPr>
      </w:pPr>
    </w:p>
    <w:p w14:paraId="5A6AD0E9" w14:textId="3903B655" w:rsidR="00B544B3" w:rsidRPr="000A7DBD" w:rsidRDefault="00B544B3" w:rsidP="00B544B3">
      <w:pPr>
        <w:numPr>
          <w:ilvl w:val="0"/>
          <w:numId w:val="41"/>
        </w:numPr>
        <w:tabs>
          <w:tab w:val="left" w:pos="1127"/>
        </w:tabs>
        <w:kinsoku w:val="0"/>
        <w:overflowPunct w:val="0"/>
        <w:adjustRightInd w:val="0"/>
        <w:ind w:right="172" w:hanging="505"/>
        <w:jc w:val="both"/>
        <w:rPr>
          <w:rFonts w:eastAsiaTheme="minorEastAsia"/>
          <w:color w:val="231F20"/>
        </w:rPr>
      </w:pPr>
      <w:r w:rsidRPr="000A7DBD">
        <w:rPr>
          <w:rFonts w:eastAsiaTheme="minorEastAsia"/>
          <w:b/>
          <w:bCs/>
          <w:color w:val="231F20"/>
          <w:spacing w:val="-2"/>
        </w:rPr>
        <w:t>Members</w:t>
      </w:r>
      <w:r w:rsidRPr="000A7DBD">
        <w:rPr>
          <w:rFonts w:eastAsiaTheme="minorEastAsia"/>
          <w:b/>
          <w:bCs/>
          <w:color w:val="231F20"/>
          <w:spacing w:val="-12"/>
        </w:rPr>
        <w:t xml:space="preserve"> </w:t>
      </w:r>
      <w:r w:rsidRPr="000A7DBD">
        <w:rPr>
          <w:rFonts w:eastAsiaTheme="minorEastAsia"/>
          <w:b/>
          <w:bCs/>
          <w:color w:val="231F20"/>
          <w:spacing w:val="-2"/>
        </w:rPr>
        <w:t>and</w:t>
      </w:r>
      <w:r w:rsidRPr="000A7DBD">
        <w:rPr>
          <w:rFonts w:eastAsiaTheme="minorEastAsia"/>
          <w:b/>
          <w:bCs/>
          <w:color w:val="231F20"/>
          <w:spacing w:val="-12"/>
        </w:rPr>
        <w:t xml:space="preserve"> </w:t>
      </w:r>
      <w:r w:rsidRPr="000A7DBD">
        <w:rPr>
          <w:rFonts w:eastAsiaTheme="minorEastAsia"/>
          <w:b/>
          <w:bCs/>
          <w:color w:val="231F20"/>
          <w:spacing w:val="-2"/>
        </w:rPr>
        <w:t>Appointment.</w:t>
      </w:r>
      <w:r w:rsidRPr="000A7DBD">
        <w:rPr>
          <w:rFonts w:eastAsiaTheme="minorEastAsia"/>
          <w:b/>
          <w:bCs/>
          <w:color w:val="231F20"/>
          <w:spacing w:val="-6"/>
        </w:rPr>
        <w:t xml:space="preserve"> </w:t>
      </w:r>
      <w:r w:rsidRPr="000A7DBD">
        <w:rPr>
          <w:rFonts w:eastAsiaTheme="minorEastAsia"/>
          <w:color w:val="231F20"/>
          <w:spacing w:val="-2"/>
        </w:rPr>
        <w:t>The</w:t>
      </w:r>
      <w:r w:rsidRPr="000A7DBD">
        <w:rPr>
          <w:rFonts w:eastAsiaTheme="minorEastAsia"/>
          <w:color w:val="231F20"/>
          <w:spacing w:val="-12"/>
        </w:rPr>
        <w:t xml:space="preserve"> </w:t>
      </w:r>
      <w:r w:rsidRPr="000A7DBD">
        <w:rPr>
          <w:rFonts w:eastAsiaTheme="minorEastAsia"/>
          <w:color w:val="231F20"/>
          <w:spacing w:val="-2"/>
        </w:rPr>
        <w:t>President</w:t>
      </w:r>
      <w:r w:rsidRPr="000A7DBD">
        <w:rPr>
          <w:rFonts w:eastAsiaTheme="minorEastAsia"/>
          <w:color w:val="231F20"/>
          <w:spacing w:val="-12"/>
        </w:rPr>
        <w:t xml:space="preserve"> </w:t>
      </w:r>
      <w:r w:rsidRPr="000A7DBD">
        <w:rPr>
          <w:rFonts w:eastAsiaTheme="minorEastAsia"/>
          <w:color w:val="231F20"/>
          <w:spacing w:val="-2"/>
        </w:rPr>
        <w:t>shall</w:t>
      </w:r>
      <w:r w:rsidRPr="000A7DBD">
        <w:rPr>
          <w:rFonts w:eastAsiaTheme="minorEastAsia"/>
          <w:color w:val="231F20"/>
          <w:spacing w:val="-11"/>
        </w:rPr>
        <w:t xml:space="preserve"> </w:t>
      </w:r>
      <w:r w:rsidRPr="000A7DBD">
        <w:rPr>
          <w:rFonts w:eastAsiaTheme="minorEastAsia"/>
          <w:color w:val="231F20"/>
          <w:spacing w:val="-2"/>
        </w:rPr>
        <w:t>appoint</w:t>
      </w:r>
      <w:r w:rsidRPr="000A7DBD">
        <w:rPr>
          <w:rFonts w:eastAsiaTheme="minorEastAsia"/>
          <w:color w:val="231F20"/>
          <w:spacing w:val="-12"/>
        </w:rPr>
        <w:t xml:space="preserve"> </w:t>
      </w:r>
      <w:r w:rsidRPr="000A7DBD">
        <w:rPr>
          <w:rFonts w:eastAsiaTheme="minorEastAsia"/>
          <w:color w:val="231F20"/>
          <w:spacing w:val="-2"/>
        </w:rPr>
        <w:t>a</w:t>
      </w:r>
      <w:r w:rsidRPr="000A7DBD">
        <w:rPr>
          <w:rFonts w:eastAsiaTheme="minorEastAsia"/>
          <w:color w:val="231F20"/>
          <w:spacing w:val="-12"/>
        </w:rPr>
        <w:t xml:space="preserve"> </w:t>
      </w:r>
      <w:r w:rsidRPr="000A7DBD">
        <w:rPr>
          <w:rFonts w:eastAsiaTheme="minorEastAsia"/>
          <w:color w:val="231F20"/>
          <w:spacing w:val="-2"/>
        </w:rPr>
        <w:t>three</w:t>
      </w:r>
      <w:r>
        <w:rPr>
          <w:rFonts w:eastAsiaTheme="minorEastAsia"/>
          <w:color w:val="231F20"/>
          <w:spacing w:val="-2"/>
        </w:rPr>
        <w:t xml:space="preserve"> (3)</w:t>
      </w:r>
      <w:r w:rsidR="00AB2DB5">
        <w:rPr>
          <w:rFonts w:eastAsiaTheme="minorEastAsia"/>
          <w:color w:val="231F20"/>
          <w:spacing w:val="-2"/>
        </w:rPr>
        <w:t xml:space="preserve"> </w:t>
      </w:r>
      <w:r w:rsidRPr="000A7DBD">
        <w:rPr>
          <w:rFonts w:eastAsiaTheme="minorEastAsia"/>
          <w:color w:val="231F20"/>
          <w:spacing w:val="-2"/>
        </w:rPr>
        <w:t>member</w:t>
      </w:r>
      <w:r w:rsidRPr="000A7DBD">
        <w:rPr>
          <w:rFonts w:eastAsiaTheme="minorEastAsia"/>
          <w:color w:val="231F20"/>
          <w:spacing w:val="-11"/>
        </w:rPr>
        <w:t xml:space="preserve"> </w:t>
      </w:r>
      <w:r w:rsidRPr="000A7DBD">
        <w:rPr>
          <w:rFonts w:eastAsiaTheme="minorEastAsia"/>
          <w:color w:val="231F20"/>
          <w:spacing w:val="-2"/>
        </w:rPr>
        <w:t>Audit</w:t>
      </w:r>
      <w:r w:rsidRPr="000A7DBD">
        <w:rPr>
          <w:rFonts w:eastAsiaTheme="minorEastAsia"/>
          <w:color w:val="231F20"/>
          <w:spacing w:val="-12"/>
        </w:rPr>
        <w:t xml:space="preserve"> </w:t>
      </w:r>
      <w:r w:rsidRPr="000A7DBD">
        <w:rPr>
          <w:rFonts w:eastAsiaTheme="minorEastAsia"/>
          <w:color w:val="231F20"/>
          <w:spacing w:val="-2"/>
        </w:rPr>
        <w:t>Committee</w:t>
      </w:r>
      <w:r w:rsidRPr="000A7DBD">
        <w:rPr>
          <w:rFonts w:eastAsiaTheme="minorEastAsia"/>
          <w:color w:val="231F20"/>
          <w:spacing w:val="-12"/>
        </w:rPr>
        <w:t xml:space="preserve"> </w:t>
      </w:r>
      <w:r w:rsidRPr="000A7DBD">
        <w:rPr>
          <w:rFonts w:eastAsiaTheme="minorEastAsia"/>
          <w:color w:val="231F20"/>
          <w:spacing w:val="-2"/>
        </w:rPr>
        <w:t xml:space="preserve">from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voting</w:t>
      </w:r>
      <w:r w:rsidRPr="000A7DBD">
        <w:rPr>
          <w:rFonts w:eastAsiaTheme="minorEastAsia"/>
          <w:color w:val="231F20"/>
          <w:spacing w:val="-8"/>
        </w:rPr>
        <w:t xml:space="preserve"> </w:t>
      </w:r>
      <w:r w:rsidRPr="000A7DBD">
        <w:rPr>
          <w:rFonts w:eastAsiaTheme="minorEastAsia"/>
          <w:color w:val="231F20"/>
        </w:rPr>
        <w:t>members</w:t>
      </w:r>
      <w:r w:rsidRPr="000A7DBD">
        <w:rPr>
          <w:rFonts w:eastAsiaTheme="minorEastAsia"/>
          <w:color w:val="231F20"/>
          <w:spacing w:val="-1"/>
        </w:rPr>
        <w:t xml:space="preserve"> </w:t>
      </w:r>
      <w:r w:rsidRPr="000A7DBD">
        <w:rPr>
          <w:rFonts w:eastAsiaTheme="minorEastAsia"/>
          <w:color w:val="231F20"/>
        </w:rPr>
        <w:t>to</w:t>
      </w:r>
      <w:r w:rsidRPr="000A7DBD">
        <w:rPr>
          <w:rFonts w:eastAsiaTheme="minorEastAsia"/>
          <w:color w:val="231F20"/>
          <w:spacing w:val="-1"/>
        </w:rPr>
        <w:t xml:space="preserve"> </w:t>
      </w:r>
      <w:r w:rsidRPr="000A7DBD">
        <w:rPr>
          <w:rFonts w:eastAsiaTheme="minorEastAsia"/>
          <w:color w:val="231F20"/>
        </w:rPr>
        <w:t>review</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TMCA</w:t>
      </w:r>
      <w:r w:rsidRPr="000A7DBD">
        <w:rPr>
          <w:rFonts w:eastAsiaTheme="minorEastAsia"/>
          <w:color w:val="231F20"/>
          <w:spacing w:val="-1"/>
        </w:rPr>
        <w:t xml:space="preserve"> </w:t>
      </w:r>
      <w:r w:rsidRPr="000A7DBD">
        <w:rPr>
          <w:rFonts w:eastAsiaTheme="minorEastAsia"/>
          <w:color w:val="231F20"/>
        </w:rPr>
        <w:t>Inc.,</w:t>
      </w:r>
      <w:r w:rsidRPr="000A7DBD">
        <w:rPr>
          <w:rFonts w:eastAsiaTheme="minorEastAsia"/>
          <w:color w:val="231F20"/>
          <w:spacing w:val="-1"/>
        </w:rPr>
        <w:t xml:space="preserve"> </w:t>
      </w:r>
      <w:r w:rsidRPr="000A7DBD">
        <w:rPr>
          <w:rFonts w:eastAsiaTheme="minorEastAsia"/>
          <w:color w:val="231F20"/>
        </w:rPr>
        <w:t>financial</w:t>
      </w:r>
      <w:r w:rsidRPr="000A7DBD">
        <w:rPr>
          <w:rFonts w:eastAsiaTheme="minorEastAsia"/>
          <w:color w:val="231F20"/>
          <w:spacing w:val="-1"/>
        </w:rPr>
        <w:t xml:space="preserve"> </w:t>
      </w:r>
      <w:r w:rsidRPr="000A7DBD">
        <w:rPr>
          <w:rFonts w:eastAsiaTheme="minorEastAsia"/>
          <w:color w:val="231F20"/>
        </w:rPr>
        <w:t>records.</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Committee</w:t>
      </w:r>
      <w:r w:rsidRPr="000A7DBD">
        <w:rPr>
          <w:rFonts w:eastAsiaTheme="minorEastAsia"/>
          <w:color w:val="231F20"/>
          <w:spacing w:val="-1"/>
        </w:rPr>
        <w:t xml:space="preserve"> </w:t>
      </w:r>
      <w:r w:rsidRPr="000A7DBD">
        <w:rPr>
          <w:rFonts w:eastAsiaTheme="minorEastAsia"/>
          <w:color w:val="231F20"/>
        </w:rPr>
        <w:t>shall</w:t>
      </w:r>
      <w:r w:rsidRPr="000A7DBD">
        <w:rPr>
          <w:rFonts w:eastAsiaTheme="minorEastAsia"/>
          <w:color w:val="231F20"/>
          <w:spacing w:val="-1"/>
        </w:rPr>
        <w:t xml:space="preserve"> </w:t>
      </w:r>
      <w:r w:rsidRPr="000A7DBD">
        <w:rPr>
          <w:rFonts w:eastAsiaTheme="minorEastAsia"/>
          <w:color w:val="231F20"/>
        </w:rPr>
        <w:t>make</w:t>
      </w:r>
      <w:r w:rsidRPr="000A7DBD">
        <w:rPr>
          <w:rFonts w:eastAsiaTheme="minorEastAsia"/>
          <w:color w:val="231F20"/>
          <w:spacing w:val="-14"/>
        </w:rPr>
        <w:t xml:space="preserve"> </w:t>
      </w:r>
      <w:r w:rsidRPr="000A7DBD">
        <w:rPr>
          <w:rFonts w:eastAsiaTheme="minorEastAsia"/>
          <w:color w:val="231F20"/>
        </w:rPr>
        <w:t>its report</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Executive Board within</w:t>
      </w:r>
      <w:r w:rsidRPr="000A7DBD">
        <w:rPr>
          <w:rFonts w:eastAsiaTheme="minorEastAsia"/>
          <w:color w:val="231F20"/>
          <w:spacing w:val="-1"/>
        </w:rPr>
        <w:t xml:space="preserve"> </w:t>
      </w:r>
      <w:r w:rsidRPr="000A7DBD">
        <w:rPr>
          <w:rFonts w:eastAsiaTheme="minorEastAsia"/>
          <w:color w:val="231F20"/>
        </w:rPr>
        <w:t>90 days</w:t>
      </w:r>
      <w:r w:rsidRPr="000A7DBD">
        <w:rPr>
          <w:rFonts w:eastAsiaTheme="minorEastAsia"/>
          <w:color w:val="231F20"/>
          <w:spacing w:val="-1"/>
        </w:rPr>
        <w:t xml:space="preserve"> </w:t>
      </w:r>
      <w:r w:rsidRPr="000A7DBD">
        <w:rPr>
          <w:rFonts w:eastAsiaTheme="minorEastAsia"/>
          <w:color w:val="231F20"/>
        </w:rPr>
        <w:t>of the</w:t>
      </w:r>
      <w:r w:rsidRPr="000A7DBD">
        <w:rPr>
          <w:rFonts w:eastAsiaTheme="minorEastAsia"/>
          <w:color w:val="231F20"/>
          <w:spacing w:val="-1"/>
        </w:rPr>
        <w:t xml:space="preserve"> </w:t>
      </w:r>
      <w:r w:rsidRPr="000A7DBD">
        <w:rPr>
          <w:rFonts w:eastAsiaTheme="minorEastAsia"/>
          <w:color w:val="231F20"/>
        </w:rPr>
        <w:t>end</w:t>
      </w:r>
      <w:r w:rsidRPr="000A7DBD">
        <w:rPr>
          <w:rFonts w:eastAsiaTheme="minorEastAsia"/>
          <w:color w:val="231F20"/>
          <w:spacing w:val="-1"/>
        </w:rPr>
        <w:t xml:space="preserve"> </w:t>
      </w:r>
      <w:r w:rsidRPr="000A7DBD">
        <w:rPr>
          <w:rFonts w:eastAsiaTheme="minorEastAsia"/>
          <w:color w:val="231F20"/>
        </w:rPr>
        <w:t>of the fiscal year. Any</w:t>
      </w:r>
      <w:r w:rsidRPr="000A7DBD">
        <w:rPr>
          <w:rFonts w:eastAsiaTheme="minorEastAsia"/>
          <w:color w:val="231F20"/>
          <w:spacing w:val="-1"/>
        </w:rPr>
        <w:t xml:space="preserve"> </w:t>
      </w:r>
      <w:r w:rsidRPr="000A7DBD">
        <w:rPr>
          <w:rFonts w:eastAsiaTheme="minorEastAsia"/>
          <w:color w:val="231F20"/>
        </w:rPr>
        <w:t>member</w:t>
      </w:r>
      <w:r w:rsidRPr="000A7DBD">
        <w:rPr>
          <w:rFonts w:eastAsiaTheme="minorEastAsia"/>
          <w:color w:val="231F20"/>
          <w:spacing w:val="-14"/>
        </w:rPr>
        <w:t xml:space="preserve"> </w:t>
      </w:r>
      <w:r w:rsidRPr="000A7DBD">
        <w:rPr>
          <w:rFonts w:eastAsiaTheme="minorEastAsia"/>
          <w:color w:val="231F20"/>
        </w:rPr>
        <w:t>thereof may be removed by the President of the Association if in the President’s judgment the best interest of the Association would be served.</w:t>
      </w:r>
    </w:p>
    <w:p w14:paraId="4EDD6C63" w14:textId="77777777" w:rsidR="00B544B3" w:rsidRPr="000A7DBD" w:rsidRDefault="00B544B3" w:rsidP="00B544B3">
      <w:pPr>
        <w:kinsoku w:val="0"/>
        <w:overflowPunct w:val="0"/>
        <w:adjustRightInd w:val="0"/>
        <w:spacing w:before="1"/>
        <w:rPr>
          <w:rFonts w:eastAsiaTheme="minorEastAsia"/>
          <w:sz w:val="23"/>
          <w:szCs w:val="23"/>
        </w:rPr>
      </w:pPr>
    </w:p>
    <w:p w14:paraId="1F93E177" w14:textId="77777777" w:rsidR="00B544B3" w:rsidRPr="000A7DBD" w:rsidRDefault="00B544B3" w:rsidP="00B544B3">
      <w:pPr>
        <w:numPr>
          <w:ilvl w:val="0"/>
          <w:numId w:val="41"/>
        </w:numPr>
        <w:tabs>
          <w:tab w:val="left" w:pos="1128"/>
        </w:tabs>
        <w:kinsoku w:val="0"/>
        <w:overflowPunct w:val="0"/>
        <w:adjustRightInd w:val="0"/>
        <w:ind w:left="1127" w:right="222" w:hanging="505"/>
        <w:jc w:val="both"/>
        <w:rPr>
          <w:rFonts w:eastAsiaTheme="minorEastAsia"/>
          <w:color w:val="231F20"/>
        </w:rPr>
      </w:pPr>
      <w:r w:rsidRPr="000A7DBD">
        <w:rPr>
          <w:rFonts w:eastAsiaTheme="minorEastAsia"/>
          <w:b/>
          <w:bCs/>
          <w:color w:val="231F20"/>
        </w:rPr>
        <w:t>Duties.</w:t>
      </w:r>
      <w:r w:rsidRPr="000A7DBD">
        <w:rPr>
          <w:rFonts w:eastAsiaTheme="minorEastAsia"/>
          <w:b/>
          <w:bCs/>
          <w:color w:val="231F20"/>
          <w:spacing w:val="32"/>
        </w:rPr>
        <w:t xml:space="preserve"> </w:t>
      </w:r>
      <w:r w:rsidRPr="000A7DBD">
        <w:rPr>
          <w:rFonts w:eastAsiaTheme="minorEastAsia"/>
          <w:color w:val="231F20"/>
        </w:rPr>
        <w:t>The</w:t>
      </w:r>
      <w:r w:rsidRPr="000A7DBD">
        <w:rPr>
          <w:rFonts w:eastAsiaTheme="minorEastAsia"/>
          <w:color w:val="231F20"/>
          <w:spacing w:val="-12"/>
        </w:rPr>
        <w:t xml:space="preserve"> </w:t>
      </w:r>
      <w:r w:rsidRPr="000A7DBD">
        <w:rPr>
          <w:rFonts w:eastAsiaTheme="minorEastAsia"/>
          <w:color w:val="231F20"/>
        </w:rPr>
        <w:t>Audit</w:t>
      </w:r>
      <w:r w:rsidRPr="000A7DBD">
        <w:rPr>
          <w:rFonts w:eastAsiaTheme="minorEastAsia"/>
          <w:color w:val="231F20"/>
          <w:spacing w:val="-12"/>
        </w:rPr>
        <w:t xml:space="preserve"> </w:t>
      </w:r>
      <w:r w:rsidRPr="000A7DBD">
        <w:rPr>
          <w:rFonts w:eastAsiaTheme="minorEastAsia"/>
          <w:color w:val="231F20"/>
        </w:rPr>
        <w:t>Committee</w:t>
      </w:r>
      <w:r w:rsidRPr="000A7DBD">
        <w:rPr>
          <w:rFonts w:eastAsiaTheme="minorEastAsia"/>
          <w:color w:val="231F20"/>
          <w:spacing w:val="-12"/>
        </w:rPr>
        <w:t xml:space="preserve"> </w:t>
      </w:r>
      <w:r w:rsidRPr="000A7DBD">
        <w:rPr>
          <w:rFonts w:eastAsiaTheme="minorEastAsia"/>
          <w:color w:val="231F20"/>
        </w:rPr>
        <w:t>shall</w:t>
      </w:r>
      <w:r w:rsidRPr="000A7DBD">
        <w:rPr>
          <w:rFonts w:eastAsiaTheme="minorEastAsia"/>
          <w:color w:val="231F20"/>
          <w:spacing w:val="-12"/>
        </w:rPr>
        <w:t xml:space="preserve"> </w:t>
      </w:r>
      <w:r w:rsidRPr="000A7DBD">
        <w:rPr>
          <w:rFonts w:eastAsiaTheme="minorEastAsia"/>
          <w:color w:val="231F20"/>
        </w:rPr>
        <w:t>timely</w:t>
      </w:r>
      <w:r w:rsidRPr="000A7DBD">
        <w:rPr>
          <w:rFonts w:eastAsiaTheme="minorEastAsia"/>
          <w:color w:val="231F20"/>
          <w:spacing w:val="-10"/>
        </w:rPr>
        <w:t xml:space="preserve"> </w:t>
      </w:r>
      <w:r w:rsidRPr="000A7DBD">
        <w:rPr>
          <w:rFonts w:eastAsiaTheme="minorEastAsia"/>
          <w:color w:val="231F20"/>
        </w:rPr>
        <w:t>examine</w:t>
      </w:r>
      <w:r w:rsidRPr="000A7DBD">
        <w:rPr>
          <w:rFonts w:eastAsiaTheme="minorEastAsia"/>
          <w:color w:val="231F20"/>
          <w:spacing w:val="-12"/>
        </w:rPr>
        <w:t xml:space="preserve"> </w:t>
      </w:r>
      <w:r w:rsidRPr="000A7DBD">
        <w:rPr>
          <w:rFonts w:eastAsiaTheme="minorEastAsia"/>
          <w:color w:val="231F20"/>
        </w:rPr>
        <w:t>all</w:t>
      </w:r>
      <w:r w:rsidRPr="000A7DBD">
        <w:rPr>
          <w:rFonts w:eastAsiaTheme="minorEastAsia"/>
          <w:color w:val="231F20"/>
          <w:spacing w:val="-10"/>
        </w:rPr>
        <w:t xml:space="preserve"> </w:t>
      </w:r>
      <w:r w:rsidRPr="000A7DBD">
        <w:rPr>
          <w:rFonts w:eastAsiaTheme="minorEastAsia"/>
          <w:color w:val="231F20"/>
        </w:rPr>
        <w:t>TMCA,</w:t>
      </w:r>
      <w:r w:rsidRPr="000A7DBD">
        <w:rPr>
          <w:rFonts w:eastAsiaTheme="minorEastAsia"/>
          <w:color w:val="231F20"/>
          <w:spacing w:val="-10"/>
        </w:rPr>
        <w:t xml:space="preserve"> </w:t>
      </w:r>
      <w:r w:rsidRPr="000A7DBD">
        <w:rPr>
          <w:rFonts w:eastAsiaTheme="minorEastAsia"/>
          <w:color w:val="231F20"/>
        </w:rPr>
        <w:t>Inc.,</w:t>
      </w:r>
      <w:r w:rsidRPr="000A7DBD">
        <w:rPr>
          <w:rFonts w:eastAsiaTheme="minorEastAsia"/>
          <w:color w:val="231F20"/>
          <w:spacing w:val="-12"/>
        </w:rPr>
        <w:t xml:space="preserve"> </w:t>
      </w:r>
      <w:r w:rsidRPr="000A7DBD">
        <w:rPr>
          <w:rFonts w:eastAsiaTheme="minorEastAsia"/>
          <w:color w:val="231F20"/>
        </w:rPr>
        <w:t>financial</w:t>
      </w:r>
      <w:r w:rsidRPr="000A7DBD">
        <w:rPr>
          <w:rFonts w:eastAsiaTheme="minorEastAsia"/>
          <w:color w:val="231F20"/>
          <w:spacing w:val="-13"/>
        </w:rPr>
        <w:t xml:space="preserve"> </w:t>
      </w:r>
      <w:r w:rsidRPr="000A7DBD">
        <w:rPr>
          <w:rFonts w:eastAsiaTheme="minorEastAsia"/>
          <w:color w:val="231F20"/>
        </w:rPr>
        <w:t>records</w:t>
      </w:r>
      <w:r w:rsidRPr="000A7DBD">
        <w:rPr>
          <w:rFonts w:eastAsiaTheme="minorEastAsia"/>
          <w:color w:val="231F20"/>
          <w:spacing w:val="-12"/>
        </w:rPr>
        <w:t xml:space="preserve"> </w:t>
      </w:r>
      <w:r w:rsidRPr="000A7DBD">
        <w:rPr>
          <w:rFonts w:eastAsiaTheme="minorEastAsia"/>
          <w:color w:val="231F20"/>
        </w:rPr>
        <w:t>using</w:t>
      </w:r>
      <w:r w:rsidRPr="000A7DBD">
        <w:rPr>
          <w:rFonts w:eastAsiaTheme="minorEastAsia"/>
          <w:color w:val="231F20"/>
          <w:spacing w:val="-14"/>
        </w:rPr>
        <w:t xml:space="preserve"> </w:t>
      </w:r>
      <w:r w:rsidRPr="000A7DBD">
        <w:rPr>
          <w:rFonts w:eastAsiaTheme="minorEastAsia"/>
          <w:color w:val="231F20"/>
        </w:rPr>
        <w:t>the procedures outlined in Chapter 6 of the TMCA, Inc., Policy Manual.</w:t>
      </w:r>
    </w:p>
    <w:p w14:paraId="073D615C" w14:textId="77777777" w:rsidR="00B544B3" w:rsidRDefault="00B544B3" w:rsidP="00B544B3">
      <w:pPr>
        <w:kinsoku w:val="0"/>
        <w:overflowPunct w:val="0"/>
        <w:adjustRightInd w:val="0"/>
        <w:spacing w:before="63"/>
        <w:ind w:right="171"/>
        <w:jc w:val="both"/>
        <w:rPr>
          <w:rFonts w:eastAsiaTheme="minorEastAsia"/>
          <w:b/>
          <w:bCs/>
          <w:color w:val="231F20"/>
        </w:rPr>
      </w:pPr>
    </w:p>
    <w:p w14:paraId="645EB2CB" w14:textId="77777777" w:rsidR="00E20C77" w:rsidRDefault="00E20C77">
      <w:pPr>
        <w:rPr>
          <w:rFonts w:eastAsiaTheme="minorEastAsia"/>
          <w:b/>
          <w:bCs/>
          <w:color w:val="231F20"/>
        </w:rPr>
      </w:pPr>
      <w:r>
        <w:rPr>
          <w:rFonts w:eastAsiaTheme="minorEastAsia"/>
          <w:b/>
          <w:bCs/>
          <w:color w:val="231F20"/>
        </w:rPr>
        <w:br w:type="page"/>
      </w:r>
    </w:p>
    <w:p w14:paraId="58CCB2B4" w14:textId="77A7330F" w:rsidR="00B544B3" w:rsidRPr="000A7DBD" w:rsidRDefault="00B544B3" w:rsidP="00E20C77">
      <w:pPr>
        <w:kinsoku w:val="0"/>
        <w:overflowPunct w:val="0"/>
        <w:adjustRightInd w:val="0"/>
        <w:spacing w:before="63"/>
        <w:ind w:right="18"/>
        <w:jc w:val="both"/>
        <w:rPr>
          <w:rFonts w:eastAsiaTheme="minorEastAsia"/>
          <w:color w:val="231F20"/>
        </w:rPr>
      </w:pPr>
      <w:r w:rsidRPr="000A7DBD">
        <w:rPr>
          <w:rFonts w:eastAsiaTheme="minorEastAsia"/>
          <w:b/>
          <w:bCs/>
          <w:color w:val="231F20"/>
        </w:rPr>
        <w:t xml:space="preserve">Section 4. Other Committees. </w:t>
      </w:r>
      <w:r w:rsidRPr="000A7DBD">
        <w:rPr>
          <w:rFonts w:eastAsiaTheme="minorEastAsia"/>
          <w:color w:val="231F20"/>
        </w:rPr>
        <w:t>Other committees not having the authority of the Executive Board in the management of the Association are appointed by the President and ratified by the Executive Board at a meeting at which a quorum is present.</w:t>
      </w:r>
    </w:p>
    <w:p w14:paraId="3FF08AA4" w14:textId="77777777" w:rsidR="00B544B3" w:rsidRPr="000A7DBD" w:rsidRDefault="00B544B3" w:rsidP="00E20C77">
      <w:pPr>
        <w:kinsoku w:val="0"/>
        <w:overflowPunct w:val="0"/>
        <w:adjustRightInd w:val="0"/>
        <w:ind w:right="18"/>
        <w:rPr>
          <w:rFonts w:eastAsiaTheme="minorEastAsia"/>
          <w:sz w:val="23"/>
          <w:szCs w:val="23"/>
        </w:rPr>
      </w:pPr>
    </w:p>
    <w:p w14:paraId="0A039AF6" w14:textId="77777777" w:rsidR="00B544B3" w:rsidRPr="000A7DBD" w:rsidRDefault="00B544B3" w:rsidP="00E20C77">
      <w:pPr>
        <w:numPr>
          <w:ilvl w:val="0"/>
          <w:numId w:val="40"/>
        </w:numPr>
        <w:tabs>
          <w:tab w:val="left" w:pos="1128"/>
        </w:tabs>
        <w:kinsoku w:val="0"/>
        <w:overflowPunct w:val="0"/>
        <w:adjustRightInd w:val="0"/>
        <w:ind w:right="18"/>
        <w:jc w:val="both"/>
        <w:rPr>
          <w:rFonts w:eastAsiaTheme="minorEastAsia"/>
          <w:color w:val="231F20"/>
        </w:rPr>
      </w:pPr>
      <w:r w:rsidRPr="000A7DBD">
        <w:rPr>
          <w:rFonts w:eastAsiaTheme="minorEastAsia"/>
          <w:b/>
          <w:bCs/>
          <w:color w:val="231F20"/>
        </w:rPr>
        <w:t>Term</w:t>
      </w:r>
      <w:r w:rsidRPr="000A7DBD">
        <w:rPr>
          <w:rFonts w:eastAsiaTheme="minorEastAsia"/>
          <w:b/>
          <w:bCs/>
          <w:color w:val="231F20"/>
          <w:spacing w:val="-14"/>
        </w:rPr>
        <w:t xml:space="preserve"> </w:t>
      </w:r>
      <w:r w:rsidRPr="000A7DBD">
        <w:rPr>
          <w:rFonts w:eastAsiaTheme="minorEastAsia"/>
          <w:b/>
          <w:bCs/>
          <w:color w:val="231F20"/>
        </w:rPr>
        <w:t>of</w:t>
      </w:r>
      <w:r w:rsidRPr="000A7DBD">
        <w:rPr>
          <w:rFonts w:eastAsiaTheme="minorEastAsia"/>
          <w:b/>
          <w:bCs/>
          <w:color w:val="231F20"/>
          <w:spacing w:val="-13"/>
        </w:rPr>
        <w:t xml:space="preserve"> </w:t>
      </w:r>
      <w:r w:rsidRPr="000A7DBD">
        <w:rPr>
          <w:rFonts w:eastAsiaTheme="minorEastAsia"/>
          <w:b/>
          <w:bCs/>
          <w:color w:val="231F20"/>
        </w:rPr>
        <w:t>Office.</w:t>
      </w:r>
      <w:r w:rsidRPr="000A7DBD">
        <w:rPr>
          <w:rFonts w:eastAsiaTheme="minorEastAsia"/>
          <w:b/>
          <w:bCs/>
          <w:color w:val="231F20"/>
          <w:spacing w:val="30"/>
        </w:rPr>
        <w:t xml:space="preserve"> </w:t>
      </w:r>
      <w:r w:rsidRPr="000A7DBD">
        <w:rPr>
          <w:rFonts w:eastAsiaTheme="minorEastAsia"/>
          <w:color w:val="231F20"/>
        </w:rPr>
        <w:t>Each</w:t>
      </w:r>
      <w:r w:rsidRPr="000A7DBD">
        <w:rPr>
          <w:rFonts w:eastAsiaTheme="minorEastAsia"/>
          <w:color w:val="231F20"/>
          <w:spacing w:val="-13"/>
        </w:rPr>
        <w:t xml:space="preserve"> </w:t>
      </w:r>
      <w:r w:rsidRPr="000A7DBD">
        <w:rPr>
          <w:rFonts w:eastAsiaTheme="minorEastAsia"/>
          <w:color w:val="231F20"/>
        </w:rPr>
        <w:t>member</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2"/>
        </w:rPr>
        <w:t xml:space="preserve"> </w:t>
      </w:r>
      <w:r w:rsidRPr="000A7DBD">
        <w:rPr>
          <w:rFonts w:eastAsiaTheme="minorEastAsia"/>
          <w:color w:val="231F20"/>
        </w:rPr>
        <w:t>a</w:t>
      </w:r>
      <w:r w:rsidRPr="000A7DBD">
        <w:rPr>
          <w:rFonts w:eastAsiaTheme="minorEastAsia"/>
          <w:color w:val="231F20"/>
          <w:spacing w:val="-14"/>
        </w:rPr>
        <w:t xml:space="preserve"> </w:t>
      </w:r>
      <w:r w:rsidRPr="000A7DBD">
        <w:rPr>
          <w:rFonts w:eastAsiaTheme="minorEastAsia"/>
          <w:color w:val="231F20"/>
        </w:rPr>
        <w:t>committee,</w:t>
      </w:r>
      <w:r w:rsidRPr="000A7DBD">
        <w:rPr>
          <w:rFonts w:eastAsiaTheme="minorEastAsia"/>
          <w:color w:val="231F20"/>
          <w:spacing w:val="-14"/>
        </w:rPr>
        <w:t xml:space="preserve"> </w:t>
      </w:r>
      <w:r w:rsidRPr="000A7DBD">
        <w:rPr>
          <w:rFonts w:eastAsiaTheme="minorEastAsia"/>
          <w:color w:val="231F20"/>
        </w:rPr>
        <w:t>with</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exception</w:t>
      </w:r>
      <w:r w:rsidRPr="000A7DBD">
        <w:rPr>
          <w:rFonts w:eastAsiaTheme="minorEastAsia"/>
          <w:color w:val="231F20"/>
          <w:spacing w:val="-13"/>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standing</w:t>
      </w:r>
      <w:r w:rsidRPr="000A7DBD">
        <w:rPr>
          <w:rFonts w:eastAsiaTheme="minorEastAsia"/>
          <w:color w:val="231F20"/>
          <w:spacing w:val="-13"/>
        </w:rPr>
        <w:t xml:space="preserve"> </w:t>
      </w:r>
      <w:r w:rsidRPr="000A7DBD">
        <w:rPr>
          <w:rFonts w:eastAsiaTheme="minorEastAsia"/>
          <w:color w:val="231F20"/>
        </w:rPr>
        <w:t>committees,</w:t>
      </w:r>
      <w:r w:rsidRPr="000A7DBD">
        <w:rPr>
          <w:rFonts w:eastAsiaTheme="minorEastAsia"/>
          <w:color w:val="231F20"/>
          <w:spacing w:val="-14"/>
        </w:rPr>
        <w:t xml:space="preserve"> </w:t>
      </w:r>
      <w:r w:rsidRPr="000A7DBD">
        <w:rPr>
          <w:rFonts w:eastAsiaTheme="minorEastAsia"/>
          <w:color w:val="231F20"/>
        </w:rPr>
        <w:t>shall continue</w:t>
      </w:r>
      <w:r w:rsidRPr="000A7DBD">
        <w:rPr>
          <w:rFonts w:eastAsiaTheme="minorEastAsia"/>
          <w:color w:val="231F20"/>
          <w:spacing w:val="-8"/>
        </w:rPr>
        <w:t xml:space="preserve"> </w:t>
      </w:r>
      <w:r w:rsidRPr="000A7DBD">
        <w:rPr>
          <w:rFonts w:eastAsiaTheme="minorEastAsia"/>
          <w:color w:val="231F20"/>
        </w:rPr>
        <w:t>until</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next</w:t>
      </w:r>
      <w:r w:rsidRPr="000A7DBD">
        <w:rPr>
          <w:rFonts w:eastAsiaTheme="minorEastAsia"/>
          <w:color w:val="231F20"/>
          <w:spacing w:val="-8"/>
        </w:rPr>
        <w:t xml:space="preserve"> </w:t>
      </w:r>
      <w:r w:rsidRPr="000A7DBD">
        <w:rPr>
          <w:rFonts w:eastAsiaTheme="minorEastAsia"/>
          <w:color w:val="231F20"/>
        </w:rPr>
        <w:t>annual</w:t>
      </w:r>
      <w:r w:rsidRPr="000A7DBD">
        <w:rPr>
          <w:rFonts w:eastAsiaTheme="minorEastAsia"/>
          <w:color w:val="231F20"/>
          <w:spacing w:val="-9"/>
        </w:rPr>
        <w:t xml:space="preserve"> </w:t>
      </w:r>
      <w:r w:rsidRPr="000A7DBD">
        <w:rPr>
          <w:rFonts w:eastAsiaTheme="minorEastAsia"/>
          <w:color w:val="231F20"/>
        </w:rPr>
        <w:t>meeting</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members</w:t>
      </w:r>
      <w:r w:rsidRPr="000A7DBD">
        <w:rPr>
          <w:rFonts w:eastAsiaTheme="minorEastAsia"/>
          <w:color w:val="231F20"/>
          <w:spacing w:val="-9"/>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37"/>
        </w:rPr>
        <w:t xml:space="preserve"> </w:t>
      </w:r>
      <w:r w:rsidRPr="000A7DBD">
        <w:rPr>
          <w:rFonts w:eastAsiaTheme="minorEastAsia"/>
          <w:color w:val="231F20"/>
        </w:rPr>
        <w:t>Association</w:t>
      </w:r>
      <w:r w:rsidRPr="000A7DBD">
        <w:rPr>
          <w:rFonts w:eastAsiaTheme="minorEastAsia"/>
          <w:color w:val="231F20"/>
          <w:spacing w:val="-9"/>
        </w:rPr>
        <w:t xml:space="preserve"> </w:t>
      </w:r>
      <w:r w:rsidRPr="000A7DBD">
        <w:rPr>
          <w:rFonts w:eastAsiaTheme="minorEastAsia"/>
          <w:color w:val="231F20"/>
        </w:rPr>
        <w:t>or</w:t>
      </w:r>
      <w:r w:rsidRPr="000A7DBD">
        <w:rPr>
          <w:rFonts w:eastAsiaTheme="minorEastAsia"/>
          <w:color w:val="231F20"/>
          <w:spacing w:val="-8"/>
        </w:rPr>
        <w:t xml:space="preserve"> </w:t>
      </w:r>
      <w:r w:rsidRPr="000A7DBD">
        <w:rPr>
          <w:rFonts w:eastAsiaTheme="minorEastAsia"/>
          <w:color w:val="231F20"/>
        </w:rPr>
        <w:t>until</w:t>
      </w:r>
      <w:r w:rsidRPr="000A7DBD">
        <w:rPr>
          <w:rFonts w:eastAsiaTheme="minorEastAsia"/>
          <w:color w:val="231F20"/>
          <w:spacing w:val="-10"/>
        </w:rPr>
        <w:t xml:space="preserve"> </w:t>
      </w:r>
      <w:r w:rsidRPr="000A7DBD">
        <w:rPr>
          <w:rFonts w:eastAsiaTheme="minorEastAsia"/>
          <w:color w:val="231F20"/>
        </w:rPr>
        <w:t>a</w:t>
      </w:r>
      <w:r w:rsidRPr="000A7DBD">
        <w:rPr>
          <w:rFonts w:eastAsiaTheme="minorEastAsia"/>
          <w:color w:val="231F20"/>
          <w:spacing w:val="-8"/>
        </w:rPr>
        <w:t xml:space="preserve"> </w:t>
      </w:r>
      <w:r w:rsidRPr="000A7DBD">
        <w:rPr>
          <w:rFonts w:eastAsiaTheme="minorEastAsia"/>
          <w:color w:val="231F20"/>
        </w:rPr>
        <w:t>successor</w:t>
      </w:r>
      <w:r w:rsidRPr="000A7DBD">
        <w:rPr>
          <w:rFonts w:eastAsiaTheme="minorEastAsia"/>
          <w:color w:val="231F20"/>
          <w:spacing w:val="-9"/>
        </w:rPr>
        <w:t xml:space="preserve"> </w:t>
      </w:r>
      <w:r w:rsidRPr="000A7DBD">
        <w:rPr>
          <w:rFonts w:eastAsiaTheme="minorEastAsia"/>
          <w:color w:val="231F20"/>
        </w:rPr>
        <w:t>is appointed,</w:t>
      </w:r>
      <w:r w:rsidRPr="000A7DBD">
        <w:rPr>
          <w:rFonts w:eastAsiaTheme="minorEastAsia"/>
          <w:color w:val="231F20"/>
          <w:spacing w:val="-14"/>
        </w:rPr>
        <w:t xml:space="preserve"> </w:t>
      </w:r>
      <w:r w:rsidRPr="000A7DBD">
        <w:rPr>
          <w:rFonts w:eastAsiaTheme="minorEastAsia"/>
          <w:color w:val="231F20"/>
        </w:rPr>
        <w:t>unless</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committee</w:t>
      </w:r>
      <w:r w:rsidRPr="000A7DBD">
        <w:rPr>
          <w:rFonts w:eastAsiaTheme="minorEastAsia"/>
          <w:color w:val="231F20"/>
          <w:spacing w:val="-13"/>
        </w:rPr>
        <w:t xml:space="preserve"> </w:t>
      </w:r>
      <w:r w:rsidRPr="000A7DBD">
        <w:rPr>
          <w:rFonts w:eastAsiaTheme="minorEastAsia"/>
          <w:color w:val="231F20"/>
        </w:rPr>
        <w:t>is</w:t>
      </w:r>
      <w:r w:rsidRPr="000A7DBD">
        <w:rPr>
          <w:rFonts w:eastAsiaTheme="minorEastAsia"/>
          <w:color w:val="231F20"/>
          <w:spacing w:val="-14"/>
        </w:rPr>
        <w:t xml:space="preserve"> </w:t>
      </w:r>
      <w:r w:rsidRPr="000A7DBD">
        <w:rPr>
          <w:rFonts w:eastAsiaTheme="minorEastAsia"/>
          <w:color w:val="231F20"/>
        </w:rPr>
        <w:t>terminated,</w:t>
      </w:r>
      <w:r w:rsidRPr="000A7DBD">
        <w:rPr>
          <w:rFonts w:eastAsiaTheme="minorEastAsia"/>
          <w:color w:val="231F20"/>
          <w:spacing w:val="-14"/>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the</w:t>
      </w:r>
      <w:r w:rsidRPr="000A7DBD">
        <w:rPr>
          <w:rFonts w:eastAsiaTheme="minorEastAsia"/>
          <w:color w:val="231F20"/>
          <w:spacing w:val="-13"/>
        </w:rPr>
        <w:t xml:space="preserve"> </w:t>
      </w:r>
      <w:r w:rsidRPr="000A7DBD">
        <w:rPr>
          <w:rFonts w:eastAsiaTheme="minorEastAsia"/>
          <w:color w:val="231F20"/>
        </w:rPr>
        <w:t>member</w:t>
      </w:r>
      <w:r w:rsidRPr="000A7DBD">
        <w:rPr>
          <w:rFonts w:eastAsiaTheme="minorEastAsia"/>
          <w:color w:val="231F20"/>
          <w:spacing w:val="-14"/>
        </w:rPr>
        <w:t xml:space="preserve"> </w:t>
      </w:r>
      <w:r w:rsidRPr="000A7DBD">
        <w:rPr>
          <w:rFonts w:eastAsiaTheme="minorEastAsia"/>
          <w:color w:val="231F20"/>
        </w:rPr>
        <w:t>is</w:t>
      </w:r>
      <w:r w:rsidRPr="000A7DBD">
        <w:rPr>
          <w:rFonts w:eastAsiaTheme="minorEastAsia"/>
          <w:color w:val="231F20"/>
          <w:spacing w:val="-14"/>
        </w:rPr>
        <w:t xml:space="preserve"> </w:t>
      </w:r>
      <w:r w:rsidRPr="000A7DBD">
        <w:rPr>
          <w:rFonts w:eastAsiaTheme="minorEastAsia"/>
          <w:color w:val="231F20"/>
        </w:rPr>
        <w:t>removed</w:t>
      </w:r>
      <w:r w:rsidRPr="000A7DBD">
        <w:rPr>
          <w:rFonts w:eastAsiaTheme="minorEastAsia"/>
          <w:color w:val="231F20"/>
          <w:spacing w:val="-14"/>
        </w:rPr>
        <w:t xml:space="preserve"> </w:t>
      </w:r>
      <w:r w:rsidRPr="000A7DBD">
        <w:rPr>
          <w:rFonts w:eastAsiaTheme="minorEastAsia"/>
          <w:color w:val="231F20"/>
        </w:rPr>
        <w:t>from</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committee</w:t>
      </w:r>
      <w:r w:rsidRPr="000A7DBD">
        <w:rPr>
          <w:rFonts w:eastAsiaTheme="minorEastAsia"/>
          <w:color w:val="231F20"/>
          <w:spacing w:val="-14"/>
        </w:rPr>
        <w:t xml:space="preserve"> </w:t>
      </w:r>
      <w:r w:rsidRPr="000A7DBD">
        <w:rPr>
          <w:rFonts w:eastAsiaTheme="minorEastAsia"/>
          <w:color w:val="231F20"/>
        </w:rPr>
        <w:t>by the Executive Board, or the member is no longer qualified to serve.</w:t>
      </w:r>
    </w:p>
    <w:p w14:paraId="475C79A0" w14:textId="77777777" w:rsidR="00B544B3" w:rsidRPr="000A7DBD" w:rsidRDefault="00B544B3" w:rsidP="00E20C77">
      <w:pPr>
        <w:kinsoku w:val="0"/>
        <w:overflowPunct w:val="0"/>
        <w:adjustRightInd w:val="0"/>
        <w:spacing w:before="11"/>
        <w:ind w:right="18"/>
        <w:rPr>
          <w:rFonts w:eastAsiaTheme="minorEastAsia"/>
        </w:rPr>
      </w:pPr>
    </w:p>
    <w:p w14:paraId="41B2DA0C" w14:textId="77777777" w:rsidR="00B544B3" w:rsidRPr="000A7DBD" w:rsidRDefault="00B544B3" w:rsidP="00E20C77">
      <w:pPr>
        <w:numPr>
          <w:ilvl w:val="0"/>
          <w:numId w:val="40"/>
        </w:numPr>
        <w:tabs>
          <w:tab w:val="left" w:pos="1128"/>
        </w:tabs>
        <w:kinsoku w:val="0"/>
        <w:overflowPunct w:val="0"/>
        <w:adjustRightInd w:val="0"/>
        <w:ind w:right="18" w:hanging="505"/>
        <w:jc w:val="both"/>
        <w:rPr>
          <w:rFonts w:eastAsiaTheme="minorEastAsia"/>
          <w:color w:val="231F20"/>
        </w:rPr>
      </w:pPr>
      <w:r w:rsidRPr="000A7DBD">
        <w:rPr>
          <w:rFonts w:eastAsiaTheme="minorEastAsia"/>
          <w:b/>
          <w:bCs/>
          <w:color w:val="231F20"/>
        </w:rPr>
        <w:t xml:space="preserve">Chair. </w:t>
      </w:r>
      <w:r w:rsidRPr="000A7DBD">
        <w:rPr>
          <w:rFonts w:eastAsiaTheme="minorEastAsia"/>
          <w:color w:val="231F20"/>
        </w:rPr>
        <w:t>One member of each committee shall be appointed as Chair by the President of the Association and approved by the Executive Board.</w:t>
      </w:r>
    </w:p>
    <w:p w14:paraId="0563DFEB" w14:textId="77777777" w:rsidR="00B544B3" w:rsidRPr="000A7DBD" w:rsidRDefault="00B544B3" w:rsidP="00E20C77">
      <w:pPr>
        <w:kinsoku w:val="0"/>
        <w:overflowPunct w:val="0"/>
        <w:adjustRightInd w:val="0"/>
        <w:spacing w:before="9"/>
        <w:ind w:right="18"/>
        <w:rPr>
          <w:rFonts w:eastAsiaTheme="minorEastAsia"/>
        </w:rPr>
      </w:pPr>
    </w:p>
    <w:p w14:paraId="639200E0" w14:textId="77777777" w:rsidR="00B544B3" w:rsidRPr="002F1124" w:rsidRDefault="00B544B3" w:rsidP="00E20C77">
      <w:pPr>
        <w:numPr>
          <w:ilvl w:val="0"/>
          <w:numId w:val="40"/>
        </w:numPr>
        <w:tabs>
          <w:tab w:val="left" w:pos="1127"/>
        </w:tabs>
        <w:kinsoku w:val="0"/>
        <w:overflowPunct w:val="0"/>
        <w:adjustRightInd w:val="0"/>
        <w:spacing w:before="9"/>
        <w:ind w:left="1126" w:right="18"/>
        <w:jc w:val="both"/>
        <w:rPr>
          <w:rFonts w:eastAsiaTheme="minorEastAsia"/>
        </w:rPr>
      </w:pPr>
      <w:r w:rsidRPr="00281DF9">
        <w:rPr>
          <w:rFonts w:eastAsiaTheme="minorEastAsia"/>
          <w:b/>
          <w:bCs/>
          <w:color w:val="231F20"/>
        </w:rPr>
        <w:t>Vacancies.</w:t>
      </w:r>
      <w:r w:rsidRPr="00281DF9">
        <w:rPr>
          <w:rFonts w:eastAsiaTheme="minorEastAsia"/>
          <w:b/>
          <w:bCs/>
          <w:color w:val="231F20"/>
          <w:spacing w:val="-14"/>
        </w:rPr>
        <w:t xml:space="preserve"> </w:t>
      </w:r>
      <w:r w:rsidRPr="00281DF9">
        <w:rPr>
          <w:rFonts w:eastAsiaTheme="minorEastAsia"/>
          <w:color w:val="231F20"/>
        </w:rPr>
        <w:t>Vacancies</w:t>
      </w:r>
      <w:r w:rsidRPr="00281DF9">
        <w:rPr>
          <w:rFonts w:eastAsiaTheme="minorEastAsia"/>
          <w:color w:val="231F20"/>
          <w:spacing w:val="-14"/>
        </w:rPr>
        <w:t xml:space="preserve"> </w:t>
      </w:r>
      <w:r w:rsidRPr="00281DF9">
        <w:rPr>
          <w:rFonts w:eastAsiaTheme="minorEastAsia"/>
          <w:color w:val="231F20"/>
        </w:rPr>
        <w:t>in</w:t>
      </w:r>
      <w:r w:rsidRPr="00281DF9">
        <w:rPr>
          <w:rFonts w:eastAsiaTheme="minorEastAsia"/>
          <w:color w:val="231F20"/>
          <w:spacing w:val="-14"/>
        </w:rPr>
        <w:t xml:space="preserve"> </w:t>
      </w:r>
      <w:r w:rsidRPr="00281DF9">
        <w:rPr>
          <w:rFonts w:eastAsiaTheme="minorEastAsia"/>
          <w:color w:val="231F20"/>
        </w:rPr>
        <w:t>the</w:t>
      </w:r>
      <w:r w:rsidRPr="00281DF9">
        <w:rPr>
          <w:rFonts w:eastAsiaTheme="minorEastAsia"/>
          <w:color w:val="231F20"/>
          <w:spacing w:val="-13"/>
        </w:rPr>
        <w:t xml:space="preserve"> </w:t>
      </w:r>
      <w:r w:rsidRPr="00281DF9">
        <w:rPr>
          <w:rFonts w:eastAsiaTheme="minorEastAsia"/>
          <w:color w:val="231F20"/>
        </w:rPr>
        <w:t>membership</w:t>
      </w:r>
      <w:r w:rsidRPr="00281DF9">
        <w:rPr>
          <w:rFonts w:eastAsiaTheme="minorEastAsia"/>
          <w:color w:val="231F20"/>
          <w:spacing w:val="-14"/>
        </w:rPr>
        <w:t xml:space="preserve"> </w:t>
      </w:r>
      <w:r w:rsidRPr="00281DF9">
        <w:rPr>
          <w:rFonts w:eastAsiaTheme="minorEastAsia"/>
          <w:color w:val="231F20"/>
        </w:rPr>
        <w:t>of</w:t>
      </w:r>
      <w:r w:rsidRPr="00281DF9">
        <w:rPr>
          <w:rFonts w:eastAsiaTheme="minorEastAsia"/>
          <w:color w:val="231F20"/>
          <w:spacing w:val="-14"/>
        </w:rPr>
        <w:t xml:space="preserve"> </w:t>
      </w:r>
      <w:r w:rsidRPr="00281DF9">
        <w:rPr>
          <w:rFonts w:eastAsiaTheme="minorEastAsia"/>
          <w:color w:val="231F20"/>
        </w:rPr>
        <w:t>any</w:t>
      </w:r>
      <w:r w:rsidRPr="00281DF9">
        <w:rPr>
          <w:rFonts w:eastAsiaTheme="minorEastAsia"/>
          <w:color w:val="231F20"/>
          <w:spacing w:val="-14"/>
        </w:rPr>
        <w:t xml:space="preserve"> </w:t>
      </w:r>
      <w:r w:rsidRPr="00281DF9">
        <w:rPr>
          <w:rFonts w:eastAsiaTheme="minorEastAsia"/>
          <w:color w:val="231F20"/>
        </w:rPr>
        <w:t>committee</w:t>
      </w:r>
      <w:r w:rsidRPr="00281DF9">
        <w:rPr>
          <w:rFonts w:eastAsiaTheme="minorEastAsia"/>
          <w:color w:val="231F20"/>
          <w:spacing w:val="-13"/>
        </w:rPr>
        <w:t xml:space="preserve"> </w:t>
      </w:r>
      <w:r w:rsidRPr="00281DF9">
        <w:rPr>
          <w:rFonts w:eastAsiaTheme="minorEastAsia"/>
          <w:color w:val="231F20"/>
        </w:rPr>
        <w:t>may</w:t>
      </w:r>
      <w:r w:rsidRPr="00281DF9">
        <w:rPr>
          <w:rFonts w:eastAsiaTheme="minorEastAsia"/>
          <w:color w:val="231F20"/>
          <w:spacing w:val="-14"/>
        </w:rPr>
        <w:t xml:space="preserve"> </w:t>
      </w:r>
      <w:r w:rsidRPr="00281DF9">
        <w:rPr>
          <w:rFonts w:eastAsiaTheme="minorEastAsia"/>
          <w:color w:val="231F20"/>
        </w:rPr>
        <w:t>be</w:t>
      </w:r>
      <w:r w:rsidRPr="00281DF9">
        <w:rPr>
          <w:rFonts w:eastAsiaTheme="minorEastAsia"/>
          <w:color w:val="231F20"/>
          <w:spacing w:val="-14"/>
        </w:rPr>
        <w:t xml:space="preserve"> </w:t>
      </w:r>
      <w:r w:rsidRPr="00281DF9">
        <w:rPr>
          <w:rFonts w:eastAsiaTheme="minorEastAsia"/>
          <w:color w:val="231F20"/>
        </w:rPr>
        <w:t>filled</w:t>
      </w:r>
      <w:r w:rsidRPr="00281DF9">
        <w:rPr>
          <w:rFonts w:eastAsiaTheme="minorEastAsia"/>
          <w:color w:val="231F20"/>
          <w:spacing w:val="-14"/>
        </w:rPr>
        <w:t xml:space="preserve"> </w:t>
      </w:r>
      <w:r w:rsidRPr="00281DF9">
        <w:rPr>
          <w:rFonts w:eastAsiaTheme="minorEastAsia"/>
          <w:color w:val="231F20"/>
        </w:rPr>
        <w:t>by</w:t>
      </w:r>
      <w:r w:rsidRPr="00281DF9">
        <w:rPr>
          <w:rFonts w:eastAsiaTheme="minorEastAsia"/>
          <w:color w:val="231F20"/>
          <w:spacing w:val="-13"/>
        </w:rPr>
        <w:t xml:space="preserve"> </w:t>
      </w:r>
      <w:r w:rsidRPr="00281DF9">
        <w:rPr>
          <w:rFonts w:eastAsiaTheme="minorEastAsia"/>
          <w:color w:val="231F20"/>
        </w:rPr>
        <w:t>appointments</w:t>
      </w:r>
      <w:r w:rsidRPr="00281DF9">
        <w:rPr>
          <w:rFonts w:eastAsiaTheme="minorEastAsia"/>
          <w:color w:val="231F20"/>
          <w:spacing w:val="-14"/>
        </w:rPr>
        <w:t xml:space="preserve"> </w:t>
      </w:r>
      <w:r w:rsidRPr="00281DF9">
        <w:rPr>
          <w:rFonts w:eastAsiaTheme="minorEastAsia"/>
          <w:color w:val="231F20"/>
        </w:rPr>
        <w:t>made</w:t>
      </w:r>
      <w:r>
        <w:rPr>
          <w:rFonts w:eastAsiaTheme="minorEastAsia"/>
          <w:color w:val="231F20"/>
        </w:rPr>
        <w:t xml:space="preserve"> by the President. </w:t>
      </w:r>
    </w:p>
    <w:p w14:paraId="73388EA7" w14:textId="77777777" w:rsidR="00B544B3" w:rsidRPr="00281DF9" w:rsidRDefault="00B544B3" w:rsidP="00E20C77">
      <w:pPr>
        <w:tabs>
          <w:tab w:val="left" w:pos="1127"/>
        </w:tabs>
        <w:kinsoku w:val="0"/>
        <w:overflowPunct w:val="0"/>
        <w:adjustRightInd w:val="0"/>
        <w:spacing w:before="9"/>
        <w:ind w:right="18"/>
        <w:jc w:val="both"/>
        <w:rPr>
          <w:rFonts w:eastAsiaTheme="minorEastAsia"/>
        </w:rPr>
      </w:pPr>
    </w:p>
    <w:p w14:paraId="5BC5917B" w14:textId="77777777" w:rsidR="00B544B3" w:rsidRPr="000A7DBD" w:rsidRDefault="00B544B3" w:rsidP="00E20C77">
      <w:pPr>
        <w:numPr>
          <w:ilvl w:val="0"/>
          <w:numId w:val="40"/>
        </w:numPr>
        <w:tabs>
          <w:tab w:val="left" w:pos="1127"/>
        </w:tabs>
        <w:kinsoku w:val="0"/>
        <w:overflowPunct w:val="0"/>
        <w:adjustRightInd w:val="0"/>
        <w:ind w:left="1126" w:right="18"/>
        <w:jc w:val="both"/>
        <w:rPr>
          <w:rFonts w:eastAsiaTheme="minorEastAsia"/>
          <w:color w:val="231F20"/>
          <w:spacing w:val="-2"/>
        </w:rPr>
      </w:pPr>
      <w:r w:rsidRPr="000A7DBD">
        <w:rPr>
          <w:rFonts w:eastAsiaTheme="minorEastAsia"/>
          <w:b/>
          <w:bCs/>
          <w:color w:val="231F20"/>
        </w:rPr>
        <w:t xml:space="preserve">Quorum. </w:t>
      </w:r>
      <w:r w:rsidRPr="000A7DBD">
        <w:rPr>
          <w:rFonts w:eastAsiaTheme="minorEastAsia"/>
          <w:color w:val="231F20"/>
        </w:rPr>
        <w:t>Unless otherwise provided in the resolution of the Executive Board designating a committee,</w:t>
      </w:r>
      <w:r w:rsidRPr="000A7DBD">
        <w:rPr>
          <w:rFonts w:eastAsiaTheme="minorEastAsia"/>
          <w:color w:val="231F20"/>
          <w:spacing w:val="-16"/>
        </w:rPr>
        <w:t xml:space="preserve"> </w:t>
      </w:r>
      <w:r w:rsidRPr="000A7DBD">
        <w:rPr>
          <w:rFonts w:eastAsiaTheme="minorEastAsia"/>
          <w:color w:val="231F20"/>
        </w:rPr>
        <w:t>a</w:t>
      </w:r>
      <w:r w:rsidRPr="000A7DBD">
        <w:rPr>
          <w:rFonts w:eastAsiaTheme="minorEastAsia"/>
          <w:color w:val="231F20"/>
          <w:spacing w:val="-14"/>
        </w:rPr>
        <w:t xml:space="preserve"> </w:t>
      </w:r>
      <w:r w:rsidRPr="000A7DBD">
        <w:rPr>
          <w:rFonts w:eastAsiaTheme="minorEastAsia"/>
          <w:color w:val="231F20"/>
        </w:rPr>
        <w:t>majority</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whole</w:t>
      </w:r>
      <w:r w:rsidRPr="000A7DBD">
        <w:rPr>
          <w:rFonts w:eastAsiaTheme="minorEastAsia"/>
          <w:color w:val="231F20"/>
          <w:spacing w:val="-14"/>
        </w:rPr>
        <w:t xml:space="preserve"> </w:t>
      </w:r>
      <w:r w:rsidRPr="000A7DBD">
        <w:rPr>
          <w:rFonts w:eastAsiaTheme="minorEastAsia"/>
          <w:color w:val="231F20"/>
        </w:rPr>
        <w:t>committee</w:t>
      </w:r>
      <w:r w:rsidRPr="000A7DBD">
        <w:rPr>
          <w:rFonts w:eastAsiaTheme="minorEastAsia"/>
          <w:color w:val="231F20"/>
          <w:spacing w:val="-14"/>
        </w:rPr>
        <w:t xml:space="preserve"> </w:t>
      </w:r>
      <w:r w:rsidRPr="000A7DBD">
        <w:rPr>
          <w:rFonts w:eastAsiaTheme="minorEastAsia"/>
          <w:color w:val="231F20"/>
        </w:rPr>
        <w:t>shall</w:t>
      </w:r>
      <w:r w:rsidRPr="000A7DBD">
        <w:rPr>
          <w:rFonts w:eastAsiaTheme="minorEastAsia"/>
          <w:color w:val="231F20"/>
          <w:spacing w:val="-13"/>
        </w:rPr>
        <w:t xml:space="preserve"> </w:t>
      </w:r>
      <w:r w:rsidRPr="000A7DBD">
        <w:rPr>
          <w:rFonts w:eastAsiaTheme="minorEastAsia"/>
          <w:color w:val="231F20"/>
        </w:rPr>
        <w:t>constitute</w:t>
      </w:r>
      <w:r w:rsidRPr="000A7DBD">
        <w:rPr>
          <w:rFonts w:eastAsiaTheme="minorEastAsia"/>
          <w:color w:val="231F20"/>
          <w:spacing w:val="-14"/>
        </w:rPr>
        <w:t xml:space="preserve"> </w:t>
      </w:r>
      <w:r w:rsidRPr="000A7DBD">
        <w:rPr>
          <w:rFonts w:eastAsiaTheme="minorEastAsia"/>
          <w:color w:val="231F20"/>
        </w:rPr>
        <w:t>a</w:t>
      </w:r>
      <w:r w:rsidRPr="000A7DBD">
        <w:rPr>
          <w:rFonts w:eastAsiaTheme="minorEastAsia"/>
          <w:color w:val="231F20"/>
          <w:spacing w:val="-14"/>
        </w:rPr>
        <w:t xml:space="preserve"> </w:t>
      </w:r>
      <w:r w:rsidRPr="000A7DBD">
        <w:rPr>
          <w:rFonts w:eastAsiaTheme="minorEastAsia"/>
          <w:color w:val="231F20"/>
        </w:rPr>
        <w:t>quorum</w:t>
      </w:r>
      <w:r w:rsidRPr="000A7DBD">
        <w:rPr>
          <w:rFonts w:eastAsiaTheme="minorEastAsia"/>
          <w:color w:val="231F20"/>
          <w:spacing w:val="-14"/>
        </w:rPr>
        <w:t xml:space="preserve"> </w:t>
      </w:r>
      <w:r w:rsidRPr="000A7DBD">
        <w:rPr>
          <w:rFonts w:eastAsiaTheme="minorEastAsia"/>
          <w:color w:val="231F20"/>
        </w:rPr>
        <w:t>and</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act</w:t>
      </w:r>
      <w:r w:rsidRPr="000A7DBD">
        <w:rPr>
          <w:rFonts w:eastAsiaTheme="minorEastAsia"/>
          <w:color w:val="231F20"/>
          <w:spacing w:val="-14"/>
        </w:rPr>
        <w:t xml:space="preserve"> </w:t>
      </w:r>
      <w:r w:rsidRPr="000A7DBD">
        <w:rPr>
          <w:rFonts w:eastAsiaTheme="minorEastAsia"/>
          <w:color w:val="231F20"/>
        </w:rPr>
        <w:t>of</w:t>
      </w:r>
      <w:r w:rsidRPr="000A7DBD">
        <w:rPr>
          <w:rFonts w:eastAsiaTheme="minorEastAsia"/>
          <w:color w:val="231F20"/>
          <w:spacing w:val="-14"/>
        </w:rPr>
        <w:t xml:space="preserve"> </w:t>
      </w:r>
      <w:r w:rsidRPr="000A7DBD">
        <w:rPr>
          <w:rFonts w:eastAsiaTheme="minorEastAsia"/>
          <w:color w:val="231F20"/>
        </w:rPr>
        <w:t>a</w:t>
      </w:r>
      <w:r w:rsidRPr="000A7DBD">
        <w:rPr>
          <w:rFonts w:eastAsiaTheme="minorEastAsia"/>
          <w:color w:val="231F20"/>
          <w:spacing w:val="-13"/>
        </w:rPr>
        <w:t xml:space="preserve"> </w:t>
      </w:r>
      <w:r w:rsidRPr="000A7DBD">
        <w:rPr>
          <w:rFonts w:eastAsiaTheme="minorEastAsia"/>
          <w:color w:val="231F20"/>
        </w:rPr>
        <w:t xml:space="preserve">majority of the members present at a meeting at which a quorum is present shall be the act of the </w:t>
      </w:r>
      <w:r w:rsidRPr="000A7DBD">
        <w:rPr>
          <w:rFonts w:eastAsiaTheme="minorEastAsia"/>
          <w:color w:val="231F20"/>
          <w:spacing w:val="-2"/>
        </w:rPr>
        <w:t>committee.</w:t>
      </w:r>
    </w:p>
    <w:p w14:paraId="456AFC6A" w14:textId="77777777" w:rsidR="00B544B3" w:rsidRPr="000A7DBD" w:rsidRDefault="00B544B3" w:rsidP="00E20C77">
      <w:pPr>
        <w:kinsoku w:val="0"/>
        <w:overflowPunct w:val="0"/>
        <w:adjustRightInd w:val="0"/>
        <w:spacing w:before="2"/>
        <w:ind w:right="18"/>
        <w:rPr>
          <w:rFonts w:eastAsiaTheme="minorEastAsia"/>
          <w:sz w:val="23"/>
          <w:szCs w:val="23"/>
        </w:rPr>
      </w:pPr>
    </w:p>
    <w:p w14:paraId="34625B74" w14:textId="77777777" w:rsidR="00B544B3" w:rsidRPr="000A7DBD" w:rsidRDefault="00B544B3" w:rsidP="00E20C77">
      <w:pPr>
        <w:numPr>
          <w:ilvl w:val="0"/>
          <w:numId w:val="40"/>
        </w:numPr>
        <w:tabs>
          <w:tab w:val="left" w:pos="1127"/>
        </w:tabs>
        <w:kinsoku w:val="0"/>
        <w:overflowPunct w:val="0"/>
        <w:adjustRightInd w:val="0"/>
        <w:ind w:left="1126" w:right="18"/>
        <w:jc w:val="both"/>
        <w:rPr>
          <w:rFonts w:eastAsiaTheme="minorEastAsia"/>
          <w:color w:val="231F20"/>
        </w:rPr>
      </w:pPr>
      <w:r w:rsidRPr="000A7DBD">
        <w:rPr>
          <w:rFonts w:eastAsiaTheme="minorEastAsia"/>
          <w:b/>
          <w:bCs/>
          <w:color w:val="231F20"/>
        </w:rPr>
        <w:t xml:space="preserve">Rules. </w:t>
      </w:r>
      <w:r w:rsidRPr="000A7DBD">
        <w:rPr>
          <w:rFonts w:eastAsiaTheme="minorEastAsia"/>
          <w:color w:val="231F20"/>
        </w:rPr>
        <w:t>Each committee shall adopt rules for its own government not inconsistent with these bylaws or with rules adopted by the Executive Board.</w:t>
      </w:r>
    </w:p>
    <w:p w14:paraId="3C5B4F07" w14:textId="77777777" w:rsidR="00B544B3" w:rsidRPr="000A7DBD" w:rsidRDefault="00B544B3" w:rsidP="00E20C77">
      <w:pPr>
        <w:kinsoku w:val="0"/>
        <w:overflowPunct w:val="0"/>
        <w:adjustRightInd w:val="0"/>
        <w:spacing w:before="9"/>
        <w:ind w:right="18"/>
        <w:rPr>
          <w:rFonts w:eastAsiaTheme="minorEastAsia"/>
        </w:rPr>
      </w:pPr>
    </w:p>
    <w:p w14:paraId="15F389E0" w14:textId="77777777" w:rsidR="00B544B3" w:rsidRPr="000A7DBD" w:rsidRDefault="00B544B3" w:rsidP="00E20C77">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spacing w:val="-2"/>
        </w:rPr>
        <w:t>ARTICLE</w:t>
      </w:r>
      <w:r w:rsidRPr="000A7DBD">
        <w:rPr>
          <w:rFonts w:eastAsiaTheme="minorEastAsia"/>
          <w:b/>
          <w:bCs/>
          <w:color w:val="231F20"/>
          <w:spacing w:val="-7"/>
        </w:rPr>
        <w:t xml:space="preserve"> </w:t>
      </w:r>
      <w:r w:rsidRPr="000A7DBD">
        <w:rPr>
          <w:rFonts w:eastAsiaTheme="minorEastAsia"/>
          <w:b/>
          <w:bCs/>
          <w:color w:val="231F20"/>
          <w:spacing w:val="-2"/>
        </w:rPr>
        <w:t>X</w:t>
      </w:r>
      <w:r w:rsidRPr="000A7DBD">
        <w:rPr>
          <w:rFonts w:eastAsiaTheme="minorEastAsia"/>
          <w:b/>
          <w:bCs/>
          <w:color w:val="231F20"/>
          <w:spacing w:val="-5"/>
        </w:rPr>
        <w:t xml:space="preserve"> </w:t>
      </w:r>
      <w:r w:rsidRPr="000A7DBD">
        <w:rPr>
          <w:rFonts w:eastAsiaTheme="minorEastAsia"/>
          <w:b/>
          <w:bCs/>
          <w:color w:val="231F20"/>
          <w:spacing w:val="-2"/>
        </w:rPr>
        <w:t>-</w:t>
      </w:r>
      <w:r w:rsidRPr="000A7DBD">
        <w:rPr>
          <w:rFonts w:eastAsiaTheme="minorEastAsia"/>
          <w:b/>
          <w:bCs/>
          <w:color w:val="231F20"/>
          <w:spacing w:val="-7"/>
        </w:rPr>
        <w:t xml:space="preserve"> </w:t>
      </w:r>
      <w:r w:rsidRPr="000A7DBD">
        <w:rPr>
          <w:rFonts w:eastAsiaTheme="minorEastAsia"/>
          <w:b/>
          <w:bCs/>
          <w:color w:val="231F20"/>
          <w:spacing w:val="-2"/>
        </w:rPr>
        <w:t>CONTRACTS,</w:t>
      </w:r>
      <w:r w:rsidRPr="000A7DBD">
        <w:rPr>
          <w:rFonts w:eastAsiaTheme="minorEastAsia"/>
          <w:b/>
          <w:bCs/>
          <w:color w:val="231F20"/>
          <w:spacing w:val="-6"/>
        </w:rPr>
        <w:t xml:space="preserve"> </w:t>
      </w:r>
      <w:r w:rsidRPr="000A7DBD">
        <w:rPr>
          <w:rFonts w:eastAsiaTheme="minorEastAsia"/>
          <w:b/>
          <w:bCs/>
          <w:color w:val="231F20"/>
          <w:spacing w:val="-2"/>
        </w:rPr>
        <w:t>CHECKS,</w:t>
      </w:r>
      <w:r w:rsidRPr="000A7DBD">
        <w:rPr>
          <w:rFonts w:eastAsiaTheme="minorEastAsia"/>
          <w:b/>
          <w:bCs/>
          <w:color w:val="231F20"/>
          <w:spacing w:val="-6"/>
        </w:rPr>
        <w:t xml:space="preserve"> </w:t>
      </w:r>
      <w:r w:rsidRPr="000A7DBD">
        <w:rPr>
          <w:rFonts w:eastAsiaTheme="minorEastAsia"/>
          <w:b/>
          <w:bCs/>
          <w:color w:val="231F20"/>
          <w:spacing w:val="-2"/>
        </w:rPr>
        <w:t>DEPOSITS,</w:t>
      </w:r>
      <w:r w:rsidRPr="000A7DBD">
        <w:rPr>
          <w:rFonts w:eastAsiaTheme="minorEastAsia"/>
          <w:b/>
          <w:bCs/>
          <w:color w:val="231F20"/>
          <w:spacing w:val="-7"/>
        </w:rPr>
        <w:t xml:space="preserve"> </w:t>
      </w:r>
      <w:r w:rsidRPr="000A7DBD">
        <w:rPr>
          <w:rFonts w:eastAsiaTheme="minorEastAsia"/>
          <w:b/>
          <w:bCs/>
          <w:color w:val="231F20"/>
          <w:spacing w:val="-2"/>
        </w:rPr>
        <w:t>AND</w:t>
      </w:r>
      <w:r w:rsidRPr="000A7DBD">
        <w:rPr>
          <w:rFonts w:eastAsiaTheme="minorEastAsia"/>
          <w:b/>
          <w:bCs/>
          <w:color w:val="231F20"/>
          <w:spacing w:val="-6"/>
        </w:rPr>
        <w:t xml:space="preserve"> </w:t>
      </w:r>
      <w:r w:rsidRPr="000A7DBD">
        <w:rPr>
          <w:rFonts w:eastAsiaTheme="minorEastAsia"/>
          <w:b/>
          <w:bCs/>
          <w:color w:val="231F20"/>
          <w:spacing w:val="-2"/>
        </w:rPr>
        <w:t>FUNDS</w:t>
      </w:r>
    </w:p>
    <w:p w14:paraId="3AFD110B" w14:textId="77777777" w:rsidR="00B544B3" w:rsidRPr="000A7DBD" w:rsidRDefault="00B544B3" w:rsidP="00E20C77">
      <w:pPr>
        <w:kinsoku w:val="0"/>
        <w:overflowPunct w:val="0"/>
        <w:adjustRightInd w:val="0"/>
        <w:spacing w:before="5"/>
        <w:ind w:right="18"/>
        <w:rPr>
          <w:rFonts w:eastAsiaTheme="minorEastAsia"/>
          <w:b/>
          <w:bCs/>
        </w:rPr>
      </w:pPr>
    </w:p>
    <w:p w14:paraId="1983B574" w14:textId="77777777" w:rsidR="00B544B3" w:rsidRPr="000A7DBD" w:rsidRDefault="00B544B3" w:rsidP="00E20C77">
      <w:pPr>
        <w:kinsoku w:val="0"/>
        <w:overflowPunct w:val="0"/>
        <w:adjustRightInd w:val="0"/>
        <w:ind w:right="18"/>
        <w:jc w:val="both"/>
        <w:rPr>
          <w:rFonts w:eastAsiaTheme="minorEastAsia"/>
          <w:color w:val="231F20"/>
        </w:rPr>
      </w:pPr>
      <w:r w:rsidRPr="000A7DBD">
        <w:rPr>
          <w:rFonts w:eastAsiaTheme="minorEastAsia"/>
          <w:b/>
          <w:bCs/>
          <w:color w:val="231F20"/>
        </w:rPr>
        <w:t xml:space="preserve">Section 1. Contracts. </w:t>
      </w:r>
      <w:r w:rsidRPr="000A7DBD">
        <w:rPr>
          <w:rFonts w:eastAsiaTheme="minorEastAsia"/>
          <w:color w:val="231F20"/>
        </w:rPr>
        <w:t>The Executive Board may authorize any officer or officers, agent or agents of the Association,</w:t>
      </w:r>
      <w:r w:rsidRPr="000A7DBD">
        <w:rPr>
          <w:rFonts w:eastAsiaTheme="minorEastAsia"/>
          <w:color w:val="231F20"/>
          <w:spacing w:val="-13"/>
        </w:rPr>
        <w:t xml:space="preserve"> </w:t>
      </w:r>
      <w:r w:rsidRPr="000A7DBD">
        <w:rPr>
          <w:rFonts w:eastAsiaTheme="minorEastAsia"/>
          <w:color w:val="231F20"/>
        </w:rPr>
        <w:t>in</w:t>
      </w:r>
      <w:r w:rsidRPr="000A7DBD">
        <w:rPr>
          <w:rFonts w:eastAsiaTheme="minorEastAsia"/>
          <w:color w:val="231F20"/>
          <w:spacing w:val="-12"/>
        </w:rPr>
        <w:t xml:space="preserve"> </w:t>
      </w:r>
      <w:r w:rsidRPr="000A7DBD">
        <w:rPr>
          <w:rFonts w:eastAsiaTheme="minorEastAsia"/>
          <w:color w:val="231F20"/>
        </w:rPr>
        <w:t>addition</w:t>
      </w:r>
      <w:r w:rsidRPr="000A7DBD">
        <w:rPr>
          <w:rFonts w:eastAsiaTheme="minorEastAsia"/>
          <w:color w:val="231F20"/>
          <w:spacing w:val="-12"/>
        </w:rPr>
        <w:t xml:space="preserve"> </w:t>
      </w:r>
      <w:r w:rsidRPr="000A7DBD">
        <w:rPr>
          <w:rFonts w:eastAsiaTheme="minorEastAsia"/>
          <w:color w:val="231F20"/>
        </w:rPr>
        <w:t>to</w:t>
      </w:r>
      <w:r w:rsidRPr="000A7DBD">
        <w:rPr>
          <w:rFonts w:eastAsiaTheme="minorEastAsia"/>
          <w:color w:val="231F20"/>
          <w:spacing w:val="-12"/>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officers</w:t>
      </w:r>
      <w:r w:rsidRPr="000A7DBD">
        <w:rPr>
          <w:rFonts w:eastAsiaTheme="minorEastAsia"/>
          <w:color w:val="231F20"/>
          <w:spacing w:val="-12"/>
        </w:rPr>
        <w:t xml:space="preserve"> </w:t>
      </w:r>
      <w:r w:rsidRPr="000A7DBD">
        <w:rPr>
          <w:rFonts w:eastAsiaTheme="minorEastAsia"/>
          <w:color w:val="231F20"/>
        </w:rPr>
        <w:t>so</w:t>
      </w:r>
      <w:r w:rsidRPr="000A7DBD">
        <w:rPr>
          <w:rFonts w:eastAsiaTheme="minorEastAsia"/>
          <w:color w:val="231F20"/>
          <w:spacing w:val="-11"/>
        </w:rPr>
        <w:t xml:space="preserve"> </w:t>
      </w:r>
      <w:r w:rsidRPr="000A7DBD">
        <w:rPr>
          <w:rFonts w:eastAsiaTheme="minorEastAsia"/>
          <w:color w:val="231F20"/>
        </w:rPr>
        <w:t>authorized</w:t>
      </w:r>
      <w:r w:rsidRPr="000A7DBD">
        <w:rPr>
          <w:rFonts w:eastAsiaTheme="minorEastAsia"/>
          <w:color w:val="231F20"/>
          <w:spacing w:val="-11"/>
        </w:rPr>
        <w:t xml:space="preserve"> </w:t>
      </w:r>
      <w:r w:rsidRPr="000A7DBD">
        <w:rPr>
          <w:rFonts w:eastAsiaTheme="minorEastAsia"/>
          <w:color w:val="231F20"/>
        </w:rPr>
        <w:t>by</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bylaws,</w:t>
      </w:r>
      <w:r w:rsidRPr="000A7DBD">
        <w:rPr>
          <w:rFonts w:eastAsiaTheme="minorEastAsia"/>
          <w:color w:val="231F20"/>
          <w:spacing w:val="-11"/>
        </w:rPr>
        <w:t xml:space="preserve"> </w:t>
      </w:r>
      <w:r w:rsidRPr="000A7DBD">
        <w:rPr>
          <w:rFonts w:eastAsiaTheme="minorEastAsia"/>
          <w:color w:val="231F20"/>
        </w:rPr>
        <w:t>to</w:t>
      </w:r>
      <w:r w:rsidRPr="000A7DBD">
        <w:rPr>
          <w:rFonts w:eastAsiaTheme="minorEastAsia"/>
          <w:color w:val="231F20"/>
          <w:spacing w:val="-11"/>
        </w:rPr>
        <w:t xml:space="preserve"> </w:t>
      </w:r>
      <w:r w:rsidRPr="000A7DBD">
        <w:rPr>
          <w:rFonts w:eastAsiaTheme="minorEastAsia"/>
          <w:color w:val="231F20"/>
        </w:rPr>
        <w:t>enter</w:t>
      </w:r>
      <w:r w:rsidRPr="000A7DBD">
        <w:rPr>
          <w:rFonts w:eastAsiaTheme="minorEastAsia"/>
          <w:color w:val="231F20"/>
          <w:spacing w:val="-12"/>
        </w:rPr>
        <w:t xml:space="preserve"> </w:t>
      </w:r>
      <w:r w:rsidRPr="000A7DBD">
        <w:rPr>
          <w:rFonts w:eastAsiaTheme="minorEastAsia"/>
          <w:color w:val="231F20"/>
        </w:rPr>
        <w:t>into</w:t>
      </w:r>
      <w:r w:rsidRPr="000A7DBD">
        <w:rPr>
          <w:rFonts w:eastAsiaTheme="minorEastAsia"/>
          <w:color w:val="231F20"/>
          <w:spacing w:val="-10"/>
        </w:rPr>
        <w:t xml:space="preserve"> </w:t>
      </w:r>
      <w:r w:rsidRPr="000A7DBD">
        <w:rPr>
          <w:rFonts w:eastAsiaTheme="minorEastAsia"/>
          <w:color w:val="231F20"/>
        </w:rPr>
        <w:t>any</w:t>
      </w:r>
      <w:r w:rsidRPr="000A7DBD">
        <w:rPr>
          <w:rFonts w:eastAsiaTheme="minorEastAsia"/>
          <w:color w:val="231F20"/>
          <w:spacing w:val="-10"/>
        </w:rPr>
        <w:t xml:space="preserve"> </w:t>
      </w:r>
      <w:r w:rsidRPr="000A7DBD">
        <w:rPr>
          <w:rFonts w:eastAsiaTheme="minorEastAsia"/>
          <w:color w:val="231F20"/>
        </w:rPr>
        <w:t>contract</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3"/>
        </w:rPr>
        <w:t xml:space="preserve"> </w:t>
      </w:r>
      <w:r w:rsidRPr="000A7DBD">
        <w:rPr>
          <w:rFonts w:eastAsiaTheme="minorEastAsia"/>
          <w:color w:val="231F20"/>
        </w:rPr>
        <w:t>execute</w:t>
      </w:r>
      <w:r w:rsidRPr="000A7DBD">
        <w:rPr>
          <w:rFonts w:eastAsiaTheme="minorEastAsia"/>
          <w:color w:val="231F20"/>
          <w:spacing w:val="-13"/>
        </w:rPr>
        <w:t xml:space="preserve"> </w:t>
      </w:r>
      <w:r w:rsidRPr="000A7DBD">
        <w:rPr>
          <w:rFonts w:eastAsiaTheme="minorEastAsia"/>
          <w:color w:val="231F20"/>
        </w:rPr>
        <w:t>and deliver any instrument in the name</w:t>
      </w:r>
      <w:r w:rsidRPr="000A7DBD">
        <w:rPr>
          <w:rFonts w:eastAsiaTheme="minorEastAsia"/>
          <w:color w:val="231F20"/>
          <w:spacing w:val="-5"/>
        </w:rPr>
        <w:t xml:space="preserve"> </w:t>
      </w:r>
      <w:r w:rsidRPr="000A7DBD">
        <w:rPr>
          <w:rFonts w:eastAsiaTheme="minorEastAsia"/>
          <w:color w:val="231F20"/>
        </w:rPr>
        <w:t>of and on behalf of the Association,</w:t>
      </w:r>
      <w:r w:rsidRPr="000A7DBD">
        <w:rPr>
          <w:rFonts w:eastAsiaTheme="minorEastAsia"/>
          <w:color w:val="231F20"/>
          <w:spacing w:val="-3"/>
        </w:rPr>
        <w:t xml:space="preserve"> </w:t>
      </w:r>
      <w:r w:rsidRPr="000A7DBD">
        <w:rPr>
          <w:rFonts w:eastAsiaTheme="minorEastAsia"/>
          <w:color w:val="231F20"/>
        </w:rPr>
        <w:t>and such</w:t>
      </w:r>
      <w:r w:rsidRPr="000A7DBD">
        <w:rPr>
          <w:rFonts w:eastAsiaTheme="minorEastAsia"/>
          <w:color w:val="231F20"/>
          <w:spacing w:val="-1"/>
        </w:rPr>
        <w:t xml:space="preserve"> </w:t>
      </w:r>
      <w:r w:rsidRPr="000A7DBD">
        <w:rPr>
          <w:rFonts w:eastAsiaTheme="minorEastAsia"/>
          <w:color w:val="231F20"/>
        </w:rPr>
        <w:t>authority may be general or confined to specific instances.</w:t>
      </w:r>
    </w:p>
    <w:p w14:paraId="6CD4F08A" w14:textId="77777777" w:rsidR="00B544B3" w:rsidRPr="000A7DBD" w:rsidRDefault="00B544B3" w:rsidP="00E20C77">
      <w:pPr>
        <w:kinsoku w:val="0"/>
        <w:overflowPunct w:val="0"/>
        <w:adjustRightInd w:val="0"/>
        <w:spacing w:before="1"/>
        <w:ind w:right="18"/>
        <w:rPr>
          <w:rFonts w:eastAsiaTheme="minorEastAsia"/>
          <w:sz w:val="23"/>
          <w:szCs w:val="23"/>
        </w:rPr>
      </w:pPr>
    </w:p>
    <w:p w14:paraId="401CD053" w14:textId="77777777" w:rsidR="00B544B3" w:rsidRPr="000A7DBD" w:rsidRDefault="00B544B3" w:rsidP="00E20C77">
      <w:pPr>
        <w:tabs>
          <w:tab w:val="left" w:pos="1227"/>
        </w:tabs>
        <w:kinsoku w:val="0"/>
        <w:overflowPunct w:val="0"/>
        <w:adjustRightInd w:val="0"/>
        <w:spacing w:before="1"/>
        <w:ind w:right="18"/>
        <w:rPr>
          <w:rFonts w:eastAsiaTheme="minorEastAsia"/>
          <w:color w:val="231F20"/>
        </w:rPr>
      </w:pPr>
      <w:r w:rsidRPr="000A7DBD">
        <w:rPr>
          <w:rFonts w:eastAsiaTheme="minorEastAsia"/>
          <w:b/>
          <w:bCs/>
          <w:color w:val="231F20"/>
        </w:rPr>
        <w:t xml:space="preserve">Section 2. Checks, Drafts, etc. </w:t>
      </w:r>
      <w:r w:rsidRPr="000A7DBD">
        <w:rPr>
          <w:rFonts w:eastAsiaTheme="minorEastAsia"/>
          <w:color w:val="231F20"/>
        </w:rPr>
        <w:t>All checks, drafts or orders for the payment of money, notes or other evidences</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9"/>
        </w:rPr>
        <w:t xml:space="preserve"> </w:t>
      </w:r>
      <w:r w:rsidRPr="000A7DBD">
        <w:rPr>
          <w:rFonts w:eastAsiaTheme="minorEastAsia"/>
          <w:color w:val="231F20"/>
        </w:rPr>
        <w:t>indebtedness</w:t>
      </w:r>
      <w:r w:rsidRPr="000A7DBD">
        <w:rPr>
          <w:rFonts w:eastAsiaTheme="minorEastAsia"/>
          <w:color w:val="231F20"/>
          <w:spacing w:val="-10"/>
        </w:rPr>
        <w:t xml:space="preserve"> </w:t>
      </w:r>
      <w:r w:rsidRPr="000A7DBD">
        <w:rPr>
          <w:rFonts w:eastAsiaTheme="minorEastAsia"/>
          <w:color w:val="231F20"/>
        </w:rPr>
        <w:t>issued</w:t>
      </w:r>
      <w:r w:rsidRPr="000A7DBD">
        <w:rPr>
          <w:rFonts w:eastAsiaTheme="minorEastAsia"/>
          <w:color w:val="231F20"/>
          <w:spacing w:val="-9"/>
        </w:rPr>
        <w:t xml:space="preserve"> </w:t>
      </w:r>
      <w:r w:rsidRPr="000A7DBD">
        <w:rPr>
          <w:rFonts w:eastAsiaTheme="minorEastAsia"/>
          <w:color w:val="231F20"/>
        </w:rPr>
        <w:t>in</w:t>
      </w:r>
      <w:r w:rsidRPr="000A7DBD">
        <w:rPr>
          <w:rFonts w:eastAsiaTheme="minorEastAsia"/>
          <w:color w:val="231F20"/>
          <w:spacing w:val="-9"/>
        </w:rPr>
        <w:t xml:space="preserve"> </w:t>
      </w:r>
      <w:r w:rsidRPr="000A7DBD">
        <w:rPr>
          <w:rFonts w:eastAsiaTheme="minorEastAsia"/>
          <w:color w:val="231F20"/>
        </w:rPr>
        <w:t>the</w:t>
      </w:r>
      <w:r w:rsidRPr="000A7DBD">
        <w:rPr>
          <w:rFonts w:eastAsiaTheme="minorEastAsia"/>
          <w:color w:val="231F20"/>
          <w:spacing w:val="-9"/>
        </w:rPr>
        <w:t xml:space="preserve"> </w:t>
      </w:r>
      <w:r w:rsidRPr="000A7DBD">
        <w:rPr>
          <w:rFonts w:eastAsiaTheme="minorEastAsia"/>
          <w:color w:val="231F20"/>
        </w:rPr>
        <w:t>name</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Association,</w:t>
      </w:r>
      <w:r w:rsidRPr="000A7DBD">
        <w:rPr>
          <w:rFonts w:eastAsiaTheme="minorEastAsia"/>
          <w:color w:val="231F20"/>
          <w:spacing w:val="-8"/>
        </w:rPr>
        <w:t xml:space="preserve"> </w:t>
      </w:r>
      <w:r w:rsidRPr="000A7DBD">
        <w:rPr>
          <w:rFonts w:eastAsiaTheme="minorEastAsia"/>
          <w:color w:val="231F20"/>
        </w:rPr>
        <w:t>shall</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6"/>
        </w:rPr>
        <w:t xml:space="preserve"> </w:t>
      </w:r>
      <w:r w:rsidRPr="000A7DBD">
        <w:rPr>
          <w:rFonts w:eastAsiaTheme="minorEastAsia"/>
          <w:color w:val="231F20"/>
        </w:rPr>
        <w:t>signed</w:t>
      </w:r>
      <w:r w:rsidRPr="000A7DBD">
        <w:rPr>
          <w:rFonts w:eastAsiaTheme="minorEastAsia"/>
          <w:color w:val="231F20"/>
          <w:spacing w:val="-9"/>
        </w:rPr>
        <w:t xml:space="preserve"> </w:t>
      </w:r>
      <w:r w:rsidRPr="000A7DBD">
        <w:rPr>
          <w:rFonts w:eastAsiaTheme="minorEastAsia"/>
          <w:color w:val="231F20"/>
        </w:rPr>
        <w:t>by</w:t>
      </w:r>
      <w:r w:rsidRPr="000A7DBD">
        <w:rPr>
          <w:rFonts w:eastAsiaTheme="minorEastAsia"/>
          <w:color w:val="231F20"/>
          <w:spacing w:val="-6"/>
        </w:rPr>
        <w:t xml:space="preserve"> </w:t>
      </w:r>
      <w:r w:rsidRPr="000A7DBD">
        <w:rPr>
          <w:rFonts w:eastAsiaTheme="minorEastAsia"/>
          <w:color w:val="231F20"/>
        </w:rPr>
        <w:t>such</w:t>
      </w:r>
      <w:r w:rsidRPr="000A7DBD">
        <w:rPr>
          <w:rFonts w:eastAsiaTheme="minorEastAsia"/>
          <w:color w:val="231F20"/>
          <w:spacing w:val="-8"/>
        </w:rPr>
        <w:t xml:space="preserve"> </w:t>
      </w:r>
      <w:r w:rsidRPr="000A7DBD">
        <w:rPr>
          <w:rFonts w:eastAsiaTheme="minorEastAsia"/>
          <w:color w:val="231F20"/>
        </w:rPr>
        <w:t>officer</w:t>
      </w:r>
      <w:r w:rsidRPr="000A7DBD">
        <w:rPr>
          <w:rFonts w:eastAsiaTheme="minorEastAsia"/>
          <w:color w:val="231F20"/>
          <w:spacing w:val="-9"/>
        </w:rPr>
        <w:t xml:space="preserve"> </w:t>
      </w:r>
      <w:r w:rsidRPr="000A7DBD">
        <w:rPr>
          <w:rFonts w:eastAsiaTheme="minorEastAsia"/>
          <w:color w:val="231F20"/>
        </w:rPr>
        <w:t>or</w:t>
      </w:r>
      <w:r w:rsidRPr="000A7DBD">
        <w:rPr>
          <w:rFonts w:eastAsiaTheme="minorEastAsia"/>
          <w:color w:val="231F20"/>
          <w:spacing w:val="-9"/>
        </w:rPr>
        <w:t xml:space="preserve"> </w:t>
      </w:r>
      <w:r w:rsidRPr="000A7DBD">
        <w:rPr>
          <w:rFonts w:eastAsiaTheme="minorEastAsia"/>
          <w:color w:val="231F20"/>
        </w:rPr>
        <w:t>officers, agent</w:t>
      </w:r>
      <w:r w:rsidRPr="000A7DBD">
        <w:rPr>
          <w:rFonts w:eastAsiaTheme="minorEastAsia"/>
          <w:color w:val="231F20"/>
          <w:spacing w:val="-11"/>
        </w:rPr>
        <w:t xml:space="preserve"> </w:t>
      </w:r>
      <w:r w:rsidRPr="000A7DBD">
        <w:rPr>
          <w:rFonts w:eastAsiaTheme="minorEastAsia"/>
          <w:color w:val="231F20"/>
        </w:rPr>
        <w:t>or</w:t>
      </w:r>
      <w:r w:rsidRPr="000A7DBD">
        <w:rPr>
          <w:rFonts w:eastAsiaTheme="minorEastAsia"/>
          <w:color w:val="231F20"/>
          <w:spacing w:val="-11"/>
        </w:rPr>
        <w:t xml:space="preserve"> </w:t>
      </w:r>
      <w:r w:rsidRPr="000A7DBD">
        <w:rPr>
          <w:rFonts w:eastAsiaTheme="minorEastAsia"/>
          <w:color w:val="231F20"/>
        </w:rPr>
        <w:t>agents</w:t>
      </w:r>
      <w:r w:rsidRPr="000A7DBD">
        <w:rPr>
          <w:rFonts w:eastAsiaTheme="minorEastAsia"/>
          <w:color w:val="231F20"/>
          <w:spacing w:val="-11"/>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the</w:t>
      </w:r>
      <w:r w:rsidRPr="000A7DBD">
        <w:rPr>
          <w:rFonts w:eastAsiaTheme="minorEastAsia"/>
          <w:color w:val="231F20"/>
          <w:spacing w:val="-11"/>
        </w:rPr>
        <w:t xml:space="preserve"> </w:t>
      </w:r>
      <w:r w:rsidRPr="000A7DBD">
        <w:rPr>
          <w:rFonts w:eastAsiaTheme="minorEastAsia"/>
          <w:color w:val="231F20"/>
        </w:rPr>
        <w:t>Association</w:t>
      </w:r>
      <w:r w:rsidRPr="000A7DBD">
        <w:rPr>
          <w:rFonts w:eastAsiaTheme="minorEastAsia"/>
          <w:color w:val="231F20"/>
          <w:spacing w:val="-12"/>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rPr>
        <w:t>in</w:t>
      </w:r>
      <w:r w:rsidRPr="000A7DBD">
        <w:rPr>
          <w:rFonts w:eastAsiaTheme="minorEastAsia"/>
          <w:color w:val="231F20"/>
          <w:spacing w:val="-9"/>
        </w:rPr>
        <w:t xml:space="preserve"> </w:t>
      </w:r>
      <w:r w:rsidRPr="000A7DBD">
        <w:rPr>
          <w:rFonts w:eastAsiaTheme="minorEastAsia"/>
          <w:color w:val="231F20"/>
        </w:rPr>
        <w:t>such</w:t>
      </w:r>
      <w:r w:rsidRPr="000A7DBD">
        <w:rPr>
          <w:rFonts w:eastAsiaTheme="minorEastAsia"/>
          <w:color w:val="231F20"/>
          <w:spacing w:val="-9"/>
        </w:rPr>
        <w:t xml:space="preserve"> </w:t>
      </w:r>
      <w:r w:rsidRPr="000A7DBD">
        <w:rPr>
          <w:rFonts w:eastAsiaTheme="minorEastAsia"/>
          <w:color w:val="231F20"/>
        </w:rPr>
        <w:t>manner</w:t>
      </w:r>
      <w:r w:rsidRPr="000A7DBD">
        <w:rPr>
          <w:rFonts w:eastAsiaTheme="minorEastAsia"/>
          <w:color w:val="231F20"/>
          <w:spacing w:val="-9"/>
        </w:rPr>
        <w:t xml:space="preserve"> </w:t>
      </w:r>
      <w:r w:rsidRPr="000A7DBD">
        <w:rPr>
          <w:rFonts w:eastAsiaTheme="minorEastAsia"/>
          <w:color w:val="231F20"/>
        </w:rPr>
        <w:t>as</w:t>
      </w:r>
      <w:r w:rsidRPr="000A7DBD">
        <w:rPr>
          <w:rFonts w:eastAsiaTheme="minorEastAsia"/>
          <w:color w:val="231F20"/>
          <w:spacing w:val="-9"/>
        </w:rPr>
        <w:t xml:space="preserve"> </w:t>
      </w:r>
      <w:r w:rsidRPr="000A7DBD">
        <w:rPr>
          <w:rFonts w:eastAsiaTheme="minorEastAsia"/>
          <w:color w:val="231F20"/>
        </w:rPr>
        <w:t>shall</w:t>
      </w:r>
      <w:r w:rsidRPr="000A7DBD">
        <w:rPr>
          <w:rFonts w:eastAsiaTheme="minorEastAsia"/>
          <w:color w:val="231F20"/>
          <w:spacing w:val="-9"/>
        </w:rPr>
        <w:t xml:space="preserve"> </w:t>
      </w:r>
      <w:r w:rsidRPr="000A7DBD">
        <w:rPr>
          <w:rFonts w:eastAsiaTheme="minorEastAsia"/>
          <w:color w:val="231F20"/>
        </w:rPr>
        <w:t>be</w:t>
      </w:r>
      <w:r w:rsidRPr="000A7DBD">
        <w:rPr>
          <w:rFonts w:eastAsiaTheme="minorEastAsia"/>
          <w:color w:val="231F20"/>
          <w:spacing w:val="-12"/>
        </w:rPr>
        <w:t xml:space="preserve"> </w:t>
      </w:r>
      <w:r w:rsidRPr="000A7DBD">
        <w:rPr>
          <w:rFonts w:eastAsiaTheme="minorEastAsia"/>
          <w:color w:val="231F20"/>
        </w:rPr>
        <w:t>determined</w:t>
      </w:r>
      <w:r w:rsidRPr="000A7DBD">
        <w:rPr>
          <w:rFonts w:eastAsiaTheme="minorEastAsia"/>
          <w:color w:val="231F20"/>
          <w:spacing w:val="-10"/>
        </w:rPr>
        <w:t xml:space="preserve"> </w:t>
      </w:r>
      <w:r w:rsidRPr="000A7DBD">
        <w:rPr>
          <w:rFonts w:eastAsiaTheme="minorEastAsia"/>
          <w:color w:val="231F20"/>
        </w:rPr>
        <w:t>by</w:t>
      </w:r>
      <w:r w:rsidRPr="000A7DBD">
        <w:rPr>
          <w:rFonts w:eastAsiaTheme="minorEastAsia"/>
          <w:color w:val="231F20"/>
          <w:spacing w:val="-10"/>
        </w:rPr>
        <w:t xml:space="preserve"> </w:t>
      </w:r>
      <w:r w:rsidRPr="000A7DBD">
        <w:rPr>
          <w:rFonts w:eastAsiaTheme="minorEastAsia"/>
          <w:color w:val="231F20"/>
        </w:rPr>
        <w:t>resolution</w:t>
      </w:r>
      <w:r w:rsidRPr="000A7DBD">
        <w:rPr>
          <w:rFonts w:eastAsiaTheme="minorEastAsia"/>
          <w:color w:val="231F20"/>
          <w:spacing w:val="-10"/>
        </w:rPr>
        <w:t xml:space="preserve"> </w:t>
      </w:r>
      <w:r w:rsidRPr="000A7DBD">
        <w:rPr>
          <w:rFonts w:eastAsiaTheme="minorEastAsia"/>
          <w:color w:val="231F20"/>
        </w:rPr>
        <w:t>of</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Executive Board.</w:t>
      </w:r>
      <w:r w:rsidRPr="000A7DBD">
        <w:rPr>
          <w:rFonts w:eastAsiaTheme="minorEastAsia"/>
          <w:color w:val="231F20"/>
          <w:spacing w:val="1"/>
        </w:rPr>
        <w:t xml:space="preserve"> </w:t>
      </w:r>
      <w:r w:rsidRPr="000A7DBD">
        <w:rPr>
          <w:rFonts w:eastAsiaTheme="minorEastAsia"/>
          <w:color w:val="231F20"/>
        </w:rPr>
        <w:t>In</w:t>
      </w:r>
      <w:r w:rsidRPr="000A7DBD">
        <w:rPr>
          <w:rFonts w:eastAsiaTheme="minorEastAsia"/>
          <w:color w:val="231F20"/>
          <w:spacing w:val="-16"/>
        </w:rPr>
        <w:t xml:space="preserve"> </w:t>
      </w:r>
      <w:r w:rsidRPr="000A7DBD">
        <w:rPr>
          <w:rFonts w:eastAsiaTheme="minorEastAsia"/>
          <w:color w:val="231F20"/>
        </w:rPr>
        <w:t>the</w:t>
      </w:r>
      <w:r w:rsidRPr="000A7DBD">
        <w:rPr>
          <w:rFonts w:eastAsiaTheme="minorEastAsia"/>
          <w:color w:val="231F20"/>
          <w:spacing w:val="-17"/>
        </w:rPr>
        <w:t xml:space="preserve"> </w:t>
      </w:r>
      <w:r w:rsidRPr="000A7DBD">
        <w:rPr>
          <w:rFonts w:eastAsiaTheme="minorEastAsia"/>
          <w:color w:val="231F20"/>
        </w:rPr>
        <w:t>absence</w:t>
      </w:r>
      <w:r w:rsidRPr="000A7DBD">
        <w:rPr>
          <w:rFonts w:eastAsiaTheme="minorEastAsia"/>
          <w:color w:val="231F20"/>
          <w:spacing w:val="-16"/>
        </w:rPr>
        <w:t xml:space="preserve"> </w:t>
      </w:r>
      <w:r w:rsidRPr="000A7DBD">
        <w:rPr>
          <w:rFonts w:eastAsiaTheme="minorEastAsia"/>
          <w:color w:val="231F20"/>
        </w:rPr>
        <w:t>of</w:t>
      </w:r>
      <w:r w:rsidRPr="000A7DBD">
        <w:rPr>
          <w:rFonts w:eastAsiaTheme="minorEastAsia"/>
          <w:color w:val="231F20"/>
          <w:spacing w:val="-16"/>
        </w:rPr>
        <w:t xml:space="preserve"> </w:t>
      </w:r>
      <w:r w:rsidRPr="000A7DBD">
        <w:rPr>
          <w:rFonts w:eastAsiaTheme="minorEastAsia"/>
          <w:color w:val="231F20"/>
        </w:rPr>
        <w:t>such</w:t>
      </w:r>
      <w:r w:rsidRPr="000A7DBD">
        <w:rPr>
          <w:rFonts w:eastAsiaTheme="minorEastAsia"/>
          <w:color w:val="231F20"/>
          <w:spacing w:val="-17"/>
        </w:rPr>
        <w:t xml:space="preserve"> </w:t>
      </w:r>
      <w:r w:rsidRPr="000A7DBD">
        <w:rPr>
          <w:rFonts w:eastAsiaTheme="minorEastAsia"/>
          <w:color w:val="231F20"/>
        </w:rPr>
        <w:t>determination</w:t>
      </w:r>
      <w:r w:rsidRPr="000A7DBD">
        <w:rPr>
          <w:rFonts w:eastAsiaTheme="minorEastAsia"/>
          <w:color w:val="231F20"/>
          <w:spacing w:val="-16"/>
        </w:rPr>
        <w:t xml:space="preserve"> </w:t>
      </w:r>
      <w:r w:rsidRPr="000A7DBD">
        <w:rPr>
          <w:rFonts w:eastAsiaTheme="minorEastAsia"/>
          <w:color w:val="231F20"/>
        </w:rPr>
        <w:t>by</w:t>
      </w:r>
      <w:r w:rsidRPr="000A7DBD">
        <w:rPr>
          <w:rFonts w:eastAsiaTheme="minorEastAsia"/>
          <w:color w:val="231F20"/>
          <w:spacing w:val="-16"/>
        </w:rPr>
        <w:t xml:space="preserve"> </w:t>
      </w:r>
      <w:r w:rsidRPr="000A7DBD">
        <w:rPr>
          <w:rFonts w:eastAsiaTheme="minorEastAsia"/>
          <w:color w:val="231F20"/>
        </w:rPr>
        <w:t>the</w:t>
      </w:r>
      <w:r w:rsidRPr="000A7DBD">
        <w:rPr>
          <w:rFonts w:eastAsiaTheme="minorEastAsia"/>
          <w:color w:val="231F20"/>
          <w:spacing w:val="-16"/>
        </w:rPr>
        <w:t xml:space="preserve"> </w:t>
      </w:r>
      <w:r w:rsidRPr="000A7DBD">
        <w:rPr>
          <w:rFonts w:eastAsiaTheme="minorEastAsia"/>
          <w:color w:val="231F20"/>
        </w:rPr>
        <w:t>Executive</w:t>
      </w:r>
      <w:r w:rsidRPr="000A7DBD">
        <w:rPr>
          <w:rFonts w:eastAsiaTheme="minorEastAsia"/>
          <w:color w:val="231F20"/>
          <w:spacing w:val="-16"/>
        </w:rPr>
        <w:t xml:space="preserve"> </w:t>
      </w:r>
      <w:r w:rsidRPr="000A7DBD">
        <w:rPr>
          <w:rFonts w:eastAsiaTheme="minorEastAsia"/>
          <w:color w:val="231F20"/>
        </w:rPr>
        <w:t>Board,</w:t>
      </w:r>
      <w:r w:rsidRPr="000A7DBD">
        <w:rPr>
          <w:rFonts w:eastAsiaTheme="minorEastAsia"/>
          <w:color w:val="231F20"/>
          <w:spacing w:val="-16"/>
        </w:rPr>
        <w:t xml:space="preserve"> </w:t>
      </w:r>
      <w:r w:rsidRPr="000A7DBD">
        <w:rPr>
          <w:rFonts w:eastAsiaTheme="minorEastAsia"/>
          <w:color w:val="231F20"/>
        </w:rPr>
        <w:t>such</w:t>
      </w:r>
      <w:r w:rsidRPr="000A7DBD">
        <w:rPr>
          <w:rFonts w:eastAsiaTheme="minorEastAsia"/>
          <w:color w:val="231F20"/>
          <w:spacing w:val="-17"/>
        </w:rPr>
        <w:t xml:space="preserve"> </w:t>
      </w:r>
      <w:r w:rsidRPr="000A7DBD">
        <w:rPr>
          <w:rFonts w:eastAsiaTheme="minorEastAsia"/>
          <w:color w:val="231F20"/>
        </w:rPr>
        <w:t>instruments</w:t>
      </w:r>
      <w:r w:rsidRPr="000A7DBD">
        <w:rPr>
          <w:rFonts w:eastAsiaTheme="minorEastAsia"/>
          <w:color w:val="231F20"/>
          <w:spacing w:val="-16"/>
        </w:rPr>
        <w:t xml:space="preserve"> </w:t>
      </w:r>
      <w:r w:rsidRPr="000A7DBD">
        <w:rPr>
          <w:rFonts w:eastAsiaTheme="minorEastAsia"/>
          <w:color w:val="231F20"/>
        </w:rPr>
        <w:t>shall</w:t>
      </w:r>
      <w:r w:rsidRPr="000A7DBD">
        <w:rPr>
          <w:rFonts w:eastAsiaTheme="minorEastAsia"/>
          <w:color w:val="231F20"/>
          <w:spacing w:val="-15"/>
        </w:rPr>
        <w:t xml:space="preserve"> </w:t>
      </w:r>
      <w:r w:rsidRPr="000A7DBD">
        <w:rPr>
          <w:rFonts w:eastAsiaTheme="minorEastAsia"/>
          <w:color w:val="231F20"/>
        </w:rPr>
        <w:t>be</w:t>
      </w:r>
      <w:r w:rsidRPr="000A7DBD">
        <w:rPr>
          <w:rFonts w:eastAsiaTheme="minorEastAsia"/>
          <w:color w:val="231F20"/>
          <w:spacing w:val="-15"/>
        </w:rPr>
        <w:t xml:space="preserve"> </w:t>
      </w:r>
      <w:r w:rsidRPr="000A7DBD">
        <w:rPr>
          <w:rFonts w:eastAsiaTheme="minorEastAsia"/>
          <w:color w:val="231F20"/>
        </w:rPr>
        <w:t>signed</w:t>
      </w:r>
      <w:r w:rsidRPr="000A7DBD">
        <w:rPr>
          <w:rFonts w:eastAsiaTheme="minorEastAsia"/>
          <w:color w:val="231F20"/>
          <w:spacing w:val="-17"/>
        </w:rPr>
        <w:t xml:space="preserve"> </w:t>
      </w:r>
      <w:r w:rsidRPr="000A7DBD">
        <w:rPr>
          <w:rFonts w:eastAsiaTheme="minorEastAsia"/>
          <w:color w:val="231F20"/>
        </w:rPr>
        <w:t>by</w:t>
      </w:r>
      <w:r w:rsidRPr="000A7DBD">
        <w:rPr>
          <w:rFonts w:eastAsiaTheme="minorEastAsia"/>
          <w:color w:val="231F20"/>
          <w:spacing w:val="-15"/>
        </w:rPr>
        <w:t xml:space="preserve"> </w:t>
      </w:r>
      <w:r w:rsidRPr="000A7DBD">
        <w:rPr>
          <w:rFonts w:eastAsiaTheme="minorEastAsia"/>
          <w:color w:val="231F20"/>
        </w:rPr>
        <w:t xml:space="preserve">the </w:t>
      </w:r>
      <w:r w:rsidRPr="000A7DBD">
        <w:rPr>
          <w:rFonts w:eastAsiaTheme="minorEastAsia"/>
          <w:color w:val="231F20"/>
          <w:spacing w:val="-2"/>
        </w:rPr>
        <w:t>Treasurer.</w:t>
      </w:r>
      <w:r w:rsidRPr="000A7DBD">
        <w:rPr>
          <w:rFonts w:eastAsiaTheme="minorEastAsia"/>
          <w:color w:val="231F20"/>
        </w:rPr>
        <w:tab/>
        <w:t>The Executive Board may, as a practical matter, assign duties of the Treasurer to the Administrative Director.</w:t>
      </w:r>
    </w:p>
    <w:p w14:paraId="2C70D319" w14:textId="77777777" w:rsidR="00B544B3" w:rsidRPr="000A7DBD" w:rsidRDefault="00B544B3" w:rsidP="00E20C77">
      <w:pPr>
        <w:kinsoku w:val="0"/>
        <w:overflowPunct w:val="0"/>
        <w:adjustRightInd w:val="0"/>
        <w:spacing w:before="2"/>
        <w:ind w:right="18"/>
        <w:rPr>
          <w:rFonts w:eastAsiaTheme="minorEastAsia"/>
          <w:sz w:val="23"/>
          <w:szCs w:val="23"/>
        </w:rPr>
      </w:pPr>
    </w:p>
    <w:p w14:paraId="7F5F42D7" w14:textId="77777777" w:rsidR="00B544B3" w:rsidRPr="000A7DBD" w:rsidRDefault="00B544B3" w:rsidP="00E20C77">
      <w:pPr>
        <w:kinsoku w:val="0"/>
        <w:overflowPunct w:val="0"/>
        <w:adjustRightInd w:val="0"/>
        <w:ind w:right="18"/>
        <w:rPr>
          <w:rFonts w:eastAsiaTheme="minorEastAsia"/>
          <w:color w:val="231F20"/>
        </w:rPr>
      </w:pPr>
      <w:r w:rsidRPr="000A7DBD">
        <w:rPr>
          <w:rFonts w:eastAsiaTheme="minorEastAsia"/>
          <w:b/>
          <w:bCs/>
          <w:color w:val="231F20"/>
        </w:rPr>
        <w:t>Section</w:t>
      </w:r>
      <w:r w:rsidRPr="000A7DBD">
        <w:rPr>
          <w:rFonts w:eastAsiaTheme="minorEastAsia"/>
          <w:b/>
          <w:bCs/>
          <w:color w:val="231F20"/>
          <w:spacing w:val="-3"/>
        </w:rPr>
        <w:t xml:space="preserve"> </w:t>
      </w:r>
      <w:r w:rsidRPr="000A7DBD">
        <w:rPr>
          <w:rFonts w:eastAsiaTheme="minorEastAsia"/>
          <w:b/>
          <w:bCs/>
          <w:color w:val="231F20"/>
        </w:rPr>
        <w:t>3.</w:t>
      </w:r>
      <w:r w:rsidRPr="000A7DBD">
        <w:rPr>
          <w:rFonts w:eastAsiaTheme="minorEastAsia"/>
          <w:b/>
          <w:bCs/>
          <w:color w:val="231F20"/>
          <w:spacing w:val="-3"/>
        </w:rPr>
        <w:t xml:space="preserve"> </w:t>
      </w:r>
      <w:r w:rsidRPr="000A7DBD">
        <w:rPr>
          <w:rFonts w:eastAsiaTheme="minorEastAsia"/>
          <w:b/>
          <w:bCs/>
          <w:color w:val="231F20"/>
        </w:rPr>
        <w:t>Deposits.</w:t>
      </w:r>
      <w:r w:rsidRPr="000A7DBD">
        <w:rPr>
          <w:rFonts w:eastAsiaTheme="minorEastAsia"/>
          <w:b/>
          <w:bCs/>
          <w:color w:val="231F20"/>
          <w:spacing w:val="-2"/>
        </w:rPr>
        <w:t xml:space="preserve"> </w:t>
      </w:r>
      <w:r w:rsidRPr="000A7DBD">
        <w:rPr>
          <w:rFonts w:eastAsiaTheme="minorEastAsia"/>
          <w:color w:val="231F20"/>
        </w:rPr>
        <w:t>All</w:t>
      </w:r>
      <w:r w:rsidRPr="000A7DBD">
        <w:rPr>
          <w:rFonts w:eastAsiaTheme="minorEastAsia"/>
          <w:color w:val="231F20"/>
          <w:spacing w:val="-3"/>
        </w:rPr>
        <w:t xml:space="preserve"> </w:t>
      </w:r>
      <w:r w:rsidRPr="000A7DBD">
        <w:rPr>
          <w:rFonts w:eastAsiaTheme="minorEastAsia"/>
          <w:color w:val="231F20"/>
        </w:rPr>
        <w:t>funds</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Association</w:t>
      </w:r>
      <w:r w:rsidRPr="000A7DBD">
        <w:rPr>
          <w:rFonts w:eastAsiaTheme="minorEastAsia"/>
          <w:color w:val="231F20"/>
          <w:spacing w:val="-3"/>
        </w:rPr>
        <w:t xml:space="preserve"> </w:t>
      </w:r>
      <w:r w:rsidRPr="000A7DBD">
        <w:rPr>
          <w:rFonts w:eastAsiaTheme="minorEastAsia"/>
          <w:color w:val="231F20"/>
        </w:rPr>
        <w:t>shall</w:t>
      </w:r>
      <w:r w:rsidRPr="000A7DBD">
        <w:rPr>
          <w:rFonts w:eastAsiaTheme="minorEastAsia"/>
          <w:color w:val="231F20"/>
          <w:spacing w:val="-3"/>
        </w:rPr>
        <w:t xml:space="preserve"> </w:t>
      </w:r>
      <w:r w:rsidRPr="000A7DBD">
        <w:rPr>
          <w:rFonts w:eastAsiaTheme="minorEastAsia"/>
          <w:color w:val="231F20"/>
        </w:rPr>
        <w:t>be</w:t>
      </w:r>
      <w:r w:rsidRPr="000A7DBD">
        <w:rPr>
          <w:rFonts w:eastAsiaTheme="minorEastAsia"/>
          <w:color w:val="231F20"/>
          <w:spacing w:val="-3"/>
        </w:rPr>
        <w:t xml:space="preserve"> </w:t>
      </w:r>
      <w:r w:rsidRPr="000A7DBD">
        <w:rPr>
          <w:rFonts w:eastAsiaTheme="minorEastAsia"/>
          <w:color w:val="231F20"/>
        </w:rPr>
        <w:t>deposited</w:t>
      </w:r>
      <w:r w:rsidRPr="000A7DBD">
        <w:rPr>
          <w:rFonts w:eastAsiaTheme="minorEastAsia"/>
          <w:color w:val="231F20"/>
          <w:spacing w:val="-3"/>
        </w:rPr>
        <w:t xml:space="preserve"> </w:t>
      </w:r>
      <w:r w:rsidRPr="000A7DBD">
        <w:rPr>
          <w:rFonts w:eastAsiaTheme="minorEastAsia"/>
          <w:color w:val="231F20"/>
        </w:rPr>
        <w:t>to</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credit</w:t>
      </w:r>
      <w:r w:rsidRPr="000A7DBD">
        <w:rPr>
          <w:rFonts w:eastAsiaTheme="minorEastAsia"/>
          <w:color w:val="231F20"/>
          <w:spacing w:val="-4"/>
        </w:rPr>
        <w:t xml:space="preserve"> </w:t>
      </w:r>
      <w:r w:rsidRPr="000A7DBD">
        <w:rPr>
          <w:rFonts w:eastAsiaTheme="minorEastAsia"/>
          <w:color w:val="231F20"/>
        </w:rPr>
        <w:t>of</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Association</w:t>
      </w:r>
      <w:r w:rsidRPr="000A7DBD">
        <w:rPr>
          <w:rFonts w:eastAsiaTheme="minorEastAsia"/>
          <w:color w:val="231F20"/>
          <w:spacing w:val="-3"/>
        </w:rPr>
        <w:t xml:space="preserve"> </w:t>
      </w:r>
      <w:r w:rsidRPr="000A7DBD">
        <w:rPr>
          <w:rFonts w:eastAsiaTheme="minorEastAsia"/>
          <w:color w:val="231F20"/>
        </w:rPr>
        <w:t>in</w:t>
      </w:r>
      <w:r w:rsidRPr="000A7DBD">
        <w:rPr>
          <w:rFonts w:eastAsiaTheme="minorEastAsia"/>
          <w:color w:val="231F20"/>
          <w:spacing w:val="-3"/>
        </w:rPr>
        <w:t xml:space="preserve"> </w:t>
      </w:r>
      <w:r w:rsidRPr="000A7DBD">
        <w:rPr>
          <w:rFonts w:eastAsiaTheme="minorEastAsia"/>
          <w:color w:val="231F20"/>
        </w:rPr>
        <w:t>such banks, trust companies or other depositories as the Executive Board may select.</w:t>
      </w:r>
    </w:p>
    <w:p w14:paraId="04942D5E" w14:textId="77777777" w:rsidR="00B544B3" w:rsidRPr="000A7DBD" w:rsidRDefault="00B544B3" w:rsidP="00E20C77">
      <w:pPr>
        <w:kinsoku w:val="0"/>
        <w:overflowPunct w:val="0"/>
        <w:adjustRightInd w:val="0"/>
        <w:spacing w:before="9"/>
        <w:ind w:right="18"/>
        <w:rPr>
          <w:rFonts w:eastAsiaTheme="minorEastAsia"/>
        </w:rPr>
      </w:pPr>
    </w:p>
    <w:p w14:paraId="439D1AFB" w14:textId="77777777" w:rsidR="00B544B3" w:rsidRPr="000A7DBD" w:rsidRDefault="00B544B3" w:rsidP="00E20C77">
      <w:pPr>
        <w:kinsoku w:val="0"/>
        <w:overflowPunct w:val="0"/>
        <w:adjustRightInd w:val="0"/>
        <w:ind w:right="18"/>
        <w:rPr>
          <w:rFonts w:eastAsiaTheme="minorEastAsia"/>
          <w:color w:val="231F20"/>
        </w:rPr>
      </w:pPr>
      <w:r w:rsidRPr="000A7DBD">
        <w:rPr>
          <w:rFonts w:eastAsiaTheme="minorEastAsia"/>
          <w:b/>
          <w:bCs/>
          <w:color w:val="231F20"/>
        </w:rPr>
        <w:t>Section</w:t>
      </w:r>
      <w:r w:rsidRPr="000A7DBD">
        <w:rPr>
          <w:rFonts w:eastAsiaTheme="minorEastAsia"/>
          <w:b/>
          <w:bCs/>
          <w:color w:val="231F20"/>
          <w:spacing w:val="-3"/>
        </w:rPr>
        <w:t xml:space="preserve"> </w:t>
      </w:r>
      <w:r w:rsidRPr="000A7DBD">
        <w:rPr>
          <w:rFonts w:eastAsiaTheme="minorEastAsia"/>
          <w:b/>
          <w:bCs/>
          <w:color w:val="231F20"/>
        </w:rPr>
        <w:t>4.</w:t>
      </w:r>
      <w:r w:rsidRPr="000A7DBD">
        <w:rPr>
          <w:rFonts w:eastAsiaTheme="minorEastAsia"/>
          <w:b/>
          <w:bCs/>
          <w:color w:val="231F20"/>
          <w:spacing w:val="-3"/>
        </w:rPr>
        <w:t xml:space="preserve"> </w:t>
      </w:r>
      <w:r w:rsidRPr="000A7DBD">
        <w:rPr>
          <w:rFonts w:eastAsiaTheme="minorEastAsia"/>
          <w:b/>
          <w:bCs/>
          <w:color w:val="231F20"/>
        </w:rPr>
        <w:t>Gifts.</w:t>
      </w:r>
      <w:r w:rsidRPr="000A7DBD">
        <w:rPr>
          <w:rFonts w:eastAsiaTheme="minorEastAsia"/>
          <w:b/>
          <w:bCs/>
          <w:color w:val="231F20"/>
          <w:spacing w:val="-3"/>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Executive</w:t>
      </w:r>
      <w:r w:rsidRPr="000A7DBD">
        <w:rPr>
          <w:rFonts w:eastAsiaTheme="minorEastAsia"/>
          <w:color w:val="231F20"/>
          <w:spacing w:val="-3"/>
        </w:rPr>
        <w:t xml:space="preserve"> </w:t>
      </w:r>
      <w:r w:rsidRPr="000A7DBD">
        <w:rPr>
          <w:rFonts w:eastAsiaTheme="minorEastAsia"/>
          <w:color w:val="231F20"/>
        </w:rPr>
        <w:t>Board</w:t>
      </w:r>
      <w:r w:rsidRPr="000A7DBD">
        <w:rPr>
          <w:rFonts w:eastAsiaTheme="minorEastAsia"/>
          <w:color w:val="231F20"/>
          <w:spacing w:val="-4"/>
        </w:rPr>
        <w:t xml:space="preserve"> </w:t>
      </w:r>
      <w:r w:rsidRPr="000A7DBD">
        <w:rPr>
          <w:rFonts w:eastAsiaTheme="minorEastAsia"/>
          <w:color w:val="231F20"/>
        </w:rPr>
        <w:t>may</w:t>
      </w:r>
      <w:r w:rsidRPr="000A7DBD">
        <w:rPr>
          <w:rFonts w:eastAsiaTheme="minorEastAsia"/>
          <w:color w:val="231F20"/>
          <w:spacing w:val="-3"/>
        </w:rPr>
        <w:t xml:space="preserve"> </w:t>
      </w:r>
      <w:r w:rsidRPr="000A7DBD">
        <w:rPr>
          <w:rFonts w:eastAsiaTheme="minorEastAsia"/>
          <w:color w:val="231F20"/>
        </w:rPr>
        <w:t>accept</w:t>
      </w:r>
      <w:r w:rsidRPr="000A7DBD">
        <w:rPr>
          <w:rFonts w:eastAsiaTheme="minorEastAsia"/>
          <w:color w:val="231F20"/>
          <w:spacing w:val="-3"/>
        </w:rPr>
        <w:t xml:space="preserve"> </w:t>
      </w:r>
      <w:r w:rsidRPr="000A7DBD">
        <w:rPr>
          <w:rFonts w:eastAsiaTheme="minorEastAsia"/>
          <w:color w:val="231F20"/>
        </w:rPr>
        <w:t>on</w:t>
      </w:r>
      <w:r w:rsidRPr="000A7DBD">
        <w:rPr>
          <w:rFonts w:eastAsiaTheme="minorEastAsia"/>
          <w:color w:val="231F20"/>
          <w:spacing w:val="-3"/>
        </w:rPr>
        <w:t xml:space="preserve"> </w:t>
      </w:r>
      <w:r w:rsidRPr="000A7DBD">
        <w:rPr>
          <w:rFonts w:eastAsiaTheme="minorEastAsia"/>
          <w:color w:val="231F20"/>
        </w:rPr>
        <w:t>behalf</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6"/>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Association</w:t>
      </w:r>
      <w:r w:rsidRPr="000A7DBD">
        <w:rPr>
          <w:rFonts w:eastAsiaTheme="minorEastAsia"/>
          <w:color w:val="231F20"/>
          <w:spacing w:val="-3"/>
        </w:rPr>
        <w:t xml:space="preserve"> </w:t>
      </w:r>
      <w:r w:rsidRPr="000A7DBD">
        <w:rPr>
          <w:rFonts w:eastAsiaTheme="minorEastAsia"/>
          <w:color w:val="231F20"/>
        </w:rPr>
        <w:t>any</w:t>
      </w:r>
      <w:r w:rsidRPr="000A7DBD">
        <w:rPr>
          <w:rFonts w:eastAsiaTheme="minorEastAsia"/>
          <w:color w:val="231F20"/>
          <w:spacing w:val="-3"/>
        </w:rPr>
        <w:t xml:space="preserve"> </w:t>
      </w:r>
      <w:r w:rsidRPr="000A7DBD">
        <w:rPr>
          <w:rFonts w:eastAsiaTheme="minorEastAsia"/>
          <w:color w:val="231F20"/>
        </w:rPr>
        <w:t>contribution,</w:t>
      </w:r>
      <w:r w:rsidRPr="000A7DBD">
        <w:rPr>
          <w:rFonts w:eastAsiaTheme="minorEastAsia"/>
          <w:color w:val="231F20"/>
          <w:spacing w:val="-3"/>
        </w:rPr>
        <w:t xml:space="preserve"> </w:t>
      </w:r>
      <w:r w:rsidRPr="000A7DBD">
        <w:rPr>
          <w:rFonts w:eastAsiaTheme="minorEastAsia"/>
          <w:color w:val="231F20"/>
        </w:rPr>
        <w:t>gift, bequest or devise for the general purpose or for any special purpose of the Association.</w:t>
      </w:r>
    </w:p>
    <w:p w14:paraId="7D20F2FC" w14:textId="77777777" w:rsidR="00B544B3" w:rsidRPr="000A7DBD" w:rsidRDefault="00B544B3" w:rsidP="00E20C77">
      <w:pPr>
        <w:kinsoku w:val="0"/>
        <w:overflowPunct w:val="0"/>
        <w:adjustRightInd w:val="0"/>
        <w:spacing w:before="9"/>
        <w:ind w:right="18"/>
        <w:rPr>
          <w:rFonts w:eastAsiaTheme="minorEastAsia"/>
        </w:rPr>
      </w:pPr>
    </w:p>
    <w:p w14:paraId="7416ABA6" w14:textId="77777777" w:rsidR="00B544B3" w:rsidRPr="000A7DBD" w:rsidRDefault="00B544B3" w:rsidP="00E20C77">
      <w:pPr>
        <w:kinsoku w:val="0"/>
        <w:overflowPunct w:val="0"/>
        <w:adjustRightInd w:val="0"/>
        <w:ind w:right="18"/>
        <w:jc w:val="center"/>
        <w:outlineLvl w:val="0"/>
        <w:rPr>
          <w:rFonts w:eastAsiaTheme="minorEastAsia"/>
          <w:b/>
          <w:bCs/>
          <w:color w:val="231F20"/>
          <w:spacing w:val="-4"/>
        </w:rPr>
      </w:pPr>
      <w:r w:rsidRPr="000A7DBD">
        <w:rPr>
          <w:rFonts w:eastAsiaTheme="minorEastAsia"/>
          <w:b/>
          <w:bCs/>
          <w:color w:val="231F20"/>
        </w:rPr>
        <w:t>ARTICLE</w:t>
      </w:r>
      <w:r w:rsidRPr="000A7DBD">
        <w:rPr>
          <w:rFonts w:eastAsiaTheme="minorEastAsia"/>
          <w:b/>
          <w:bCs/>
          <w:color w:val="231F20"/>
          <w:spacing w:val="-7"/>
        </w:rPr>
        <w:t xml:space="preserve"> </w:t>
      </w:r>
      <w:r w:rsidRPr="000A7DBD">
        <w:rPr>
          <w:rFonts w:eastAsiaTheme="minorEastAsia"/>
          <w:b/>
          <w:bCs/>
          <w:color w:val="231F20"/>
        </w:rPr>
        <w:t>XI</w:t>
      </w:r>
      <w:r w:rsidRPr="000A7DBD">
        <w:rPr>
          <w:rFonts w:eastAsiaTheme="minorEastAsia"/>
          <w:b/>
          <w:bCs/>
          <w:color w:val="231F20"/>
          <w:spacing w:val="-7"/>
        </w:rPr>
        <w:t xml:space="preserve"> </w:t>
      </w:r>
      <w:r w:rsidRPr="000A7DBD">
        <w:rPr>
          <w:rFonts w:eastAsiaTheme="minorEastAsia"/>
          <w:b/>
          <w:bCs/>
          <w:color w:val="231F20"/>
        </w:rPr>
        <w:t>-</w:t>
      </w:r>
      <w:r w:rsidRPr="000A7DBD">
        <w:rPr>
          <w:rFonts w:eastAsiaTheme="minorEastAsia"/>
          <w:b/>
          <w:bCs/>
          <w:color w:val="231F20"/>
          <w:spacing w:val="-6"/>
        </w:rPr>
        <w:t xml:space="preserve"> </w:t>
      </w:r>
      <w:r w:rsidRPr="000A7DBD">
        <w:rPr>
          <w:rFonts w:eastAsiaTheme="minorEastAsia"/>
          <w:b/>
          <w:bCs/>
          <w:color w:val="231F20"/>
          <w:spacing w:val="-4"/>
        </w:rPr>
        <w:t>DUES</w:t>
      </w:r>
    </w:p>
    <w:p w14:paraId="24C3F41F" w14:textId="77777777" w:rsidR="00B544B3" w:rsidRPr="000A7DBD" w:rsidRDefault="00B544B3" w:rsidP="00E20C77">
      <w:pPr>
        <w:kinsoku w:val="0"/>
        <w:overflowPunct w:val="0"/>
        <w:adjustRightInd w:val="0"/>
        <w:spacing w:before="2"/>
        <w:ind w:right="18"/>
        <w:rPr>
          <w:rFonts w:eastAsiaTheme="minorEastAsia"/>
          <w:b/>
          <w:bCs/>
        </w:rPr>
      </w:pPr>
    </w:p>
    <w:p w14:paraId="0C7903A2" w14:textId="77777777" w:rsidR="00B544B3" w:rsidRPr="000A7DBD" w:rsidRDefault="00B544B3" w:rsidP="00E20C77">
      <w:pPr>
        <w:kinsoku w:val="0"/>
        <w:overflowPunct w:val="0"/>
        <w:adjustRightInd w:val="0"/>
        <w:ind w:right="18"/>
        <w:rPr>
          <w:rFonts w:eastAsiaTheme="minorEastAsia"/>
          <w:color w:val="231F20"/>
        </w:rPr>
      </w:pP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Executive</w:t>
      </w:r>
      <w:r w:rsidRPr="000A7DBD">
        <w:rPr>
          <w:rFonts w:eastAsiaTheme="minorEastAsia"/>
          <w:color w:val="231F20"/>
          <w:spacing w:val="-2"/>
        </w:rPr>
        <w:t xml:space="preserve"> </w:t>
      </w:r>
      <w:r w:rsidRPr="000A7DBD">
        <w:rPr>
          <w:rFonts w:eastAsiaTheme="minorEastAsia"/>
          <w:color w:val="231F20"/>
        </w:rPr>
        <w:t>Board,</w:t>
      </w:r>
      <w:r w:rsidRPr="000A7DBD">
        <w:rPr>
          <w:rFonts w:eastAsiaTheme="minorEastAsia"/>
          <w:color w:val="231F20"/>
          <w:spacing w:val="-2"/>
        </w:rPr>
        <w:t xml:space="preserve"> </w:t>
      </w:r>
      <w:r w:rsidRPr="000A7DBD">
        <w:rPr>
          <w:rFonts w:eastAsiaTheme="minorEastAsia"/>
          <w:color w:val="231F20"/>
        </w:rPr>
        <w:t>with</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approval</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3"/>
        </w:rPr>
        <w:t xml:space="preserve"> </w:t>
      </w:r>
      <w:r w:rsidRPr="000A7DBD">
        <w:rPr>
          <w:rFonts w:eastAsiaTheme="minorEastAsia"/>
          <w:color w:val="231F20"/>
        </w:rPr>
        <w:t>majority</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members,</w:t>
      </w:r>
      <w:r w:rsidRPr="000A7DBD">
        <w:rPr>
          <w:rFonts w:eastAsiaTheme="minorEastAsia"/>
          <w:color w:val="231F20"/>
          <w:spacing w:val="-2"/>
        </w:rPr>
        <w:t xml:space="preserve"> </w:t>
      </w:r>
      <w:r w:rsidRPr="000A7DBD">
        <w:rPr>
          <w:rFonts w:eastAsiaTheme="minorEastAsia"/>
          <w:color w:val="231F20"/>
        </w:rPr>
        <w:t xml:space="preserve">shall </w:t>
      </w:r>
      <w:r>
        <w:rPr>
          <w:rFonts w:eastAsiaTheme="minorEastAsia"/>
          <w:color w:val="231F20"/>
        </w:rPr>
        <w:t>establish</w:t>
      </w:r>
      <w:r w:rsidRPr="000A7DBD">
        <w:rPr>
          <w:rFonts w:eastAsiaTheme="minorEastAsia"/>
          <w:color w:val="231F20"/>
        </w:rPr>
        <w:t xml:space="preserve"> dues for members of the Association.</w:t>
      </w:r>
    </w:p>
    <w:p w14:paraId="198D2470" w14:textId="77777777" w:rsidR="00B544B3" w:rsidRPr="000A7DBD" w:rsidRDefault="00B544B3" w:rsidP="00B544B3">
      <w:pPr>
        <w:kinsoku w:val="0"/>
        <w:overflowPunct w:val="0"/>
        <w:adjustRightInd w:val="0"/>
        <w:rPr>
          <w:rFonts w:eastAsiaTheme="minorEastAsia"/>
          <w:color w:val="231F20"/>
        </w:rPr>
        <w:sectPr w:rsidR="00B544B3" w:rsidRPr="000A7DBD" w:rsidSect="00A94C27">
          <w:footerReference w:type="default" r:id="rId21"/>
          <w:pgSz w:w="12240" w:h="15840"/>
          <w:pgMar w:top="1382" w:right="1267" w:bottom="1440" w:left="1325" w:header="0" w:footer="986" w:gutter="0"/>
          <w:pgNumType w:start="2" w:chapStyle="1"/>
          <w:cols w:space="720"/>
          <w:noEndnote/>
        </w:sectPr>
      </w:pPr>
    </w:p>
    <w:p w14:paraId="56BB9435" w14:textId="77777777" w:rsidR="00B544B3" w:rsidRPr="000A7DBD" w:rsidRDefault="00B544B3" w:rsidP="009D742A">
      <w:pPr>
        <w:kinsoku w:val="0"/>
        <w:overflowPunct w:val="0"/>
        <w:adjustRightInd w:val="0"/>
        <w:spacing w:before="63"/>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8"/>
        </w:rPr>
        <w:t xml:space="preserve"> </w:t>
      </w:r>
      <w:r w:rsidRPr="000A7DBD">
        <w:rPr>
          <w:rFonts w:eastAsiaTheme="minorEastAsia"/>
          <w:b/>
          <w:bCs/>
          <w:color w:val="231F20"/>
        </w:rPr>
        <w:t>XII</w:t>
      </w:r>
      <w:r w:rsidRPr="000A7DBD">
        <w:rPr>
          <w:rFonts w:eastAsiaTheme="minorEastAsia"/>
          <w:b/>
          <w:bCs/>
          <w:color w:val="231F20"/>
          <w:spacing w:val="-8"/>
        </w:rPr>
        <w:t xml:space="preserve"> </w:t>
      </w:r>
      <w:r w:rsidRPr="000A7DBD">
        <w:rPr>
          <w:rFonts w:eastAsiaTheme="minorEastAsia"/>
          <w:b/>
          <w:bCs/>
          <w:color w:val="231F20"/>
        </w:rPr>
        <w:t>-</w:t>
      </w:r>
      <w:r w:rsidRPr="000A7DBD">
        <w:rPr>
          <w:rFonts w:eastAsiaTheme="minorEastAsia"/>
          <w:b/>
          <w:bCs/>
          <w:color w:val="231F20"/>
          <w:spacing w:val="-8"/>
        </w:rPr>
        <w:t xml:space="preserve"> </w:t>
      </w:r>
      <w:r w:rsidRPr="000A7DBD">
        <w:rPr>
          <w:rFonts w:eastAsiaTheme="minorEastAsia"/>
          <w:b/>
          <w:bCs/>
          <w:color w:val="231F20"/>
        </w:rPr>
        <w:t>BOOKS</w:t>
      </w:r>
      <w:r w:rsidRPr="000A7DBD">
        <w:rPr>
          <w:rFonts w:eastAsiaTheme="minorEastAsia"/>
          <w:b/>
          <w:bCs/>
          <w:color w:val="231F20"/>
          <w:spacing w:val="-8"/>
        </w:rPr>
        <w:t xml:space="preserve"> </w:t>
      </w:r>
      <w:r w:rsidRPr="000A7DBD">
        <w:rPr>
          <w:rFonts w:eastAsiaTheme="minorEastAsia"/>
          <w:b/>
          <w:bCs/>
          <w:color w:val="231F20"/>
        </w:rPr>
        <w:t>AND</w:t>
      </w:r>
      <w:r w:rsidRPr="000A7DBD">
        <w:rPr>
          <w:rFonts w:eastAsiaTheme="minorEastAsia"/>
          <w:b/>
          <w:bCs/>
          <w:color w:val="231F20"/>
          <w:spacing w:val="-8"/>
        </w:rPr>
        <w:t xml:space="preserve"> </w:t>
      </w:r>
      <w:r w:rsidRPr="000A7DBD">
        <w:rPr>
          <w:rFonts w:eastAsiaTheme="minorEastAsia"/>
          <w:b/>
          <w:bCs/>
          <w:color w:val="231F20"/>
          <w:spacing w:val="-2"/>
        </w:rPr>
        <w:t>RECORDS</w:t>
      </w:r>
    </w:p>
    <w:p w14:paraId="7531A5F1" w14:textId="77777777" w:rsidR="00B544B3" w:rsidRPr="000A7DBD" w:rsidRDefault="00B544B3" w:rsidP="00B544B3">
      <w:pPr>
        <w:kinsoku w:val="0"/>
        <w:overflowPunct w:val="0"/>
        <w:adjustRightInd w:val="0"/>
        <w:spacing w:before="1"/>
        <w:rPr>
          <w:rFonts w:eastAsiaTheme="minorEastAsia"/>
          <w:b/>
          <w:bCs/>
        </w:rPr>
      </w:pPr>
    </w:p>
    <w:p w14:paraId="0CB815F3" w14:textId="77777777" w:rsidR="00B544B3" w:rsidRPr="000A7DBD" w:rsidRDefault="00B544B3" w:rsidP="00B544B3">
      <w:pPr>
        <w:kinsoku w:val="0"/>
        <w:overflowPunct w:val="0"/>
        <w:adjustRightInd w:val="0"/>
        <w:spacing w:before="1"/>
        <w:ind w:right="166"/>
        <w:jc w:val="both"/>
        <w:rPr>
          <w:rFonts w:eastAsiaTheme="minorEastAsia"/>
          <w:color w:val="231F20"/>
        </w:rPr>
      </w:pPr>
      <w:r w:rsidRPr="000A7DBD">
        <w:rPr>
          <w:rFonts w:eastAsiaTheme="minorEastAsia"/>
          <w:color w:val="231F20"/>
        </w:rPr>
        <w:t>The Association shall keep correct and complete books and records of account and shall also keep</w:t>
      </w:r>
      <w:r>
        <w:rPr>
          <w:rFonts w:eastAsiaTheme="minorEastAsia"/>
          <w:color w:val="231F20"/>
        </w:rPr>
        <w:t xml:space="preserve"> </w:t>
      </w:r>
      <w:r w:rsidRPr="000A7DBD">
        <w:rPr>
          <w:rFonts w:eastAsiaTheme="minorEastAsia"/>
          <w:color w:val="231F20"/>
        </w:rPr>
        <w:t>minutes of</w:t>
      </w:r>
      <w:r w:rsidRPr="000A7DBD">
        <w:rPr>
          <w:rFonts w:eastAsiaTheme="minorEastAsia"/>
          <w:color w:val="231F20"/>
          <w:spacing w:val="-13"/>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proceedings</w:t>
      </w:r>
      <w:r w:rsidRPr="000A7DBD">
        <w:rPr>
          <w:rFonts w:eastAsiaTheme="minorEastAsia"/>
          <w:color w:val="231F20"/>
          <w:spacing w:val="-12"/>
        </w:rPr>
        <w:t xml:space="preserve"> </w:t>
      </w:r>
      <w:r w:rsidRPr="000A7DBD">
        <w:rPr>
          <w:rFonts w:eastAsiaTheme="minorEastAsia"/>
          <w:color w:val="231F20"/>
        </w:rPr>
        <w:t>of</w:t>
      </w:r>
      <w:r w:rsidRPr="000A7DBD">
        <w:rPr>
          <w:rFonts w:eastAsiaTheme="minorEastAsia"/>
          <w:color w:val="231F20"/>
          <w:spacing w:val="-11"/>
        </w:rPr>
        <w:t xml:space="preserve"> </w:t>
      </w:r>
      <w:r w:rsidRPr="000A7DBD">
        <w:rPr>
          <w:rFonts w:eastAsiaTheme="minorEastAsia"/>
          <w:color w:val="231F20"/>
        </w:rPr>
        <w:t>its</w:t>
      </w:r>
      <w:r w:rsidRPr="000A7DBD">
        <w:rPr>
          <w:rFonts w:eastAsiaTheme="minorEastAsia"/>
          <w:color w:val="231F20"/>
          <w:spacing w:val="-10"/>
        </w:rPr>
        <w:t xml:space="preserve"> </w:t>
      </w:r>
      <w:r w:rsidRPr="000A7DBD">
        <w:rPr>
          <w:rFonts w:eastAsiaTheme="minorEastAsia"/>
          <w:color w:val="231F20"/>
        </w:rPr>
        <w:t>annual</w:t>
      </w:r>
      <w:r w:rsidRPr="000A7DBD">
        <w:rPr>
          <w:rFonts w:eastAsiaTheme="minorEastAsia"/>
          <w:color w:val="231F20"/>
          <w:spacing w:val="-10"/>
        </w:rPr>
        <w:t xml:space="preserve"> </w:t>
      </w:r>
      <w:r w:rsidRPr="000A7DBD">
        <w:rPr>
          <w:rFonts w:eastAsiaTheme="minorEastAsia"/>
          <w:color w:val="231F20"/>
        </w:rPr>
        <w:t>membership</w:t>
      </w:r>
      <w:r w:rsidRPr="000A7DBD">
        <w:rPr>
          <w:rFonts w:eastAsiaTheme="minorEastAsia"/>
          <w:color w:val="231F20"/>
          <w:spacing w:val="-10"/>
        </w:rPr>
        <w:t xml:space="preserve"> </w:t>
      </w:r>
      <w:r w:rsidRPr="000A7DBD">
        <w:rPr>
          <w:rFonts w:eastAsiaTheme="minorEastAsia"/>
          <w:color w:val="231F20"/>
        </w:rPr>
        <w:t>meeting</w:t>
      </w:r>
      <w:r w:rsidRPr="000A7DBD">
        <w:rPr>
          <w:rFonts w:eastAsiaTheme="minorEastAsia"/>
          <w:color w:val="231F20"/>
          <w:spacing w:val="-13"/>
        </w:rPr>
        <w:t xml:space="preserve"> </w:t>
      </w:r>
      <w:r w:rsidRPr="000A7DBD">
        <w:rPr>
          <w:rFonts w:eastAsiaTheme="minorEastAsia"/>
          <w:color w:val="231F20"/>
        </w:rPr>
        <w:t>and</w:t>
      </w:r>
      <w:r w:rsidRPr="000A7DBD">
        <w:rPr>
          <w:rFonts w:eastAsiaTheme="minorEastAsia"/>
          <w:color w:val="231F20"/>
          <w:spacing w:val="-10"/>
        </w:rPr>
        <w:t xml:space="preserve"> </w:t>
      </w:r>
      <w:r w:rsidRPr="000A7DBD">
        <w:rPr>
          <w:rFonts w:eastAsiaTheme="minorEastAsia"/>
          <w:color w:val="231F20"/>
        </w:rPr>
        <w:t>Executive</w:t>
      </w:r>
      <w:r w:rsidRPr="000A7DBD">
        <w:rPr>
          <w:rFonts w:eastAsiaTheme="minorEastAsia"/>
          <w:color w:val="231F20"/>
          <w:spacing w:val="-10"/>
        </w:rPr>
        <w:t xml:space="preserve"> </w:t>
      </w:r>
      <w:r w:rsidRPr="000A7DBD">
        <w:rPr>
          <w:rFonts w:eastAsiaTheme="minorEastAsia"/>
          <w:color w:val="231F20"/>
        </w:rPr>
        <w:t>Board</w:t>
      </w:r>
      <w:r w:rsidRPr="000A7DBD">
        <w:rPr>
          <w:rFonts w:eastAsiaTheme="minorEastAsia"/>
          <w:color w:val="231F20"/>
          <w:spacing w:val="-12"/>
        </w:rPr>
        <w:t xml:space="preserve"> </w:t>
      </w:r>
      <w:r w:rsidRPr="000A7DBD">
        <w:rPr>
          <w:rFonts w:eastAsiaTheme="minorEastAsia"/>
          <w:color w:val="231F20"/>
        </w:rPr>
        <w:t>meetings.</w:t>
      </w:r>
      <w:r w:rsidRPr="000A7DBD">
        <w:rPr>
          <w:rFonts w:eastAsiaTheme="minorEastAsia"/>
          <w:color w:val="231F20"/>
          <w:spacing w:val="33"/>
        </w:rPr>
        <w:t xml:space="preserve"> </w:t>
      </w:r>
      <w:r w:rsidRPr="000A7DBD">
        <w:rPr>
          <w:rFonts w:eastAsiaTheme="minorEastAsia"/>
          <w:color w:val="231F20"/>
        </w:rPr>
        <w:t>The</w:t>
      </w:r>
      <w:r w:rsidRPr="000A7DBD">
        <w:rPr>
          <w:rFonts w:eastAsiaTheme="minorEastAsia"/>
          <w:color w:val="231F20"/>
          <w:spacing w:val="-10"/>
        </w:rPr>
        <w:t xml:space="preserve"> </w:t>
      </w:r>
      <w:r w:rsidRPr="000A7DBD">
        <w:rPr>
          <w:rFonts w:eastAsiaTheme="minorEastAsia"/>
          <w:color w:val="231F20"/>
        </w:rPr>
        <w:t>Association</w:t>
      </w:r>
      <w:r w:rsidRPr="000A7DBD">
        <w:rPr>
          <w:rFonts w:eastAsiaTheme="minorEastAsia"/>
          <w:color w:val="231F20"/>
          <w:spacing w:val="-10"/>
        </w:rPr>
        <w:t xml:space="preserve"> </w:t>
      </w:r>
      <w:r w:rsidRPr="000A7DBD">
        <w:rPr>
          <w:rFonts w:eastAsiaTheme="minorEastAsia"/>
          <w:color w:val="231F20"/>
        </w:rPr>
        <w:t>shall keep,</w:t>
      </w:r>
      <w:r w:rsidRPr="000A7DBD">
        <w:rPr>
          <w:rFonts w:eastAsiaTheme="minorEastAsia"/>
          <w:color w:val="231F20"/>
          <w:spacing w:val="-2"/>
        </w:rPr>
        <w:t xml:space="preserve"> </w:t>
      </w:r>
      <w:r w:rsidRPr="000A7DBD">
        <w:rPr>
          <w:rFonts w:eastAsiaTheme="minorEastAsia"/>
          <w:color w:val="231F20"/>
        </w:rPr>
        <w:t>at</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registered</w:t>
      </w:r>
      <w:r w:rsidRPr="000A7DBD">
        <w:rPr>
          <w:rFonts w:eastAsiaTheme="minorEastAsia"/>
          <w:color w:val="231F20"/>
          <w:spacing w:val="-2"/>
        </w:rPr>
        <w:t xml:space="preserve"> </w:t>
      </w:r>
      <w:r w:rsidRPr="000A7DBD">
        <w:rPr>
          <w:rFonts w:eastAsiaTheme="minorEastAsia"/>
          <w:color w:val="231F20"/>
        </w:rPr>
        <w:t>or</w:t>
      </w:r>
      <w:r w:rsidRPr="000A7DBD">
        <w:rPr>
          <w:rFonts w:eastAsiaTheme="minorEastAsia"/>
          <w:color w:val="231F20"/>
          <w:spacing w:val="-2"/>
        </w:rPr>
        <w:t xml:space="preserve"> </w:t>
      </w:r>
      <w:r w:rsidRPr="000A7DBD">
        <w:rPr>
          <w:rFonts w:eastAsiaTheme="minorEastAsia"/>
          <w:color w:val="231F20"/>
        </w:rPr>
        <w:t>principal</w:t>
      </w:r>
      <w:r w:rsidRPr="000A7DBD">
        <w:rPr>
          <w:rFonts w:eastAsiaTheme="minorEastAsia"/>
          <w:color w:val="231F20"/>
          <w:spacing w:val="-2"/>
        </w:rPr>
        <w:t xml:space="preserve"> </w:t>
      </w:r>
      <w:r w:rsidRPr="000A7DBD">
        <w:rPr>
          <w:rFonts w:eastAsiaTheme="minorEastAsia"/>
          <w:color w:val="231F20"/>
        </w:rPr>
        <w:t>office,</w:t>
      </w:r>
      <w:r w:rsidRPr="000A7DBD">
        <w:rPr>
          <w:rFonts w:eastAsiaTheme="minorEastAsia"/>
          <w:color w:val="231F20"/>
          <w:spacing w:val="-2"/>
        </w:rPr>
        <w:t xml:space="preserve"> </w:t>
      </w:r>
      <w:r w:rsidRPr="000A7DBD">
        <w:rPr>
          <w:rFonts w:eastAsiaTheme="minorEastAsia"/>
          <w:color w:val="231F20"/>
        </w:rPr>
        <w:t>a</w:t>
      </w:r>
      <w:r w:rsidRPr="000A7DBD">
        <w:rPr>
          <w:rFonts w:eastAsiaTheme="minorEastAsia"/>
          <w:color w:val="231F20"/>
          <w:spacing w:val="-2"/>
        </w:rPr>
        <w:t xml:space="preserve"> </w:t>
      </w:r>
      <w:r w:rsidRPr="000A7DBD">
        <w:rPr>
          <w:rFonts w:eastAsiaTheme="minorEastAsia"/>
          <w:color w:val="231F20"/>
        </w:rPr>
        <w:t>record</w:t>
      </w:r>
      <w:r w:rsidRPr="000A7DBD">
        <w:rPr>
          <w:rFonts w:eastAsiaTheme="minorEastAsia"/>
          <w:color w:val="231F20"/>
          <w:spacing w:val="-2"/>
        </w:rPr>
        <w:t xml:space="preserve"> </w:t>
      </w:r>
      <w:r w:rsidRPr="000A7DBD">
        <w:rPr>
          <w:rFonts w:eastAsiaTheme="minorEastAsia"/>
          <w:color w:val="231F20"/>
        </w:rPr>
        <w:t>giving</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Pr>
          <w:rFonts w:eastAsiaTheme="minorEastAsia"/>
          <w:color w:val="231F20"/>
        </w:rPr>
        <w:t>names, addresses, email addresses, and telephone numbers</w:t>
      </w:r>
      <w:r w:rsidRPr="000A7DBD">
        <w:rPr>
          <w:rFonts w:eastAsiaTheme="minorEastAsia"/>
          <w:color w:val="231F20"/>
          <w:spacing w:val="-2"/>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members</w:t>
      </w:r>
      <w:r w:rsidRPr="000A7DBD">
        <w:rPr>
          <w:rFonts w:eastAsiaTheme="minorEastAsia"/>
          <w:color w:val="231F20"/>
          <w:spacing w:val="-2"/>
        </w:rPr>
        <w:t xml:space="preserve"> </w:t>
      </w:r>
      <w:r w:rsidRPr="000A7DBD">
        <w:rPr>
          <w:rFonts w:eastAsiaTheme="minorEastAsia"/>
          <w:color w:val="231F20"/>
        </w:rPr>
        <w:t>entitled to vote. All books and records of the Association may be inspected by any member, or his or her agent or attorney for any proper purpose at any reasonable time.</w:t>
      </w:r>
    </w:p>
    <w:p w14:paraId="0D2EC773" w14:textId="77777777" w:rsidR="00B544B3" w:rsidRPr="000A7DBD" w:rsidRDefault="00B544B3" w:rsidP="00B544B3">
      <w:pPr>
        <w:kinsoku w:val="0"/>
        <w:overflowPunct w:val="0"/>
        <w:adjustRightInd w:val="0"/>
        <w:spacing w:before="3"/>
        <w:rPr>
          <w:rFonts w:eastAsiaTheme="minorEastAsia"/>
          <w:sz w:val="23"/>
          <w:szCs w:val="23"/>
        </w:rPr>
      </w:pPr>
    </w:p>
    <w:p w14:paraId="56A634C8" w14:textId="77777777" w:rsidR="00B544B3" w:rsidRPr="000A7DBD" w:rsidRDefault="00B544B3" w:rsidP="009D742A">
      <w:pPr>
        <w:kinsoku w:val="0"/>
        <w:overflowPunct w:val="0"/>
        <w:adjustRightInd w:val="0"/>
        <w:ind w:right="108"/>
        <w:jc w:val="center"/>
        <w:outlineLvl w:val="0"/>
        <w:rPr>
          <w:rFonts w:eastAsiaTheme="minorEastAsia"/>
          <w:b/>
          <w:bCs/>
          <w:color w:val="231F20"/>
          <w:spacing w:val="-4"/>
        </w:rPr>
      </w:pPr>
      <w:r w:rsidRPr="000A7DBD">
        <w:rPr>
          <w:rFonts w:eastAsiaTheme="minorEastAsia"/>
          <w:b/>
          <w:bCs/>
          <w:color w:val="231F20"/>
        </w:rPr>
        <w:t>ARTICLE</w:t>
      </w:r>
      <w:r w:rsidRPr="000A7DBD">
        <w:rPr>
          <w:rFonts w:eastAsiaTheme="minorEastAsia"/>
          <w:b/>
          <w:bCs/>
          <w:color w:val="231F20"/>
          <w:spacing w:val="-8"/>
        </w:rPr>
        <w:t xml:space="preserve"> </w:t>
      </w:r>
      <w:r w:rsidRPr="000A7DBD">
        <w:rPr>
          <w:rFonts w:eastAsiaTheme="minorEastAsia"/>
          <w:b/>
          <w:bCs/>
          <w:color w:val="231F20"/>
        </w:rPr>
        <w:t>XIII</w:t>
      </w:r>
      <w:r w:rsidRPr="000A7DBD">
        <w:rPr>
          <w:rFonts w:eastAsiaTheme="minorEastAsia"/>
          <w:b/>
          <w:bCs/>
          <w:color w:val="231F20"/>
          <w:spacing w:val="-8"/>
        </w:rPr>
        <w:t xml:space="preserve"> </w:t>
      </w:r>
      <w:r w:rsidRPr="000A7DBD">
        <w:rPr>
          <w:rFonts w:eastAsiaTheme="minorEastAsia"/>
          <w:b/>
          <w:bCs/>
          <w:color w:val="231F20"/>
        </w:rPr>
        <w:t>-</w:t>
      </w:r>
      <w:r w:rsidRPr="000A7DBD">
        <w:rPr>
          <w:rFonts w:eastAsiaTheme="minorEastAsia"/>
          <w:b/>
          <w:bCs/>
          <w:color w:val="231F20"/>
          <w:spacing w:val="-8"/>
        </w:rPr>
        <w:t xml:space="preserve"> </w:t>
      </w:r>
      <w:r w:rsidRPr="000A7DBD">
        <w:rPr>
          <w:rFonts w:eastAsiaTheme="minorEastAsia"/>
          <w:b/>
          <w:bCs/>
          <w:color w:val="231F20"/>
        </w:rPr>
        <w:t>FISCAL</w:t>
      </w:r>
      <w:r w:rsidRPr="000A7DBD">
        <w:rPr>
          <w:rFonts w:eastAsiaTheme="minorEastAsia"/>
          <w:b/>
          <w:bCs/>
          <w:color w:val="231F20"/>
          <w:spacing w:val="-7"/>
        </w:rPr>
        <w:t xml:space="preserve"> </w:t>
      </w:r>
      <w:r w:rsidRPr="000A7DBD">
        <w:rPr>
          <w:rFonts w:eastAsiaTheme="minorEastAsia"/>
          <w:b/>
          <w:bCs/>
          <w:color w:val="231F20"/>
          <w:spacing w:val="-4"/>
        </w:rPr>
        <w:t>YEAR</w:t>
      </w:r>
    </w:p>
    <w:p w14:paraId="4143CABA" w14:textId="77777777" w:rsidR="00B544B3" w:rsidRPr="000A7DBD" w:rsidRDefault="00B544B3" w:rsidP="00B544B3">
      <w:pPr>
        <w:kinsoku w:val="0"/>
        <w:overflowPunct w:val="0"/>
        <w:adjustRightInd w:val="0"/>
        <w:rPr>
          <w:rFonts w:eastAsiaTheme="minorEastAsia"/>
          <w:b/>
          <w:bCs/>
        </w:rPr>
      </w:pPr>
    </w:p>
    <w:p w14:paraId="60C514E4" w14:textId="77777777" w:rsidR="00B544B3" w:rsidRPr="000A7DBD" w:rsidRDefault="00B544B3" w:rsidP="00B544B3">
      <w:pPr>
        <w:kinsoku w:val="0"/>
        <w:overflowPunct w:val="0"/>
        <w:adjustRightInd w:val="0"/>
        <w:ind w:right="176"/>
        <w:jc w:val="both"/>
        <w:rPr>
          <w:rFonts w:eastAsiaTheme="minorEastAsia"/>
          <w:color w:val="231F20"/>
        </w:rPr>
      </w:pP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fiscal</w:t>
      </w:r>
      <w:r w:rsidRPr="000A7DBD">
        <w:rPr>
          <w:rFonts w:eastAsiaTheme="minorEastAsia"/>
          <w:color w:val="231F20"/>
          <w:spacing w:val="-9"/>
        </w:rPr>
        <w:t xml:space="preserve"> </w:t>
      </w:r>
      <w:r w:rsidRPr="000A7DBD">
        <w:rPr>
          <w:rFonts w:eastAsiaTheme="minorEastAsia"/>
          <w:color w:val="231F20"/>
          <w:spacing w:val="-2"/>
        </w:rPr>
        <w:t>year</w:t>
      </w:r>
      <w:r w:rsidRPr="000A7DBD">
        <w:rPr>
          <w:rFonts w:eastAsiaTheme="minorEastAsia"/>
          <w:color w:val="231F20"/>
          <w:spacing w:val="-10"/>
        </w:rPr>
        <w:t xml:space="preserve"> </w:t>
      </w:r>
      <w:r w:rsidRPr="000A7DBD">
        <w:rPr>
          <w:rFonts w:eastAsiaTheme="minorEastAsia"/>
          <w:color w:val="231F20"/>
          <w:spacing w:val="-2"/>
        </w:rPr>
        <w:t>of</w:t>
      </w:r>
      <w:r w:rsidRPr="000A7DBD">
        <w:rPr>
          <w:rFonts w:eastAsiaTheme="minorEastAsia"/>
          <w:color w:val="231F20"/>
          <w:spacing w:val="-7"/>
        </w:rPr>
        <w:t xml:space="preserve"> </w:t>
      </w:r>
      <w:r w:rsidRPr="000A7DBD">
        <w:rPr>
          <w:rFonts w:eastAsiaTheme="minorEastAsia"/>
          <w:color w:val="231F20"/>
          <w:spacing w:val="-2"/>
        </w:rPr>
        <w:t>the</w:t>
      </w:r>
      <w:r w:rsidRPr="000A7DBD">
        <w:rPr>
          <w:rFonts w:eastAsiaTheme="minorEastAsia"/>
          <w:color w:val="231F20"/>
          <w:spacing w:val="-9"/>
        </w:rPr>
        <w:t xml:space="preserve"> </w:t>
      </w:r>
      <w:r w:rsidRPr="000A7DBD">
        <w:rPr>
          <w:rFonts w:eastAsiaTheme="minorEastAsia"/>
          <w:color w:val="231F20"/>
          <w:spacing w:val="-2"/>
        </w:rPr>
        <w:t>Association</w:t>
      </w:r>
      <w:r w:rsidRPr="000A7DBD">
        <w:rPr>
          <w:rFonts w:eastAsiaTheme="minorEastAsia"/>
          <w:color w:val="231F20"/>
          <w:spacing w:val="-10"/>
        </w:rPr>
        <w:t xml:space="preserve"> </w:t>
      </w:r>
      <w:r w:rsidRPr="000A7DBD">
        <w:rPr>
          <w:rFonts w:eastAsiaTheme="minorEastAsia"/>
          <w:color w:val="231F20"/>
          <w:spacing w:val="-2"/>
        </w:rPr>
        <w:t>shall</w:t>
      </w:r>
      <w:r w:rsidRPr="000A7DBD">
        <w:rPr>
          <w:rFonts w:eastAsiaTheme="minorEastAsia"/>
          <w:color w:val="231F20"/>
          <w:spacing w:val="-9"/>
        </w:rPr>
        <w:t xml:space="preserve"> </w:t>
      </w:r>
      <w:r w:rsidRPr="000A7DBD">
        <w:rPr>
          <w:rFonts w:eastAsiaTheme="minorEastAsia"/>
          <w:color w:val="231F20"/>
          <w:spacing w:val="-2"/>
        </w:rPr>
        <w:t>begin</w:t>
      </w:r>
      <w:r w:rsidRPr="000A7DBD">
        <w:rPr>
          <w:rFonts w:eastAsiaTheme="minorEastAsia"/>
          <w:color w:val="231F20"/>
          <w:spacing w:val="-9"/>
        </w:rPr>
        <w:t xml:space="preserve"> </w:t>
      </w:r>
      <w:r w:rsidRPr="000A7DBD">
        <w:rPr>
          <w:rFonts w:eastAsiaTheme="minorEastAsia"/>
          <w:color w:val="231F20"/>
          <w:spacing w:val="-2"/>
        </w:rPr>
        <w:t>on</w:t>
      </w:r>
      <w:r w:rsidRPr="000A7DBD">
        <w:rPr>
          <w:rFonts w:eastAsiaTheme="minorEastAsia"/>
          <w:color w:val="231F20"/>
          <w:spacing w:val="-9"/>
        </w:rPr>
        <w:t xml:space="preserve"> </w:t>
      </w:r>
      <w:r w:rsidRPr="000A7DBD">
        <w:rPr>
          <w:rFonts w:eastAsiaTheme="minorEastAsia"/>
          <w:color w:val="231F20"/>
          <w:spacing w:val="-2"/>
        </w:rPr>
        <w:t>the</w:t>
      </w:r>
      <w:r w:rsidRPr="000A7DBD">
        <w:rPr>
          <w:rFonts w:eastAsiaTheme="minorEastAsia"/>
          <w:color w:val="231F20"/>
          <w:spacing w:val="-7"/>
        </w:rPr>
        <w:t xml:space="preserve"> </w:t>
      </w:r>
      <w:r w:rsidRPr="000A7DBD">
        <w:rPr>
          <w:rFonts w:eastAsiaTheme="minorEastAsia"/>
          <w:color w:val="231F20"/>
          <w:spacing w:val="-2"/>
        </w:rPr>
        <w:t>first</w:t>
      </w:r>
      <w:r w:rsidRPr="000A7DBD">
        <w:rPr>
          <w:rFonts w:eastAsiaTheme="minorEastAsia"/>
          <w:color w:val="231F20"/>
          <w:spacing w:val="-7"/>
        </w:rPr>
        <w:t xml:space="preserve"> </w:t>
      </w:r>
      <w:r w:rsidRPr="000A7DBD">
        <w:rPr>
          <w:rFonts w:eastAsiaTheme="minorEastAsia"/>
          <w:color w:val="231F20"/>
          <w:spacing w:val="-2"/>
        </w:rPr>
        <w:t>day</w:t>
      </w:r>
      <w:r w:rsidRPr="000A7DBD">
        <w:rPr>
          <w:rFonts w:eastAsiaTheme="minorEastAsia"/>
          <w:color w:val="231F20"/>
          <w:spacing w:val="-7"/>
        </w:rPr>
        <w:t xml:space="preserve"> </w:t>
      </w:r>
      <w:r w:rsidRPr="000A7DBD">
        <w:rPr>
          <w:rFonts w:eastAsiaTheme="minorEastAsia"/>
          <w:color w:val="231F20"/>
          <w:spacing w:val="-2"/>
        </w:rPr>
        <w:t>of</w:t>
      </w:r>
      <w:r w:rsidRPr="000A7DBD">
        <w:rPr>
          <w:rFonts w:eastAsiaTheme="minorEastAsia"/>
          <w:color w:val="231F20"/>
          <w:spacing w:val="-7"/>
        </w:rPr>
        <w:t xml:space="preserve"> </w:t>
      </w:r>
      <w:r w:rsidRPr="000A7DBD">
        <w:rPr>
          <w:rFonts w:eastAsiaTheme="minorEastAsia"/>
          <w:color w:val="231F20"/>
          <w:spacing w:val="-2"/>
        </w:rPr>
        <w:t>January</w:t>
      </w:r>
      <w:r w:rsidRPr="000A7DBD">
        <w:rPr>
          <w:rFonts w:eastAsiaTheme="minorEastAsia"/>
          <w:color w:val="231F20"/>
          <w:spacing w:val="-6"/>
        </w:rPr>
        <w:t xml:space="preserve"> </w:t>
      </w:r>
      <w:r w:rsidRPr="000A7DBD">
        <w:rPr>
          <w:rFonts w:eastAsiaTheme="minorEastAsia"/>
          <w:color w:val="231F20"/>
          <w:spacing w:val="-2"/>
        </w:rPr>
        <w:t>and</w:t>
      </w:r>
      <w:r w:rsidRPr="000A7DBD">
        <w:rPr>
          <w:rFonts w:eastAsiaTheme="minorEastAsia"/>
          <w:color w:val="231F20"/>
          <w:spacing w:val="-10"/>
        </w:rPr>
        <w:t xml:space="preserve"> </w:t>
      </w:r>
      <w:r w:rsidRPr="000A7DBD">
        <w:rPr>
          <w:rFonts w:eastAsiaTheme="minorEastAsia"/>
          <w:color w:val="231F20"/>
          <w:spacing w:val="-2"/>
        </w:rPr>
        <w:t>end</w:t>
      </w:r>
      <w:r w:rsidRPr="000A7DBD">
        <w:rPr>
          <w:rFonts w:eastAsiaTheme="minorEastAsia"/>
          <w:color w:val="231F20"/>
          <w:spacing w:val="-11"/>
        </w:rPr>
        <w:t xml:space="preserve"> </w:t>
      </w:r>
      <w:r w:rsidRPr="000A7DBD">
        <w:rPr>
          <w:rFonts w:eastAsiaTheme="minorEastAsia"/>
          <w:color w:val="231F20"/>
          <w:spacing w:val="-2"/>
        </w:rPr>
        <w:t>on</w:t>
      </w:r>
      <w:r w:rsidRPr="000A7DBD">
        <w:rPr>
          <w:rFonts w:eastAsiaTheme="minorEastAsia"/>
          <w:color w:val="231F20"/>
          <w:spacing w:val="-10"/>
        </w:rPr>
        <w:t xml:space="preserve"> </w:t>
      </w:r>
      <w:r w:rsidRPr="000A7DBD">
        <w:rPr>
          <w:rFonts w:eastAsiaTheme="minorEastAsia"/>
          <w:color w:val="231F20"/>
          <w:spacing w:val="-2"/>
        </w:rPr>
        <w:t>the</w:t>
      </w:r>
      <w:r w:rsidRPr="000A7DBD">
        <w:rPr>
          <w:rFonts w:eastAsiaTheme="minorEastAsia"/>
          <w:color w:val="231F20"/>
          <w:spacing w:val="-10"/>
        </w:rPr>
        <w:t xml:space="preserve"> </w:t>
      </w:r>
      <w:r w:rsidRPr="000A7DBD">
        <w:rPr>
          <w:rFonts w:eastAsiaTheme="minorEastAsia"/>
          <w:color w:val="231F20"/>
          <w:spacing w:val="-2"/>
        </w:rPr>
        <w:t>31st</w:t>
      </w:r>
      <w:r w:rsidRPr="000A7DBD">
        <w:rPr>
          <w:rFonts w:eastAsiaTheme="minorEastAsia"/>
          <w:color w:val="231F20"/>
          <w:spacing w:val="-10"/>
        </w:rPr>
        <w:t xml:space="preserve"> </w:t>
      </w:r>
      <w:r w:rsidRPr="000A7DBD">
        <w:rPr>
          <w:rFonts w:eastAsiaTheme="minorEastAsia"/>
          <w:color w:val="231F20"/>
          <w:spacing w:val="-2"/>
        </w:rPr>
        <w:t>day</w:t>
      </w:r>
      <w:r w:rsidRPr="000A7DBD">
        <w:rPr>
          <w:rFonts w:eastAsiaTheme="minorEastAsia"/>
          <w:color w:val="231F20"/>
          <w:spacing w:val="-7"/>
        </w:rPr>
        <w:t xml:space="preserve"> </w:t>
      </w:r>
      <w:r w:rsidRPr="000A7DBD">
        <w:rPr>
          <w:rFonts w:eastAsiaTheme="minorEastAsia"/>
          <w:color w:val="231F20"/>
          <w:spacing w:val="-2"/>
        </w:rPr>
        <w:t>of</w:t>
      </w:r>
      <w:r w:rsidRPr="000A7DBD">
        <w:rPr>
          <w:rFonts w:eastAsiaTheme="minorEastAsia"/>
          <w:color w:val="231F20"/>
          <w:spacing w:val="-7"/>
        </w:rPr>
        <w:t xml:space="preserve"> </w:t>
      </w:r>
      <w:r w:rsidRPr="000A7DBD">
        <w:rPr>
          <w:rFonts w:eastAsiaTheme="minorEastAsia"/>
          <w:color w:val="231F20"/>
          <w:spacing w:val="-2"/>
        </w:rPr>
        <w:t xml:space="preserve">December </w:t>
      </w:r>
      <w:r w:rsidRPr="000A7DBD">
        <w:rPr>
          <w:rFonts w:eastAsiaTheme="minorEastAsia"/>
          <w:color w:val="231F20"/>
        </w:rPr>
        <w:t>in each year.</w:t>
      </w:r>
    </w:p>
    <w:p w14:paraId="03BF4812" w14:textId="77777777" w:rsidR="00B544B3" w:rsidRPr="000A7DBD" w:rsidRDefault="00B544B3" w:rsidP="00B544B3">
      <w:pPr>
        <w:kinsoku w:val="0"/>
        <w:overflowPunct w:val="0"/>
        <w:adjustRightInd w:val="0"/>
        <w:spacing w:before="10"/>
        <w:rPr>
          <w:rFonts w:eastAsiaTheme="minorEastAsia"/>
        </w:rPr>
      </w:pPr>
    </w:p>
    <w:p w14:paraId="5C3C9AD3" w14:textId="77777777" w:rsidR="00B544B3" w:rsidRPr="000A7DBD" w:rsidRDefault="00B544B3" w:rsidP="009D742A">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12"/>
        </w:rPr>
        <w:t xml:space="preserve"> </w:t>
      </w:r>
      <w:r w:rsidRPr="000A7DBD">
        <w:rPr>
          <w:rFonts w:eastAsiaTheme="minorEastAsia"/>
          <w:b/>
          <w:bCs/>
          <w:color w:val="231F20"/>
        </w:rPr>
        <w:t>XIV</w:t>
      </w:r>
      <w:r w:rsidRPr="000A7DBD">
        <w:rPr>
          <w:rFonts w:eastAsiaTheme="minorEastAsia"/>
          <w:b/>
          <w:bCs/>
          <w:color w:val="231F20"/>
          <w:spacing w:val="-8"/>
        </w:rPr>
        <w:t xml:space="preserve"> </w:t>
      </w:r>
      <w:r w:rsidRPr="000A7DBD">
        <w:rPr>
          <w:rFonts w:eastAsiaTheme="minorEastAsia"/>
          <w:b/>
          <w:bCs/>
          <w:color w:val="231F20"/>
        </w:rPr>
        <w:t>-</w:t>
      </w:r>
      <w:r w:rsidRPr="000A7DBD">
        <w:rPr>
          <w:rFonts w:eastAsiaTheme="minorEastAsia"/>
          <w:b/>
          <w:bCs/>
          <w:color w:val="231F20"/>
          <w:spacing w:val="-8"/>
        </w:rPr>
        <w:t xml:space="preserve"> </w:t>
      </w:r>
      <w:r w:rsidRPr="000A7DBD">
        <w:rPr>
          <w:rFonts w:eastAsiaTheme="minorEastAsia"/>
          <w:b/>
          <w:bCs/>
          <w:color w:val="231F20"/>
        </w:rPr>
        <w:t>WAIVER</w:t>
      </w:r>
      <w:r w:rsidRPr="000A7DBD">
        <w:rPr>
          <w:rFonts w:eastAsiaTheme="minorEastAsia"/>
          <w:b/>
          <w:bCs/>
          <w:color w:val="231F20"/>
          <w:spacing w:val="-9"/>
        </w:rPr>
        <w:t xml:space="preserve"> </w:t>
      </w:r>
      <w:r w:rsidRPr="000A7DBD">
        <w:rPr>
          <w:rFonts w:eastAsiaTheme="minorEastAsia"/>
          <w:b/>
          <w:bCs/>
          <w:color w:val="231F20"/>
        </w:rPr>
        <w:t>OF</w:t>
      </w:r>
      <w:r w:rsidRPr="000A7DBD">
        <w:rPr>
          <w:rFonts w:eastAsiaTheme="minorEastAsia"/>
          <w:b/>
          <w:bCs/>
          <w:color w:val="231F20"/>
          <w:spacing w:val="-27"/>
        </w:rPr>
        <w:t xml:space="preserve"> </w:t>
      </w:r>
      <w:r w:rsidRPr="000A7DBD">
        <w:rPr>
          <w:rFonts w:eastAsiaTheme="minorEastAsia"/>
          <w:b/>
          <w:bCs/>
          <w:color w:val="231F20"/>
          <w:spacing w:val="-2"/>
        </w:rPr>
        <w:t>NOTICE</w:t>
      </w:r>
    </w:p>
    <w:p w14:paraId="1C0C8B03" w14:textId="77777777" w:rsidR="00B544B3" w:rsidRPr="000A7DBD" w:rsidRDefault="00B544B3" w:rsidP="00B544B3">
      <w:pPr>
        <w:kinsoku w:val="0"/>
        <w:overflowPunct w:val="0"/>
        <w:adjustRightInd w:val="0"/>
        <w:spacing w:before="1"/>
        <w:rPr>
          <w:rFonts w:eastAsiaTheme="minorEastAsia"/>
          <w:b/>
          <w:bCs/>
        </w:rPr>
      </w:pPr>
    </w:p>
    <w:p w14:paraId="283DBD52" w14:textId="77777777" w:rsidR="00B544B3" w:rsidRPr="000A7DBD" w:rsidRDefault="00B544B3" w:rsidP="00B544B3">
      <w:pPr>
        <w:kinsoku w:val="0"/>
        <w:overflowPunct w:val="0"/>
        <w:adjustRightInd w:val="0"/>
        <w:ind w:right="175"/>
        <w:jc w:val="both"/>
        <w:rPr>
          <w:rFonts w:eastAsiaTheme="minorEastAsia"/>
          <w:color w:val="231F20"/>
        </w:rPr>
      </w:pPr>
      <w:r w:rsidRPr="000A7DBD">
        <w:rPr>
          <w:rFonts w:eastAsiaTheme="minorEastAsia"/>
          <w:color w:val="231F20"/>
        </w:rPr>
        <w:t>Whenever</w:t>
      </w:r>
      <w:r w:rsidRPr="000A7DBD">
        <w:rPr>
          <w:rFonts w:eastAsiaTheme="minorEastAsia"/>
          <w:color w:val="231F20"/>
          <w:spacing w:val="-8"/>
        </w:rPr>
        <w:t xml:space="preserve"> </w:t>
      </w:r>
      <w:r w:rsidRPr="000A7DBD">
        <w:rPr>
          <w:rFonts w:eastAsiaTheme="minorEastAsia"/>
          <w:color w:val="231F20"/>
        </w:rPr>
        <w:t>any</w:t>
      </w:r>
      <w:r w:rsidRPr="000A7DBD">
        <w:rPr>
          <w:rFonts w:eastAsiaTheme="minorEastAsia"/>
          <w:color w:val="231F20"/>
          <w:spacing w:val="-6"/>
        </w:rPr>
        <w:t xml:space="preserve"> </w:t>
      </w:r>
      <w:r w:rsidRPr="000A7DBD">
        <w:rPr>
          <w:rFonts w:eastAsiaTheme="minorEastAsia"/>
          <w:color w:val="231F20"/>
        </w:rPr>
        <w:t>notice</w:t>
      </w:r>
      <w:r w:rsidRPr="000A7DBD">
        <w:rPr>
          <w:rFonts w:eastAsiaTheme="minorEastAsia"/>
          <w:color w:val="231F20"/>
          <w:spacing w:val="-8"/>
        </w:rPr>
        <w:t xml:space="preserve"> </w:t>
      </w:r>
      <w:r w:rsidRPr="000A7DBD">
        <w:rPr>
          <w:rFonts w:eastAsiaTheme="minorEastAsia"/>
          <w:color w:val="231F20"/>
        </w:rPr>
        <w:t>is</w:t>
      </w:r>
      <w:r w:rsidRPr="000A7DBD">
        <w:rPr>
          <w:rFonts w:eastAsiaTheme="minorEastAsia"/>
          <w:color w:val="231F20"/>
          <w:spacing w:val="-8"/>
        </w:rPr>
        <w:t xml:space="preserve"> </w:t>
      </w:r>
      <w:r w:rsidRPr="000A7DBD">
        <w:rPr>
          <w:rFonts w:eastAsiaTheme="minorEastAsia"/>
          <w:color w:val="231F20"/>
        </w:rPr>
        <w:t>required</w:t>
      </w:r>
      <w:r w:rsidRPr="000A7DBD">
        <w:rPr>
          <w:rFonts w:eastAsiaTheme="minorEastAsia"/>
          <w:color w:val="231F20"/>
          <w:spacing w:val="-8"/>
        </w:rPr>
        <w:t xml:space="preserve"> </w:t>
      </w:r>
      <w:r w:rsidRPr="000A7DBD">
        <w:rPr>
          <w:rFonts w:eastAsiaTheme="minorEastAsia"/>
          <w:color w:val="231F20"/>
        </w:rPr>
        <w:t>to</w:t>
      </w:r>
      <w:r w:rsidRPr="000A7DBD">
        <w:rPr>
          <w:rFonts w:eastAsiaTheme="minorEastAsia"/>
          <w:color w:val="231F20"/>
          <w:spacing w:val="-8"/>
        </w:rPr>
        <w:t xml:space="preserve"> </w:t>
      </w:r>
      <w:r w:rsidRPr="000A7DBD">
        <w:rPr>
          <w:rFonts w:eastAsiaTheme="minorEastAsia"/>
          <w:color w:val="231F20"/>
        </w:rPr>
        <w:t>be</w:t>
      </w:r>
      <w:r w:rsidRPr="000A7DBD">
        <w:rPr>
          <w:rFonts w:eastAsiaTheme="minorEastAsia"/>
          <w:color w:val="231F20"/>
          <w:spacing w:val="-8"/>
        </w:rPr>
        <w:t xml:space="preserve"> </w:t>
      </w:r>
      <w:r w:rsidRPr="000A7DBD">
        <w:rPr>
          <w:rFonts w:eastAsiaTheme="minorEastAsia"/>
          <w:color w:val="231F20"/>
        </w:rPr>
        <w:t>given</w:t>
      </w:r>
      <w:r w:rsidRPr="000A7DBD">
        <w:rPr>
          <w:rFonts w:eastAsiaTheme="minorEastAsia"/>
          <w:color w:val="231F20"/>
          <w:spacing w:val="-8"/>
        </w:rPr>
        <w:t xml:space="preserve"> </w:t>
      </w:r>
      <w:r w:rsidRPr="000A7DBD">
        <w:rPr>
          <w:rFonts w:eastAsiaTheme="minorEastAsia"/>
          <w:color w:val="231F20"/>
        </w:rPr>
        <w:t>under</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provision</w:t>
      </w:r>
      <w:r w:rsidRPr="000A7DBD">
        <w:rPr>
          <w:rFonts w:eastAsiaTheme="minorEastAsia"/>
          <w:color w:val="231F20"/>
          <w:spacing w:val="-8"/>
        </w:rPr>
        <w:t xml:space="preserve"> </w:t>
      </w:r>
      <w:r w:rsidRPr="000A7DBD">
        <w:rPr>
          <w:rFonts w:eastAsiaTheme="minorEastAsia"/>
          <w:color w:val="231F20"/>
        </w:rPr>
        <w:t>of</w:t>
      </w:r>
      <w:r w:rsidRPr="000A7DBD">
        <w:rPr>
          <w:rFonts w:eastAsiaTheme="minorEastAsia"/>
          <w:color w:val="231F20"/>
          <w:spacing w:val="-8"/>
        </w:rPr>
        <w:t xml:space="preserve"> </w:t>
      </w:r>
      <w:r w:rsidRPr="000A7DBD">
        <w:rPr>
          <w:rFonts w:eastAsiaTheme="minorEastAsia"/>
          <w:color w:val="231F20"/>
        </w:rPr>
        <w:t>the</w:t>
      </w:r>
      <w:r w:rsidRPr="000A7DBD">
        <w:rPr>
          <w:rFonts w:eastAsiaTheme="minorEastAsia"/>
          <w:color w:val="231F20"/>
          <w:spacing w:val="-8"/>
        </w:rPr>
        <w:t xml:space="preserve"> </w:t>
      </w:r>
      <w:r w:rsidRPr="000A7DBD">
        <w:rPr>
          <w:rFonts w:eastAsiaTheme="minorEastAsia"/>
          <w:color w:val="231F20"/>
        </w:rPr>
        <w:t>Texas</w:t>
      </w:r>
      <w:r w:rsidRPr="000A7DBD">
        <w:rPr>
          <w:rFonts w:eastAsiaTheme="minorEastAsia"/>
          <w:color w:val="231F20"/>
          <w:spacing w:val="-6"/>
        </w:rPr>
        <w:t xml:space="preserve"> </w:t>
      </w:r>
      <w:r w:rsidRPr="000A7DBD">
        <w:rPr>
          <w:rFonts w:eastAsiaTheme="minorEastAsia"/>
          <w:color w:val="231F20"/>
        </w:rPr>
        <w:t>Nonprofit</w:t>
      </w:r>
      <w:r w:rsidRPr="000A7DBD">
        <w:rPr>
          <w:rFonts w:eastAsiaTheme="minorEastAsia"/>
          <w:color w:val="231F20"/>
          <w:spacing w:val="-8"/>
        </w:rPr>
        <w:t xml:space="preserve"> </w:t>
      </w:r>
      <w:r w:rsidRPr="000A7DBD">
        <w:rPr>
          <w:rFonts w:eastAsiaTheme="minorEastAsia"/>
          <w:color w:val="231F20"/>
        </w:rPr>
        <w:t>Corporation</w:t>
      </w:r>
      <w:r w:rsidRPr="000A7DBD">
        <w:rPr>
          <w:rFonts w:eastAsiaTheme="minorEastAsia"/>
          <w:color w:val="231F20"/>
          <w:spacing w:val="-8"/>
        </w:rPr>
        <w:t xml:space="preserve"> </w:t>
      </w:r>
      <w:r w:rsidRPr="000A7DBD">
        <w:rPr>
          <w:rFonts w:eastAsiaTheme="minorEastAsia"/>
          <w:color w:val="231F20"/>
        </w:rPr>
        <w:t>Act</w:t>
      </w:r>
      <w:r w:rsidRPr="000A7DBD">
        <w:rPr>
          <w:rFonts w:eastAsiaTheme="minorEastAsia"/>
          <w:color w:val="231F20"/>
          <w:spacing w:val="-7"/>
        </w:rPr>
        <w:t xml:space="preserve"> </w:t>
      </w:r>
      <w:r w:rsidRPr="000A7DBD">
        <w:rPr>
          <w:rFonts w:eastAsiaTheme="minorEastAsia"/>
          <w:color w:val="231F20"/>
        </w:rPr>
        <w:t>of 1959</w:t>
      </w:r>
      <w:r w:rsidRPr="000A7DBD">
        <w:rPr>
          <w:rFonts w:eastAsiaTheme="minorEastAsia"/>
          <w:color w:val="231F20"/>
          <w:spacing w:val="-14"/>
        </w:rPr>
        <w:t xml:space="preserve"> </w:t>
      </w:r>
      <w:r w:rsidRPr="000A7DBD">
        <w:rPr>
          <w:rFonts w:eastAsiaTheme="minorEastAsia"/>
          <w:color w:val="231F20"/>
        </w:rPr>
        <w:t>as</w:t>
      </w:r>
      <w:r w:rsidRPr="000A7DBD">
        <w:rPr>
          <w:rFonts w:eastAsiaTheme="minorEastAsia"/>
          <w:color w:val="231F20"/>
          <w:spacing w:val="-5"/>
        </w:rPr>
        <w:t xml:space="preserve"> </w:t>
      </w:r>
      <w:r w:rsidRPr="000A7DBD">
        <w:rPr>
          <w:rFonts w:eastAsiaTheme="minorEastAsia"/>
          <w:color w:val="231F20"/>
        </w:rPr>
        <w:t>amended</w:t>
      </w:r>
      <w:r w:rsidRPr="000A7DBD">
        <w:rPr>
          <w:rFonts w:eastAsiaTheme="minorEastAsia"/>
          <w:color w:val="231F20"/>
          <w:spacing w:val="-1"/>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under</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provisions</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Articles of</w:t>
      </w:r>
      <w:r w:rsidRPr="000A7DBD">
        <w:rPr>
          <w:rFonts w:eastAsiaTheme="minorEastAsia"/>
          <w:color w:val="231F20"/>
          <w:spacing w:val="-1"/>
        </w:rPr>
        <w:t xml:space="preserve"> </w:t>
      </w:r>
      <w:r w:rsidRPr="000A7DBD">
        <w:rPr>
          <w:rFonts w:eastAsiaTheme="minorEastAsia"/>
          <w:color w:val="231F20"/>
        </w:rPr>
        <w:t>Incorporation</w:t>
      </w:r>
      <w:r w:rsidRPr="000A7DBD">
        <w:rPr>
          <w:rFonts w:eastAsiaTheme="minorEastAsia"/>
          <w:color w:val="231F20"/>
          <w:spacing w:val="-1"/>
        </w:rPr>
        <w:t xml:space="preserve"> </w:t>
      </w:r>
      <w:r w:rsidRPr="000A7DBD">
        <w:rPr>
          <w:rFonts w:eastAsiaTheme="minorEastAsia"/>
          <w:color w:val="231F20"/>
        </w:rPr>
        <w:t>or</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bylaws</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Association, a</w:t>
      </w:r>
      <w:r w:rsidRPr="000A7DBD">
        <w:rPr>
          <w:rFonts w:eastAsiaTheme="minorEastAsia"/>
          <w:color w:val="231F20"/>
          <w:spacing w:val="-13"/>
        </w:rPr>
        <w:t xml:space="preserve"> </w:t>
      </w:r>
      <w:r w:rsidRPr="000A7DBD">
        <w:rPr>
          <w:rFonts w:eastAsiaTheme="minorEastAsia"/>
          <w:color w:val="231F20"/>
        </w:rPr>
        <w:t>waiver</w:t>
      </w:r>
      <w:r w:rsidRPr="000A7DBD">
        <w:rPr>
          <w:rFonts w:eastAsiaTheme="minorEastAsia"/>
          <w:color w:val="231F20"/>
          <w:spacing w:val="-13"/>
        </w:rPr>
        <w:t xml:space="preserve"> </w:t>
      </w:r>
      <w:r w:rsidRPr="000A7DBD">
        <w:rPr>
          <w:rFonts w:eastAsiaTheme="minorEastAsia"/>
          <w:color w:val="231F20"/>
        </w:rPr>
        <w:t>thereof</w:t>
      </w:r>
      <w:r w:rsidRPr="000A7DBD">
        <w:rPr>
          <w:rFonts w:eastAsiaTheme="minorEastAsia"/>
          <w:color w:val="231F20"/>
          <w:spacing w:val="-13"/>
        </w:rPr>
        <w:t xml:space="preserve"> </w:t>
      </w:r>
      <w:r w:rsidRPr="000A7DBD">
        <w:rPr>
          <w:rFonts w:eastAsiaTheme="minorEastAsia"/>
          <w:color w:val="231F20"/>
        </w:rPr>
        <w:t>in</w:t>
      </w:r>
      <w:r w:rsidRPr="000A7DBD">
        <w:rPr>
          <w:rFonts w:eastAsiaTheme="minorEastAsia"/>
          <w:color w:val="231F20"/>
          <w:spacing w:val="-13"/>
        </w:rPr>
        <w:t xml:space="preserve"> </w:t>
      </w:r>
      <w:r w:rsidRPr="000A7DBD">
        <w:rPr>
          <w:rFonts w:eastAsiaTheme="minorEastAsia"/>
          <w:color w:val="231F20"/>
        </w:rPr>
        <w:t>writing</w:t>
      </w:r>
      <w:r w:rsidRPr="000A7DBD">
        <w:rPr>
          <w:rFonts w:eastAsiaTheme="minorEastAsia"/>
          <w:color w:val="231F20"/>
          <w:spacing w:val="-13"/>
        </w:rPr>
        <w:t xml:space="preserve"> </w:t>
      </w:r>
      <w:r w:rsidRPr="000A7DBD">
        <w:rPr>
          <w:rFonts w:eastAsiaTheme="minorEastAsia"/>
          <w:color w:val="231F20"/>
        </w:rPr>
        <w:t>signed</w:t>
      </w:r>
      <w:r w:rsidRPr="000A7DBD">
        <w:rPr>
          <w:rFonts w:eastAsiaTheme="minorEastAsia"/>
          <w:color w:val="231F20"/>
          <w:spacing w:val="-13"/>
        </w:rPr>
        <w:t xml:space="preserve"> </w:t>
      </w:r>
      <w:r w:rsidRPr="000A7DBD">
        <w:rPr>
          <w:rFonts w:eastAsiaTheme="minorEastAsia"/>
          <w:color w:val="231F20"/>
        </w:rPr>
        <w:t>by</w:t>
      </w:r>
      <w:r w:rsidRPr="000A7DBD">
        <w:rPr>
          <w:rFonts w:eastAsiaTheme="minorEastAsia"/>
          <w:color w:val="231F20"/>
          <w:spacing w:val="-10"/>
        </w:rPr>
        <w:t xml:space="preserve"> </w:t>
      </w:r>
      <w:r w:rsidRPr="000A7DBD">
        <w:rPr>
          <w:rFonts w:eastAsiaTheme="minorEastAsia"/>
          <w:color w:val="231F20"/>
        </w:rPr>
        <w:t>the</w:t>
      </w:r>
      <w:r w:rsidRPr="000A7DBD">
        <w:rPr>
          <w:rFonts w:eastAsiaTheme="minorEastAsia"/>
          <w:color w:val="231F20"/>
          <w:spacing w:val="-14"/>
        </w:rPr>
        <w:t xml:space="preserve"> </w:t>
      </w:r>
      <w:r w:rsidRPr="000A7DBD">
        <w:rPr>
          <w:rFonts w:eastAsiaTheme="minorEastAsia"/>
          <w:color w:val="231F20"/>
        </w:rPr>
        <w:t>person</w:t>
      </w:r>
      <w:r w:rsidRPr="000A7DBD">
        <w:rPr>
          <w:rFonts w:eastAsiaTheme="minorEastAsia"/>
          <w:color w:val="231F20"/>
          <w:spacing w:val="-14"/>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persons</w:t>
      </w:r>
      <w:r w:rsidRPr="000A7DBD">
        <w:rPr>
          <w:rFonts w:eastAsiaTheme="minorEastAsia"/>
          <w:color w:val="231F20"/>
          <w:spacing w:val="-13"/>
        </w:rPr>
        <w:t xml:space="preserve"> </w:t>
      </w:r>
      <w:r w:rsidRPr="000A7DBD">
        <w:rPr>
          <w:rFonts w:eastAsiaTheme="minorEastAsia"/>
          <w:color w:val="231F20"/>
        </w:rPr>
        <w:t>entitled</w:t>
      </w:r>
      <w:r w:rsidRPr="000A7DBD">
        <w:rPr>
          <w:rFonts w:eastAsiaTheme="minorEastAsia"/>
          <w:color w:val="231F20"/>
          <w:spacing w:val="-14"/>
        </w:rPr>
        <w:t xml:space="preserve"> </w:t>
      </w:r>
      <w:r w:rsidRPr="000A7DBD">
        <w:rPr>
          <w:rFonts w:eastAsiaTheme="minorEastAsia"/>
          <w:color w:val="231F20"/>
        </w:rPr>
        <w:t>to</w:t>
      </w:r>
      <w:r w:rsidRPr="000A7DBD">
        <w:rPr>
          <w:rFonts w:eastAsiaTheme="minorEastAsia"/>
          <w:color w:val="231F20"/>
          <w:spacing w:val="-14"/>
        </w:rPr>
        <w:t xml:space="preserve"> </w:t>
      </w:r>
      <w:r w:rsidRPr="000A7DBD">
        <w:rPr>
          <w:rFonts w:eastAsiaTheme="minorEastAsia"/>
          <w:color w:val="231F20"/>
        </w:rPr>
        <w:t>such</w:t>
      </w:r>
      <w:r w:rsidRPr="000A7DBD">
        <w:rPr>
          <w:rFonts w:eastAsiaTheme="minorEastAsia"/>
          <w:color w:val="231F20"/>
          <w:spacing w:val="-13"/>
        </w:rPr>
        <w:t xml:space="preserve"> </w:t>
      </w:r>
      <w:r w:rsidRPr="000A7DBD">
        <w:rPr>
          <w:rFonts w:eastAsiaTheme="minorEastAsia"/>
          <w:color w:val="231F20"/>
        </w:rPr>
        <w:t>notice</w:t>
      </w:r>
      <w:r w:rsidRPr="000A7DBD">
        <w:rPr>
          <w:rFonts w:eastAsiaTheme="minorEastAsia"/>
          <w:color w:val="231F20"/>
          <w:spacing w:val="-14"/>
        </w:rPr>
        <w:t xml:space="preserve"> </w:t>
      </w:r>
      <w:r w:rsidRPr="000A7DBD">
        <w:rPr>
          <w:rFonts w:eastAsiaTheme="minorEastAsia"/>
          <w:color w:val="231F20"/>
        </w:rPr>
        <w:t>whether</w:t>
      </w:r>
      <w:r w:rsidRPr="000A7DBD">
        <w:rPr>
          <w:rFonts w:eastAsiaTheme="minorEastAsia"/>
          <w:color w:val="231F20"/>
          <w:spacing w:val="-14"/>
        </w:rPr>
        <w:t xml:space="preserve"> </w:t>
      </w:r>
      <w:r w:rsidRPr="000A7DBD">
        <w:rPr>
          <w:rFonts w:eastAsiaTheme="minorEastAsia"/>
          <w:color w:val="231F20"/>
        </w:rPr>
        <w:t>before</w:t>
      </w:r>
      <w:r w:rsidRPr="000A7DBD">
        <w:rPr>
          <w:rFonts w:eastAsiaTheme="minorEastAsia"/>
          <w:color w:val="231F20"/>
          <w:spacing w:val="-13"/>
        </w:rPr>
        <w:t xml:space="preserve"> </w:t>
      </w:r>
      <w:r w:rsidRPr="000A7DBD">
        <w:rPr>
          <w:rFonts w:eastAsiaTheme="minorEastAsia"/>
          <w:color w:val="231F20"/>
        </w:rPr>
        <w:t>or</w:t>
      </w:r>
      <w:r w:rsidRPr="000A7DBD">
        <w:rPr>
          <w:rFonts w:eastAsiaTheme="minorEastAsia"/>
          <w:color w:val="231F20"/>
          <w:spacing w:val="-14"/>
        </w:rPr>
        <w:t xml:space="preserve"> </w:t>
      </w:r>
      <w:r w:rsidRPr="000A7DBD">
        <w:rPr>
          <w:rFonts w:eastAsiaTheme="minorEastAsia"/>
          <w:color w:val="231F20"/>
        </w:rPr>
        <w:t>after</w:t>
      </w:r>
      <w:r w:rsidRPr="000A7DBD">
        <w:rPr>
          <w:rFonts w:eastAsiaTheme="minorEastAsia"/>
          <w:color w:val="231F20"/>
          <w:spacing w:val="-14"/>
        </w:rPr>
        <w:t xml:space="preserve"> </w:t>
      </w:r>
      <w:r w:rsidRPr="000A7DBD">
        <w:rPr>
          <w:rFonts w:eastAsiaTheme="minorEastAsia"/>
          <w:color w:val="231F20"/>
        </w:rPr>
        <w:t>the time stated therein, shall be deemed equivalent to the giving of such notice.</w:t>
      </w:r>
    </w:p>
    <w:p w14:paraId="6394B459" w14:textId="77777777" w:rsidR="00B544B3" w:rsidRPr="000A7DBD" w:rsidRDefault="00B544B3" w:rsidP="00B544B3">
      <w:pPr>
        <w:kinsoku w:val="0"/>
        <w:overflowPunct w:val="0"/>
        <w:adjustRightInd w:val="0"/>
        <w:spacing w:before="4"/>
        <w:rPr>
          <w:rFonts w:eastAsiaTheme="minorEastAsia"/>
          <w:sz w:val="23"/>
          <w:szCs w:val="23"/>
        </w:rPr>
      </w:pPr>
    </w:p>
    <w:p w14:paraId="5AD7B80F" w14:textId="77777777" w:rsidR="00B544B3" w:rsidRPr="000A7DBD" w:rsidRDefault="00B544B3" w:rsidP="009D742A">
      <w:pPr>
        <w:kinsoku w:val="0"/>
        <w:overflowPunct w:val="0"/>
        <w:adjustRightInd w:val="0"/>
        <w:ind w:right="18"/>
        <w:jc w:val="center"/>
        <w:outlineLvl w:val="0"/>
        <w:rPr>
          <w:rFonts w:eastAsiaTheme="minorEastAsia"/>
          <w:b/>
          <w:bCs/>
          <w:color w:val="231F20"/>
          <w:spacing w:val="-2"/>
        </w:rPr>
      </w:pPr>
      <w:r w:rsidRPr="000A7DBD">
        <w:rPr>
          <w:rFonts w:eastAsiaTheme="minorEastAsia"/>
          <w:b/>
          <w:bCs/>
          <w:color w:val="231F20"/>
        </w:rPr>
        <w:t>ARTICLE</w:t>
      </w:r>
      <w:r w:rsidRPr="000A7DBD">
        <w:rPr>
          <w:rFonts w:eastAsiaTheme="minorEastAsia"/>
          <w:b/>
          <w:bCs/>
          <w:color w:val="231F20"/>
          <w:spacing w:val="-6"/>
        </w:rPr>
        <w:t xml:space="preserve"> </w:t>
      </w:r>
      <w:r w:rsidRPr="000A7DBD">
        <w:rPr>
          <w:rFonts w:eastAsiaTheme="minorEastAsia"/>
          <w:b/>
          <w:bCs/>
          <w:color w:val="231F20"/>
        </w:rPr>
        <w:t>XV</w:t>
      </w:r>
      <w:r w:rsidRPr="000A7DBD">
        <w:rPr>
          <w:rFonts w:eastAsiaTheme="minorEastAsia"/>
          <w:b/>
          <w:bCs/>
          <w:color w:val="231F20"/>
          <w:spacing w:val="-7"/>
        </w:rPr>
        <w:t xml:space="preserve"> </w:t>
      </w:r>
      <w:r w:rsidRPr="000A7DBD">
        <w:rPr>
          <w:rFonts w:eastAsiaTheme="minorEastAsia"/>
          <w:b/>
          <w:bCs/>
          <w:color w:val="231F20"/>
        </w:rPr>
        <w:t>-</w:t>
      </w:r>
      <w:r w:rsidRPr="000A7DBD">
        <w:rPr>
          <w:rFonts w:eastAsiaTheme="minorEastAsia"/>
          <w:b/>
          <w:bCs/>
          <w:color w:val="231F20"/>
          <w:spacing w:val="-6"/>
        </w:rPr>
        <w:t xml:space="preserve"> </w:t>
      </w:r>
      <w:r w:rsidRPr="000A7DBD">
        <w:rPr>
          <w:rFonts w:eastAsiaTheme="minorEastAsia"/>
          <w:b/>
          <w:bCs/>
          <w:color w:val="231F20"/>
        </w:rPr>
        <w:t>AMENDMENTS</w:t>
      </w:r>
      <w:r w:rsidRPr="000A7DBD">
        <w:rPr>
          <w:rFonts w:eastAsiaTheme="minorEastAsia"/>
          <w:b/>
          <w:bCs/>
          <w:color w:val="231F20"/>
          <w:spacing w:val="-6"/>
        </w:rPr>
        <w:t xml:space="preserve"> </w:t>
      </w:r>
      <w:r w:rsidRPr="000A7DBD">
        <w:rPr>
          <w:rFonts w:eastAsiaTheme="minorEastAsia"/>
          <w:b/>
          <w:bCs/>
          <w:color w:val="231F20"/>
        </w:rPr>
        <w:t>TO</w:t>
      </w:r>
      <w:r w:rsidRPr="000A7DBD">
        <w:rPr>
          <w:rFonts w:eastAsiaTheme="minorEastAsia"/>
          <w:b/>
          <w:bCs/>
          <w:color w:val="231F20"/>
          <w:spacing w:val="-8"/>
        </w:rPr>
        <w:t xml:space="preserve"> </w:t>
      </w:r>
      <w:r w:rsidRPr="000A7DBD">
        <w:rPr>
          <w:rFonts w:eastAsiaTheme="minorEastAsia"/>
          <w:b/>
          <w:bCs/>
          <w:color w:val="231F20"/>
          <w:spacing w:val="-2"/>
        </w:rPr>
        <w:t>BYLAWS</w:t>
      </w:r>
    </w:p>
    <w:p w14:paraId="20BD0FB6" w14:textId="77777777" w:rsidR="00B544B3" w:rsidRPr="000A7DBD" w:rsidRDefault="00B544B3" w:rsidP="00B544B3">
      <w:pPr>
        <w:kinsoku w:val="0"/>
        <w:overflowPunct w:val="0"/>
        <w:adjustRightInd w:val="0"/>
        <w:spacing w:before="2"/>
        <w:rPr>
          <w:rFonts w:eastAsiaTheme="minorEastAsia"/>
          <w:b/>
          <w:bCs/>
        </w:rPr>
      </w:pPr>
    </w:p>
    <w:p w14:paraId="1010810D" w14:textId="14946427" w:rsidR="00B544B3" w:rsidRPr="000A7DBD" w:rsidRDefault="00190B1D" w:rsidP="00B544B3">
      <w:pPr>
        <w:kinsoku w:val="0"/>
        <w:overflowPunct w:val="0"/>
        <w:adjustRightInd w:val="0"/>
        <w:spacing w:before="1"/>
        <w:ind w:right="175"/>
        <w:jc w:val="both"/>
        <w:rPr>
          <w:rFonts w:eastAsiaTheme="minorEastAsia"/>
          <w:color w:val="231F20"/>
        </w:rPr>
      </w:pPr>
      <w:r>
        <w:rPr>
          <w:rFonts w:eastAsiaTheme="minorEastAsia"/>
          <w:color w:val="231F20"/>
        </w:rPr>
        <w:t>P</w:t>
      </w:r>
      <w:r w:rsidR="00B544B3">
        <w:rPr>
          <w:rFonts w:eastAsiaTheme="minorEastAsia"/>
          <w:color w:val="231F20"/>
        </w:rPr>
        <w:t xml:space="preserve">roposed amendments to the bylaws shall be in writing, setting forth the particular change or changes proposed and filed with the Administrative Director </w:t>
      </w:r>
      <w:r w:rsidR="00B544B3" w:rsidRPr="00C22099">
        <w:rPr>
          <w:rFonts w:eastAsiaTheme="minorEastAsia"/>
          <w:color w:val="231F20"/>
        </w:rPr>
        <w:t>at least sixty</w:t>
      </w:r>
      <w:r w:rsidR="00B544B3">
        <w:rPr>
          <w:rFonts w:eastAsiaTheme="minorEastAsia"/>
          <w:color w:val="231F20"/>
        </w:rPr>
        <w:t xml:space="preserve"> </w:t>
      </w:r>
      <w:r w:rsidR="00B544B3" w:rsidRPr="00C22099">
        <w:rPr>
          <w:rFonts w:eastAsiaTheme="minorEastAsia"/>
          <w:color w:val="231F20"/>
        </w:rPr>
        <w:t>(60) days in advance of the Annual</w:t>
      </w:r>
      <w:r w:rsidR="00B544B3">
        <w:rPr>
          <w:rFonts w:eastAsiaTheme="minorEastAsia"/>
          <w:color w:val="231F20"/>
        </w:rPr>
        <w:t xml:space="preserve"> </w:t>
      </w:r>
      <w:r w:rsidR="00B544B3" w:rsidRPr="00C22099">
        <w:rPr>
          <w:rFonts w:eastAsiaTheme="minorEastAsia"/>
          <w:color w:val="231F20"/>
        </w:rPr>
        <w:t>Business Meeting.</w:t>
      </w:r>
    </w:p>
    <w:p w14:paraId="64339195" w14:textId="77777777" w:rsidR="00B544B3" w:rsidRPr="000A7DBD" w:rsidRDefault="00B544B3" w:rsidP="00B544B3">
      <w:pPr>
        <w:kinsoku w:val="0"/>
        <w:overflowPunct w:val="0"/>
        <w:adjustRightInd w:val="0"/>
        <w:spacing w:before="10"/>
        <w:rPr>
          <w:rFonts w:eastAsiaTheme="minorEastAsia"/>
          <w:sz w:val="21"/>
          <w:szCs w:val="21"/>
        </w:rPr>
      </w:pPr>
    </w:p>
    <w:p w14:paraId="2964F45F" w14:textId="77777777" w:rsidR="00B544B3" w:rsidRPr="000A7DBD" w:rsidRDefault="00B544B3" w:rsidP="00B544B3">
      <w:pPr>
        <w:kinsoku w:val="0"/>
        <w:overflowPunct w:val="0"/>
        <w:adjustRightInd w:val="0"/>
        <w:spacing w:before="1"/>
        <w:ind w:right="174"/>
        <w:jc w:val="both"/>
        <w:rPr>
          <w:rFonts w:eastAsiaTheme="minorEastAsia"/>
          <w:color w:val="231F20"/>
        </w:rPr>
      </w:pPr>
      <w:r w:rsidRPr="000A7DBD">
        <w:rPr>
          <w:rFonts w:eastAsiaTheme="minorEastAsia"/>
          <w:color w:val="231F20"/>
        </w:rPr>
        <w:t>Written</w:t>
      </w:r>
      <w:r w:rsidRPr="000A7DBD">
        <w:rPr>
          <w:rFonts w:eastAsiaTheme="minorEastAsia"/>
          <w:color w:val="231F20"/>
          <w:spacing w:val="-3"/>
        </w:rPr>
        <w:t xml:space="preserve"> </w:t>
      </w:r>
      <w:r w:rsidRPr="000A7DBD">
        <w:rPr>
          <w:rFonts w:eastAsiaTheme="minorEastAsia"/>
          <w:color w:val="231F20"/>
        </w:rPr>
        <w:t>notice</w:t>
      </w:r>
      <w:r w:rsidRPr="000A7DBD">
        <w:rPr>
          <w:rFonts w:eastAsiaTheme="minorEastAsia"/>
          <w:color w:val="231F20"/>
          <w:spacing w:val="-3"/>
        </w:rPr>
        <w:t xml:space="preserve"> </w:t>
      </w:r>
      <w:r w:rsidRPr="000A7DBD">
        <w:rPr>
          <w:rFonts w:eastAsiaTheme="minorEastAsia"/>
          <w:color w:val="231F20"/>
        </w:rPr>
        <w:t>of</w:t>
      </w:r>
      <w:r w:rsidRPr="000A7DBD">
        <w:rPr>
          <w:rFonts w:eastAsiaTheme="minorEastAsia"/>
          <w:color w:val="231F20"/>
          <w:spacing w:val="-4"/>
        </w:rPr>
        <w:t xml:space="preserve"> </w:t>
      </w:r>
      <w:r w:rsidRPr="000A7DBD">
        <w:rPr>
          <w:rFonts w:eastAsiaTheme="minorEastAsia"/>
          <w:color w:val="231F20"/>
        </w:rPr>
        <w:t>proposed</w:t>
      </w:r>
      <w:r w:rsidRPr="000A7DBD">
        <w:rPr>
          <w:rFonts w:eastAsiaTheme="minorEastAsia"/>
          <w:color w:val="231F20"/>
          <w:spacing w:val="-3"/>
        </w:rPr>
        <w:t xml:space="preserve"> </w:t>
      </w:r>
      <w:r w:rsidRPr="000A7DBD">
        <w:rPr>
          <w:rFonts w:eastAsiaTheme="minorEastAsia"/>
          <w:color w:val="231F20"/>
        </w:rPr>
        <w:t>bylaws</w:t>
      </w:r>
      <w:r w:rsidRPr="000A7DBD">
        <w:rPr>
          <w:rFonts w:eastAsiaTheme="minorEastAsia"/>
          <w:color w:val="231F20"/>
          <w:spacing w:val="-3"/>
        </w:rPr>
        <w:t xml:space="preserve"> </w:t>
      </w:r>
      <w:r w:rsidRPr="000A7DBD">
        <w:rPr>
          <w:rFonts w:eastAsiaTheme="minorEastAsia"/>
          <w:color w:val="231F20"/>
        </w:rPr>
        <w:t>amendments</w:t>
      </w:r>
      <w:r w:rsidRPr="000A7DBD">
        <w:rPr>
          <w:rFonts w:eastAsiaTheme="minorEastAsia"/>
          <w:color w:val="231F20"/>
          <w:spacing w:val="-3"/>
        </w:rPr>
        <w:t xml:space="preserve"> </w:t>
      </w:r>
      <w:r w:rsidRPr="000A7DBD">
        <w:rPr>
          <w:rFonts w:eastAsiaTheme="minorEastAsia"/>
          <w:color w:val="231F20"/>
        </w:rPr>
        <w:t>must</w:t>
      </w:r>
      <w:r w:rsidRPr="000A7DBD">
        <w:rPr>
          <w:rFonts w:eastAsiaTheme="minorEastAsia"/>
          <w:color w:val="231F20"/>
          <w:spacing w:val="-3"/>
        </w:rPr>
        <w:t xml:space="preserve"> </w:t>
      </w:r>
      <w:r w:rsidRPr="000A7DBD">
        <w:rPr>
          <w:rFonts w:eastAsiaTheme="minorEastAsia"/>
          <w:color w:val="231F20"/>
        </w:rPr>
        <w:t>be</w:t>
      </w:r>
      <w:r w:rsidRPr="000A7DBD">
        <w:rPr>
          <w:rFonts w:eastAsiaTheme="minorEastAsia"/>
          <w:color w:val="231F20"/>
          <w:spacing w:val="-3"/>
        </w:rPr>
        <w:t xml:space="preserve"> </w:t>
      </w:r>
      <w:r w:rsidRPr="000A7DBD">
        <w:rPr>
          <w:rFonts w:eastAsiaTheme="minorEastAsia"/>
          <w:color w:val="231F20"/>
        </w:rPr>
        <w:t>provided</w:t>
      </w:r>
      <w:r w:rsidRPr="000A7DBD">
        <w:rPr>
          <w:rFonts w:eastAsiaTheme="minorEastAsia"/>
          <w:color w:val="231F20"/>
          <w:spacing w:val="-3"/>
        </w:rPr>
        <w:t xml:space="preserve"> </w:t>
      </w:r>
      <w:r w:rsidRPr="000A7DBD">
        <w:rPr>
          <w:rFonts w:eastAsiaTheme="minorEastAsia"/>
          <w:color w:val="231F20"/>
        </w:rPr>
        <w:t>to</w:t>
      </w:r>
      <w:r w:rsidRPr="000A7DBD">
        <w:rPr>
          <w:rFonts w:eastAsiaTheme="minorEastAsia"/>
          <w:color w:val="231F20"/>
          <w:spacing w:val="-3"/>
        </w:rPr>
        <w:t xml:space="preserve"> </w:t>
      </w:r>
      <w:r w:rsidRPr="000A7DBD">
        <w:rPr>
          <w:rFonts w:eastAsiaTheme="minorEastAsia"/>
          <w:color w:val="231F20"/>
        </w:rPr>
        <w:t>the</w:t>
      </w:r>
      <w:r w:rsidRPr="000A7DBD">
        <w:rPr>
          <w:rFonts w:eastAsiaTheme="minorEastAsia"/>
          <w:color w:val="231F20"/>
          <w:spacing w:val="-5"/>
        </w:rPr>
        <w:t xml:space="preserve"> </w:t>
      </w:r>
      <w:r w:rsidRPr="000A7DBD">
        <w:rPr>
          <w:rFonts w:eastAsiaTheme="minorEastAsia"/>
          <w:color w:val="231F20"/>
        </w:rPr>
        <w:t>membership</w:t>
      </w:r>
      <w:r w:rsidRPr="000A7DBD">
        <w:rPr>
          <w:rFonts w:eastAsiaTheme="minorEastAsia"/>
          <w:color w:val="231F20"/>
          <w:spacing w:val="-4"/>
        </w:rPr>
        <w:t xml:space="preserve"> </w:t>
      </w:r>
      <w:r w:rsidRPr="000A7DBD">
        <w:rPr>
          <w:rFonts w:eastAsiaTheme="minorEastAsia"/>
          <w:color w:val="231F20"/>
        </w:rPr>
        <w:t>at</w:t>
      </w:r>
      <w:r w:rsidRPr="000A7DBD">
        <w:rPr>
          <w:rFonts w:eastAsiaTheme="minorEastAsia"/>
          <w:color w:val="231F20"/>
          <w:spacing w:val="-3"/>
        </w:rPr>
        <w:t xml:space="preserve"> </w:t>
      </w:r>
      <w:r w:rsidRPr="000A7DBD">
        <w:rPr>
          <w:rFonts w:eastAsiaTheme="minorEastAsia"/>
          <w:color w:val="231F20"/>
        </w:rPr>
        <w:t>least</w:t>
      </w:r>
      <w:r w:rsidRPr="000A7DBD">
        <w:rPr>
          <w:rFonts w:eastAsiaTheme="minorEastAsia"/>
          <w:color w:val="231F20"/>
          <w:spacing w:val="-3"/>
        </w:rPr>
        <w:t xml:space="preserve"> </w:t>
      </w:r>
      <w:r w:rsidRPr="000A7DBD">
        <w:rPr>
          <w:rFonts w:eastAsiaTheme="minorEastAsia"/>
          <w:color w:val="231F20"/>
        </w:rPr>
        <w:t>30</w:t>
      </w:r>
      <w:r w:rsidRPr="000A7DBD">
        <w:rPr>
          <w:rFonts w:eastAsiaTheme="minorEastAsia"/>
          <w:color w:val="231F20"/>
          <w:spacing w:val="-3"/>
        </w:rPr>
        <w:t xml:space="preserve"> </w:t>
      </w:r>
      <w:r w:rsidRPr="000A7DBD">
        <w:rPr>
          <w:rFonts w:eastAsiaTheme="minorEastAsia"/>
          <w:color w:val="231F20"/>
        </w:rPr>
        <w:t>days</w:t>
      </w:r>
      <w:r w:rsidRPr="000A7DBD">
        <w:rPr>
          <w:rFonts w:eastAsiaTheme="minorEastAsia"/>
          <w:color w:val="231F20"/>
          <w:spacing w:val="-5"/>
        </w:rPr>
        <w:t xml:space="preserve"> </w:t>
      </w:r>
      <w:r w:rsidRPr="000A7DBD">
        <w:rPr>
          <w:rFonts w:eastAsiaTheme="minorEastAsia"/>
          <w:color w:val="231F20"/>
        </w:rPr>
        <w:t xml:space="preserve">prior to the </w:t>
      </w:r>
      <w:r>
        <w:rPr>
          <w:rFonts w:eastAsiaTheme="minorEastAsia"/>
          <w:color w:val="231F20"/>
        </w:rPr>
        <w:t xml:space="preserve">Annual Business </w:t>
      </w:r>
      <w:r w:rsidRPr="000A7DBD">
        <w:rPr>
          <w:rFonts w:eastAsiaTheme="minorEastAsia"/>
          <w:color w:val="231F20"/>
        </w:rPr>
        <w:t>meeting. Such notice may be sent by electronic means.</w:t>
      </w:r>
      <w:r>
        <w:rPr>
          <w:rFonts w:eastAsiaTheme="minorEastAsia"/>
          <w:color w:val="231F20"/>
        </w:rPr>
        <w:t xml:space="preserve"> </w:t>
      </w:r>
      <w:r w:rsidRPr="00AB00C0">
        <w:rPr>
          <w:rFonts w:eastAsiaTheme="minorEastAsia"/>
          <w:color w:val="231F20"/>
        </w:rPr>
        <w:t>Voting will be in accordance with the TMCA Policy established by the Board.</w:t>
      </w:r>
    </w:p>
    <w:p w14:paraId="20FFA1ED" w14:textId="77777777" w:rsidR="00B544B3" w:rsidRPr="000A7DBD" w:rsidRDefault="00B544B3" w:rsidP="00B544B3">
      <w:pPr>
        <w:kinsoku w:val="0"/>
        <w:overflowPunct w:val="0"/>
        <w:adjustRightInd w:val="0"/>
        <w:spacing w:before="4"/>
        <w:rPr>
          <w:rFonts w:eastAsiaTheme="minorEastAsia"/>
        </w:rPr>
      </w:pPr>
    </w:p>
    <w:p w14:paraId="09F3CA88" w14:textId="77777777" w:rsidR="00B544B3" w:rsidRPr="000A7DBD" w:rsidRDefault="00B544B3" w:rsidP="00B544B3">
      <w:pPr>
        <w:kinsoku w:val="0"/>
        <w:overflowPunct w:val="0"/>
        <w:adjustRightInd w:val="0"/>
        <w:ind w:right="168"/>
        <w:jc w:val="both"/>
        <w:rPr>
          <w:rFonts w:eastAsiaTheme="minorEastAsia"/>
          <w:color w:val="231F20"/>
        </w:rPr>
      </w:pP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Executive</w:t>
      </w:r>
      <w:r w:rsidRPr="000A7DBD">
        <w:rPr>
          <w:rFonts w:eastAsiaTheme="minorEastAsia"/>
          <w:color w:val="231F20"/>
          <w:spacing w:val="-1"/>
        </w:rPr>
        <w:t xml:space="preserve"> </w:t>
      </w:r>
      <w:r w:rsidRPr="000A7DBD">
        <w:rPr>
          <w:rFonts w:eastAsiaTheme="minorEastAsia"/>
          <w:color w:val="231F20"/>
        </w:rPr>
        <w:t>Board</w:t>
      </w:r>
      <w:r w:rsidRPr="000A7DBD">
        <w:rPr>
          <w:rFonts w:eastAsiaTheme="minorEastAsia"/>
          <w:color w:val="231F20"/>
          <w:spacing w:val="-1"/>
        </w:rPr>
        <w:t xml:space="preserve"> </w:t>
      </w:r>
      <w:r w:rsidRPr="000A7DBD">
        <w:rPr>
          <w:rFonts w:eastAsiaTheme="minorEastAsia"/>
          <w:color w:val="231F20"/>
        </w:rPr>
        <w:t>may</w:t>
      </w:r>
      <w:r w:rsidRPr="000A7DBD">
        <w:rPr>
          <w:rFonts w:eastAsiaTheme="minorEastAsia"/>
          <w:color w:val="231F20"/>
          <w:spacing w:val="-1"/>
        </w:rPr>
        <w:t xml:space="preserve"> </w:t>
      </w:r>
      <w:r w:rsidRPr="000A7DBD">
        <w:rPr>
          <w:rFonts w:eastAsiaTheme="minorEastAsia"/>
          <w:color w:val="231F20"/>
        </w:rPr>
        <w:t>with</w:t>
      </w:r>
      <w:r w:rsidRPr="000A7DBD">
        <w:rPr>
          <w:rFonts w:eastAsiaTheme="minorEastAsia"/>
          <w:color w:val="231F20"/>
          <w:spacing w:val="-1"/>
        </w:rPr>
        <w:t xml:space="preserve"> </w:t>
      </w:r>
      <w:r w:rsidRPr="000A7DBD">
        <w:rPr>
          <w:rFonts w:eastAsiaTheme="minorEastAsia"/>
          <w:color w:val="231F20"/>
        </w:rPr>
        <w:t>a</w:t>
      </w:r>
      <w:r w:rsidRPr="000A7DBD">
        <w:rPr>
          <w:rFonts w:eastAsiaTheme="minorEastAsia"/>
          <w:color w:val="231F20"/>
          <w:spacing w:val="-1"/>
        </w:rPr>
        <w:t xml:space="preserve"> </w:t>
      </w:r>
      <w:r w:rsidRPr="000A7DBD">
        <w:rPr>
          <w:rFonts w:eastAsiaTheme="minorEastAsia"/>
          <w:color w:val="231F20"/>
        </w:rPr>
        <w:t>majority</w:t>
      </w:r>
      <w:r w:rsidRPr="000A7DBD">
        <w:rPr>
          <w:rFonts w:eastAsiaTheme="minorEastAsia"/>
          <w:color w:val="231F20"/>
          <w:spacing w:val="-1"/>
        </w:rPr>
        <w:t xml:space="preserve"> </w:t>
      </w:r>
      <w:r w:rsidRPr="000A7DBD">
        <w:rPr>
          <w:rFonts w:eastAsiaTheme="minorEastAsia"/>
          <w:color w:val="231F20"/>
        </w:rPr>
        <w:t>vote</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2"/>
        </w:rPr>
        <w:t xml:space="preserve"> </w:t>
      </w:r>
      <w:r w:rsidRPr="000A7DBD">
        <w:rPr>
          <w:rFonts w:eastAsiaTheme="minorEastAsia"/>
          <w:color w:val="231F20"/>
        </w:rPr>
        <w:t>the</w:t>
      </w:r>
      <w:r w:rsidRPr="000A7DBD">
        <w:rPr>
          <w:rFonts w:eastAsiaTheme="minorEastAsia"/>
          <w:color w:val="231F20"/>
          <w:spacing w:val="-2"/>
        </w:rPr>
        <w:t xml:space="preserve"> </w:t>
      </w:r>
      <w:r w:rsidRPr="000A7DBD">
        <w:rPr>
          <w:rFonts w:eastAsiaTheme="minorEastAsia"/>
          <w:color w:val="231F20"/>
        </w:rPr>
        <w:t>Board,</w:t>
      </w:r>
      <w:r w:rsidRPr="000A7DBD">
        <w:rPr>
          <w:rFonts w:eastAsiaTheme="minorEastAsia"/>
          <w:color w:val="231F20"/>
          <w:spacing w:val="-1"/>
        </w:rPr>
        <w:t xml:space="preserve"> </w:t>
      </w:r>
      <w:r w:rsidRPr="000A7DBD">
        <w:rPr>
          <w:rFonts w:eastAsiaTheme="minorEastAsia"/>
          <w:color w:val="231F20"/>
        </w:rPr>
        <w:t>without</w:t>
      </w:r>
      <w:r w:rsidRPr="000A7DBD">
        <w:rPr>
          <w:rFonts w:eastAsiaTheme="minorEastAsia"/>
          <w:color w:val="231F20"/>
          <w:spacing w:val="-1"/>
        </w:rPr>
        <w:t xml:space="preserve"> </w:t>
      </w:r>
      <w:r w:rsidRPr="000A7DBD">
        <w:rPr>
          <w:rFonts w:eastAsiaTheme="minorEastAsia"/>
          <w:color w:val="231F20"/>
        </w:rPr>
        <w:t>approval</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eligible</w:t>
      </w:r>
      <w:r w:rsidRPr="000A7DBD">
        <w:rPr>
          <w:rFonts w:eastAsiaTheme="minorEastAsia"/>
          <w:color w:val="231F20"/>
          <w:spacing w:val="-2"/>
        </w:rPr>
        <w:t xml:space="preserve"> </w:t>
      </w:r>
      <w:r w:rsidRPr="000A7DBD">
        <w:rPr>
          <w:rFonts w:eastAsiaTheme="minorEastAsia"/>
          <w:color w:val="231F20"/>
        </w:rPr>
        <w:t>voters,</w:t>
      </w:r>
      <w:r w:rsidRPr="000A7DBD">
        <w:rPr>
          <w:rFonts w:eastAsiaTheme="minorEastAsia"/>
          <w:color w:val="231F20"/>
          <w:spacing w:val="-1"/>
        </w:rPr>
        <w:t xml:space="preserve"> </w:t>
      </w:r>
      <w:r w:rsidRPr="000A7DBD">
        <w:rPr>
          <w:rFonts w:eastAsiaTheme="minorEastAsia"/>
          <w:color w:val="231F20"/>
        </w:rPr>
        <w:t>make the following types of revisions to the bylaws:</w:t>
      </w:r>
    </w:p>
    <w:p w14:paraId="68AD772E" w14:textId="77777777" w:rsidR="00B544B3" w:rsidRPr="000A7DBD" w:rsidRDefault="00B544B3" w:rsidP="00B544B3">
      <w:pPr>
        <w:kinsoku w:val="0"/>
        <w:overflowPunct w:val="0"/>
        <w:adjustRightInd w:val="0"/>
        <w:spacing w:before="4"/>
        <w:rPr>
          <w:rFonts w:eastAsiaTheme="minorEastAsia"/>
        </w:rPr>
      </w:pPr>
    </w:p>
    <w:p w14:paraId="61C20D41" w14:textId="77777777" w:rsidR="00B544B3" w:rsidRPr="000A7DBD" w:rsidRDefault="00B544B3" w:rsidP="00B544B3">
      <w:pPr>
        <w:numPr>
          <w:ilvl w:val="0"/>
          <w:numId w:val="39"/>
        </w:numPr>
        <w:tabs>
          <w:tab w:val="left" w:pos="1559"/>
        </w:tabs>
        <w:kinsoku w:val="0"/>
        <w:overflowPunct w:val="0"/>
        <w:adjustRightInd w:val="0"/>
        <w:rPr>
          <w:rFonts w:eastAsiaTheme="minorEastAsia"/>
          <w:color w:val="231F20"/>
          <w:spacing w:val="-2"/>
        </w:rPr>
      </w:pPr>
      <w:r w:rsidRPr="000A7DBD">
        <w:rPr>
          <w:rFonts w:eastAsiaTheme="minorEastAsia"/>
          <w:color w:val="231F20"/>
        </w:rPr>
        <w:t>Renumbering,</w:t>
      </w:r>
      <w:r w:rsidRPr="000A7DBD">
        <w:rPr>
          <w:rFonts w:eastAsiaTheme="minorEastAsia"/>
          <w:color w:val="231F20"/>
          <w:spacing w:val="-8"/>
        </w:rPr>
        <w:t xml:space="preserve"> </w:t>
      </w:r>
      <w:r w:rsidRPr="000A7DBD">
        <w:rPr>
          <w:rFonts w:eastAsiaTheme="minorEastAsia"/>
          <w:color w:val="231F20"/>
        </w:rPr>
        <w:t>revising</w:t>
      </w:r>
      <w:r w:rsidRPr="000A7DBD">
        <w:rPr>
          <w:rFonts w:eastAsiaTheme="minorEastAsia"/>
          <w:color w:val="231F20"/>
          <w:spacing w:val="-8"/>
        </w:rPr>
        <w:t xml:space="preserve"> </w:t>
      </w:r>
      <w:r w:rsidRPr="000A7DBD">
        <w:rPr>
          <w:rFonts w:eastAsiaTheme="minorEastAsia"/>
          <w:color w:val="231F20"/>
        </w:rPr>
        <w:t>titles,</w:t>
      </w:r>
      <w:r w:rsidRPr="000A7DBD">
        <w:rPr>
          <w:rFonts w:eastAsiaTheme="minorEastAsia"/>
          <w:color w:val="231F20"/>
          <w:spacing w:val="-7"/>
        </w:rPr>
        <w:t xml:space="preserve"> </w:t>
      </w:r>
      <w:r w:rsidRPr="000A7DBD">
        <w:rPr>
          <w:rFonts w:eastAsiaTheme="minorEastAsia"/>
          <w:color w:val="231F20"/>
        </w:rPr>
        <w:t>and</w:t>
      </w:r>
      <w:r w:rsidRPr="000A7DBD">
        <w:rPr>
          <w:rFonts w:eastAsiaTheme="minorEastAsia"/>
          <w:color w:val="231F20"/>
          <w:spacing w:val="-9"/>
        </w:rPr>
        <w:t xml:space="preserve"> </w:t>
      </w:r>
      <w:r w:rsidRPr="000A7DBD">
        <w:rPr>
          <w:rFonts w:eastAsiaTheme="minorEastAsia"/>
          <w:color w:val="231F20"/>
        </w:rPr>
        <w:t>rearranging</w:t>
      </w:r>
      <w:r w:rsidRPr="000A7DBD">
        <w:rPr>
          <w:rFonts w:eastAsiaTheme="minorEastAsia"/>
          <w:color w:val="231F20"/>
          <w:spacing w:val="-8"/>
        </w:rPr>
        <w:t xml:space="preserve"> </w:t>
      </w:r>
      <w:r w:rsidRPr="000A7DBD">
        <w:rPr>
          <w:rFonts w:eastAsiaTheme="minorEastAsia"/>
          <w:color w:val="231F20"/>
        </w:rPr>
        <w:t>parts</w:t>
      </w:r>
      <w:r w:rsidRPr="000A7DBD">
        <w:rPr>
          <w:rFonts w:eastAsiaTheme="minorEastAsia"/>
          <w:color w:val="231F20"/>
          <w:spacing w:val="-9"/>
        </w:rPr>
        <w:t xml:space="preserve"> </w:t>
      </w:r>
      <w:r w:rsidRPr="000A7DBD">
        <w:rPr>
          <w:rFonts w:eastAsiaTheme="minorEastAsia"/>
          <w:color w:val="231F20"/>
          <w:spacing w:val="-2"/>
        </w:rPr>
        <w:t>thereof</w:t>
      </w:r>
    </w:p>
    <w:p w14:paraId="6C8365E1" w14:textId="77777777" w:rsidR="00B544B3" w:rsidRPr="000A7DBD" w:rsidRDefault="00B544B3" w:rsidP="00B544B3">
      <w:pPr>
        <w:numPr>
          <w:ilvl w:val="0"/>
          <w:numId w:val="39"/>
        </w:numPr>
        <w:tabs>
          <w:tab w:val="left" w:pos="1559"/>
        </w:tabs>
        <w:kinsoku w:val="0"/>
        <w:overflowPunct w:val="0"/>
        <w:adjustRightInd w:val="0"/>
        <w:spacing w:before="2"/>
        <w:rPr>
          <w:rFonts w:eastAsiaTheme="minorEastAsia"/>
          <w:color w:val="231F20"/>
          <w:spacing w:val="-2"/>
        </w:rPr>
      </w:pPr>
      <w:r w:rsidRPr="000A7DBD">
        <w:rPr>
          <w:rFonts w:eastAsiaTheme="minorEastAsia"/>
          <w:color w:val="231F20"/>
        </w:rPr>
        <w:t>Correcting</w:t>
      </w:r>
      <w:r w:rsidRPr="000A7DBD">
        <w:rPr>
          <w:rFonts w:eastAsiaTheme="minorEastAsia"/>
          <w:color w:val="231F20"/>
          <w:spacing w:val="-8"/>
        </w:rPr>
        <w:t xml:space="preserve"> </w:t>
      </w:r>
      <w:r w:rsidRPr="000A7DBD">
        <w:rPr>
          <w:rFonts w:eastAsiaTheme="minorEastAsia"/>
          <w:color w:val="231F20"/>
        </w:rPr>
        <w:t>errors</w:t>
      </w:r>
      <w:r w:rsidRPr="000A7DBD">
        <w:rPr>
          <w:rFonts w:eastAsiaTheme="minorEastAsia"/>
          <w:color w:val="231F20"/>
          <w:spacing w:val="-7"/>
        </w:rPr>
        <w:t xml:space="preserve"> </w:t>
      </w:r>
      <w:r w:rsidRPr="000A7DBD">
        <w:rPr>
          <w:rFonts w:eastAsiaTheme="minorEastAsia"/>
          <w:color w:val="231F20"/>
        </w:rPr>
        <w:t>in</w:t>
      </w:r>
      <w:r w:rsidRPr="000A7DBD">
        <w:rPr>
          <w:rFonts w:eastAsiaTheme="minorEastAsia"/>
          <w:color w:val="231F20"/>
          <w:spacing w:val="-8"/>
        </w:rPr>
        <w:t xml:space="preserve"> </w:t>
      </w:r>
      <w:r w:rsidRPr="000A7DBD">
        <w:rPr>
          <w:rFonts w:eastAsiaTheme="minorEastAsia"/>
          <w:color w:val="231F20"/>
        </w:rPr>
        <w:t>spelling,</w:t>
      </w:r>
      <w:r w:rsidRPr="000A7DBD">
        <w:rPr>
          <w:rFonts w:eastAsiaTheme="minorEastAsia"/>
          <w:color w:val="231F20"/>
          <w:spacing w:val="-7"/>
        </w:rPr>
        <w:t xml:space="preserve"> </w:t>
      </w:r>
      <w:r w:rsidRPr="000A7DBD">
        <w:rPr>
          <w:rFonts w:eastAsiaTheme="minorEastAsia"/>
          <w:color w:val="231F20"/>
        </w:rPr>
        <w:t>grammar,</w:t>
      </w:r>
      <w:r w:rsidRPr="000A7DBD">
        <w:rPr>
          <w:rFonts w:eastAsiaTheme="minorEastAsia"/>
          <w:color w:val="231F20"/>
          <w:spacing w:val="-7"/>
        </w:rPr>
        <w:t xml:space="preserve"> </w:t>
      </w:r>
      <w:r w:rsidRPr="000A7DBD">
        <w:rPr>
          <w:rFonts w:eastAsiaTheme="minorEastAsia"/>
          <w:color w:val="231F20"/>
        </w:rPr>
        <w:t>cross-references,</w:t>
      </w:r>
      <w:r w:rsidRPr="000A7DBD">
        <w:rPr>
          <w:rFonts w:eastAsiaTheme="minorEastAsia"/>
          <w:color w:val="231F20"/>
          <w:spacing w:val="-8"/>
        </w:rPr>
        <w:t xml:space="preserve"> </w:t>
      </w:r>
      <w:r w:rsidRPr="000A7DBD">
        <w:rPr>
          <w:rFonts w:eastAsiaTheme="minorEastAsia"/>
          <w:color w:val="231F20"/>
        </w:rPr>
        <w:t>and</w:t>
      </w:r>
      <w:r w:rsidRPr="000A7DBD">
        <w:rPr>
          <w:rFonts w:eastAsiaTheme="minorEastAsia"/>
          <w:color w:val="231F20"/>
          <w:spacing w:val="-11"/>
        </w:rPr>
        <w:t xml:space="preserve"> </w:t>
      </w:r>
      <w:r w:rsidRPr="000A7DBD">
        <w:rPr>
          <w:rFonts w:eastAsiaTheme="minorEastAsia"/>
          <w:color w:val="231F20"/>
          <w:spacing w:val="-2"/>
        </w:rPr>
        <w:t>punctuation</w:t>
      </w:r>
    </w:p>
    <w:p w14:paraId="07E85ED4" w14:textId="77777777" w:rsidR="00B544B3" w:rsidRPr="000A7DBD" w:rsidRDefault="00B544B3" w:rsidP="00B544B3">
      <w:pPr>
        <w:numPr>
          <w:ilvl w:val="0"/>
          <w:numId w:val="39"/>
        </w:numPr>
        <w:tabs>
          <w:tab w:val="left" w:pos="1559"/>
        </w:tabs>
        <w:kinsoku w:val="0"/>
        <w:overflowPunct w:val="0"/>
        <w:adjustRightInd w:val="0"/>
        <w:spacing w:before="1"/>
        <w:rPr>
          <w:rFonts w:eastAsiaTheme="minorEastAsia"/>
          <w:color w:val="231F20"/>
          <w:spacing w:val="-2"/>
        </w:rPr>
      </w:pPr>
      <w:r w:rsidRPr="000A7DBD">
        <w:rPr>
          <w:rFonts w:eastAsiaTheme="minorEastAsia"/>
          <w:color w:val="231F20"/>
        </w:rPr>
        <w:t>Revising</w:t>
      </w:r>
      <w:r w:rsidRPr="000A7DBD">
        <w:rPr>
          <w:rFonts w:eastAsiaTheme="minorEastAsia"/>
          <w:color w:val="231F20"/>
          <w:spacing w:val="-6"/>
        </w:rPr>
        <w:t xml:space="preserve"> </w:t>
      </w:r>
      <w:r w:rsidRPr="000A7DBD">
        <w:rPr>
          <w:rFonts w:eastAsiaTheme="minorEastAsia"/>
          <w:color w:val="231F20"/>
        </w:rPr>
        <w:t>language</w:t>
      </w:r>
      <w:r w:rsidRPr="000A7DBD">
        <w:rPr>
          <w:rFonts w:eastAsiaTheme="minorEastAsia"/>
          <w:color w:val="231F20"/>
          <w:spacing w:val="-6"/>
        </w:rPr>
        <w:t xml:space="preserve"> </w:t>
      </w:r>
      <w:r w:rsidRPr="000A7DBD">
        <w:rPr>
          <w:rFonts w:eastAsiaTheme="minorEastAsia"/>
          <w:color w:val="231F20"/>
        </w:rPr>
        <w:t>to</w:t>
      </w:r>
      <w:r w:rsidRPr="000A7DBD">
        <w:rPr>
          <w:rFonts w:eastAsiaTheme="minorEastAsia"/>
          <w:color w:val="231F20"/>
          <w:spacing w:val="-5"/>
        </w:rPr>
        <w:t xml:space="preserve"> </w:t>
      </w:r>
      <w:r w:rsidRPr="000A7DBD">
        <w:rPr>
          <w:rFonts w:eastAsiaTheme="minorEastAsia"/>
          <w:color w:val="231F20"/>
        </w:rPr>
        <w:t>reflect</w:t>
      </w:r>
      <w:r w:rsidRPr="000A7DBD">
        <w:rPr>
          <w:rFonts w:eastAsiaTheme="minorEastAsia"/>
          <w:color w:val="231F20"/>
          <w:spacing w:val="-6"/>
        </w:rPr>
        <w:t xml:space="preserve"> </w:t>
      </w:r>
      <w:r w:rsidRPr="000A7DBD">
        <w:rPr>
          <w:rFonts w:eastAsiaTheme="minorEastAsia"/>
          <w:color w:val="231F20"/>
        </w:rPr>
        <w:t>modern</w:t>
      </w:r>
      <w:r w:rsidRPr="000A7DBD">
        <w:rPr>
          <w:rFonts w:eastAsiaTheme="minorEastAsia"/>
          <w:color w:val="231F20"/>
          <w:spacing w:val="-5"/>
        </w:rPr>
        <w:t xml:space="preserve"> </w:t>
      </w:r>
      <w:r w:rsidRPr="000A7DBD">
        <w:rPr>
          <w:rFonts w:eastAsiaTheme="minorEastAsia"/>
          <w:color w:val="231F20"/>
        </w:rPr>
        <w:t>usage</w:t>
      </w:r>
      <w:r w:rsidRPr="000A7DBD">
        <w:rPr>
          <w:rFonts w:eastAsiaTheme="minorEastAsia"/>
          <w:color w:val="231F20"/>
          <w:spacing w:val="-6"/>
        </w:rPr>
        <w:t xml:space="preserve"> </w:t>
      </w:r>
      <w:r w:rsidRPr="000A7DBD">
        <w:rPr>
          <w:rFonts w:eastAsiaTheme="minorEastAsia"/>
          <w:color w:val="231F20"/>
        </w:rPr>
        <w:t>and</w:t>
      </w:r>
      <w:r w:rsidRPr="000A7DBD">
        <w:rPr>
          <w:rFonts w:eastAsiaTheme="minorEastAsia"/>
          <w:color w:val="231F20"/>
          <w:spacing w:val="-5"/>
        </w:rPr>
        <w:t xml:space="preserve"> </w:t>
      </w:r>
      <w:r w:rsidRPr="000A7DBD">
        <w:rPr>
          <w:rFonts w:eastAsiaTheme="minorEastAsia"/>
          <w:color w:val="231F20"/>
          <w:spacing w:val="-2"/>
        </w:rPr>
        <w:t>style</w:t>
      </w:r>
    </w:p>
    <w:p w14:paraId="788AA8AE" w14:textId="77777777" w:rsidR="00B544B3" w:rsidRPr="000A7DBD" w:rsidRDefault="00B544B3" w:rsidP="00B544B3">
      <w:pPr>
        <w:kinsoku w:val="0"/>
        <w:overflowPunct w:val="0"/>
        <w:adjustRightInd w:val="0"/>
        <w:spacing w:before="3"/>
        <w:rPr>
          <w:rFonts w:eastAsiaTheme="minorEastAsia"/>
        </w:rPr>
      </w:pPr>
    </w:p>
    <w:p w14:paraId="7A7607DB" w14:textId="77777777" w:rsidR="00B544B3" w:rsidRPr="000A7DBD" w:rsidRDefault="00B544B3" w:rsidP="00B544B3">
      <w:pPr>
        <w:kinsoku w:val="0"/>
        <w:overflowPunct w:val="0"/>
        <w:adjustRightInd w:val="0"/>
        <w:ind w:right="173"/>
        <w:jc w:val="both"/>
        <w:rPr>
          <w:rFonts w:eastAsiaTheme="minorEastAsia"/>
          <w:color w:val="231F20"/>
        </w:rPr>
      </w:pPr>
      <w:r w:rsidRPr="000A7DBD">
        <w:rPr>
          <w:rFonts w:eastAsiaTheme="minorEastAsia"/>
          <w:color w:val="231F20"/>
          <w:spacing w:val="-2"/>
        </w:rPr>
        <w:t>A</w:t>
      </w:r>
      <w:r w:rsidRPr="000A7DBD">
        <w:rPr>
          <w:rFonts w:eastAsiaTheme="minorEastAsia"/>
          <w:color w:val="231F20"/>
          <w:spacing w:val="-8"/>
        </w:rPr>
        <w:t xml:space="preserve"> </w:t>
      </w:r>
      <w:r w:rsidRPr="000A7DBD">
        <w:rPr>
          <w:rFonts w:eastAsiaTheme="minorEastAsia"/>
          <w:color w:val="231F20"/>
          <w:spacing w:val="-2"/>
        </w:rPr>
        <w:t>revision</w:t>
      </w:r>
      <w:r w:rsidRPr="000A7DBD">
        <w:rPr>
          <w:rFonts w:eastAsiaTheme="minorEastAsia"/>
          <w:color w:val="231F20"/>
          <w:spacing w:val="-6"/>
        </w:rPr>
        <w:t xml:space="preserve"> </w:t>
      </w:r>
      <w:r w:rsidRPr="000A7DBD">
        <w:rPr>
          <w:rFonts w:eastAsiaTheme="minorEastAsia"/>
          <w:color w:val="231F20"/>
          <w:spacing w:val="-2"/>
        </w:rPr>
        <w:t>adopted</w:t>
      </w:r>
      <w:r w:rsidRPr="000A7DBD">
        <w:rPr>
          <w:rFonts w:eastAsiaTheme="minorEastAsia"/>
          <w:color w:val="231F20"/>
          <w:spacing w:val="-6"/>
        </w:rPr>
        <w:t xml:space="preserve"> </w:t>
      </w:r>
      <w:r w:rsidRPr="000A7DBD">
        <w:rPr>
          <w:rFonts w:eastAsiaTheme="minorEastAsia"/>
          <w:color w:val="231F20"/>
          <w:spacing w:val="-2"/>
        </w:rPr>
        <w:t>under</w:t>
      </w:r>
      <w:r w:rsidRPr="000A7DBD">
        <w:rPr>
          <w:rFonts w:eastAsiaTheme="minorEastAsia"/>
          <w:color w:val="231F20"/>
          <w:spacing w:val="-8"/>
        </w:rPr>
        <w:t xml:space="preserve"> </w:t>
      </w:r>
      <w:r w:rsidRPr="000A7DBD">
        <w:rPr>
          <w:rFonts w:eastAsiaTheme="minorEastAsia"/>
          <w:color w:val="231F20"/>
          <w:spacing w:val="-2"/>
        </w:rPr>
        <w:t>this</w:t>
      </w:r>
      <w:r w:rsidRPr="000A7DBD">
        <w:rPr>
          <w:rFonts w:eastAsiaTheme="minorEastAsia"/>
          <w:color w:val="231F20"/>
          <w:spacing w:val="-8"/>
        </w:rPr>
        <w:t xml:space="preserve"> </w:t>
      </w:r>
      <w:r w:rsidRPr="000A7DBD">
        <w:rPr>
          <w:rFonts w:eastAsiaTheme="minorEastAsia"/>
          <w:color w:val="231F20"/>
          <w:spacing w:val="-2"/>
        </w:rPr>
        <w:t>section</w:t>
      </w:r>
      <w:r w:rsidRPr="000A7DBD">
        <w:rPr>
          <w:rFonts w:eastAsiaTheme="minorEastAsia"/>
          <w:color w:val="231F20"/>
          <w:spacing w:val="-8"/>
        </w:rPr>
        <w:t xml:space="preserve"> </w:t>
      </w:r>
      <w:r w:rsidRPr="000A7DBD">
        <w:rPr>
          <w:rFonts w:eastAsiaTheme="minorEastAsia"/>
          <w:color w:val="231F20"/>
          <w:spacing w:val="-2"/>
        </w:rPr>
        <w:t>is</w:t>
      </w:r>
      <w:r w:rsidRPr="000A7DBD">
        <w:rPr>
          <w:rFonts w:eastAsiaTheme="minorEastAsia"/>
          <w:color w:val="231F20"/>
          <w:spacing w:val="-6"/>
        </w:rPr>
        <w:t xml:space="preserve"> </w:t>
      </w:r>
      <w:r w:rsidRPr="000A7DBD">
        <w:rPr>
          <w:rFonts w:eastAsiaTheme="minorEastAsia"/>
          <w:color w:val="231F20"/>
          <w:spacing w:val="-2"/>
        </w:rPr>
        <w:t>not</w:t>
      </w:r>
      <w:r w:rsidRPr="000A7DBD">
        <w:rPr>
          <w:rFonts w:eastAsiaTheme="minorEastAsia"/>
          <w:color w:val="231F20"/>
          <w:spacing w:val="-8"/>
        </w:rPr>
        <w:t xml:space="preserve"> </w:t>
      </w:r>
      <w:r w:rsidRPr="000A7DBD">
        <w:rPr>
          <w:rFonts w:eastAsiaTheme="minorEastAsia"/>
          <w:color w:val="231F20"/>
          <w:spacing w:val="-2"/>
        </w:rPr>
        <w:t>intended</w:t>
      </w:r>
      <w:r w:rsidRPr="000A7DBD">
        <w:rPr>
          <w:rFonts w:eastAsiaTheme="minorEastAsia"/>
          <w:color w:val="231F20"/>
          <w:spacing w:val="-9"/>
        </w:rPr>
        <w:t xml:space="preserve"> </w:t>
      </w:r>
      <w:r w:rsidRPr="000A7DBD">
        <w:rPr>
          <w:rFonts w:eastAsiaTheme="minorEastAsia"/>
          <w:color w:val="231F20"/>
          <w:spacing w:val="-2"/>
        </w:rPr>
        <w:t>to</w:t>
      </w:r>
      <w:r w:rsidRPr="000A7DBD">
        <w:rPr>
          <w:rFonts w:eastAsiaTheme="minorEastAsia"/>
          <w:color w:val="231F20"/>
          <w:spacing w:val="-8"/>
        </w:rPr>
        <w:t xml:space="preserve"> </w:t>
      </w:r>
      <w:r w:rsidRPr="000A7DBD">
        <w:rPr>
          <w:rFonts w:eastAsiaTheme="minorEastAsia"/>
          <w:color w:val="231F20"/>
          <w:spacing w:val="-2"/>
        </w:rPr>
        <w:t>and</w:t>
      </w:r>
      <w:r w:rsidRPr="000A7DBD">
        <w:rPr>
          <w:rFonts w:eastAsiaTheme="minorEastAsia"/>
          <w:color w:val="231F20"/>
          <w:spacing w:val="-8"/>
        </w:rPr>
        <w:t xml:space="preserve"> </w:t>
      </w:r>
      <w:r w:rsidRPr="000A7DBD">
        <w:rPr>
          <w:rFonts w:eastAsiaTheme="minorEastAsia"/>
          <w:color w:val="231F20"/>
          <w:spacing w:val="-2"/>
        </w:rPr>
        <w:t>is</w:t>
      </w:r>
      <w:r w:rsidRPr="000A7DBD">
        <w:rPr>
          <w:rFonts w:eastAsiaTheme="minorEastAsia"/>
          <w:color w:val="231F20"/>
          <w:spacing w:val="-6"/>
        </w:rPr>
        <w:t xml:space="preserve"> </w:t>
      </w:r>
      <w:r w:rsidRPr="000A7DBD">
        <w:rPr>
          <w:rFonts w:eastAsiaTheme="minorEastAsia"/>
          <w:color w:val="231F20"/>
          <w:spacing w:val="-2"/>
        </w:rPr>
        <w:t>not</w:t>
      </w:r>
      <w:r w:rsidRPr="000A7DBD">
        <w:rPr>
          <w:rFonts w:eastAsiaTheme="minorEastAsia"/>
          <w:color w:val="231F20"/>
          <w:spacing w:val="-6"/>
        </w:rPr>
        <w:t xml:space="preserve"> </w:t>
      </w:r>
      <w:r w:rsidRPr="000A7DBD">
        <w:rPr>
          <w:rFonts w:eastAsiaTheme="minorEastAsia"/>
          <w:color w:val="231F20"/>
          <w:spacing w:val="-2"/>
        </w:rPr>
        <w:t>to</w:t>
      </w:r>
      <w:r w:rsidRPr="000A7DBD">
        <w:rPr>
          <w:rFonts w:eastAsiaTheme="minorEastAsia"/>
          <w:color w:val="231F20"/>
          <w:spacing w:val="-6"/>
        </w:rPr>
        <w:t xml:space="preserve"> </w:t>
      </w:r>
      <w:r w:rsidRPr="000A7DBD">
        <w:rPr>
          <w:rFonts w:eastAsiaTheme="minorEastAsia"/>
          <w:color w:val="231F20"/>
          <w:spacing w:val="-2"/>
        </w:rPr>
        <w:t>be</w:t>
      </w:r>
      <w:r w:rsidRPr="000A7DBD">
        <w:rPr>
          <w:rFonts w:eastAsiaTheme="minorEastAsia"/>
          <w:color w:val="231F20"/>
          <w:spacing w:val="-6"/>
        </w:rPr>
        <w:t xml:space="preserve"> </w:t>
      </w:r>
      <w:r w:rsidRPr="000A7DBD">
        <w:rPr>
          <w:rFonts w:eastAsiaTheme="minorEastAsia"/>
          <w:color w:val="231F20"/>
          <w:spacing w:val="-2"/>
        </w:rPr>
        <w:t>interpreted</w:t>
      </w:r>
      <w:r w:rsidRPr="000A7DBD">
        <w:rPr>
          <w:rFonts w:eastAsiaTheme="minorEastAsia"/>
          <w:color w:val="231F20"/>
          <w:spacing w:val="-6"/>
        </w:rPr>
        <w:t xml:space="preserve"> </w:t>
      </w:r>
      <w:r w:rsidRPr="000A7DBD">
        <w:rPr>
          <w:rFonts w:eastAsiaTheme="minorEastAsia"/>
          <w:color w:val="231F20"/>
          <w:spacing w:val="-2"/>
        </w:rPr>
        <w:t>as</w:t>
      </w:r>
      <w:r w:rsidRPr="000A7DBD">
        <w:rPr>
          <w:rFonts w:eastAsiaTheme="minorEastAsia"/>
          <w:color w:val="231F20"/>
          <w:spacing w:val="-6"/>
        </w:rPr>
        <w:t xml:space="preserve"> </w:t>
      </w:r>
      <w:r w:rsidRPr="000A7DBD">
        <w:rPr>
          <w:rFonts w:eastAsiaTheme="minorEastAsia"/>
          <w:color w:val="231F20"/>
          <w:spacing w:val="-2"/>
        </w:rPr>
        <w:t>making</w:t>
      </w:r>
      <w:r w:rsidRPr="000A7DBD">
        <w:rPr>
          <w:rFonts w:eastAsiaTheme="minorEastAsia"/>
          <w:color w:val="231F20"/>
          <w:spacing w:val="-6"/>
        </w:rPr>
        <w:t xml:space="preserve"> </w:t>
      </w:r>
      <w:r w:rsidRPr="000A7DBD">
        <w:rPr>
          <w:rFonts w:eastAsiaTheme="minorEastAsia"/>
          <w:color w:val="231F20"/>
          <w:spacing w:val="-2"/>
        </w:rPr>
        <w:t>any</w:t>
      </w:r>
      <w:r w:rsidRPr="000A7DBD">
        <w:rPr>
          <w:rFonts w:eastAsiaTheme="minorEastAsia"/>
          <w:color w:val="231F20"/>
          <w:spacing w:val="-6"/>
        </w:rPr>
        <w:t xml:space="preserve"> </w:t>
      </w:r>
      <w:r w:rsidRPr="000A7DBD">
        <w:rPr>
          <w:rFonts w:eastAsiaTheme="minorEastAsia"/>
          <w:color w:val="231F20"/>
          <w:spacing w:val="-2"/>
        </w:rPr>
        <w:t xml:space="preserve">substantive </w:t>
      </w:r>
      <w:r w:rsidRPr="000A7DBD">
        <w:rPr>
          <w:rFonts w:eastAsiaTheme="minorEastAsia"/>
          <w:color w:val="231F20"/>
        </w:rPr>
        <w:t>change in any bylaw provision.</w:t>
      </w:r>
    </w:p>
    <w:p w14:paraId="1D184516" w14:textId="77777777" w:rsidR="00B544B3" w:rsidRPr="000A7DBD" w:rsidRDefault="00B544B3" w:rsidP="00B544B3">
      <w:pPr>
        <w:kinsoku w:val="0"/>
        <w:overflowPunct w:val="0"/>
        <w:adjustRightInd w:val="0"/>
        <w:spacing w:before="4"/>
        <w:rPr>
          <w:rFonts w:eastAsiaTheme="minorEastAsia"/>
        </w:rPr>
      </w:pPr>
    </w:p>
    <w:p w14:paraId="471F1F74" w14:textId="77777777" w:rsidR="00B544B3" w:rsidRPr="000A7DBD" w:rsidRDefault="00B544B3" w:rsidP="00B544B3">
      <w:pPr>
        <w:kinsoku w:val="0"/>
        <w:overflowPunct w:val="0"/>
        <w:adjustRightInd w:val="0"/>
        <w:ind w:right="173"/>
        <w:jc w:val="both"/>
        <w:rPr>
          <w:rFonts w:eastAsiaTheme="minorEastAsia"/>
          <w:color w:val="231F20"/>
        </w:rPr>
      </w:pP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original</w:t>
      </w:r>
      <w:r w:rsidRPr="000A7DBD">
        <w:rPr>
          <w:rFonts w:eastAsiaTheme="minorEastAsia"/>
          <w:color w:val="231F20"/>
          <w:spacing w:val="-2"/>
        </w:rPr>
        <w:t xml:space="preserve"> </w:t>
      </w:r>
      <w:r w:rsidRPr="000A7DBD">
        <w:rPr>
          <w:rFonts w:eastAsiaTheme="minorEastAsia"/>
          <w:color w:val="231F20"/>
        </w:rPr>
        <w:t>bylaws</w:t>
      </w:r>
      <w:r w:rsidRPr="000A7DBD">
        <w:rPr>
          <w:rFonts w:eastAsiaTheme="minorEastAsia"/>
          <w:color w:val="231F20"/>
          <w:spacing w:val="-1"/>
        </w:rPr>
        <w:t xml:space="preserve"> </w:t>
      </w:r>
      <w:r w:rsidRPr="000A7DBD">
        <w:rPr>
          <w:rFonts w:eastAsiaTheme="minorEastAsia"/>
          <w:color w:val="231F20"/>
        </w:rPr>
        <w:t>for</w:t>
      </w:r>
      <w:r w:rsidRPr="000A7DBD">
        <w:rPr>
          <w:rFonts w:eastAsiaTheme="minorEastAsia"/>
          <w:color w:val="231F20"/>
          <w:spacing w:val="-1"/>
        </w:rPr>
        <w:t xml:space="preserve"> </w:t>
      </w:r>
      <w:r w:rsidRPr="000A7DBD">
        <w:rPr>
          <w:rFonts w:eastAsiaTheme="minorEastAsia"/>
          <w:color w:val="231F20"/>
        </w:rPr>
        <w:t>governing</w:t>
      </w:r>
      <w:r w:rsidRPr="000A7DBD">
        <w:rPr>
          <w:rFonts w:eastAsiaTheme="minorEastAsia"/>
          <w:color w:val="231F20"/>
          <w:spacing w:val="-1"/>
        </w:rPr>
        <w:t xml:space="preserve"> </w:t>
      </w:r>
      <w:r w:rsidRPr="000A7DBD">
        <w:rPr>
          <w:rFonts w:eastAsiaTheme="minorEastAsia"/>
          <w:color w:val="231F20"/>
        </w:rPr>
        <w:t>the</w:t>
      </w:r>
      <w:r w:rsidRPr="000A7DBD">
        <w:rPr>
          <w:rFonts w:eastAsiaTheme="minorEastAsia"/>
          <w:color w:val="231F20"/>
          <w:spacing w:val="-1"/>
        </w:rPr>
        <w:t xml:space="preserve"> </w:t>
      </w:r>
      <w:r w:rsidRPr="000A7DBD">
        <w:rPr>
          <w:rFonts w:eastAsiaTheme="minorEastAsia"/>
          <w:color w:val="231F20"/>
        </w:rPr>
        <w:t>operation</w:t>
      </w:r>
      <w:r w:rsidRPr="000A7DBD">
        <w:rPr>
          <w:rFonts w:eastAsiaTheme="minorEastAsia"/>
          <w:color w:val="231F20"/>
          <w:spacing w:val="-1"/>
        </w:rPr>
        <w:t xml:space="preserve"> </w:t>
      </w:r>
      <w:r w:rsidRPr="000A7DBD">
        <w:rPr>
          <w:rFonts w:eastAsiaTheme="minorEastAsia"/>
          <w:color w:val="231F20"/>
        </w:rPr>
        <w:t>and</w:t>
      </w:r>
      <w:r w:rsidRPr="000A7DBD">
        <w:rPr>
          <w:rFonts w:eastAsiaTheme="minorEastAsia"/>
          <w:color w:val="231F20"/>
          <w:spacing w:val="-2"/>
        </w:rPr>
        <w:t xml:space="preserve"> </w:t>
      </w:r>
      <w:r w:rsidRPr="000A7DBD">
        <w:rPr>
          <w:rFonts w:eastAsiaTheme="minorEastAsia"/>
          <w:color w:val="231F20"/>
        </w:rPr>
        <w:t>management</w:t>
      </w:r>
      <w:r w:rsidRPr="000A7DBD">
        <w:rPr>
          <w:rFonts w:eastAsiaTheme="minorEastAsia"/>
          <w:color w:val="231F20"/>
          <w:spacing w:val="-1"/>
        </w:rPr>
        <w:t xml:space="preserve"> </w:t>
      </w:r>
      <w:r w:rsidRPr="000A7DBD">
        <w:rPr>
          <w:rFonts w:eastAsiaTheme="minorEastAsia"/>
          <w:color w:val="231F20"/>
        </w:rPr>
        <w:t>of</w:t>
      </w:r>
      <w:r w:rsidRPr="000A7DBD">
        <w:rPr>
          <w:rFonts w:eastAsiaTheme="minorEastAsia"/>
          <w:color w:val="231F20"/>
          <w:spacing w:val="-1"/>
        </w:rPr>
        <w:t xml:space="preserve"> </w:t>
      </w:r>
      <w:r w:rsidRPr="000A7DBD">
        <w:rPr>
          <w:rFonts w:eastAsiaTheme="minorEastAsia"/>
          <w:color w:val="231F20"/>
        </w:rPr>
        <w:t>Texas</w:t>
      </w:r>
      <w:r w:rsidRPr="000A7DBD">
        <w:rPr>
          <w:rFonts w:eastAsiaTheme="minorEastAsia"/>
          <w:color w:val="231F20"/>
          <w:spacing w:val="-1"/>
        </w:rPr>
        <w:t xml:space="preserve"> </w:t>
      </w:r>
      <w:r w:rsidRPr="000A7DBD">
        <w:rPr>
          <w:rFonts w:eastAsiaTheme="minorEastAsia"/>
          <w:color w:val="231F20"/>
        </w:rPr>
        <w:t>Municipal</w:t>
      </w:r>
      <w:r w:rsidRPr="000A7DBD">
        <w:rPr>
          <w:rFonts w:eastAsiaTheme="minorEastAsia"/>
          <w:color w:val="231F20"/>
          <w:spacing w:val="-1"/>
        </w:rPr>
        <w:t xml:space="preserve"> </w:t>
      </w:r>
      <w:r w:rsidRPr="000A7DBD">
        <w:rPr>
          <w:rFonts w:eastAsiaTheme="minorEastAsia"/>
          <w:color w:val="231F20"/>
        </w:rPr>
        <w:t>Clerks</w:t>
      </w:r>
      <w:r w:rsidRPr="000A7DBD">
        <w:rPr>
          <w:rFonts w:eastAsiaTheme="minorEastAsia"/>
          <w:color w:val="231F20"/>
          <w:spacing w:val="-1"/>
        </w:rPr>
        <w:t xml:space="preserve"> </w:t>
      </w:r>
      <w:r w:rsidRPr="000A7DBD">
        <w:rPr>
          <w:rFonts w:eastAsiaTheme="minorEastAsia"/>
          <w:color w:val="231F20"/>
        </w:rPr>
        <w:t>Association, Inc., were duly adopted by the Trustees at the meeting on the 17 day of September 1986.</w:t>
      </w:r>
    </w:p>
    <w:p w14:paraId="10068367" w14:textId="77777777" w:rsidR="00B544B3" w:rsidRPr="000A7DBD" w:rsidRDefault="00B544B3" w:rsidP="00B544B3">
      <w:pPr>
        <w:kinsoku w:val="0"/>
        <w:overflowPunct w:val="0"/>
        <w:adjustRightInd w:val="0"/>
        <w:spacing w:before="4"/>
        <w:rPr>
          <w:rFonts w:eastAsiaTheme="minorEastAsia"/>
        </w:rPr>
      </w:pPr>
    </w:p>
    <w:p w14:paraId="64EBCD39" w14:textId="77777777" w:rsidR="00B544B3" w:rsidRPr="000A7DBD" w:rsidRDefault="00B544B3" w:rsidP="00B544B3">
      <w:pPr>
        <w:kinsoku w:val="0"/>
        <w:overflowPunct w:val="0"/>
        <w:adjustRightInd w:val="0"/>
        <w:jc w:val="both"/>
        <w:rPr>
          <w:rFonts w:eastAsiaTheme="minorEastAsia"/>
          <w:color w:val="231F20"/>
          <w:spacing w:val="-2"/>
        </w:rPr>
      </w:pPr>
      <w:r w:rsidRPr="000A7DBD">
        <w:rPr>
          <w:rFonts w:eastAsiaTheme="minorEastAsia"/>
          <w:color w:val="231F20"/>
        </w:rPr>
        <w:t>The</w:t>
      </w:r>
      <w:r w:rsidRPr="000A7DBD">
        <w:rPr>
          <w:rFonts w:eastAsiaTheme="minorEastAsia"/>
          <w:color w:val="231F20"/>
          <w:spacing w:val="-6"/>
        </w:rPr>
        <w:t xml:space="preserve"> </w:t>
      </w:r>
      <w:r w:rsidRPr="000A7DBD">
        <w:rPr>
          <w:rFonts w:eastAsiaTheme="minorEastAsia"/>
          <w:color w:val="231F20"/>
        </w:rPr>
        <w:t>foregoing</w:t>
      </w:r>
      <w:r w:rsidRPr="000A7DBD">
        <w:rPr>
          <w:rFonts w:eastAsiaTheme="minorEastAsia"/>
          <w:color w:val="231F20"/>
          <w:spacing w:val="-6"/>
        </w:rPr>
        <w:t xml:space="preserve"> </w:t>
      </w:r>
      <w:r w:rsidRPr="000A7DBD">
        <w:rPr>
          <w:rFonts w:eastAsiaTheme="minorEastAsia"/>
          <w:color w:val="231F20"/>
        </w:rPr>
        <w:t>bylaws</w:t>
      </w:r>
      <w:r w:rsidRPr="000A7DBD">
        <w:rPr>
          <w:rFonts w:eastAsiaTheme="minorEastAsia"/>
          <w:color w:val="231F20"/>
          <w:spacing w:val="-6"/>
        </w:rPr>
        <w:t xml:space="preserve"> </w:t>
      </w:r>
      <w:r w:rsidRPr="000A7DBD">
        <w:rPr>
          <w:rFonts w:eastAsiaTheme="minorEastAsia"/>
          <w:color w:val="231F20"/>
        </w:rPr>
        <w:t>were</w:t>
      </w:r>
      <w:r w:rsidRPr="000A7DBD">
        <w:rPr>
          <w:rFonts w:eastAsiaTheme="minorEastAsia"/>
          <w:color w:val="231F20"/>
          <w:spacing w:val="-6"/>
        </w:rPr>
        <w:t xml:space="preserve"> </w:t>
      </w:r>
      <w:r w:rsidRPr="000A7DBD">
        <w:rPr>
          <w:rFonts w:eastAsiaTheme="minorEastAsia"/>
          <w:color w:val="231F20"/>
        </w:rPr>
        <w:t>amended</w:t>
      </w:r>
      <w:r w:rsidRPr="000A7DBD">
        <w:rPr>
          <w:rFonts w:eastAsiaTheme="minorEastAsia"/>
          <w:color w:val="231F20"/>
          <w:spacing w:val="-6"/>
        </w:rPr>
        <w:t xml:space="preserve"> </w:t>
      </w:r>
      <w:r w:rsidRPr="000A7DBD">
        <w:rPr>
          <w:rFonts w:eastAsiaTheme="minorEastAsia"/>
          <w:color w:val="231F20"/>
        </w:rPr>
        <w:t>and</w:t>
      </w:r>
      <w:r w:rsidRPr="000A7DBD">
        <w:rPr>
          <w:rFonts w:eastAsiaTheme="minorEastAsia"/>
          <w:color w:val="231F20"/>
          <w:spacing w:val="-6"/>
        </w:rPr>
        <w:t xml:space="preserve"> </w:t>
      </w:r>
      <w:r w:rsidRPr="000A7DBD">
        <w:rPr>
          <w:rFonts w:eastAsiaTheme="minorEastAsia"/>
          <w:color w:val="231F20"/>
        </w:rPr>
        <w:t>adopted</w:t>
      </w:r>
      <w:r w:rsidRPr="000A7DBD">
        <w:rPr>
          <w:rFonts w:eastAsiaTheme="minorEastAsia"/>
          <w:color w:val="231F20"/>
          <w:spacing w:val="-6"/>
        </w:rPr>
        <w:t xml:space="preserve"> </w:t>
      </w:r>
      <w:r w:rsidRPr="000A7DBD">
        <w:rPr>
          <w:rFonts w:eastAsiaTheme="minorEastAsia"/>
          <w:color w:val="231F20"/>
        </w:rPr>
        <w:t>October</w:t>
      </w:r>
      <w:r w:rsidRPr="000A7DBD">
        <w:rPr>
          <w:rFonts w:eastAsiaTheme="minorEastAsia"/>
          <w:color w:val="231F20"/>
          <w:spacing w:val="-6"/>
        </w:rPr>
        <w:t xml:space="preserve"> </w:t>
      </w:r>
      <w:r w:rsidRPr="000A7DBD">
        <w:rPr>
          <w:rFonts w:eastAsiaTheme="minorEastAsia"/>
          <w:color w:val="231F20"/>
        </w:rPr>
        <w:t>2</w:t>
      </w:r>
      <w:r>
        <w:rPr>
          <w:rFonts w:eastAsiaTheme="minorEastAsia"/>
          <w:color w:val="231F20"/>
        </w:rPr>
        <w:t>6, 2023.</w:t>
      </w:r>
    </w:p>
    <w:p w14:paraId="227FD6EE" w14:textId="77777777" w:rsidR="00B544B3" w:rsidRDefault="00B544B3">
      <w:pPr>
        <w:jc w:val="both"/>
        <w:sectPr w:rsidR="00B544B3" w:rsidSect="0009498E">
          <w:pgSz w:w="12240" w:h="15840"/>
          <w:pgMar w:top="1382" w:right="1267" w:bottom="1339" w:left="1325" w:header="0" w:footer="1103" w:gutter="0"/>
          <w:cols w:space="720"/>
        </w:sectPr>
      </w:pPr>
    </w:p>
    <w:p w14:paraId="1D65399C" w14:textId="77777777" w:rsidR="00AE48B0" w:rsidRDefault="00AE48B0">
      <w:pPr>
        <w:pStyle w:val="BodyText"/>
        <w:rPr>
          <w:sz w:val="20"/>
        </w:rPr>
      </w:pPr>
    </w:p>
    <w:p w14:paraId="4F5FE4A5" w14:textId="77777777" w:rsidR="00AE48B0" w:rsidRDefault="00AE48B0">
      <w:pPr>
        <w:pStyle w:val="BodyText"/>
        <w:rPr>
          <w:sz w:val="20"/>
        </w:rPr>
      </w:pPr>
    </w:p>
    <w:p w14:paraId="2CD37904" w14:textId="77777777" w:rsidR="00AE48B0" w:rsidRDefault="00AE48B0">
      <w:pPr>
        <w:pStyle w:val="BodyText"/>
        <w:rPr>
          <w:sz w:val="20"/>
        </w:rPr>
      </w:pPr>
    </w:p>
    <w:p w14:paraId="47D65795" w14:textId="77777777" w:rsidR="00AE48B0" w:rsidRDefault="00AE48B0">
      <w:pPr>
        <w:pStyle w:val="BodyText"/>
        <w:rPr>
          <w:sz w:val="20"/>
        </w:rPr>
      </w:pPr>
    </w:p>
    <w:p w14:paraId="04EAD3C3" w14:textId="77777777" w:rsidR="00AE48B0" w:rsidRDefault="00AE48B0">
      <w:pPr>
        <w:pStyle w:val="BodyText"/>
        <w:rPr>
          <w:sz w:val="20"/>
        </w:rPr>
      </w:pPr>
    </w:p>
    <w:p w14:paraId="3FCA9125" w14:textId="77777777" w:rsidR="00AE48B0" w:rsidRDefault="00AE48B0">
      <w:pPr>
        <w:pStyle w:val="BodyText"/>
        <w:rPr>
          <w:sz w:val="20"/>
        </w:rPr>
      </w:pPr>
    </w:p>
    <w:p w14:paraId="592EFFD9" w14:textId="77777777" w:rsidR="00AE48B0" w:rsidRDefault="00AE48B0">
      <w:pPr>
        <w:pStyle w:val="BodyText"/>
        <w:rPr>
          <w:sz w:val="20"/>
        </w:rPr>
      </w:pPr>
    </w:p>
    <w:p w14:paraId="7B1A05A4" w14:textId="77777777" w:rsidR="00AE48B0" w:rsidRDefault="00AE48B0">
      <w:pPr>
        <w:pStyle w:val="BodyText"/>
        <w:rPr>
          <w:sz w:val="20"/>
        </w:rPr>
      </w:pPr>
    </w:p>
    <w:p w14:paraId="30574E4E" w14:textId="77777777" w:rsidR="00AE48B0" w:rsidRDefault="00AE48B0">
      <w:pPr>
        <w:pStyle w:val="BodyText"/>
        <w:rPr>
          <w:sz w:val="20"/>
        </w:rPr>
      </w:pPr>
    </w:p>
    <w:p w14:paraId="2063C534" w14:textId="77777777" w:rsidR="00AE48B0" w:rsidRDefault="00AE48B0">
      <w:pPr>
        <w:pStyle w:val="BodyText"/>
        <w:rPr>
          <w:sz w:val="20"/>
        </w:rPr>
      </w:pPr>
    </w:p>
    <w:p w14:paraId="2E911E94" w14:textId="77777777" w:rsidR="00AE48B0" w:rsidRDefault="00AE48B0">
      <w:pPr>
        <w:pStyle w:val="BodyText"/>
        <w:rPr>
          <w:sz w:val="20"/>
        </w:rPr>
      </w:pPr>
    </w:p>
    <w:p w14:paraId="104EE092" w14:textId="77777777" w:rsidR="00AE48B0" w:rsidRDefault="00AE48B0">
      <w:pPr>
        <w:pStyle w:val="BodyText"/>
        <w:rPr>
          <w:sz w:val="20"/>
        </w:rPr>
      </w:pPr>
    </w:p>
    <w:p w14:paraId="3D09FB7C" w14:textId="77777777" w:rsidR="00AE48B0" w:rsidRDefault="00AE48B0">
      <w:pPr>
        <w:pStyle w:val="BodyText"/>
        <w:rPr>
          <w:sz w:val="20"/>
        </w:rPr>
      </w:pPr>
    </w:p>
    <w:p w14:paraId="43019199" w14:textId="77777777" w:rsidR="00AE48B0" w:rsidRDefault="00AE48B0">
      <w:pPr>
        <w:pStyle w:val="BodyText"/>
        <w:rPr>
          <w:sz w:val="20"/>
        </w:rPr>
      </w:pPr>
    </w:p>
    <w:p w14:paraId="2E3B7459" w14:textId="77777777" w:rsidR="00AE48B0" w:rsidRDefault="00AE48B0">
      <w:pPr>
        <w:pStyle w:val="BodyText"/>
        <w:rPr>
          <w:sz w:val="20"/>
        </w:rPr>
      </w:pPr>
    </w:p>
    <w:p w14:paraId="39EB4509" w14:textId="77777777" w:rsidR="00AE48B0" w:rsidRDefault="00AE48B0">
      <w:pPr>
        <w:pStyle w:val="BodyText"/>
        <w:rPr>
          <w:sz w:val="20"/>
        </w:rPr>
      </w:pPr>
    </w:p>
    <w:p w14:paraId="11C447C8" w14:textId="77777777" w:rsidR="00AE48B0" w:rsidRDefault="00AE48B0">
      <w:pPr>
        <w:pStyle w:val="BodyText"/>
        <w:rPr>
          <w:sz w:val="20"/>
        </w:rPr>
      </w:pPr>
    </w:p>
    <w:p w14:paraId="32029182" w14:textId="77777777" w:rsidR="00AE48B0" w:rsidRDefault="00AE48B0">
      <w:pPr>
        <w:pStyle w:val="BodyText"/>
        <w:rPr>
          <w:sz w:val="20"/>
        </w:rPr>
      </w:pPr>
    </w:p>
    <w:p w14:paraId="2794F781" w14:textId="77777777" w:rsidR="00AE48B0" w:rsidRDefault="00AE48B0">
      <w:pPr>
        <w:pStyle w:val="BodyText"/>
        <w:rPr>
          <w:sz w:val="20"/>
        </w:rPr>
      </w:pPr>
    </w:p>
    <w:p w14:paraId="18E7CA16" w14:textId="77777777" w:rsidR="00AE48B0" w:rsidRDefault="00AE48B0">
      <w:pPr>
        <w:pStyle w:val="BodyText"/>
        <w:rPr>
          <w:sz w:val="20"/>
        </w:rPr>
      </w:pPr>
    </w:p>
    <w:p w14:paraId="0F4066A4" w14:textId="77777777" w:rsidR="00AE48B0" w:rsidRDefault="00AE48B0">
      <w:pPr>
        <w:pStyle w:val="BodyText"/>
        <w:rPr>
          <w:sz w:val="20"/>
        </w:rPr>
      </w:pPr>
    </w:p>
    <w:p w14:paraId="34AE6158" w14:textId="77777777" w:rsidR="00AE48B0" w:rsidRDefault="00AE48B0">
      <w:pPr>
        <w:pStyle w:val="BodyText"/>
        <w:rPr>
          <w:sz w:val="20"/>
        </w:rPr>
      </w:pPr>
    </w:p>
    <w:p w14:paraId="20D9368D" w14:textId="77777777" w:rsidR="00AE48B0" w:rsidRDefault="00AE48B0">
      <w:pPr>
        <w:pStyle w:val="BodyText"/>
        <w:rPr>
          <w:sz w:val="20"/>
        </w:rPr>
      </w:pPr>
    </w:p>
    <w:p w14:paraId="480E80EF" w14:textId="77777777" w:rsidR="00AE48B0" w:rsidRDefault="00AE48B0">
      <w:pPr>
        <w:pStyle w:val="BodyText"/>
        <w:rPr>
          <w:sz w:val="20"/>
        </w:rPr>
      </w:pPr>
    </w:p>
    <w:p w14:paraId="6F753620" w14:textId="77777777" w:rsidR="00AE48B0" w:rsidRDefault="00AE48B0">
      <w:pPr>
        <w:pStyle w:val="BodyText"/>
        <w:rPr>
          <w:sz w:val="20"/>
        </w:rPr>
      </w:pPr>
    </w:p>
    <w:p w14:paraId="7EAA59A4" w14:textId="77777777" w:rsidR="00AE48B0" w:rsidRDefault="00850510">
      <w:pPr>
        <w:pStyle w:val="Heading1"/>
        <w:spacing w:before="227"/>
      </w:pPr>
      <w:r>
        <w:t>4.</w:t>
      </w:r>
    </w:p>
    <w:p w14:paraId="683DD7B2" w14:textId="77777777" w:rsidR="00AE48B0" w:rsidRDefault="00850510">
      <w:pPr>
        <w:pStyle w:val="Heading2"/>
        <w:spacing w:before="234"/>
        <w:ind w:right="2044"/>
      </w:pPr>
      <w:r>
        <w:t>Duties of Officers</w:t>
      </w:r>
    </w:p>
    <w:p w14:paraId="2788AFE4" w14:textId="77777777" w:rsidR="00AE48B0" w:rsidRDefault="00AE48B0">
      <w:pPr>
        <w:sectPr w:rsidR="00AE48B0" w:rsidSect="00825D37">
          <w:footerReference w:type="default" r:id="rId22"/>
          <w:pgSz w:w="12240" w:h="15840"/>
          <w:pgMar w:top="1500" w:right="580" w:bottom="280" w:left="600" w:header="0" w:footer="1109" w:gutter="0"/>
          <w:cols w:space="720"/>
          <w:docGrid w:linePitch="299"/>
        </w:sectPr>
      </w:pPr>
    </w:p>
    <w:p w14:paraId="41D08AB4" w14:textId="77777777" w:rsidR="00AE48B0" w:rsidRDefault="00850510">
      <w:pPr>
        <w:pStyle w:val="Heading6"/>
        <w:spacing w:before="64"/>
        <w:ind w:right="2043"/>
        <w:jc w:val="center"/>
      </w:pPr>
      <w:r>
        <w:t>DUTIES OF OFFICERS</w:t>
      </w:r>
    </w:p>
    <w:p w14:paraId="7866032A" w14:textId="77777777" w:rsidR="00AE48B0" w:rsidRDefault="00AE48B0">
      <w:pPr>
        <w:pStyle w:val="BodyText"/>
        <w:rPr>
          <w:b/>
          <w:sz w:val="24"/>
        </w:rPr>
      </w:pPr>
    </w:p>
    <w:p w14:paraId="7C94520C" w14:textId="77777777" w:rsidR="00AE48B0" w:rsidRDefault="00AE48B0">
      <w:pPr>
        <w:pStyle w:val="BodyText"/>
        <w:rPr>
          <w:b/>
          <w:sz w:val="21"/>
        </w:rPr>
      </w:pPr>
    </w:p>
    <w:p w14:paraId="611C96DC" w14:textId="77777777" w:rsidR="00AE48B0" w:rsidRDefault="00850510" w:rsidP="001C52BD">
      <w:pPr>
        <w:pStyle w:val="ListParagraph"/>
        <w:numPr>
          <w:ilvl w:val="0"/>
          <w:numId w:val="27"/>
        </w:numPr>
        <w:tabs>
          <w:tab w:val="left" w:pos="1343"/>
          <w:tab w:val="left" w:pos="1345"/>
        </w:tabs>
        <w:rPr>
          <w:b/>
        </w:rPr>
      </w:pPr>
      <w:r>
        <w:rPr>
          <w:b/>
        </w:rPr>
        <w:t>THE OFFICE OF THE</w:t>
      </w:r>
      <w:r>
        <w:rPr>
          <w:b/>
          <w:spacing w:val="-1"/>
        </w:rPr>
        <w:t xml:space="preserve"> </w:t>
      </w:r>
      <w:r>
        <w:rPr>
          <w:b/>
        </w:rPr>
        <w:t>PRESIDENT</w:t>
      </w:r>
    </w:p>
    <w:p w14:paraId="20D4638B" w14:textId="77777777" w:rsidR="00AE48B0" w:rsidRDefault="00AE48B0">
      <w:pPr>
        <w:pStyle w:val="BodyText"/>
        <w:spacing w:before="2"/>
        <w:rPr>
          <w:b/>
        </w:rPr>
      </w:pPr>
    </w:p>
    <w:p w14:paraId="0EFB9B5F" w14:textId="77777777" w:rsidR="00AE48B0" w:rsidRDefault="00850510" w:rsidP="001C52BD">
      <w:pPr>
        <w:pStyle w:val="ListParagraph"/>
        <w:numPr>
          <w:ilvl w:val="1"/>
          <w:numId w:val="27"/>
        </w:numPr>
        <w:tabs>
          <w:tab w:val="left" w:pos="1847"/>
          <w:tab w:val="left" w:pos="1848"/>
        </w:tabs>
      </w:pPr>
      <w:r>
        <w:t>Preside at all meetings of the Executive Board and</w:t>
      </w:r>
      <w:r>
        <w:rPr>
          <w:spacing w:val="-2"/>
        </w:rPr>
        <w:t xml:space="preserve"> </w:t>
      </w:r>
      <w:r>
        <w:t>membership.</w:t>
      </w:r>
    </w:p>
    <w:p w14:paraId="6584571D" w14:textId="77777777" w:rsidR="00AE48B0" w:rsidRDefault="00AE48B0">
      <w:pPr>
        <w:pStyle w:val="BodyText"/>
        <w:spacing w:before="3"/>
      </w:pPr>
    </w:p>
    <w:p w14:paraId="210ED7F1" w14:textId="77777777" w:rsidR="00AE48B0" w:rsidRDefault="00850510" w:rsidP="001C52BD">
      <w:pPr>
        <w:pStyle w:val="ListParagraph"/>
        <w:numPr>
          <w:ilvl w:val="1"/>
          <w:numId w:val="27"/>
        </w:numPr>
        <w:tabs>
          <w:tab w:val="left" w:pos="1847"/>
          <w:tab w:val="left" w:pos="1848"/>
        </w:tabs>
      </w:pPr>
      <w:r>
        <w:t>Prepare annual budget and deliver copy to Treasurer after approval.</w:t>
      </w:r>
    </w:p>
    <w:p w14:paraId="517EFB50" w14:textId="77777777" w:rsidR="00AE48B0" w:rsidRDefault="00AE48B0">
      <w:pPr>
        <w:pStyle w:val="BodyText"/>
        <w:spacing w:before="2"/>
      </w:pPr>
    </w:p>
    <w:p w14:paraId="0F7BFFD6" w14:textId="77777777" w:rsidR="00AE48B0" w:rsidRDefault="00850510" w:rsidP="001C52BD">
      <w:pPr>
        <w:pStyle w:val="ListParagraph"/>
        <w:numPr>
          <w:ilvl w:val="1"/>
          <w:numId w:val="27"/>
        </w:numPr>
        <w:tabs>
          <w:tab w:val="left" w:pos="1847"/>
          <w:tab w:val="left" w:pos="1848"/>
        </w:tabs>
        <w:spacing w:before="1"/>
      </w:pPr>
      <w:r>
        <w:t>Appoint</w:t>
      </w:r>
      <w:r>
        <w:rPr>
          <w:spacing w:val="-1"/>
        </w:rPr>
        <w:t xml:space="preserve"> </w:t>
      </w:r>
      <w:r>
        <w:t>committees.</w:t>
      </w:r>
    </w:p>
    <w:p w14:paraId="23126B11" w14:textId="77777777" w:rsidR="00AE48B0" w:rsidRDefault="00AE48B0">
      <w:pPr>
        <w:pStyle w:val="BodyText"/>
        <w:spacing w:before="2"/>
      </w:pPr>
    </w:p>
    <w:p w14:paraId="14A2391B" w14:textId="77777777" w:rsidR="00AE48B0" w:rsidRDefault="00850510" w:rsidP="001C52BD">
      <w:pPr>
        <w:pStyle w:val="ListParagraph"/>
        <w:numPr>
          <w:ilvl w:val="1"/>
          <w:numId w:val="27"/>
        </w:numPr>
        <w:tabs>
          <w:tab w:val="left" w:pos="1847"/>
          <w:tab w:val="left" w:pos="1848"/>
        </w:tabs>
        <w:ind w:left="1848" w:right="855"/>
      </w:pPr>
      <w:r>
        <w:t>Sign all necessary legal documents for Association, as authorized by Executive Board and as required by the Charter and</w:t>
      </w:r>
      <w:r>
        <w:rPr>
          <w:spacing w:val="1"/>
        </w:rPr>
        <w:t xml:space="preserve"> </w:t>
      </w:r>
      <w:r>
        <w:t>IRS.</w:t>
      </w:r>
    </w:p>
    <w:p w14:paraId="2E7570B0" w14:textId="77777777" w:rsidR="00AE48B0" w:rsidRDefault="00AE48B0">
      <w:pPr>
        <w:pStyle w:val="BodyText"/>
        <w:spacing w:before="4"/>
      </w:pPr>
    </w:p>
    <w:p w14:paraId="6A70EC66" w14:textId="77777777" w:rsidR="00AE48B0" w:rsidRDefault="00850510" w:rsidP="001C52BD">
      <w:pPr>
        <w:pStyle w:val="ListParagraph"/>
        <w:numPr>
          <w:ilvl w:val="1"/>
          <w:numId w:val="27"/>
        </w:numPr>
        <w:tabs>
          <w:tab w:val="left" w:pos="1847"/>
          <w:tab w:val="left" w:pos="1848"/>
        </w:tabs>
        <w:spacing w:before="1"/>
      </w:pPr>
      <w:r>
        <w:t>Deliver notice of meetings, agenda, and any other applicable</w:t>
      </w:r>
      <w:r>
        <w:rPr>
          <w:spacing w:val="-2"/>
        </w:rPr>
        <w:t xml:space="preserve"> </w:t>
      </w:r>
      <w:r>
        <w:t>information.</w:t>
      </w:r>
    </w:p>
    <w:p w14:paraId="0929E471" w14:textId="77777777" w:rsidR="00AE48B0" w:rsidRDefault="00AE48B0">
      <w:pPr>
        <w:pStyle w:val="BodyText"/>
        <w:spacing w:before="2"/>
      </w:pPr>
    </w:p>
    <w:p w14:paraId="272D7F4C" w14:textId="77777777" w:rsidR="00AE48B0" w:rsidRDefault="00850510" w:rsidP="001C52BD">
      <w:pPr>
        <w:pStyle w:val="ListParagraph"/>
        <w:numPr>
          <w:ilvl w:val="1"/>
          <w:numId w:val="27"/>
        </w:numPr>
        <w:tabs>
          <w:tab w:val="left" w:pos="1847"/>
          <w:tab w:val="left" w:pos="1848"/>
        </w:tabs>
        <w:spacing w:before="1"/>
      </w:pPr>
      <w:r>
        <w:t>Supervise and control all corporate business</w:t>
      </w:r>
      <w:r>
        <w:rPr>
          <w:spacing w:val="-1"/>
        </w:rPr>
        <w:t xml:space="preserve"> </w:t>
      </w:r>
      <w:r>
        <w:t>affairs.</w:t>
      </w:r>
    </w:p>
    <w:p w14:paraId="17793B96" w14:textId="77777777" w:rsidR="00AE48B0" w:rsidRDefault="00AE48B0">
      <w:pPr>
        <w:pStyle w:val="BodyText"/>
        <w:spacing w:before="2"/>
      </w:pPr>
    </w:p>
    <w:p w14:paraId="20EFAD14" w14:textId="77777777" w:rsidR="00AE48B0" w:rsidRDefault="00850510" w:rsidP="001C52BD">
      <w:pPr>
        <w:pStyle w:val="ListParagraph"/>
        <w:numPr>
          <w:ilvl w:val="1"/>
          <w:numId w:val="27"/>
        </w:numPr>
        <w:tabs>
          <w:tab w:val="left" w:pos="1847"/>
          <w:tab w:val="left" w:pos="1848"/>
        </w:tabs>
      </w:pPr>
      <w:r>
        <w:t>Act as corporate representative at functions such as IIMC meetings, TML Affiliates,</w:t>
      </w:r>
      <w:r>
        <w:rPr>
          <w:spacing w:val="-5"/>
        </w:rPr>
        <w:t xml:space="preserve"> </w:t>
      </w:r>
      <w:r>
        <w:t>etc.</w:t>
      </w:r>
    </w:p>
    <w:p w14:paraId="25CFABF6" w14:textId="77777777" w:rsidR="00AE48B0" w:rsidRDefault="00AE48B0">
      <w:pPr>
        <w:pStyle w:val="BodyText"/>
        <w:spacing w:before="3"/>
      </w:pPr>
    </w:p>
    <w:p w14:paraId="2B04D216" w14:textId="77777777" w:rsidR="00AE48B0" w:rsidRDefault="00850510" w:rsidP="001C52BD">
      <w:pPr>
        <w:pStyle w:val="ListParagraph"/>
        <w:numPr>
          <w:ilvl w:val="1"/>
          <w:numId w:val="27"/>
        </w:numPr>
        <w:tabs>
          <w:tab w:val="left" w:pos="1847"/>
          <w:tab w:val="left" w:pos="1848"/>
        </w:tabs>
      </w:pPr>
      <w:r>
        <w:t>Attend all TMCA board meetings and such other meetings as may be</w:t>
      </w:r>
      <w:r>
        <w:rPr>
          <w:spacing w:val="-3"/>
        </w:rPr>
        <w:t xml:space="preserve"> </w:t>
      </w:r>
      <w:r>
        <w:t>required.</w:t>
      </w:r>
    </w:p>
    <w:p w14:paraId="72FC6809" w14:textId="77777777" w:rsidR="00AE48B0" w:rsidRDefault="00AE48B0">
      <w:pPr>
        <w:pStyle w:val="BodyText"/>
        <w:spacing w:before="3"/>
      </w:pPr>
    </w:p>
    <w:p w14:paraId="58301D80" w14:textId="77777777" w:rsidR="00AE48B0" w:rsidRDefault="00850510" w:rsidP="001C52BD">
      <w:pPr>
        <w:pStyle w:val="ListParagraph"/>
        <w:numPr>
          <w:ilvl w:val="1"/>
          <w:numId w:val="27"/>
        </w:numPr>
        <w:tabs>
          <w:tab w:val="left" w:pos="1847"/>
          <w:tab w:val="left" w:pos="1848"/>
        </w:tabs>
      </w:pPr>
      <w:r>
        <w:t>Attend and encourage participation in State Chapter</w:t>
      </w:r>
      <w:r>
        <w:rPr>
          <w:spacing w:val="-2"/>
        </w:rPr>
        <w:t xml:space="preserve"> </w:t>
      </w:r>
      <w:r>
        <w:t>meetings.</w:t>
      </w:r>
    </w:p>
    <w:p w14:paraId="48E897A2" w14:textId="77777777" w:rsidR="00AE48B0" w:rsidRDefault="00AE48B0">
      <w:pPr>
        <w:pStyle w:val="BodyText"/>
        <w:spacing w:before="3"/>
      </w:pPr>
    </w:p>
    <w:p w14:paraId="1E0DFD6B" w14:textId="77777777" w:rsidR="00AE48B0" w:rsidRDefault="00850510" w:rsidP="001C52BD">
      <w:pPr>
        <w:pStyle w:val="ListParagraph"/>
        <w:numPr>
          <w:ilvl w:val="1"/>
          <w:numId w:val="27"/>
        </w:numPr>
        <w:tabs>
          <w:tab w:val="left" w:pos="1847"/>
          <w:tab w:val="left" w:pos="1848"/>
        </w:tabs>
        <w:ind w:left="1848" w:right="858"/>
      </w:pPr>
      <w:r>
        <w:t>Provide</w:t>
      </w:r>
      <w:r>
        <w:rPr>
          <w:spacing w:val="-19"/>
        </w:rPr>
        <w:t xml:space="preserve"> </w:t>
      </w:r>
      <w:r>
        <w:t>orientation</w:t>
      </w:r>
      <w:r>
        <w:rPr>
          <w:spacing w:val="-18"/>
        </w:rPr>
        <w:t xml:space="preserve"> </w:t>
      </w:r>
      <w:r>
        <w:t>for</w:t>
      </w:r>
      <w:r>
        <w:rPr>
          <w:spacing w:val="-19"/>
        </w:rPr>
        <w:t xml:space="preserve"> </w:t>
      </w:r>
      <w:r>
        <w:t>new</w:t>
      </w:r>
      <w:r>
        <w:rPr>
          <w:spacing w:val="-18"/>
        </w:rPr>
        <w:t xml:space="preserve"> </w:t>
      </w:r>
      <w:r>
        <w:t>Executive</w:t>
      </w:r>
      <w:r>
        <w:rPr>
          <w:spacing w:val="-19"/>
        </w:rPr>
        <w:t xml:space="preserve"> </w:t>
      </w:r>
      <w:r>
        <w:t>Board</w:t>
      </w:r>
      <w:r>
        <w:rPr>
          <w:spacing w:val="-18"/>
        </w:rPr>
        <w:t xml:space="preserve"> </w:t>
      </w:r>
      <w:r>
        <w:t>members</w:t>
      </w:r>
      <w:r>
        <w:rPr>
          <w:spacing w:val="-19"/>
        </w:rPr>
        <w:t xml:space="preserve"> </w:t>
      </w:r>
      <w:r>
        <w:t>prior</w:t>
      </w:r>
      <w:r>
        <w:rPr>
          <w:spacing w:val="-18"/>
        </w:rPr>
        <w:t xml:space="preserve"> </w:t>
      </w:r>
      <w:r>
        <w:t>to</w:t>
      </w:r>
      <w:r>
        <w:rPr>
          <w:spacing w:val="-19"/>
        </w:rPr>
        <w:t xml:space="preserve"> </w:t>
      </w:r>
      <w:r>
        <w:t>the</w:t>
      </w:r>
      <w:r>
        <w:rPr>
          <w:spacing w:val="-18"/>
        </w:rPr>
        <w:t xml:space="preserve"> </w:t>
      </w:r>
      <w:r>
        <w:t>first</w:t>
      </w:r>
      <w:r>
        <w:rPr>
          <w:spacing w:val="-19"/>
        </w:rPr>
        <w:t xml:space="preserve"> </w:t>
      </w:r>
      <w:r>
        <w:t>Executive</w:t>
      </w:r>
      <w:r>
        <w:rPr>
          <w:spacing w:val="-19"/>
        </w:rPr>
        <w:t xml:space="preserve"> </w:t>
      </w:r>
      <w:r>
        <w:t>Board</w:t>
      </w:r>
      <w:r>
        <w:rPr>
          <w:spacing w:val="-19"/>
        </w:rPr>
        <w:t xml:space="preserve"> </w:t>
      </w:r>
      <w:r>
        <w:t>Meeting of the year.</w:t>
      </w:r>
    </w:p>
    <w:p w14:paraId="19BFA400" w14:textId="77777777" w:rsidR="00AE48B0" w:rsidRDefault="00AE48B0">
      <w:pPr>
        <w:pStyle w:val="BodyText"/>
        <w:spacing w:before="4"/>
      </w:pPr>
    </w:p>
    <w:p w14:paraId="68035B54" w14:textId="77777777" w:rsidR="00AE48B0" w:rsidRDefault="00850510">
      <w:pPr>
        <w:pStyle w:val="BodyText"/>
        <w:ind w:left="1344" w:right="778"/>
      </w:pPr>
      <w:r>
        <w:t>Article VIII of the Bylaws provides that terms of all offices shall be for one year only. Advancement is not automatic, except for President Elect.</w:t>
      </w:r>
    </w:p>
    <w:p w14:paraId="63D3A2B8" w14:textId="77777777" w:rsidR="00AE48B0" w:rsidRDefault="00AE48B0">
      <w:pPr>
        <w:pStyle w:val="BodyText"/>
        <w:spacing w:before="9"/>
      </w:pPr>
    </w:p>
    <w:p w14:paraId="49165AB0" w14:textId="77777777" w:rsidR="00AE48B0" w:rsidRDefault="00850510" w:rsidP="001C52BD">
      <w:pPr>
        <w:pStyle w:val="Heading6"/>
        <w:numPr>
          <w:ilvl w:val="0"/>
          <w:numId w:val="27"/>
        </w:numPr>
        <w:tabs>
          <w:tab w:val="left" w:pos="1343"/>
          <w:tab w:val="left" w:pos="1345"/>
        </w:tabs>
      </w:pPr>
      <w:r>
        <w:t>THE OFFICE OF THE PRESIDENT</w:t>
      </w:r>
      <w:r>
        <w:rPr>
          <w:spacing w:val="-1"/>
        </w:rPr>
        <w:t xml:space="preserve"> </w:t>
      </w:r>
      <w:r>
        <w:t>ELECT</w:t>
      </w:r>
    </w:p>
    <w:p w14:paraId="79A1F6B6" w14:textId="77777777" w:rsidR="00AE48B0" w:rsidRDefault="00AE48B0">
      <w:pPr>
        <w:pStyle w:val="BodyText"/>
        <w:spacing w:before="2"/>
        <w:rPr>
          <w:b/>
        </w:rPr>
      </w:pPr>
    </w:p>
    <w:p w14:paraId="5582B015" w14:textId="77777777" w:rsidR="00AE48B0" w:rsidRDefault="00850510" w:rsidP="001C52BD">
      <w:pPr>
        <w:pStyle w:val="ListParagraph"/>
        <w:numPr>
          <w:ilvl w:val="1"/>
          <w:numId w:val="27"/>
        </w:numPr>
        <w:tabs>
          <w:tab w:val="left" w:pos="1847"/>
          <w:tab w:val="left" w:pos="1848"/>
        </w:tabs>
        <w:ind w:left="1848" w:right="857"/>
      </w:pPr>
      <w:r>
        <w:t>Perform duties of President in absence of President, or if determined by Executive Board that President is unable or refuses to</w:t>
      </w:r>
      <w:r>
        <w:rPr>
          <w:spacing w:val="-1"/>
        </w:rPr>
        <w:t xml:space="preserve"> </w:t>
      </w:r>
      <w:r>
        <w:t>act.</w:t>
      </w:r>
    </w:p>
    <w:p w14:paraId="11A9FB29" w14:textId="77777777" w:rsidR="00AE48B0" w:rsidRDefault="00AE48B0">
      <w:pPr>
        <w:pStyle w:val="BodyText"/>
        <w:spacing w:before="4"/>
      </w:pPr>
    </w:p>
    <w:p w14:paraId="41150C17" w14:textId="77777777" w:rsidR="00AE48B0" w:rsidRDefault="00850510" w:rsidP="001C52BD">
      <w:pPr>
        <w:pStyle w:val="ListParagraph"/>
        <w:numPr>
          <w:ilvl w:val="1"/>
          <w:numId w:val="27"/>
        </w:numPr>
        <w:tabs>
          <w:tab w:val="left" w:pos="1847"/>
          <w:tab w:val="left" w:pos="1848"/>
        </w:tabs>
      </w:pPr>
      <w:r>
        <w:t>Follow up with President on all matters of corporate</w:t>
      </w:r>
      <w:r>
        <w:rPr>
          <w:spacing w:val="-2"/>
        </w:rPr>
        <w:t xml:space="preserve"> </w:t>
      </w:r>
      <w:r>
        <w:t>concern.</w:t>
      </w:r>
    </w:p>
    <w:p w14:paraId="5F7DB109" w14:textId="77777777" w:rsidR="00AE48B0" w:rsidRDefault="00AE48B0">
      <w:pPr>
        <w:pStyle w:val="BodyText"/>
        <w:spacing w:before="3"/>
      </w:pPr>
    </w:p>
    <w:p w14:paraId="73FD8893" w14:textId="77777777" w:rsidR="00AE48B0" w:rsidRDefault="00850510" w:rsidP="001C52BD">
      <w:pPr>
        <w:pStyle w:val="ListParagraph"/>
        <w:numPr>
          <w:ilvl w:val="1"/>
          <w:numId w:val="27"/>
        </w:numPr>
        <w:tabs>
          <w:tab w:val="left" w:pos="1847"/>
          <w:tab w:val="left" w:pos="1848"/>
        </w:tabs>
      </w:pPr>
      <w:r>
        <w:t>Select and purchase plaque for outgoing</w:t>
      </w:r>
      <w:r>
        <w:rPr>
          <w:spacing w:val="-1"/>
        </w:rPr>
        <w:t xml:space="preserve"> </w:t>
      </w:r>
      <w:r>
        <w:t>President.</w:t>
      </w:r>
    </w:p>
    <w:p w14:paraId="606D553A" w14:textId="77777777" w:rsidR="00AE48B0" w:rsidRDefault="00AE48B0">
      <w:pPr>
        <w:pStyle w:val="BodyText"/>
        <w:spacing w:before="3"/>
      </w:pPr>
    </w:p>
    <w:p w14:paraId="5D6B8C94" w14:textId="77777777" w:rsidR="00AE48B0" w:rsidRDefault="00850510" w:rsidP="001C52BD">
      <w:pPr>
        <w:pStyle w:val="ListParagraph"/>
        <w:numPr>
          <w:ilvl w:val="1"/>
          <w:numId w:val="27"/>
        </w:numPr>
        <w:tabs>
          <w:tab w:val="left" w:pos="1847"/>
          <w:tab w:val="left" w:pos="1848"/>
        </w:tabs>
      </w:pPr>
      <w:r>
        <w:t>Attend all TMCA board meetings and such other meetings as may be</w:t>
      </w:r>
      <w:r>
        <w:rPr>
          <w:spacing w:val="-3"/>
        </w:rPr>
        <w:t xml:space="preserve"> </w:t>
      </w:r>
      <w:r>
        <w:t>required.</w:t>
      </w:r>
    </w:p>
    <w:p w14:paraId="01FCE2EF" w14:textId="77777777" w:rsidR="00AE48B0" w:rsidRDefault="00AE48B0">
      <w:pPr>
        <w:pStyle w:val="BodyText"/>
        <w:spacing w:before="2"/>
      </w:pPr>
    </w:p>
    <w:p w14:paraId="5D9AA425" w14:textId="77777777" w:rsidR="00AE48B0" w:rsidRDefault="00850510" w:rsidP="001C52BD">
      <w:pPr>
        <w:pStyle w:val="ListParagraph"/>
        <w:numPr>
          <w:ilvl w:val="1"/>
          <w:numId w:val="27"/>
        </w:numPr>
        <w:tabs>
          <w:tab w:val="left" w:pos="1847"/>
          <w:tab w:val="left" w:pos="1848"/>
        </w:tabs>
        <w:spacing w:before="1"/>
        <w:ind w:left="1848" w:right="856"/>
      </w:pPr>
      <w:r>
        <w:t>Promote and encourage professional development and active participation in TMCA, Inc. programs and</w:t>
      </w:r>
      <w:r>
        <w:rPr>
          <w:spacing w:val="-1"/>
        </w:rPr>
        <w:t xml:space="preserve"> </w:t>
      </w:r>
      <w:r>
        <w:t>events.</w:t>
      </w:r>
    </w:p>
    <w:p w14:paraId="1097F790" w14:textId="77777777" w:rsidR="00AE48B0" w:rsidRDefault="00AE48B0">
      <w:pPr>
        <w:pStyle w:val="BodyText"/>
        <w:spacing w:before="4"/>
      </w:pPr>
    </w:p>
    <w:p w14:paraId="31010ACF" w14:textId="77777777" w:rsidR="00AE48B0" w:rsidRDefault="00850510">
      <w:pPr>
        <w:pStyle w:val="BodyText"/>
        <w:ind w:left="1344" w:right="778"/>
      </w:pPr>
      <w:r>
        <w:t>Article VIII of the Bylaws provides that terms of all offices shall be for one year only. Advancement is not automatic, except for President Elect.</w:t>
      </w:r>
    </w:p>
    <w:p w14:paraId="10086338" w14:textId="77777777" w:rsidR="00AE48B0" w:rsidRDefault="00AE48B0">
      <w:pPr>
        <w:sectPr w:rsidR="00AE48B0">
          <w:footerReference w:type="default" r:id="rId23"/>
          <w:pgSz w:w="12240" w:h="15840"/>
          <w:pgMar w:top="1380" w:right="580" w:bottom="1300" w:left="600" w:header="0" w:footer="1103" w:gutter="0"/>
          <w:pgNumType w:start="2"/>
          <w:cols w:space="720"/>
        </w:sectPr>
      </w:pPr>
    </w:p>
    <w:p w14:paraId="2CD321C7" w14:textId="77777777" w:rsidR="00AE48B0" w:rsidRDefault="00850510" w:rsidP="001C52BD">
      <w:pPr>
        <w:pStyle w:val="Heading6"/>
        <w:numPr>
          <w:ilvl w:val="0"/>
          <w:numId w:val="27"/>
        </w:numPr>
        <w:tabs>
          <w:tab w:val="left" w:pos="1343"/>
          <w:tab w:val="left" w:pos="1345"/>
        </w:tabs>
        <w:spacing w:before="64"/>
      </w:pPr>
      <w:r>
        <w:t>THE OFFICE OF THE</w:t>
      </w:r>
      <w:r>
        <w:rPr>
          <w:spacing w:val="-2"/>
        </w:rPr>
        <w:t xml:space="preserve"> </w:t>
      </w:r>
      <w:r>
        <w:t>VICE-PRESIDENT</w:t>
      </w:r>
    </w:p>
    <w:p w14:paraId="3AC39F3E" w14:textId="77777777" w:rsidR="00AE48B0" w:rsidRDefault="00AE48B0">
      <w:pPr>
        <w:pStyle w:val="BodyText"/>
        <w:spacing w:before="2"/>
        <w:rPr>
          <w:b/>
        </w:rPr>
      </w:pPr>
    </w:p>
    <w:p w14:paraId="7DC0E017" w14:textId="77777777" w:rsidR="00AE48B0" w:rsidRDefault="00850510" w:rsidP="001C52BD">
      <w:pPr>
        <w:pStyle w:val="ListParagraph"/>
        <w:numPr>
          <w:ilvl w:val="1"/>
          <w:numId w:val="27"/>
        </w:numPr>
        <w:tabs>
          <w:tab w:val="left" w:pos="1848"/>
        </w:tabs>
        <w:ind w:left="1848" w:right="852"/>
        <w:jc w:val="both"/>
      </w:pPr>
      <w:r>
        <w:t>In the absence of President and President Elect, or upon determination of Executive Board that President</w:t>
      </w:r>
      <w:r>
        <w:rPr>
          <w:spacing w:val="-19"/>
        </w:rPr>
        <w:t xml:space="preserve"> </w:t>
      </w:r>
      <w:r>
        <w:t>and</w:t>
      </w:r>
      <w:r>
        <w:rPr>
          <w:spacing w:val="-19"/>
        </w:rPr>
        <w:t xml:space="preserve"> </w:t>
      </w:r>
      <w:r>
        <w:t>President</w:t>
      </w:r>
      <w:r>
        <w:rPr>
          <w:spacing w:val="-19"/>
        </w:rPr>
        <w:t xml:space="preserve"> </w:t>
      </w:r>
      <w:r>
        <w:t>Elect,</w:t>
      </w:r>
      <w:r>
        <w:rPr>
          <w:spacing w:val="-19"/>
        </w:rPr>
        <w:t xml:space="preserve"> </w:t>
      </w:r>
      <w:r>
        <w:t>cannot</w:t>
      </w:r>
      <w:r>
        <w:rPr>
          <w:spacing w:val="-20"/>
        </w:rPr>
        <w:t xml:space="preserve"> </w:t>
      </w:r>
      <w:r>
        <w:t>act,</w:t>
      </w:r>
      <w:r>
        <w:rPr>
          <w:spacing w:val="-20"/>
        </w:rPr>
        <w:t xml:space="preserve"> </w:t>
      </w:r>
      <w:r>
        <w:t>the</w:t>
      </w:r>
      <w:r>
        <w:rPr>
          <w:spacing w:val="-19"/>
        </w:rPr>
        <w:t xml:space="preserve"> </w:t>
      </w:r>
      <w:r>
        <w:t>Vice</w:t>
      </w:r>
      <w:r>
        <w:rPr>
          <w:spacing w:val="-19"/>
        </w:rPr>
        <w:t xml:space="preserve"> </w:t>
      </w:r>
      <w:r>
        <w:t>President</w:t>
      </w:r>
      <w:r>
        <w:rPr>
          <w:spacing w:val="-19"/>
        </w:rPr>
        <w:t xml:space="preserve"> </w:t>
      </w:r>
      <w:r>
        <w:t>shall</w:t>
      </w:r>
      <w:r>
        <w:rPr>
          <w:spacing w:val="-19"/>
        </w:rPr>
        <w:t xml:space="preserve"> </w:t>
      </w:r>
      <w:r>
        <w:t>perform</w:t>
      </w:r>
      <w:r>
        <w:rPr>
          <w:spacing w:val="-21"/>
        </w:rPr>
        <w:t xml:space="preserve"> </w:t>
      </w:r>
      <w:r>
        <w:t>the</w:t>
      </w:r>
      <w:r>
        <w:rPr>
          <w:spacing w:val="-19"/>
        </w:rPr>
        <w:t xml:space="preserve"> </w:t>
      </w:r>
      <w:r>
        <w:t>duties</w:t>
      </w:r>
      <w:r>
        <w:rPr>
          <w:spacing w:val="-19"/>
        </w:rPr>
        <w:t xml:space="preserve"> </w:t>
      </w:r>
      <w:r>
        <w:t>of</w:t>
      </w:r>
      <w:r>
        <w:rPr>
          <w:spacing w:val="-19"/>
        </w:rPr>
        <w:t xml:space="preserve"> </w:t>
      </w:r>
      <w:r>
        <w:t>President.</w:t>
      </w:r>
    </w:p>
    <w:p w14:paraId="6B61D900" w14:textId="77777777" w:rsidR="00AE48B0" w:rsidRDefault="00AE48B0">
      <w:pPr>
        <w:pStyle w:val="BodyText"/>
        <w:spacing w:before="4"/>
      </w:pPr>
    </w:p>
    <w:p w14:paraId="23CEBE93" w14:textId="77777777" w:rsidR="00AE48B0" w:rsidRDefault="00850510" w:rsidP="001C52BD">
      <w:pPr>
        <w:pStyle w:val="ListParagraph"/>
        <w:numPr>
          <w:ilvl w:val="1"/>
          <w:numId w:val="27"/>
        </w:numPr>
        <w:tabs>
          <w:tab w:val="left" w:pos="1847"/>
          <w:tab w:val="left" w:pos="1848"/>
        </w:tabs>
      </w:pPr>
      <w:r>
        <w:t>Any duties assigned by the President or Executive</w:t>
      </w:r>
      <w:r>
        <w:rPr>
          <w:spacing w:val="2"/>
        </w:rPr>
        <w:t xml:space="preserve"> </w:t>
      </w:r>
      <w:r>
        <w:t>Board.</w:t>
      </w:r>
    </w:p>
    <w:p w14:paraId="4D71E4B1" w14:textId="77777777" w:rsidR="00AE48B0" w:rsidRDefault="00AE48B0">
      <w:pPr>
        <w:pStyle w:val="BodyText"/>
        <w:spacing w:before="3"/>
      </w:pPr>
    </w:p>
    <w:p w14:paraId="255F4B98" w14:textId="77777777" w:rsidR="00AE48B0" w:rsidRDefault="00850510" w:rsidP="001C52BD">
      <w:pPr>
        <w:pStyle w:val="ListParagraph"/>
        <w:numPr>
          <w:ilvl w:val="1"/>
          <w:numId w:val="27"/>
        </w:numPr>
        <w:tabs>
          <w:tab w:val="left" w:pos="1847"/>
          <w:tab w:val="left" w:pos="1848"/>
        </w:tabs>
      </w:pPr>
      <w:r>
        <w:t>Attend all TMCA board meetings and such other meetings as may be</w:t>
      </w:r>
      <w:r>
        <w:rPr>
          <w:spacing w:val="-3"/>
        </w:rPr>
        <w:t xml:space="preserve"> </w:t>
      </w:r>
      <w:r>
        <w:t>required.</w:t>
      </w:r>
    </w:p>
    <w:p w14:paraId="53E3D245" w14:textId="77777777" w:rsidR="00AE48B0" w:rsidRDefault="00AE48B0">
      <w:pPr>
        <w:pStyle w:val="BodyText"/>
        <w:spacing w:before="3"/>
      </w:pPr>
    </w:p>
    <w:p w14:paraId="660688EA" w14:textId="77777777" w:rsidR="00AE48B0" w:rsidRDefault="00850510" w:rsidP="001C52BD">
      <w:pPr>
        <w:pStyle w:val="ListParagraph"/>
        <w:numPr>
          <w:ilvl w:val="1"/>
          <w:numId w:val="27"/>
        </w:numPr>
        <w:tabs>
          <w:tab w:val="left" w:pos="1848"/>
        </w:tabs>
        <w:ind w:left="1848" w:right="858"/>
        <w:jc w:val="both"/>
      </w:pPr>
      <w:r>
        <w:t>Serve as TMCA, Inc., representative on the TML Board of Directors for a two-year term, appointed</w:t>
      </w:r>
      <w:r>
        <w:rPr>
          <w:spacing w:val="-18"/>
        </w:rPr>
        <w:t xml:space="preserve"> </w:t>
      </w:r>
      <w:r>
        <w:t>in</w:t>
      </w:r>
      <w:r>
        <w:rPr>
          <w:spacing w:val="-17"/>
        </w:rPr>
        <w:t xml:space="preserve"> </w:t>
      </w:r>
      <w:r>
        <w:t>odd</w:t>
      </w:r>
      <w:r>
        <w:rPr>
          <w:spacing w:val="-17"/>
        </w:rPr>
        <w:t xml:space="preserve"> </w:t>
      </w:r>
      <w:r>
        <w:t>years.</w:t>
      </w:r>
      <w:r>
        <w:rPr>
          <w:spacing w:val="22"/>
        </w:rPr>
        <w:t xml:space="preserve"> </w:t>
      </w:r>
      <w:r>
        <w:t>The</w:t>
      </w:r>
      <w:r>
        <w:rPr>
          <w:spacing w:val="-17"/>
        </w:rPr>
        <w:t xml:space="preserve"> </w:t>
      </w:r>
      <w:r>
        <w:t>office</w:t>
      </w:r>
      <w:r>
        <w:rPr>
          <w:spacing w:val="-17"/>
        </w:rPr>
        <w:t xml:space="preserve"> </w:t>
      </w:r>
      <w:r>
        <w:t>of</w:t>
      </w:r>
      <w:r>
        <w:rPr>
          <w:spacing w:val="-17"/>
        </w:rPr>
        <w:t xml:space="preserve"> </w:t>
      </w:r>
      <w:r>
        <w:t>Vice</w:t>
      </w:r>
      <w:r>
        <w:rPr>
          <w:spacing w:val="-17"/>
        </w:rPr>
        <w:t xml:space="preserve"> </w:t>
      </w:r>
      <w:r>
        <w:t>President</w:t>
      </w:r>
      <w:r>
        <w:rPr>
          <w:spacing w:val="-17"/>
        </w:rPr>
        <w:t xml:space="preserve"> </w:t>
      </w:r>
      <w:r>
        <w:t>automatically</w:t>
      </w:r>
      <w:r>
        <w:rPr>
          <w:spacing w:val="-15"/>
        </w:rPr>
        <w:t xml:space="preserve"> </w:t>
      </w:r>
      <w:r>
        <w:t>includes</w:t>
      </w:r>
      <w:r>
        <w:rPr>
          <w:spacing w:val="-17"/>
        </w:rPr>
        <w:t xml:space="preserve"> </w:t>
      </w:r>
      <w:r>
        <w:t>the</w:t>
      </w:r>
      <w:r>
        <w:rPr>
          <w:spacing w:val="-17"/>
        </w:rPr>
        <w:t xml:space="preserve"> </w:t>
      </w:r>
      <w:r>
        <w:t>duties</w:t>
      </w:r>
      <w:r>
        <w:rPr>
          <w:spacing w:val="-17"/>
        </w:rPr>
        <w:t xml:space="preserve"> </w:t>
      </w:r>
      <w:r>
        <w:t>of</w:t>
      </w:r>
      <w:r>
        <w:rPr>
          <w:spacing w:val="-18"/>
        </w:rPr>
        <w:t xml:space="preserve"> </w:t>
      </w:r>
      <w:r>
        <w:t>TMCA, Inc., representative on TML Board of</w:t>
      </w:r>
      <w:r>
        <w:rPr>
          <w:spacing w:val="-1"/>
        </w:rPr>
        <w:t xml:space="preserve"> </w:t>
      </w:r>
      <w:r>
        <w:t>Directors.</w:t>
      </w:r>
    </w:p>
    <w:p w14:paraId="23BF6FC5" w14:textId="77777777" w:rsidR="00AE48B0" w:rsidRDefault="00AE48B0">
      <w:pPr>
        <w:pStyle w:val="BodyText"/>
        <w:spacing w:before="5"/>
      </w:pPr>
    </w:p>
    <w:p w14:paraId="022FAE97" w14:textId="77777777" w:rsidR="00AE48B0" w:rsidRDefault="00850510" w:rsidP="001C52BD">
      <w:pPr>
        <w:pStyle w:val="ListParagraph"/>
        <w:numPr>
          <w:ilvl w:val="1"/>
          <w:numId w:val="27"/>
        </w:numPr>
        <w:tabs>
          <w:tab w:val="left" w:pos="1848"/>
        </w:tabs>
        <w:spacing w:before="1"/>
        <w:ind w:left="1848" w:right="855"/>
        <w:jc w:val="both"/>
      </w:pPr>
      <w:r>
        <w:t>Promote and encourage professional development and active participation in TMCA, Inc. programs and</w:t>
      </w:r>
      <w:r>
        <w:rPr>
          <w:spacing w:val="-1"/>
        </w:rPr>
        <w:t xml:space="preserve"> </w:t>
      </w:r>
      <w:r>
        <w:t>events.</w:t>
      </w:r>
    </w:p>
    <w:p w14:paraId="7A49780C" w14:textId="77777777" w:rsidR="00AE48B0" w:rsidRDefault="00AE48B0">
      <w:pPr>
        <w:pStyle w:val="BodyText"/>
        <w:spacing w:before="4"/>
      </w:pPr>
    </w:p>
    <w:p w14:paraId="6F8F501B" w14:textId="77777777" w:rsidR="00AE48B0" w:rsidRDefault="00850510">
      <w:pPr>
        <w:pStyle w:val="BodyText"/>
        <w:ind w:left="1344" w:right="778"/>
      </w:pPr>
      <w:r>
        <w:t>Article VIII of the Bylaws provides that terms of all offices shall be for one year only. Advancement is not automatic, except for President Elect.</w:t>
      </w:r>
    </w:p>
    <w:p w14:paraId="6801145E" w14:textId="77777777" w:rsidR="00AE48B0" w:rsidRDefault="00AE48B0">
      <w:pPr>
        <w:pStyle w:val="BodyText"/>
        <w:spacing w:before="9"/>
      </w:pPr>
    </w:p>
    <w:p w14:paraId="0C773E08" w14:textId="77777777" w:rsidR="00AE48B0" w:rsidRDefault="00850510" w:rsidP="001C52BD">
      <w:pPr>
        <w:pStyle w:val="Heading6"/>
        <w:numPr>
          <w:ilvl w:val="0"/>
          <w:numId w:val="27"/>
        </w:numPr>
        <w:tabs>
          <w:tab w:val="left" w:pos="1343"/>
          <w:tab w:val="left" w:pos="1345"/>
        </w:tabs>
      </w:pPr>
      <w:r>
        <w:t>THE OFFICE OF THE</w:t>
      </w:r>
      <w:r>
        <w:rPr>
          <w:spacing w:val="-1"/>
        </w:rPr>
        <w:t xml:space="preserve"> </w:t>
      </w:r>
      <w:r>
        <w:t>SECRETARY</w:t>
      </w:r>
    </w:p>
    <w:p w14:paraId="55937140" w14:textId="77777777" w:rsidR="00AE48B0" w:rsidRDefault="00AE48B0">
      <w:pPr>
        <w:pStyle w:val="BodyText"/>
        <w:spacing w:before="1"/>
        <w:rPr>
          <w:b/>
        </w:rPr>
      </w:pPr>
    </w:p>
    <w:p w14:paraId="146C94DF" w14:textId="10B45695" w:rsidR="00AE48B0" w:rsidRDefault="00850510" w:rsidP="001C52BD">
      <w:pPr>
        <w:pStyle w:val="ListParagraph"/>
        <w:numPr>
          <w:ilvl w:val="1"/>
          <w:numId w:val="27"/>
        </w:numPr>
        <w:tabs>
          <w:tab w:val="left" w:pos="1848"/>
        </w:tabs>
        <w:spacing w:before="1"/>
        <w:ind w:left="1848" w:right="855"/>
        <w:jc w:val="both"/>
      </w:pPr>
      <w:r>
        <w:t>Record minutes of all meetings of Executive Board and/or membership and keep in official binder</w:t>
      </w:r>
      <w:r>
        <w:rPr>
          <w:spacing w:val="-21"/>
        </w:rPr>
        <w:t xml:space="preserve"> </w:t>
      </w:r>
      <w:r>
        <w:t>to</w:t>
      </w:r>
      <w:r>
        <w:rPr>
          <w:spacing w:val="-20"/>
        </w:rPr>
        <w:t xml:space="preserve"> </w:t>
      </w:r>
      <w:r>
        <w:t>avoid</w:t>
      </w:r>
      <w:r>
        <w:rPr>
          <w:spacing w:val="-20"/>
        </w:rPr>
        <w:t xml:space="preserve"> </w:t>
      </w:r>
      <w:r>
        <w:t>loss</w:t>
      </w:r>
      <w:r>
        <w:rPr>
          <w:spacing w:val="-20"/>
        </w:rPr>
        <w:t xml:space="preserve"> </w:t>
      </w:r>
      <w:r>
        <w:t>of</w:t>
      </w:r>
      <w:r>
        <w:rPr>
          <w:spacing w:val="-21"/>
        </w:rPr>
        <w:t xml:space="preserve"> </w:t>
      </w:r>
      <w:r>
        <w:t>documents</w:t>
      </w:r>
      <w:r>
        <w:rPr>
          <w:spacing w:val="-20"/>
        </w:rPr>
        <w:t xml:space="preserve"> </w:t>
      </w:r>
      <w:r>
        <w:t>important</w:t>
      </w:r>
      <w:r>
        <w:rPr>
          <w:spacing w:val="-20"/>
        </w:rPr>
        <w:t xml:space="preserve"> </w:t>
      </w:r>
      <w:r>
        <w:t>to</w:t>
      </w:r>
      <w:r>
        <w:rPr>
          <w:spacing w:val="-20"/>
        </w:rPr>
        <w:t xml:space="preserve"> </w:t>
      </w:r>
      <w:r>
        <w:t>the</w:t>
      </w:r>
      <w:r>
        <w:rPr>
          <w:spacing w:val="-21"/>
        </w:rPr>
        <w:t xml:space="preserve"> </w:t>
      </w:r>
      <w:r>
        <w:t>Association.</w:t>
      </w:r>
      <w:r>
        <w:rPr>
          <w:spacing w:val="15"/>
        </w:rPr>
        <w:t xml:space="preserve"> </w:t>
      </w:r>
      <w:r>
        <w:t>Minutes</w:t>
      </w:r>
      <w:r>
        <w:rPr>
          <w:spacing w:val="-22"/>
        </w:rPr>
        <w:t xml:space="preserve"> </w:t>
      </w:r>
      <w:r>
        <w:t>should</w:t>
      </w:r>
      <w:r>
        <w:rPr>
          <w:spacing w:val="-20"/>
        </w:rPr>
        <w:t xml:space="preserve"> </w:t>
      </w:r>
      <w:r>
        <w:t>reflect</w:t>
      </w:r>
      <w:r>
        <w:rPr>
          <w:spacing w:val="-21"/>
        </w:rPr>
        <w:t xml:space="preserve"> </w:t>
      </w:r>
      <w:r>
        <w:t>all</w:t>
      </w:r>
      <w:r>
        <w:rPr>
          <w:spacing w:val="-20"/>
        </w:rPr>
        <w:t xml:space="preserve"> </w:t>
      </w:r>
      <w:r>
        <w:t>official actions</w:t>
      </w:r>
      <w:r>
        <w:rPr>
          <w:spacing w:val="-25"/>
        </w:rPr>
        <w:t xml:space="preserve"> </w:t>
      </w:r>
      <w:r>
        <w:t>of</w:t>
      </w:r>
      <w:r>
        <w:rPr>
          <w:spacing w:val="-24"/>
        </w:rPr>
        <w:t xml:space="preserve"> </w:t>
      </w:r>
      <w:r>
        <w:t>the</w:t>
      </w:r>
      <w:r>
        <w:rPr>
          <w:spacing w:val="-24"/>
        </w:rPr>
        <w:t xml:space="preserve"> </w:t>
      </w:r>
      <w:r>
        <w:t>TMCA,</w:t>
      </w:r>
      <w:r>
        <w:rPr>
          <w:spacing w:val="-25"/>
        </w:rPr>
        <w:t xml:space="preserve"> </w:t>
      </w:r>
      <w:r>
        <w:t>Inc.,</w:t>
      </w:r>
      <w:r>
        <w:rPr>
          <w:spacing w:val="-24"/>
        </w:rPr>
        <w:t xml:space="preserve"> </w:t>
      </w:r>
      <w:r>
        <w:t>Executive</w:t>
      </w:r>
      <w:r>
        <w:rPr>
          <w:spacing w:val="-24"/>
        </w:rPr>
        <w:t xml:space="preserve"> </w:t>
      </w:r>
      <w:r>
        <w:t>Board</w:t>
      </w:r>
      <w:r>
        <w:rPr>
          <w:spacing w:val="-25"/>
        </w:rPr>
        <w:t xml:space="preserve"> </w:t>
      </w:r>
      <w:r>
        <w:t>to</w:t>
      </w:r>
      <w:r>
        <w:rPr>
          <w:spacing w:val="-24"/>
        </w:rPr>
        <w:t xml:space="preserve"> </w:t>
      </w:r>
      <w:r>
        <w:t>include</w:t>
      </w:r>
      <w:r>
        <w:rPr>
          <w:spacing w:val="-24"/>
        </w:rPr>
        <w:t xml:space="preserve"> </w:t>
      </w:r>
      <w:r>
        <w:t>all</w:t>
      </w:r>
      <w:r>
        <w:rPr>
          <w:spacing w:val="-25"/>
        </w:rPr>
        <w:t xml:space="preserve"> </w:t>
      </w:r>
      <w:r>
        <w:t>resolutions,</w:t>
      </w:r>
      <w:r>
        <w:rPr>
          <w:spacing w:val="-24"/>
        </w:rPr>
        <w:t xml:space="preserve"> </w:t>
      </w:r>
      <w:r>
        <w:t>appointments,</w:t>
      </w:r>
      <w:r>
        <w:rPr>
          <w:spacing w:val="-24"/>
        </w:rPr>
        <w:t xml:space="preserve"> </w:t>
      </w:r>
      <w:r>
        <w:t>and</w:t>
      </w:r>
      <w:r>
        <w:rPr>
          <w:spacing w:val="-25"/>
        </w:rPr>
        <w:t xml:space="preserve"> </w:t>
      </w:r>
      <w:r>
        <w:t>policies.</w:t>
      </w:r>
    </w:p>
    <w:p w14:paraId="2497E2B7" w14:textId="77777777" w:rsidR="00AE48B0" w:rsidRDefault="00AE48B0">
      <w:pPr>
        <w:pStyle w:val="BodyText"/>
        <w:spacing w:before="5"/>
      </w:pPr>
    </w:p>
    <w:p w14:paraId="71E146B1" w14:textId="77777777" w:rsidR="00AE48B0" w:rsidRDefault="00850510" w:rsidP="001C52BD">
      <w:pPr>
        <w:pStyle w:val="ListParagraph"/>
        <w:numPr>
          <w:ilvl w:val="1"/>
          <w:numId w:val="27"/>
        </w:numPr>
        <w:tabs>
          <w:tab w:val="left" w:pos="1848"/>
        </w:tabs>
        <w:ind w:left="1848" w:right="857"/>
        <w:jc w:val="both"/>
      </w:pPr>
      <w:r>
        <w:t>Fulfill</w:t>
      </w:r>
      <w:r>
        <w:rPr>
          <w:spacing w:val="-9"/>
        </w:rPr>
        <w:t xml:space="preserve"> </w:t>
      </w:r>
      <w:r>
        <w:t>duties</w:t>
      </w:r>
      <w:r>
        <w:rPr>
          <w:spacing w:val="-8"/>
        </w:rPr>
        <w:t xml:space="preserve"> </w:t>
      </w:r>
      <w:r>
        <w:t>and</w:t>
      </w:r>
      <w:r>
        <w:rPr>
          <w:spacing w:val="-9"/>
        </w:rPr>
        <w:t xml:space="preserve"> </w:t>
      </w:r>
      <w:r>
        <w:t>responsibilities</w:t>
      </w:r>
      <w:r>
        <w:rPr>
          <w:spacing w:val="-8"/>
        </w:rPr>
        <w:t xml:space="preserve"> </w:t>
      </w:r>
      <w:r>
        <w:t>promptly</w:t>
      </w:r>
      <w:r>
        <w:rPr>
          <w:spacing w:val="-8"/>
        </w:rPr>
        <w:t xml:space="preserve"> </w:t>
      </w:r>
      <w:r>
        <w:t>and</w:t>
      </w:r>
      <w:r>
        <w:rPr>
          <w:spacing w:val="-8"/>
        </w:rPr>
        <w:t xml:space="preserve"> </w:t>
      </w:r>
      <w:r>
        <w:t>timely.</w:t>
      </w:r>
      <w:r>
        <w:rPr>
          <w:spacing w:val="38"/>
        </w:rPr>
        <w:t xml:space="preserve"> </w:t>
      </w:r>
      <w:r>
        <w:t>Minutes</w:t>
      </w:r>
      <w:r>
        <w:rPr>
          <w:spacing w:val="-8"/>
        </w:rPr>
        <w:t xml:space="preserve"> </w:t>
      </w:r>
      <w:r>
        <w:t>must</w:t>
      </w:r>
      <w:r>
        <w:rPr>
          <w:spacing w:val="-9"/>
        </w:rPr>
        <w:t xml:space="preserve"> </w:t>
      </w:r>
      <w:r>
        <w:t>be</w:t>
      </w:r>
      <w:r>
        <w:rPr>
          <w:spacing w:val="-8"/>
        </w:rPr>
        <w:t xml:space="preserve"> </w:t>
      </w:r>
      <w:r>
        <w:t>prepared</w:t>
      </w:r>
      <w:r>
        <w:rPr>
          <w:spacing w:val="-9"/>
        </w:rPr>
        <w:t xml:space="preserve"> </w:t>
      </w:r>
      <w:r>
        <w:t>and</w:t>
      </w:r>
      <w:r>
        <w:rPr>
          <w:spacing w:val="-9"/>
        </w:rPr>
        <w:t xml:space="preserve"> </w:t>
      </w:r>
      <w:r>
        <w:t>delivered to the President for review within twenty-one days after the meeting. Final minutes will be furnished to the President upon</w:t>
      </w:r>
      <w:r>
        <w:rPr>
          <w:spacing w:val="-1"/>
        </w:rPr>
        <w:t xml:space="preserve"> </w:t>
      </w:r>
      <w:r>
        <w:t>request.</w:t>
      </w:r>
    </w:p>
    <w:p w14:paraId="6A61E7B0" w14:textId="77777777" w:rsidR="00AE48B0" w:rsidRDefault="00AE48B0">
      <w:pPr>
        <w:pStyle w:val="BodyText"/>
        <w:spacing w:before="6"/>
      </w:pPr>
    </w:p>
    <w:p w14:paraId="490240A6" w14:textId="77777777" w:rsidR="00AE48B0" w:rsidRDefault="00850510" w:rsidP="001C52BD">
      <w:pPr>
        <w:pStyle w:val="ListParagraph"/>
        <w:numPr>
          <w:ilvl w:val="1"/>
          <w:numId w:val="27"/>
        </w:numPr>
        <w:tabs>
          <w:tab w:val="left" w:pos="1847"/>
          <w:tab w:val="left" w:pos="1848"/>
        </w:tabs>
      </w:pPr>
      <w:r>
        <w:t>Attend all TMCA board meetings and such other meetings as may be</w:t>
      </w:r>
      <w:r>
        <w:rPr>
          <w:spacing w:val="-3"/>
        </w:rPr>
        <w:t xml:space="preserve"> </w:t>
      </w:r>
      <w:r>
        <w:t>required.</w:t>
      </w:r>
    </w:p>
    <w:p w14:paraId="767707DA" w14:textId="77777777" w:rsidR="00AE48B0" w:rsidRDefault="00AE48B0">
      <w:pPr>
        <w:pStyle w:val="BodyText"/>
        <w:spacing w:before="3"/>
      </w:pPr>
    </w:p>
    <w:p w14:paraId="4F753772" w14:textId="77777777" w:rsidR="00AE48B0" w:rsidRDefault="00850510" w:rsidP="001C52BD">
      <w:pPr>
        <w:pStyle w:val="ListParagraph"/>
        <w:numPr>
          <w:ilvl w:val="1"/>
          <w:numId w:val="27"/>
        </w:numPr>
        <w:tabs>
          <w:tab w:val="left" w:pos="1848"/>
        </w:tabs>
        <w:ind w:left="1848" w:right="856"/>
        <w:jc w:val="both"/>
      </w:pPr>
      <w:r>
        <w:t>Promote and encourage professional development and active participation in TMCA, Inc. programs and</w:t>
      </w:r>
      <w:r>
        <w:rPr>
          <w:spacing w:val="-1"/>
        </w:rPr>
        <w:t xml:space="preserve"> </w:t>
      </w:r>
      <w:r>
        <w:t>events.</w:t>
      </w:r>
    </w:p>
    <w:p w14:paraId="5EDCF6FD" w14:textId="77777777" w:rsidR="00AE48B0" w:rsidRDefault="00AE48B0">
      <w:pPr>
        <w:pStyle w:val="BodyText"/>
        <w:spacing w:before="4"/>
      </w:pPr>
    </w:p>
    <w:p w14:paraId="5DFC3B4C" w14:textId="77777777" w:rsidR="00AE48B0" w:rsidRDefault="00850510">
      <w:pPr>
        <w:pStyle w:val="BodyText"/>
        <w:ind w:left="1344" w:right="778"/>
      </w:pPr>
      <w:r>
        <w:t>Article VIII of the Bylaws provides that terms of all offices shall be for one year only. Advancement is not automatic, except for President Elect.</w:t>
      </w:r>
    </w:p>
    <w:p w14:paraId="307BC853" w14:textId="77777777" w:rsidR="00AE48B0" w:rsidRDefault="00AE48B0">
      <w:pPr>
        <w:pStyle w:val="BodyText"/>
        <w:spacing w:before="9"/>
      </w:pPr>
    </w:p>
    <w:p w14:paraId="17C0D958" w14:textId="77777777" w:rsidR="00AE48B0" w:rsidRDefault="00850510" w:rsidP="001C52BD">
      <w:pPr>
        <w:pStyle w:val="Heading6"/>
        <w:numPr>
          <w:ilvl w:val="0"/>
          <w:numId w:val="27"/>
        </w:numPr>
        <w:tabs>
          <w:tab w:val="left" w:pos="1343"/>
          <w:tab w:val="left" w:pos="1344"/>
        </w:tabs>
        <w:ind w:hanging="504"/>
      </w:pPr>
      <w:r>
        <w:t>THE OFFICE OF THE</w:t>
      </w:r>
      <w:r>
        <w:rPr>
          <w:spacing w:val="-1"/>
        </w:rPr>
        <w:t xml:space="preserve"> </w:t>
      </w:r>
      <w:r>
        <w:t>TREASURER</w:t>
      </w:r>
    </w:p>
    <w:p w14:paraId="5C5EB97E" w14:textId="77777777" w:rsidR="00AE48B0" w:rsidRDefault="00AE48B0">
      <w:pPr>
        <w:pStyle w:val="BodyText"/>
        <w:spacing w:before="2"/>
        <w:rPr>
          <w:b/>
        </w:rPr>
      </w:pPr>
    </w:p>
    <w:p w14:paraId="38FEFD47" w14:textId="77777777" w:rsidR="00AE48B0" w:rsidRDefault="00850510" w:rsidP="001C52BD">
      <w:pPr>
        <w:pStyle w:val="ListParagraph"/>
        <w:numPr>
          <w:ilvl w:val="1"/>
          <w:numId w:val="27"/>
        </w:numPr>
        <w:tabs>
          <w:tab w:val="left" w:pos="1847"/>
          <w:tab w:val="left" w:pos="1848"/>
        </w:tabs>
      </w:pPr>
      <w:r>
        <w:t>Be responsible for and have custody of all funds and securities of the</w:t>
      </w:r>
      <w:r>
        <w:rPr>
          <w:spacing w:val="-4"/>
        </w:rPr>
        <w:t xml:space="preserve"> </w:t>
      </w:r>
      <w:r>
        <w:t>Association.</w:t>
      </w:r>
    </w:p>
    <w:p w14:paraId="294752DA" w14:textId="77777777" w:rsidR="00AE48B0" w:rsidRDefault="00AE48B0">
      <w:pPr>
        <w:pStyle w:val="BodyText"/>
        <w:spacing w:before="2"/>
      </w:pPr>
    </w:p>
    <w:p w14:paraId="304248AB" w14:textId="77777777" w:rsidR="00AE48B0" w:rsidRDefault="00850510" w:rsidP="001C52BD">
      <w:pPr>
        <w:pStyle w:val="ListParagraph"/>
        <w:numPr>
          <w:ilvl w:val="1"/>
          <w:numId w:val="27"/>
        </w:numPr>
        <w:tabs>
          <w:tab w:val="left" w:pos="1847"/>
          <w:tab w:val="left" w:pos="1848"/>
        </w:tabs>
        <w:spacing w:before="1"/>
      </w:pPr>
      <w:r>
        <w:t>Pay all invoices and record expenditures in proper accounts. If in doubt contact the</w:t>
      </w:r>
      <w:r>
        <w:rPr>
          <w:spacing w:val="-7"/>
        </w:rPr>
        <w:t xml:space="preserve"> </w:t>
      </w:r>
      <w:r>
        <w:t>President.</w:t>
      </w:r>
    </w:p>
    <w:p w14:paraId="79EA88EE" w14:textId="77777777" w:rsidR="00AE48B0" w:rsidRDefault="00AE48B0">
      <w:pPr>
        <w:pStyle w:val="BodyText"/>
        <w:spacing w:before="2"/>
      </w:pPr>
    </w:p>
    <w:p w14:paraId="3594173C" w14:textId="77777777" w:rsidR="00AE48B0" w:rsidRDefault="00850510" w:rsidP="001C52BD">
      <w:pPr>
        <w:pStyle w:val="ListParagraph"/>
        <w:numPr>
          <w:ilvl w:val="1"/>
          <w:numId w:val="27"/>
        </w:numPr>
        <w:tabs>
          <w:tab w:val="left" w:pos="1848"/>
        </w:tabs>
        <w:ind w:right="856"/>
        <w:jc w:val="both"/>
      </w:pPr>
      <w:r>
        <w:t>Work</w:t>
      </w:r>
      <w:r>
        <w:rPr>
          <w:spacing w:val="-21"/>
        </w:rPr>
        <w:t xml:space="preserve"> </w:t>
      </w:r>
      <w:r>
        <w:t>with</w:t>
      </w:r>
      <w:r>
        <w:rPr>
          <w:spacing w:val="-20"/>
        </w:rPr>
        <w:t xml:space="preserve"> </w:t>
      </w:r>
      <w:r>
        <w:t>the</w:t>
      </w:r>
      <w:r>
        <w:rPr>
          <w:spacing w:val="-21"/>
        </w:rPr>
        <w:t xml:space="preserve"> </w:t>
      </w:r>
      <w:r>
        <w:t>President,</w:t>
      </w:r>
      <w:r>
        <w:rPr>
          <w:spacing w:val="-20"/>
        </w:rPr>
        <w:t xml:space="preserve"> </w:t>
      </w:r>
      <w:r>
        <w:t>Administrative</w:t>
      </w:r>
      <w:r>
        <w:rPr>
          <w:spacing w:val="-20"/>
        </w:rPr>
        <w:t xml:space="preserve"> </w:t>
      </w:r>
      <w:r>
        <w:t>Director,</w:t>
      </w:r>
      <w:r>
        <w:rPr>
          <w:spacing w:val="-20"/>
        </w:rPr>
        <w:t xml:space="preserve"> </w:t>
      </w:r>
      <w:r>
        <w:t>and</w:t>
      </w:r>
      <w:r>
        <w:rPr>
          <w:spacing w:val="-19"/>
        </w:rPr>
        <w:t xml:space="preserve"> </w:t>
      </w:r>
      <w:r>
        <w:t>CPA</w:t>
      </w:r>
      <w:r>
        <w:rPr>
          <w:spacing w:val="-19"/>
        </w:rPr>
        <w:t xml:space="preserve"> </w:t>
      </w:r>
      <w:r>
        <w:t>in</w:t>
      </w:r>
      <w:r>
        <w:rPr>
          <w:spacing w:val="-20"/>
        </w:rPr>
        <w:t xml:space="preserve"> </w:t>
      </w:r>
      <w:r>
        <w:t>filing</w:t>
      </w:r>
      <w:r>
        <w:rPr>
          <w:spacing w:val="-20"/>
        </w:rPr>
        <w:t xml:space="preserve"> </w:t>
      </w:r>
      <w:r>
        <w:t>required</w:t>
      </w:r>
      <w:r>
        <w:rPr>
          <w:spacing w:val="-20"/>
        </w:rPr>
        <w:t xml:space="preserve"> </w:t>
      </w:r>
      <w:r>
        <w:t>documents</w:t>
      </w:r>
      <w:r>
        <w:rPr>
          <w:spacing w:val="-21"/>
        </w:rPr>
        <w:t xml:space="preserve"> </w:t>
      </w:r>
      <w:r>
        <w:t>with</w:t>
      </w:r>
      <w:r>
        <w:rPr>
          <w:spacing w:val="-20"/>
        </w:rPr>
        <w:t xml:space="preserve"> </w:t>
      </w:r>
      <w:r>
        <w:t>the IRS or other agencies, as</w:t>
      </w:r>
      <w:r>
        <w:rPr>
          <w:spacing w:val="-1"/>
        </w:rPr>
        <w:t xml:space="preserve"> </w:t>
      </w:r>
      <w:r>
        <w:t>required.</w:t>
      </w:r>
    </w:p>
    <w:p w14:paraId="0D4C2D8B" w14:textId="77777777" w:rsidR="00AE48B0" w:rsidRDefault="00AE48B0">
      <w:pPr>
        <w:pStyle w:val="BodyText"/>
        <w:spacing w:before="4"/>
      </w:pPr>
    </w:p>
    <w:p w14:paraId="3E7BF1AE" w14:textId="77777777" w:rsidR="00AE48B0" w:rsidRDefault="00850510" w:rsidP="001C52BD">
      <w:pPr>
        <w:pStyle w:val="ListParagraph"/>
        <w:numPr>
          <w:ilvl w:val="1"/>
          <w:numId w:val="27"/>
        </w:numPr>
        <w:tabs>
          <w:tab w:val="left" w:pos="1847"/>
          <w:tab w:val="left" w:pos="1848"/>
        </w:tabs>
        <w:spacing w:before="1"/>
        <w:ind w:hanging="505"/>
      </w:pPr>
      <w:r>
        <w:t>Furnish Executive Board with a quarterly budget</w:t>
      </w:r>
      <w:r>
        <w:rPr>
          <w:spacing w:val="1"/>
        </w:rPr>
        <w:t xml:space="preserve"> </w:t>
      </w:r>
      <w:r>
        <w:t>report.</w:t>
      </w:r>
    </w:p>
    <w:p w14:paraId="33F3854A" w14:textId="77777777" w:rsidR="00AE48B0" w:rsidRDefault="00AE48B0">
      <w:pPr>
        <w:pStyle w:val="BodyText"/>
        <w:spacing w:before="2"/>
      </w:pPr>
    </w:p>
    <w:p w14:paraId="204D42FF" w14:textId="77777777" w:rsidR="00AE48B0" w:rsidRDefault="00850510" w:rsidP="001C52BD">
      <w:pPr>
        <w:pStyle w:val="ListParagraph"/>
        <w:numPr>
          <w:ilvl w:val="1"/>
          <w:numId w:val="27"/>
        </w:numPr>
        <w:tabs>
          <w:tab w:val="left" w:pos="1847"/>
          <w:tab w:val="left" w:pos="1848"/>
        </w:tabs>
        <w:spacing w:before="1"/>
        <w:ind w:hanging="505"/>
      </w:pPr>
      <w:r>
        <w:t>Attend all TMCA board meetings and such other meetings as may be</w:t>
      </w:r>
      <w:r>
        <w:rPr>
          <w:spacing w:val="-3"/>
        </w:rPr>
        <w:t xml:space="preserve"> </w:t>
      </w:r>
      <w:r>
        <w:t>required.</w:t>
      </w:r>
    </w:p>
    <w:p w14:paraId="4F1005AE" w14:textId="77777777" w:rsidR="00AE48B0" w:rsidRDefault="00AE48B0">
      <w:pPr>
        <w:sectPr w:rsidR="00AE48B0">
          <w:pgSz w:w="12240" w:h="15840"/>
          <w:pgMar w:top="1380" w:right="580" w:bottom="1300" w:left="600" w:header="0" w:footer="1103" w:gutter="0"/>
          <w:cols w:space="720"/>
        </w:sectPr>
      </w:pPr>
    </w:p>
    <w:p w14:paraId="34B6C445" w14:textId="77777777" w:rsidR="00AE48B0" w:rsidRDefault="00850510" w:rsidP="001C52BD">
      <w:pPr>
        <w:pStyle w:val="ListParagraph"/>
        <w:numPr>
          <w:ilvl w:val="1"/>
          <w:numId w:val="27"/>
        </w:numPr>
        <w:tabs>
          <w:tab w:val="left" w:pos="1847"/>
          <w:tab w:val="left" w:pos="1848"/>
        </w:tabs>
        <w:spacing w:before="80"/>
      </w:pPr>
      <w:r>
        <w:t>Maintain all revenues and expenditures for IRS inspection upon</w:t>
      </w:r>
      <w:r>
        <w:rPr>
          <w:spacing w:val="-3"/>
        </w:rPr>
        <w:t xml:space="preserve"> </w:t>
      </w:r>
      <w:r>
        <w:t>demand.</w:t>
      </w:r>
    </w:p>
    <w:p w14:paraId="62945FA9" w14:textId="77777777" w:rsidR="00AE48B0" w:rsidRDefault="00AE48B0">
      <w:pPr>
        <w:pStyle w:val="BodyText"/>
        <w:spacing w:before="2"/>
      </w:pPr>
    </w:p>
    <w:p w14:paraId="7126B301" w14:textId="77777777" w:rsidR="00AE48B0" w:rsidRDefault="00850510" w:rsidP="001C52BD">
      <w:pPr>
        <w:pStyle w:val="ListParagraph"/>
        <w:numPr>
          <w:ilvl w:val="1"/>
          <w:numId w:val="27"/>
        </w:numPr>
        <w:tabs>
          <w:tab w:val="left" w:pos="1847"/>
          <w:tab w:val="left" w:pos="1848"/>
        </w:tabs>
        <w:ind w:hanging="505"/>
      </w:pPr>
      <w:r>
        <w:t>Deliver</w:t>
      </w:r>
      <w:r>
        <w:rPr>
          <w:spacing w:val="-6"/>
        </w:rPr>
        <w:t xml:space="preserve"> </w:t>
      </w:r>
      <w:r>
        <w:t>copies</w:t>
      </w:r>
      <w:r>
        <w:rPr>
          <w:spacing w:val="-5"/>
        </w:rPr>
        <w:t xml:space="preserve"> </w:t>
      </w:r>
      <w:r>
        <w:t>of</w:t>
      </w:r>
      <w:r>
        <w:rPr>
          <w:spacing w:val="-6"/>
        </w:rPr>
        <w:t xml:space="preserve"> </w:t>
      </w:r>
      <w:r>
        <w:t>the</w:t>
      </w:r>
      <w:r>
        <w:rPr>
          <w:spacing w:val="-6"/>
        </w:rPr>
        <w:t xml:space="preserve"> </w:t>
      </w:r>
      <w:r>
        <w:t>check</w:t>
      </w:r>
      <w:r>
        <w:rPr>
          <w:spacing w:val="-7"/>
        </w:rPr>
        <w:t xml:space="preserve"> </w:t>
      </w:r>
      <w:r>
        <w:t>stubs,</w:t>
      </w:r>
      <w:r>
        <w:rPr>
          <w:spacing w:val="-6"/>
        </w:rPr>
        <w:t xml:space="preserve"> </w:t>
      </w:r>
      <w:r>
        <w:t>bank</w:t>
      </w:r>
      <w:r>
        <w:rPr>
          <w:spacing w:val="-7"/>
        </w:rPr>
        <w:t xml:space="preserve"> </w:t>
      </w:r>
      <w:r>
        <w:t>statements</w:t>
      </w:r>
      <w:r>
        <w:rPr>
          <w:spacing w:val="-6"/>
        </w:rPr>
        <w:t xml:space="preserve"> </w:t>
      </w:r>
      <w:r>
        <w:t>and</w:t>
      </w:r>
      <w:r>
        <w:rPr>
          <w:spacing w:val="-7"/>
        </w:rPr>
        <w:t xml:space="preserve"> </w:t>
      </w:r>
      <w:r>
        <w:t>deposits</w:t>
      </w:r>
      <w:r>
        <w:rPr>
          <w:spacing w:val="-6"/>
        </w:rPr>
        <w:t xml:space="preserve"> </w:t>
      </w:r>
      <w:r>
        <w:t>to</w:t>
      </w:r>
      <w:r>
        <w:rPr>
          <w:spacing w:val="-7"/>
        </w:rPr>
        <w:t xml:space="preserve"> </w:t>
      </w:r>
      <w:r>
        <w:t>the</w:t>
      </w:r>
      <w:r>
        <w:rPr>
          <w:spacing w:val="-6"/>
        </w:rPr>
        <w:t xml:space="preserve"> </w:t>
      </w:r>
      <w:r>
        <w:t>CPA</w:t>
      </w:r>
      <w:r>
        <w:rPr>
          <w:spacing w:val="-7"/>
        </w:rPr>
        <w:t xml:space="preserve"> </w:t>
      </w:r>
      <w:r>
        <w:t>on</w:t>
      </w:r>
      <w:r>
        <w:rPr>
          <w:spacing w:val="-6"/>
        </w:rPr>
        <w:t xml:space="preserve"> </w:t>
      </w:r>
      <w:r>
        <w:t>a</w:t>
      </w:r>
      <w:r>
        <w:rPr>
          <w:spacing w:val="-6"/>
        </w:rPr>
        <w:t xml:space="preserve"> </w:t>
      </w:r>
      <w:r>
        <w:t>quarterly</w:t>
      </w:r>
      <w:r>
        <w:rPr>
          <w:spacing w:val="-5"/>
        </w:rPr>
        <w:t xml:space="preserve"> </w:t>
      </w:r>
      <w:r>
        <w:t>basis.</w:t>
      </w:r>
    </w:p>
    <w:p w14:paraId="74AE1AAE" w14:textId="77777777" w:rsidR="00AE48B0" w:rsidRDefault="00AE48B0">
      <w:pPr>
        <w:pStyle w:val="BodyText"/>
        <w:spacing w:before="3"/>
      </w:pPr>
    </w:p>
    <w:p w14:paraId="56428603" w14:textId="77777777" w:rsidR="00AE48B0" w:rsidRDefault="00850510" w:rsidP="001C52BD">
      <w:pPr>
        <w:pStyle w:val="ListParagraph"/>
        <w:numPr>
          <w:ilvl w:val="1"/>
          <w:numId w:val="27"/>
        </w:numPr>
        <w:tabs>
          <w:tab w:val="left" w:pos="1847"/>
          <w:tab w:val="left" w:pos="1848"/>
        </w:tabs>
        <w:ind w:right="857"/>
      </w:pPr>
      <w:r>
        <w:t>Promote and encourage professional development and active participation in TMCA, Inc. programs and</w:t>
      </w:r>
      <w:r>
        <w:rPr>
          <w:spacing w:val="-1"/>
        </w:rPr>
        <w:t xml:space="preserve"> </w:t>
      </w:r>
      <w:r>
        <w:t>events.</w:t>
      </w:r>
    </w:p>
    <w:p w14:paraId="511C0438" w14:textId="77777777" w:rsidR="00AE48B0" w:rsidRDefault="00AE48B0">
      <w:pPr>
        <w:pStyle w:val="BodyText"/>
        <w:spacing w:before="4"/>
      </w:pPr>
    </w:p>
    <w:p w14:paraId="3ADABE19" w14:textId="77777777" w:rsidR="00AE48B0" w:rsidRDefault="00850510">
      <w:pPr>
        <w:pStyle w:val="BodyText"/>
        <w:ind w:left="1343" w:right="778"/>
      </w:pPr>
      <w:r>
        <w:t>Article VIII of the Bylaws provides that terms of all offices shall be for one year only. Advancement is not automatic, except for President Elect.</w:t>
      </w:r>
    </w:p>
    <w:p w14:paraId="74BB922E" w14:textId="77777777" w:rsidR="00AE48B0" w:rsidRDefault="00AE48B0">
      <w:pPr>
        <w:pStyle w:val="BodyText"/>
        <w:spacing w:before="9"/>
      </w:pPr>
    </w:p>
    <w:p w14:paraId="5AE3EB64" w14:textId="77777777" w:rsidR="00AE48B0" w:rsidRDefault="00850510" w:rsidP="001C52BD">
      <w:pPr>
        <w:pStyle w:val="Heading6"/>
        <w:numPr>
          <w:ilvl w:val="0"/>
          <w:numId w:val="27"/>
        </w:numPr>
        <w:tabs>
          <w:tab w:val="left" w:pos="1343"/>
          <w:tab w:val="left" w:pos="1344"/>
        </w:tabs>
        <w:spacing w:before="1"/>
        <w:ind w:left="1343"/>
      </w:pPr>
      <w:r>
        <w:t>THE OFFICE OF THE</w:t>
      </w:r>
      <w:r>
        <w:rPr>
          <w:spacing w:val="-1"/>
        </w:rPr>
        <w:t xml:space="preserve"> </w:t>
      </w:r>
      <w:r>
        <w:t>TRUSTEE</w:t>
      </w:r>
    </w:p>
    <w:p w14:paraId="74CA3EC1" w14:textId="77777777" w:rsidR="00AE48B0" w:rsidRDefault="00AE48B0">
      <w:pPr>
        <w:pStyle w:val="BodyText"/>
        <w:spacing w:before="1"/>
        <w:rPr>
          <w:b/>
        </w:rPr>
      </w:pPr>
    </w:p>
    <w:p w14:paraId="0DD673BE" w14:textId="77777777" w:rsidR="00AE48B0" w:rsidRDefault="00850510" w:rsidP="001C52BD">
      <w:pPr>
        <w:pStyle w:val="ListParagraph"/>
        <w:numPr>
          <w:ilvl w:val="1"/>
          <w:numId w:val="27"/>
        </w:numPr>
        <w:tabs>
          <w:tab w:val="left" w:pos="1847"/>
          <w:tab w:val="left" w:pos="1848"/>
        </w:tabs>
        <w:ind w:hanging="505"/>
      </w:pPr>
      <w:r>
        <w:t>Timely fulfill any and all duties assigned by the President or Executive</w:t>
      </w:r>
      <w:r>
        <w:rPr>
          <w:spacing w:val="-9"/>
        </w:rPr>
        <w:t xml:space="preserve"> </w:t>
      </w:r>
      <w:r>
        <w:t>Board.</w:t>
      </w:r>
    </w:p>
    <w:p w14:paraId="7722FCCA" w14:textId="77777777" w:rsidR="00AE48B0" w:rsidRDefault="00AE48B0">
      <w:pPr>
        <w:pStyle w:val="BodyText"/>
        <w:spacing w:before="3"/>
      </w:pPr>
    </w:p>
    <w:p w14:paraId="1448B723" w14:textId="77777777" w:rsidR="00AE48B0" w:rsidRDefault="00850510" w:rsidP="001C52BD">
      <w:pPr>
        <w:pStyle w:val="ListParagraph"/>
        <w:numPr>
          <w:ilvl w:val="1"/>
          <w:numId w:val="27"/>
        </w:numPr>
        <w:tabs>
          <w:tab w:val="left" w:pos="1847"/>
          <w:tab w:val="left" w:pos="1848"/>
        </w:tabs>
        <w:ind w:hanging="505"/>
      </w:pPr>
      <w:r>
        <w:t>Attend all TMCA board meetings and such other meetings as may be</w:t>
      </w:r>
      <w:r>
        <w:rPr>
          <w:spacing w:val="-18"/>
        </w:rPr>
        <w:t xml:space="preserve"> </w:t>
      </w:r>
      <w:r>
        <w:t>required.</w:t>
      </w:r>
    </w:p>
    <w:p w14:paraId="44A686F7" w14:textId="77777777" w:rsidR="00AE48B0" w:rsidRDefault="00AE48B0">
      <w:pPr>
        <w:pStyle w:val="BodyText"/>
        <w:spacing w:before="3"/>
      </w:pPr>
    </w:p>
    <w:p w14:paraId="439495FC" w14:textId="77777777" w:rsidR="00AE48B0" w:rsidRDefault="00850510" w:rsidP="001C52BD">
      <w:pPr>
        <w:pStyle w:val="ListParagraph"/>
        <w:numPr>
          <w:ilvl w:val="1"/>
          <w:numId w:val="27"/>
        </w:numPr>
        <w:tabs>
          <w:tab w:val="left" w:pos="1847"/>
          <w:tab w:val="left" w:pos="1848"/>
        </w:tabs>
        <w:ind w:right="856"/>
      </w:pPr>
      <w:r>
        <w:t>Promote and encourage professional development and active participation in TMCA, Inc. programs and</w:t>
      </w:r>
      <w:r>
        <w:rPr>
          <w:spacing w:val="-1"/>
        </w:rPr>
        <w:t xml:space="preserve"> </w:t>
      </w:r>
      <w:r>
        <w:t>events.</w:t>
      </w:r>
    </w:p>
    <w:p w14:paraId="364ABFBC" w14:textId="77777777" w:rsidR="00AE48B0" w:rsidRDefault="00AE48B0">
      <w:pPr>
        <w:pStyle w:val="BodyText"/>
        <w:spacing w:before="4"/>
      </w:pPr>
    </w:p>
    <w:p w14:paraId="6CAA6B4E" w14:textId="77777777" w:rsidR="00AE48B0" w:rsidRDefault="00850510">
      <w:pPr>
        <w:pStyle w:val="BodyText"/>
        <w:ind w:left="1343" w:right="778"/>
      </w:pPr>
      <w:r>
        <w:t>Article VIII of the Bylaws provides that terms of all offices shall be for one year only. Advancement is not automatic, except for President Elect.</w:t>
      </w:r>
    </w:p>
    <w:p w14:paraId="60E391A2" w14:textId="77777777" w:rsidR="00AE48B0" w:rsidRDefault="00AE48B0">
      <w:pPr>
        <w:sectPr w:rsidR="00AE48B0">
          <w:pgSz w:w="12240" w:h="15840"/>
          <w:pgMar w:top="1360" w:right="580" w:bottom="1300" w:left="600" w:header="0" w:footer="1103" w:gutter="0"/>
          <w:cols w:space="720"/>
        </w:sectPr>
      </w:pPr>
    </w:p>
    <w:p w14:paraId="4E0FD964" w14:textId="77777777" w:rsidR="00AE48B0" w:rsidRDefault="00AE48B0">
      <w:pPr>
        <w:pStyle w:val="BodyText"/>
        <w:rPr>
          <w:sz w:val="20"/>
        </w:rPr>
      </w:pPr>
    </w:p>
    <w:p w14:paraId="09A41D5F" w14:textId="77777777" w:rsidR="00AE48B0" w:rsidRDefault="00AE48B0">
      <w:pPr>
        <w:pStyle w:val="BodyText"/>
        <w:rPr>
          <w:sz w:val="20"/>
        </w:rPr>
      </w:pPr>
    </w:p>
    <w:p w14:paraId="22D0259D" w14:textId="77777777" w:rsidR="0056565D" w:rsidRDefault="0056565D">
      <w:pPr>
        <w:pStyle w:val="BodyText"/>
        <w:rPr>
          <w:sz w:val="20"/>
        </w:rPr>
      </w:pPr>
    </w:p>
    <w:p w14:paraId="781E7EA8" w14:textId="77777777" w:rsidR="0056565D" w:rsidRDefault="0056565D">
      <w:pPr>
        <w:pStyle w:val="BodyText"/>
        <w:rPr>
          <w:sz w:val="20"/>
        </w:rPr>
      </w:pPr>
    </w:p>
    <w:p w14:paraId="7853EE0F" w14:textId="77777777" w:rsidR="0056565D" w:rsidRDefault="0056565D">
      <w:pPr>
        <w:pStyle w:val="BodyText"/>
        <w:rPr>
          <w:sz w:val="20"/>
        </w:rPr>
      </w:pPr>
    </w:p>
    <w:p w14:paraId="35AE391A" w14:textId="77777777" w:rsidR="0056565D" w:rsidRDefault="0056565D">
      <w:pPr>
        <w:pStyle w:val="BodyText"/>
        <w:rPr>
          <w:sz w:val="20"/>
        </w:rPr>
      </w:pPr>
    </w:p>
    <w:p w14:paraId="39920441" w14:textId="77777777" w:rsidR="0056565D" w:rsidRDefault="0056565D">
      <w:pPr>
        <w:pStyle w:val="BodyText"/>
        <w:rPr>
          <w:sz w:val="20"/>
        </w:rPr>
      </w:pPr>
    </w:p>
    <w:p w14:paraId="45C41BF0" w14:textId="77777777" w:rsidR="0056565D" w:rsidRDefault="0056565D">
      <w:pPr>
        <w:pStyle w:val="BodyText"/>
        <w:rPr>
          <w:sz w:val="20"/>
        </w:rPr>
      </w:pPr>
    </w:p>
    <w:p w14:paraId="6F927462" w14:textId="77777777" w:rsidR="0056565D" w:rsidRDefault="0056565D">
      <w:pPr>
        <w:pStyle w:val="BodyText"/>
        <w:rPr>
          <w:sz w:val="20"/>
        </w:rPr>
      </w:pPr>
    </w:p>
    <w:p w14:paraId="54D2A339" w14:textId="77777777" w:rsidR="0056565D" w:rsidRDefault="0056565D">
      <w:pPr>
        <w:pStyle w:val="BodyText"/>
        <w:rPr>
          <w:sz w:val="20"/>
        </w:rPr>
      </w:pPr>
    </w:p>
    <w:p w14:paraId="56898644" w14:textId="77777777" w:rsidR="0056565D" w:rsidRDefault="0056565D">
      <w:pPr>
        <w:pStyle w:val="BodyText"/>
        <w:rPr>
          <w:sz w:val="20"/>
        </w:rPr>
      </w:pPr>
    </w:p>
    <w:p w14:paraId="5157A481" w14:textId="77777777" w:rsidR="0056565D" w:rsidRDefault="0056565D">
      <w:pPr>
        <w:pStyle w:val="BodyText"/>
        <w:rPr>
          <w:sz w:val="20"/>
        </w:rPr>
      </w:pPr>
    </w:p>
    <w:p w14:paraId="2C05F440" w14:textId="77777777" w:rsidR="0056565D" w:rsidRDefault="0056565D">
      <w:pPr>
        <w:pStyle w:val="BodyText"/>
        <w:rPr>
          <w:sz w:val="20"/>
        </w:rPr>
      </w:pPr>
    </w:p>
    <w:p w14:paraId="48F0637A" w14:textId="77777777" w:rsidR="0056565D" w:rsidRDefault="0056565D">
      <w:pPr>
        <w:pStyle w:val="BodyText"/>
        <w:rPr>
          <w:sz w:val="20"/>
        </w:rPr>
      </w:pPr>
    </w:p>
    <w:p w14:paraId="2D8E1F3A" w14:textId="77777777" w:rsidR="0056565D" w:rsidRDefault="0056565D">
      <w:pPr>
        <w:pStyle w:val="BodyText"/>
        <w:rPr>
          <w:sz w:val="20"/>
        </w:rPr>
      </w:pPr>
    </w:p>
    <w:p w14:paraId="730A2294" w14:textId="77777777" w:rsidR="0056565D" w:rsidRDefault="0056565D">
      <w:pPr>
        <w:pStyle w:val="BodyText"/>
        <w:rPr>
          <w:sz w:val="20"/>
        </w:rPr>
      </w:pPr>
    </w:p>
    <w:p w14:paraId="5954A242" w14:textId="77777777" w:rsidR="0056565D" w:rsidRDefault="0056565D">
      <w:pPr>
        <w:pStyle w:val="BodyText"/>
        <w:rPr>
          <w:sz w:val="20"/>
        </w:rPr>
      </w:pPr>
    </w:p>
    <w:p w14:paraId="4F36A259" w14:textId="77777777" w:rsidR="0056565D" w:rsidRDefault="0056565D">
      <w:pPr>
        <w:pStyle w:val="BodyText"/>
        <w:rPr>
          <w:sz w:val="20"/>
        </w:rPr>
      </w:pPr>
    </w:p>
    <w:p w14:paraId="78078366" w14:textId="77777777" w:rsidR="00AE48B0" w:rsidRDefault="00AE48B0">
      <w:pPr>
        <w:pStyle w:val="BodyText"/>
        <w:spacing w:before="7"/>
        <w:rPr>
          <w:sz w:val="27"/>
        </w:rPr>
      </w:pPr>
    </w:p>
    <w:p w14:paraId="5348E19B" w14:textId="3CCE64CD" w:rsidR="00AE48B0" w:rsidRDefault="0056565D">
      <w:pPr>
        <w:pStyle w:val="Heading1"/>
      </w:pPr>
      <w:r>
        <w:t>5</w:t>
      </w:r>
      <w:r w:rsidR="00850510">
        <w:t>.</w:t>
      </w:r>
    </w:p>
    <w:p w14:paraId="2E03D366" w14:textId="77777777" w:rsidR="00AE48B0" w:rsidRDefault="00AE48B0">
      <w:pPr>
        <w:pStyle w:val="BodyText"/>
        <w:rPr>
          <w:b/>
          <w:sz w:val="48"/>
        </w:rPr>
      </w:pPr>
    </w:p>
    <w:p w14:paraId="63D1AC98" w14:textId="77777777" w:rsidR="00AE48B0" w:rsidRDefault="00850510">
      <w:pPr>
        <w:pStyle w:val="Heading2"/>
        <w:ind w:right="2045"/>
      </w:pPr>
      <w:r>
        <w:t>Audit Committee Procedures</w:t>
      </w:r>
    </w:p>
    <w:p w14:paraId="7DD73A6D" w14:textId="77777777" w:rsidR="00AE48B0" w:rsidRDefault="00AE48B0">
      <w:pPr>
        <w:sectPr w:rsidR="00AE48B0" w:rsidSect="0070407A">
          <w:footerReference w:type="default" r:id="rId24"/>
          <w:pgSz w:w="12240" w:h="15840"/>
          <w:pgMar w:top="1500" w:right="580" w:bottom="280" w:left="600" w:header="0" w:footer="1109" w:gutter="0"/>
          <w:cols w:space="720"/>
          <w:docGrid w:linePitch="299"/>
        </w:sectPr>
      </w:pPr>
    </w:p>
    <w:p w14:paraId="44E9676D" w14:textId="77777777" w:rsidR="00AE48B0" w:rsidRDefault="00850510">
      <w:pPr>
        <w:pStyle w:val="Heading6"/>
        <w:spacing w:before="64"/>
        <w:ind w:right="2044"/>
        <w:jc w:val="center"/>
      </w:pPr>
      <w:r>
        <w:t>AUDIT COMMITTEE PROCEDURES</w:t>
      </w:r>
    </w:p>
    <w:p w14:paraId="493195F1" w14:textId="77777777" w:rsidR="00AE48B0" w:rsidRDefault="00AE48B0">
      <w:pPr>
        <w:pStyle w:val="BodyText"/>
        <w:spacing w:before="7"/>
        <w:rPr>
          <w:b/>
        </w:rPr>
      </w:pPr>
    </w:p>
    <w:p w14:paraId="0E52141F" w14:textId="77777777" w:rsidR="00AE48B0" w:rsidRDefault="00850510" w:rsidP="001C52BD">
      <w:pPr>
        <w:pStyle w:val="ListParagraph"/>
        <w:numPr>
          <w:ilvl w:val="0"/>
          <w:numId w:val="25"/>
        </w:numPr>
        <w:tabs>
          <w:tab w:val="left" w:pos="1559"/>
          <w:tab w:val="left" w:pos="1561"/>
        </w:tabs>
        <w:ind w:hanging="722"/>
        <w:rPr>
          <w:b/>
        </w:rPr>
      </w:pPr>
      <w:r>
        <w:rPr>
          <w:b/>
        </w:rPr>
        <w:t>COMMITTEE</w:t>
      </w:r>
      <w:r>
        <w:rPr>
          <w:b/>
          <w:spacing w:val="-1"/>
        </w:rPr>
        <w:t xml:space="preserve"> </w:t>
      </w:r>
      <w:r>
        <w:rPr>
          <w:b/>
        </w:rPr>
        <w:t>PREPARATION</w:t>
      </w:r>
    </w:p>
    <w:p w14:paraId="7DDAAD5E" w14:textId="77777777" w:rsidR="00AE48B0" w:rsidRDefault="00AE48B0">
      <w:pPr>
        <w:pStyle w:val="BodyText"/>
        <w:spacing w:before="5"/>
        <w:rPr>
          <w:b/>
        </w:rPr>
      </w:pPr>
    </w:p>
    <w:p w14:paraId="4939F39F" w14:textId="77777777" w:rsidR="00AE48B0" w:rsidRDefault="00850510">
      <w:pPr>
        <w:pStyle w:val="BodyText"/>
        <w:ind w:left="1559" w:right="856"/>
        <w:jc w:val="both"/>
      </w:pPr>
      <w:r>
        <w:t>The</w:t>
      </w:r>
      <w:r>
        <w:rPr>
          <w:spacing w:val="-18"/>
        </w:rPr>
        <w:t xml:space="preserve"> </w:t>
      </w:r>
      <w:r>
        <w:t>Audit</w:t>
      </w:r>
      <w:r>
        <w:rPr>
          <w:spacing w:val="-18"/>
        </w:rPr>
        <w:t xml:space="preserve"> </w:t>
      </w:r>
      <w:r>
        <w:t>Committee</w:t>
      </w:r>
      <w:r>
        <w:rPr>
          <w:spacing w:val="-18"/>
        </w:rPr>
        <w:t xml:space="preserve"> </w:t>
      </w:r>
      <w:r>
        <w:t>shall</w:t>
      </w:r>
      <w:r>
        <w:rPr>
          <w:spacing w:val="-18"/>
        </w:rPr>
        <w:t xml:space="preserve"> </w:t>
      </w:r>
      <w:r>
        <w:t>familiarize</w:t>
      </w:r>
      <w:r>
        <w:rPr>
          <w:spacing w:val="-18"/>
        </w:rPr>
        <w:t xml:space="preserve"> </w:t>
      </w:r>
      <w:r>
        <w:t>themselves</w:t>
      </w:r>
      <w:r>
        <w:rPr>
          <w:spacing w:val="-18"/>
        </w:rPr>
        <w:t xml:space="preserve"> </w:t>
      </w:r>
      <w:r>
        <w:t>with</w:t>
      </w:r>
      <w:r>
        <w:rPr>
          <w:spacing w:val="-16"/>
        </w:rPr>
        <w:t xml:space="preserve"> </w:t>
      </w:r>
      <w:r>
        <w:t>the</w:t>
      </w:r>
      <w:r>
        <w:rPr>
          <w:spacing w:val="-17"/>
        </w:rPr>
        <w:t xml:space="preserve"> </w:t>
      </w:r>
      <w:r>
        <w:t>audit</w:t>
      </w:r>
      <w:r>
        <w:rPr>
          <w:spacing w:val="-17"/>
        </w:rPr>
        <w:t xml:space="preserve"> </w:t>
      </w:r>
      <w:r>
        <w:t>committee</w:t>
      </w:r>
      <w:r>
        <w:rPr>
          <w:spacing w:val="-19"/>
        </w:rPr>
        <w:t xml:space="preserve"> </w:t>
      </w:r>
      <w:r>
        <w:t>procedures</w:t>
      </w:r>
      <w:r>
        <w:rPr>
          <w:spacing w:val="-18"/>
        </w:rPr>
        <w:t xml:space="preserve"> </w:t>
      </w:r>
      <w:r>
        <w:t>below</w:t>
      </w:r>
      <w:r>
        <w:rPr>
          <w:spacing w:val="20"/>
        </w:rPr>
        <w:t xml:space="preserve"> </w:t>
      </w:r>
      <w:r>
        <w:t>prior to</w:t>
      </w:r>
      <w:r>
        <w:rPr>
          <w:spacing w:val="-18"/>
        </w:rPr>
        <w:t xml:space="preserve"> </w:t>
      </w:r>
      <w:r>
        <w:t>beginning</w:t>
      </w:r>
      <w:r>
        <w:rPr>
          <w:spacing w:val="-18"/>
        </w:rPr>
        <w:t xml:space="preserve"> </w:t>
      </w:r>
      <w:r>
        <w:t>the</w:t>
      </w:r>
      <w:r>
        <w:rPr>
          <w:spacing w:val="-18"/>
        </w:rPr>
        <w:t xml:space="preserve"> </w:t>
      </w:r>
      <w:r>
        <w:t>audit.</w:t>
      </w:r>
      <w:r>
        <w:rPr>
          <w:spacing w:val="20"/>
        </w:rPr>
        <w:t xml:space="preserve"> </w:t>
      </w:r>
      <w:r>
        <w:t>The</w:t>
      </w:r>
      <w:r>
        <w:rPr>
          <w:spacing w:val="-17"/>
        </w:rPr>
        <w:t xml:space="preserve"> </w:t>
      </w:r>
      <w:r>
        <w:t>Treasurer</w:t>
      </w:r>
      <w:r>
        <w:rPr>
          <w:spacing w:val="-18"/>
        </w:rPr>
        <w:t xml:space="preserve"> </w:t>
      </w:r>
      <w:r>
        <w:t>whose</w:t>
      </w:r>
      <w:r>
        <w:rPr>
          <w:spacing w:val="-19"/>
        </w:rPr>
        <w:t xml:space="preserve"> </w:t>
      </w:r>
      <w:r>
        <w:t>books</w:t>
      </w:r>
      <w:r>
        <w:rPr>
          <w:spacing w:val="-18"/>
        </w:rPr>
        <w:t xml:space="preserve"> </w:t>
      </w:r>
      <w:r>
        <w:t>are</w:t>
      </w:r>
      <w:r>
        <w:rPr>
          <w:spacing w:val="-18"/>
        </w:rPr>
        <w:t xml:space="preserve"> </w:t>
      </w:r>
      <w:r>
        <w:t>being</w:t>
      </w:r>
      <w:r>
        <w:rPr>
          <w:spacing w:val="-17"/>
        </w:rPr>
        <w:t xml:space="preserve"> </w:t>
      </w:r>
      <w:r>
        <w:t>audited</w:t>
      </w:r>
      <w:r>
        <w:rPr>
          <w:spacing w:val="-18"/>
        </w:rPr>
        <w:t xml:space="preserve"> </w:t>
      </w:r>
      <w:r>
        <w:t>will</w:t>
      </w:r>
      <w:r>
        <w:rPr>
          <w:spacing w:val="-18"/>
        </w:rPr>
        <w:t xml:space="preserve"> </w:t>
      </w:r>
      <w:r>
        <w:t>be</w:t>
      </w:r>
      <w:r>
        <w:rPr>
          <w:spacing w:val="-18"/>
        </w:rPr>
        <w:t xml:space="preserve"> </w:t>
      </w:r>
      <w:r>
        <w:t>present</w:t>
      </w:r>
      <w:r>
        <w:rPr>
          <w:spacing w:val="-18"/>
        </w:rPr>
        <w:t xml:space="preserve"> </w:t>
      </w:r>
      <w:r>
        <w:t>at</w:t>
      </w:r>
      <w:r>
        <w:rPr>
          <w:spacing w:val="-18"/>
        </w:rPr>
        <w:t xml:space="preserve"> </w:t>
      </w:r>
      <w:r>
        <w:t>the</w:t>
      </w:r>
      <w:r>
        <w:rPr>
          <w:spacing w:val="-17"/>
        </w:rPr>
        <w:t xml:space="preserve"> </w:t>
      </w:r>
      <w:r>
        <w:t>beginning of the audit committee meeting to present the records and will be available for any questions that arise during the audit committee</w:t>
      </w:r>
      <w:r>
        <w:rPr>
          <w:spacing w:val="-1"/>
        </w:rPr>
        <w:t xml:space="preserve"> </w:t>
      </w:r>
      <w:r>
        <w:t>meeting.</w:t>
      </w:r>
    </w:p>
    <w:p w14:paraId="4F43F9FF" w14:textId="77777777" w:rsidR="00AE48B0" w:rsidRDefault="00AE48B0">
      <w:pPr>
        <w:pStyle w:val="BodyText"/>
        <w:rPr>
          <w:sz w:val="23"/>
        </w:rPr>
      </w:pPr>
    </w:p>
    <w:p w14:paraId="7DDA804D" w14:textId="77777777" w:rsidR="00AE48B0" w:rsidRDefault="00850510" w:rsidP="001C52BD">
      <w:pPr>
        <w:pStyle w:val="Heading6"/>
        <w:numPr>
          <w:ilvl w:val="0"/>
          <w:numId w:val="25"/>
        </w:numPr>
        <w:tabs>
          <w:tab w:val="left" w:pos="1559"/>
          <w:tab w:val="left" w:pos="1560"/>
        </w:tabs>
        <w:ind w:left="1559"/>
      </w:pPr>
      <w:r>
        <w:t>AUDIT</w:t>
      </w:r>
      <w:r>
        <w:rPr>
          <w:spacing w:val="-1"/>
        </w:rPr>
        <w:t xml:space="preserve"> </w:t>
      </w:r>
      <w:r>
        <w:t>PROCEDURES</w:t>
      </w:r>
    </w:p>
    <w:p w14:paraId="427913EA" w14:textId="77777777" w:rsidR="00AE48B0" w:rsidRDefault="00AE48B0">
      <w:pPr>
        <w:pStyle w:val="BodyText"/>
        <w:spacing w:before="2"/>
        <w:rPr>
          <w:b/>
        </w:rPr>
      </w:pPr>
    </w:p>
    <w:p w14:paraId="39FDE148" w14:textId="72496B8A" w:rsidR="00AE48B0" w:rsidRDefault="00850510" w:rsidP="001C52BD">
      <w:pPr>
        <w:pStyle w:val="ListParagraph"/>
        <w:numPr>
          <w:ilvl w:val="1"/>
          <w:numId w:val="25"/>
        </w:numPr>
        <w:tabs>
          <w:tab w:val="left" w:pos="1920"/>
        </w:tabs>
        <w:ind w:right="855"/>
        <w:jc w:val="both"/>
      </w:pPr>
      <w:r>
        <w:t>A</w:t>
      </w:r>
      <w:r>
        <w:rPr>
          <w:spacing w:val="-11"/>
        </w:rPr>
        <w:t xml:space="preserve"> </w:t>
      </w:r>
      <w:r>
        <w:t>random</w:t>
      </w:r>
      <w:r>
        <w:rPr>
          <w:spacing w:val="-12"/>
        </w:rPr>
        <w:t xml:space="preserve"> </w:t>
      </w:r>
      <w:r>
        <w:t>sampling</w:t>
      </w:r>
      <w:r>
        <w:rPr>
          <w:spacing w:val="-12"/>
        </w:rPr>
        <w:t xml:space="preserve"> </w:t>
      </w:r>
      <w:r>
        <w:t>of</w:t>
      </w:r>
      <w:r>
        <w:rPr>
          <w:spacing w:val="-11"/>
        </w:rPr>
        <w:t xml:space="preserve"> </w:t>
      </w:r>
      <w:r>
        <w:t>a</w:t>
      </w:r>
      <w:r>
        <w:rPr>
          <w:spacing w:val="-9"/>
        </w:rPr>
        <w:t xml:space="preserve"> </w:t>
      </w:r>
      <w:r>
        <w:t>minimum</w:t>
      </w:r>
      <w:r>
        <w:rPr>
          <w:spacing w:val="-12"/>
        </w:rPr>
        <w:t xml:space="preserve"> </w:t>
      </w:r>
      <w:r>
        <w:t>of</w:t>
      </w:r>
      <w:r>
        <w:rPr>
          <w:spacing w:val="-9"/>
        </w:rPr>
        <w:t xml:space="preserve"> </w:t>
      </w:r>
      <w:r>
        <w:t>10</w:t>
      </w:r>
      <w:r>
        <w:rPr>
          <w:spacing w:val="-9"/>
        </w:rPr>
        <w:t xml:space="preserve"> </w:t>
      </w:r>
      <w:r>
        <w:t>transactions</w:t>
      </w:r>
      <w:r>
        <w:rPr>
          <w:spacing w:val="-10"/>
        </w:rPr>
        <w:t xml:space="preserve"> </w:t>
      </w:r>
      <w:r>
        <w:t>shall</w:t>
      </w:r>
      <w:r>
        <w:rPr>
          <w:spacing w:val="-10"/>
        </w:rPr>
        <w:t xml:space="preserve"> </w:t>
      </w:r>
      <w:r>
        <w:t>be</w:t>
      </w:r>
      <w:r>
        <w:rPr>
          <w:spacing w:val="-10"/>
        </w:rPr>
        <w:t xml:space="preserve"> </w:t>
      </w:r>
      <w:r>
        <w:t>cross-checked</w:t>
      </w:r>
      <w:r>
        <w:rPr>
          <w:spacing w:val="-9"/>
        </w:rPr>
        <w:t xml:space="preserve"> </w:t>
      </w:r>
      <w:r>
        <w:t>to</w:t>
      </w:r>
      <w:r>
        <w:rPr>
          <w:spacing w:val="-9"/>
        </w:rPr>
        <w:t xml:space="preserve"> </w:t>
      </w:r>
      <w:r>
        <w:t>the</w:t>
      </w:r>
      <w:r>
        <w:rPr>
          <w:spacing w:val="-10"/>
        </w:rPr>
        <w:t xml:space="preserve"> </w:t>
      </w:r>
      <w:r>
        <w:t>QuickBooks Check Register report and the TMCA, Inc., Transaction Form to ascertain the accuracy of posting the correct amounts and the correct</w:t>
      </w:r>
      <w:r>
        <w:rPr>
          <w:spacing w:val="-1"/>
        </w:rPr>
        <w:t xml:space="preserve"> </w:t>
      </w:r>
      <w:r>
        <w:t>recipients.</w:t>
      </w:r>
      <w:r w:rsidR="000D7577">
        <w:t xml:space="preserve">  Transaction forms are filled out for deposits only as all the information</w:t>
      </w:r>
      <w:r w:rsidR="00B01C25">
        <w:t xml:space="preserve"> for the checks is on the stub.</w:t>
      </w:r>
    </w:p>
    <w:p w14:paraId="5BB868DD" w14:textId="77777777" w:rsidR="00AE48B0" w:rsidRDefault="00AE48B0">
      <w:pPr>
        <w:pStyle w:val="BodyText"/>
        <w:spacing w:before="6"/>
      </w:pPr>
    </w:p>
    <w:p w14:paraId="4C9BBABB" w14:textId="77777777" w:rsidR="00AE48B0" w:rsidRDefault="00850510" w:rsidP="001C52BD">
      <w:pPr>
        <w:pStyle w:val="ListParagraph"/>
        <w:numPr>
          <w:ilvl w:val="1"/>
          <w:numId w:val="25"/>
        </w:numPr>
        <w:tabs>
          <w:tab w:val="left" w:pos="1920"/>
        </w:tabs>
        <w:ind w:right="890"/>
        <w:jc w:val="both"/>
      </w:pPr>
      <w:r>
        <w:t>All</w:t>
      </w:r>
      <w:r>
        <w:rPr>
          <w:spacing w:val="-22"/>
        </w:rPr>
        <w:t xml:space="preserve"> </w:t>
      </w:r>
      <w:r>
        <w:t>checks</w:t>
      </w:r>
      <w:r>
        <w:rPr>
          <w:spacing w:val="-22"/>
        </w:rPr>
        <w:t xml:space="preserve"> </w:t>
      </w:r>
      <w:r>
        <w:t>in</w:t>
      </w:r>
      <w:r>
        <w:rPr>
          <w:spacing w:val="-21"/>
        </w:rPr>
        <w:t xml:space="preserve"> </w:t>
      </w:r>
      <w:r>
        <w:t>the</w:t>
      </w:r>
      <w:r>
        <w:rPr>
          <w:spacing w:val="-23"/>
        </w:rPr>
        <w:t xml:space="preserve"> </w:t>
      </w:r>
      <w:r>
        <w:t>checkbook</w:t>
      </w:r>
      <w:r>
        <w:rPr>
          <w:spacing w:val="-22"/>
        </w:rPr>
        <w:t xml:space="preserve"> </w:t>
      </w:r>
      <w:r>
        <w:t>register</w:t>
      </w:r>
      <w:r>
        <w:rPr>
          <w:spacing w:val="-22"/>
        </w:rPr>
        <w:t xml:space="preserve"> </w:t>
      </w:r>
      <w:r>
        <w:t>shall</w:t>
      </w:r>
      <w:r>
        <w:rPr>
          <w:spacing w:val="-22"/>
        </w:rPr>
        <w:t xml:space="preserve"> </w:t>
      </w:r>
      <w:r>
        <w:t>be</w:t>
      </w:r>
      <w:r>
        <w:rPr>
          <w:spacing w:val="-22"/>
        </w:rPr>
        <w:t xml:space="preserve"> </w:t>
      </w:r>
      <w:r>
        <w:t>accounted</w:t>
      </w:r>
      <w:r>
        <w:rPr>
          <w:spacing w:val="-22"/>
        </w:rPr>
        <w:t xml:space="preserve"> </w:t>
      </w:r>
      <w:r>
        <w:t>for,</w:t>
      </w:r>
      <w:r>
        <w:rPr>
          <w:spacing w:val="-21"/>
        </w:rPr>
        <w:t xml:space="preserve"> </w:t>
      </w:r>
      <w:r>
        <w:t>including</w:t>
      </w:r>
      <w:r>
        <w:rPr>
          <w:spacing w:val="-21"/>
        </w:rPr>
        <w:t xml:space="preserve"> </w:t>
      </w:r>
      <w:r>
        <w:t>any</w:t>
      </w:r>
      <w:r>
        <w:rPr>
          <w:spacing w:val="-20"/>
        </w:rPr>
        <w:t xml:space="preserve"> </w:t>
      </w:r>
      <w:r>
        <w:t>that</w:t>
      </w:r>
      <w:r>
        <w:rPr>
          <w:spacing w:val="-21"/>
        </w:rPr>
        <w:t xml:space="preserve"> </w:t>
      </w:r>
      <w:r>
        <w:t>have</w:t>
      </w:r>
      <w:r>
        <w:rPr>
          <w:spacing w:val="-21"/>
        </w:rPr>
        <w:t xml:space="preserve"> </w:t>
      </w:r>
      <w:r>
        <w:t>been</w:t>
      </w:r>
      <w:r>
        <w:rPr>
          <w:spacing w:val="-21"/>
        </w:rPr>
        <w:t xml:space="preserve"> </w:t>
      </w:r>
      <w:r>
        <w:t>voided. Any discrepancy should be double checked against check</w:t>
      </w:r>
      <w:r>
        <w:rPr>
          <w:spacing w:val="1"/>
        </w:rPr>
        <w:t xml:space="preserve"> </w:t>
      </w:r>
      <w:r>
        <w:t>stubs.</w:t>
      </w:r>
    </w:p>
    <w:p w14:paraId="0D57669D" w14:textId="77777777" w:rsidR="00AE48B0" w:rsidRDefault="00AE48B0">
      <w:pPr>
        <w:pStyle w:val="BodyText"/>
        <w:spacing w:before="4"/>
      </w:pPr>
    </w:p>
    <w:p w14:paraId="6D083DDE" w14:textId="77777777" w:rsidR="00AE48B0" w:rsidRDefault="00850510" w:rsidP="001C52BD">
      <w:pPr>
        <w:pStyle w:val="ListParagraph"/>
        <w:numPr>
          <w:ilvl w:val="1"/>
          <w:numId w:val="25"/>
        </w:numPr>
        <w:tabs>
          <w:tab w:val="left" w:pos="1920"/>
        </w:tabs>
        <w:ind w:hanging="361"/>
      </w:pPr>
      <w:r>
        <w:t>The monthly bank reconciliation shall be reviewed to determine regular</w:t>
      </w:r>
      <w:r>
        <w:rPr>
          <w:spacing w:val="-3"/>
        </w:rPr>
        <w:t xml:space="preserve"> </w:t>
      </w:r>
      <w:r>
        <w:t>reconciliation.</w:t>
      </w:r>
    </w:p>
    <w:p w14:paraId="703A6DA0" w14:textId="77777777" w:rsidR="00AE48B0" w:rsidRDefault="00AE48B0">
      <w:pPr>
        <w:pStyle w:val="BodyText"/>
        <w:spacing w:before="3"/>
      </w:pPr>
    </w:p>
    <w:p w14:paraId="0C8C7642" w14:textId="77777777" w:rsidR="00AE48B0" w:rsidRDefault="00850510" w:rsidP="001C52BD">
      <w:pPr>
        <w:pStyle w:val="ListParagraph"/>
        <w:numPr>
          <w:ilvl w:val="1"/>
          <w:numId w:val="25"/>
        </w:numPr>
        <w:tabs>
          <w:tab w:val="left" w:pos="1920"/>
        </w:tabs>
        <w:ind w:right="856"/>
        <w:jc w:val="both"/>
      </w:pPr>
      <w:r>
        <w:t>Ending checkbook balance shall be compared to actual cash in bank as reflected on the latest bank statement plus/minus any outstanding</w:t>
      </w:r>
      <w:r>
        <w:rPr>
          <w:spacing w:val="1"/>
        </w:rPr>
        <w:t xml:space="preserve"> </w:t>
      </w:r>
      <w:r>
        <w:t>transactions.</w:t>
      </w:r>
    </w:p>
    <w:p w14:paraId="03A18172" w14:textId="77777777" w:rsidR="00AE48B0" w:rsidRDefault="00AE48B0">
      <w:pPr>
        <w:pStyle w:val="BodyText"/>
        <w:spacing w:before="4"/>
      </w:pPr>
    </w:p>
    <w:p w14:paraId="65EFA01E" w14:textId="77777777" w:rsidR="00AE48B0" w:rsidRDefault="00850510" w:rsidP="001C52BD">
      <w:pPr>
        <w:pStyle w:val="ListParagraph"/>
        <w:numPr>
          <w:ilvl w:val="1"/>
          <w:numId w:val="25"/>
        </w:numPr>
        <w:tabs>
          <w:tab w:val="left" w:pos="1920"/>
        </w:tabs>
        <w:spacing w:line="244" w:lineRule="auto"/>
        <w:ind w:right="856"/>
        <w:jc w:val="both"/>
      </w:pPr>
      <w:r>
        <w:t>After</w:t>
      </w:r>
      <w:r>
        <w:rPr>
          <w:spacing w:val="-8"/>
        </w:rPr>
        <w:t xml:space="preserve"> </w:t>
      </w:r>
      <w:r>
        <w:t>the</w:t>
      </w:r>
      <w:r>
        <w:rPr>
          <w:spacing w:val="-7"/>
        </w:rPr>
        <w:t xml:space="preserve"> </w:t>
      </w:r>
      <w:r>
        <w:t>audit,</w:t>
      </w:r>
      <w:r>
        <w:rPr>
          <w:spacing w:val="-7"/>
        </w:rPr>
        <w:t xml:space="preserve"> </w:t>
      </w:r>
      <w:r>
        <w:t>the</w:t>
      </w:r>
      <w:r>
        <w:rPr>
          <w:spacing w:val="-7"/>
        </w:rPr>
        <w:t xml:space="preserve"> </w:t>
      </w:r>
      <w:r>
        <w:t>committee</w:t>
      </w:r>
      <w:r>
        <w:rPr>
          <w:spacing w:val="-7"/>
        </w:rPr>
        <w:t xml:space="preserve"> </w:t>
      </w:r>
      <w:r>
        <w:t>shall</w:t>
      </w:r>
      <w:r>
        <w:rPr>
          <w:spacing w:val="-7"/>
        </w:rPr>
        <w:t xml:space="preserve"> </w:t>
      </w:r>
      <w:r>
        <w:t>complete</w:t>
      </w:r>
      <w:r>
        <w:rPr>
          <w:spacing w:val="-8"/>
        </w:rPr>
        <w:t xml:space="preserve"> </w:t>
      </w:r>
      <w:r>
        <w:t>the</w:t>
      </w:r>
      <w:r>
        <w:rPr>
          <w:spacing w:val="-7"/>
        </w:rPr>
        <w:t xml:space="preserve"> </w:t>
      </w:r>
      <w:r>
        <w:t>attached</w:t>
      </w:r>
      <w:r>
        <w:rPr>
          <w:spacing w:val="-7"/>
        </w:rPr>
        <w:t xml:space="preserve"> </w:t>
      </w:r>
      <w:r>
        <w:t>Audit</w:t>
      </w:r>
      <w:r>
        <w:rPr>
          <w:spacing w:val="-7"/>
        </w:rPr>
        <w:t xml:space="preserve"> </w:t>
      </w:r>
      <w:r>
        <w:t>Committee</w:t>
      </w:r>
      <w:r>
        <w:rPr>
          <w:spacing w:val="-8"/>
        </w:rPr>
        <w:t xml:space="preserve"> </w:t>
      </w:r>
      <w:r>
        <w:t>Report</w:t>
      </w:r>
      <w:r>
        <w:rPr>
          <w:spacing w:val="-8"/>
        </w:rPr>
        <w:t xml:space="preserve"> </w:t>
      </w:r>
      <w:r>
        <w:t>and</w:t>
      </w:r>
      <w:r>
        <w:rPr>
          <w:spacing w:val="-8"/>
        </w:rPr>
        <w:t xml:space="preserve"> </w:t>
      </w:r>
      <w:r>
        <w:t>submit it</w:t>
      </w:r>
      <w:r>
        <w:rPr>
          <w:spacing w:val="-17"/>
        </w:rPr>
        <w:t xml:space="preserve"> </w:t>
      </w:r>
      <w:r>
        <w:t>to</w:t>
      </w:r>
      <w:r>
        <w:rPr>
          <w:spacing w:val="-17"/>
        </w:rPr>
        <w:t xml:space="preserve"> </w:t>
      </w:r>
      <w:r>
        <w:t>the</w:t>
      </w:r>
      <w:r>
        <w:rPr>
          <w:spacing w:val="-17"/>
        </w:rPr>
        <w:t xml:space="preserve"> </w:t>
      </w:r>
      <w:r>
        <w:t>President</w:t>
      </w:r>
      <w:r>
        <w:rPr>
          <w:spacing w:val="-17"/>
        </w:rPr>
        <w:t xml:space="preserve"> </w:t>
      </w:r>
      <w:r>
        <w:t>by</w:t>
      </w:r>
      <w:r>
        <w:rPr>
          <w:spacing w:val="-15"/>
        </w:rPr>
        <w:t xml:space="preserve"> </w:t>
      </w:r>
      <w:r>
        <w:rPr>
          <w:b/>
        </w:rPr>
        <w:t>March</w:t>
      </w:r>
      <w:r>
        <w:rPr>
          <w:b/>
          <w:spacing w:val="-17"/>
        </w:rPr>
        <w:t xml:space="preserve"> </w:t>
      </w:r>
      <w:r>
        <w:rPr>
          <w:b/>
        </w:rPr>
        <w:t>1</w:t>
      </w:r>
      <w:r>
        <w:t>.</w:t>
      </w:r>
      <w:r>
        <w:rPr>
          <w:spacing w:val="21"/>
        </w:rPr>
        <w:t xml:space="preserve"> </w:t>
      </w:r>
      <w:r>
        <w:t>If</w:t>
      </w:r>
      <w:r>
        <w:rPr>
          <w:spacing w:val="-18"/>
        </w:rPr>
        <w:t xml:space="preserve"> </w:t>
      </w:r>
      <w:r>
        <w:t>the</w:t>
      </w:r>
      <w:r>
        <w:rPr>
          <w:spacing w:val="-18"/>
        </w:rPr>
        <w:t xml:space="preserve"> </w:t>
      </w:r>
      <w:r>
        <w:t>committee</w:t>
      </w:r>
      <w:r>
        <w:rPr>
          <w:spacing w:val="-18"/>
        </w:rPr>
        <w:t xml:space="preserve"> </w:t>
      </w:r>
      <w:r>
        <w:t>has</w:t>
      </w:r>
      <w:r>
        <w:rPr>
          <w:spacing w:val="-18"/>
        </w:rPr>
        <w:t xml:space="preserve"> </w:t>
      </w:r>
      <w:r>
        <w:t>any</w:t>
      </w:r>
      <w:r>
        <w:rPr>
          <w:spacing w:val="-16"/>
        </w:rPr>
        <w:t xml:space="preserve"> </w:t>
      </w:r>
      <w:r>
        <w:t>suggested</w:t>
      </w:r>
      <w:r>
        <w:rPr>
          <w:spacing w:val="-18"/>
        </w:rPr>
        <w:t xml:space="preserve"> </w:t>
      </w:r>
      <w:r>
        <w:t>policy</w:t>
      </w:r>
      <w:r>
        <w:rPr>
          <w:spacing w:val="-16"/>
        </w:rPr>
        <w:t xml:space="preserve"> </w:t>
      </w:r>
      <w:r>
        <w:t>changes,</w:t>
      </w:r>
      <w:r>
        <w:rPr>
          <w:spacing w:val="-17"/>
        </w:rPr>
        <w:t xml:space="preserve"> </w:t>
      </w:r>
      <w:r>
        <w:t>these</w:t>
      </w:r>
      <w:r>
        <w:rPr>
          <w:spacing w:val="22"/>
        </w:rPr>
        <w:t xml:space="preserve"> </w:t>
      </w:r>
      <w:r>
        <w:t>should be</w:t>
      </w:r>
      <w:r>
        <w:rPr>
          <w:spacing w:val="-9"/>
        </w:rPr>
        <w:t xml:space="preserve"> </w:t>
      </w:r>
      <w:r>
        <w:t>presented</w:t>
      </w:r>
      <w:r>
        <w:rPr>
          <w:spacing w:val="-8"/>
        </w:rPr>
        <w:t xml:space="preserve"> </w:t>
      </w:r>
      <w:r>
        <w:t>to</w:t>
      </w:r>
      <w:r>
        <w:rPr>
          <w:spacing w:val="-7"/>
        </w:rPr>
        <w:t xml:space="preserve"> </w:t>
      </w:r>
      <w:r>
        <w:t>the</w:t>
      </w:r>
      <w:r>
        <w:rPr>
          <w:spacing w:val="-7"/>
        </w:rPr>
        <w:t xml:space="preserve"> </w:t>
      </w:r>
      <w:r>
        <w:t>TMCA,</w:t>
      </w:r>
      <w:r>
        <w:rPr>
          <w:spacing w:val="-7"/>
        </w:rPr>
        <w:t xml:space="preserve"> </w:t>
      </w:r>
      <w:r>
        <w:t>Inc.,</w:t>
      </w:r>
      <w:r>
        <w:rPr>
          <w:spacing w:val="-7"/>
        </w:rPr>
        <w:t xml:space="preserve"> </w:t>
      </w:r>
      <w:r>
        <w:t>President</w:t>
      </w:r>
      <w:r>
        <w:rPr>
          <w:spacing w:val="-8"/>
        </w:rPr>
        <w:t xml:space="preserve"> </w:t>
      </w:r>
      <w:r>
        <w:t>separately</w:t>
      </w:r>
      <w:r>
        <w:rPr>
          <w:spacing w:val="-5"/>
        </w:rPr>
        <w:t xml:space="preserve"> </w:t>
      </w:r>
      <w:r>
        <w:t>to</w:t>
      </w:r>
      <w:r>
        <w:rPr>
          <w:spacing w:val="-7"/>
        </w:rPr>
        <w:t xml:space="preserve"> </w:t>
      </w:r>
      <w:r>
        <w:t>be</w:t>
      </w:r>
      <w:r>
        <w:rPr>
          <w:spacing w:val="-7"/>
        </w:rPr>
        <w:t xml:space="preserve"> </w:t>
      </w:r>
      <w:r>
        <w:t>discussed</w:t>
      </w:r>
      <w:r>
        <w:rPr>
          <w:spacing w:val="-7"/>
        </w:rPr>
        <w:t xml:space="preserve"> </w:t>
      </w:r>
      <w:r>
        <w:t>at</w:t>
      </w:r>
      <w:r>
        <w:rPr>
          <w:spacing w:val="-7"/>
        </w:rPr>
        <w:t xml:space="preserve"> </w:t>
      </w:r>
      <w:r>
        <w:t>a</w:t>
      </w:r>
      <w:r>
        <w:rPr>
          <w:spacing w:val="-8"/>
        </w:rPr>
        <w:t xml:space="preserve"> </w:t>
      </w:r>
      <w:r>
        <w:t>future</w:t>
      </w:r>
      <w:r>
        <w:rPr>
          <w:spacing w:val="-9"/>
        </w:rPr>
        <w:t xml:space="preserve"> </w:t>
      </w:r>
      <w:r>
        <w:t>board</w:t>
      </w:r>
      <w:r>
        <w:rPr>
          <w:spacing w:val="-8"/>
        </w:rPr>
        <w:t xml:space="preserve"> </w:t>
      </w:r>
      <w:r>
        <w:t>meeting.</w:t>
      </w:r>
    </w:p>
    <w:p w14:paraId="34DE9776" w14:textId="77777777" w:rsidR="00AE48B0" w:rsidRDefault="00AE48B0">
      <w:pPr>
        <w:spacing w:line="244" w:lineRule="auto"/>
        <w:jc w:val="both"/>
        <w:sectPr w:rsidR="00AE48B0">
          <w:footerReference w:type="default" r:id="rId25"/>
          <w:pgSz w:w="12240" w:h="15840"/>
          <w:pgMar w:top="1380" w:right="580" w:bottom="1300" w:left="600" w:header="0" w:footer="1103" w:gutter="0"/>
          <w:pgNumType w:start="2"/>
          <w:cols w:space="720"/>
        </w:sectPr>
      </w:pPr>
    </w:p>
    <w:p w14:paraId="5A65474F" w14:textId="77777777" w:rsidR="00AE48B0" w:rsidRDefault="00850510">
      <w:pPr>
        <w:spacing w:before="65"/>
        <w:ind w:left="2026" w:right="2042"/>
        <w:jc w:val="center"/>
        <w:rPr>
          <w:b/>
          <w:sz w:val="24"/>
        </w:rPr>
      </w:pPr>
      <w:r>
        <w:rPr>
          <w:b/>
          <w:sz w:val="24"/>
        </w:rPr>
        <w:t>EXHIBIT A</w:t>
      </w:r>
    </w:p>
    <w:p w14:paraId="7A6D7970" w14:textId="77777777" w:rsidR="00AE48B0" w:rsidRDefault="00AE48B0">
      <w:pPr>
        <w:pStyle w:val="BodyText"/>
        <w:rPr>
          <w:b/>
          <w:sz w:val="26"/>
        </w:rPr>
      </w:pPr>
    </w:p>
    <w:p w14:paraId="54D8B26D" w14:textId="77777777" w:rsidR="00AE48B0" w:rsidRDefault="00AE48B0">
      <w:pPr>
        <w:pStyle w:val="BodyText"/>
        <w:spacing w:before="3"/>
        <w:rPr>
          <w:b/>
          <w:sz w:val="23"/>
        </w:rPr>
      </w:pPr>
    </w:p>
    <w:p w14:paraId="1841D970" w14:textId="77777777" w:rsidR="00AE48B0" w:rsidRDefault="00850510">
      <w:pPr>
        <w:ind w:left="2026" w:right="2045"/>
        <w:jc w:val="center"/>
        <w:rPr>
          <w:b/>
          <w:sz w:val="24"/>
        </w:rPr>
      </w:pPr>
      <w:r>
        <w:rPr>
          <w:b/>
          <w:sz w:val="24"/>
        </w:rPr>
        <w:t>TMCA AUDIT COMMITTEE REPORT</w:t>
      </w:r>
    </w:p>
    <w:p w14:paraId="313F6F5C" w14:textId="77777777" w:rsidR="00AE48B0" w:rsidRDefault="00AE48B0">
      <w:pPr>
        <w:pStyle w:val="BodyText"/>
        <w:spacing w:before="10"/>
        <w:rPr>
          <w:b/>
          <w:sz w:val="21"/>
        </w:rPr>
      </w:pPr>
    </w:p>
    <w:p w14:paraId="699FF5CF" w14:textId="77777777" w:rsidR="00AE48B0" w:rsidRDefault="00850510" w:rsidP="001C52BD">
      <w:pPr>
        <w:pStyle w:val="Heading6"/>
        <w:numPr>
          <w:ilvl w:val="0"/>
          <w:numId w:val="24"/>
        </w:numPr>
        <w:tabs>
          <w:tab w:val="left" w:pos="1200"/>
        </w:tabs>
        <w:spacing w:line="232" w:lineRule="auto"/>
        <w:ind w:left="1199" w:right="856"/>
        <w:jc w:val="both"/>
      </w:pPr>
      <w:r>
        <w:t>A random sampling of a minimum of 10 transactions shall be cross-checked to the QuickBooks Check</w:t>
      </w:r>
      <w:r>
        <w:rPr>
          <w:spacing w:val="-20"/>
        </w:rPr>
        <w:t xml:space="preserve"> </w:t>
      </w:r>
      <w:r>
        <w:t>Register</w:t>
      </w:r>
      <w:r>
        <w:rPr>
          <w:spacing w:val="-19"/>
        </w:rPr>
        <w:t xml:space="preserve"> </w:t>
      </w:r>
      <w:r>
        <w:t>report</w:t>
      </w:r>
      <w:r>
        <w:rPr>
          <w:spacing w:val="-19"/>
        </w:rPr>
        <w:t xml:space="preserve"> </w:t>
      </w:r>
      <w:r>
        <w:t>and</w:t>
      </w:r>
      <w:r>
        <w:rPr>
          <w:spacing w:val="-19"/>
        </w:rPr>
        <w:t xml:space="preserve"> </w:t>
      </w:r>
      <w:r>
        <w:t>the</w:t>
      </w:r>
      <w:r>
        <w:rPr>
          <w:spacing w:val="-20"/>
        </w:rPr>
        <w:t xml:space="preserve"> </w:t>
      </w:r>
      <w:r>
        <w:t>TMCA,</w:t>
      </w:r>
      <w:r>
        <w:rPr>
          <w:spacing w:val="-20"/>
        </w:rPr>
        <w:t xml:space="preserve"> </w:t>
      </w:r>
      <w:r>
        <w:t>Inc.,</w:t>
      </w:r>
      <w:r>
        <w:rPr>
          <w:spacing w:val="-20"/>
        </w:rPr>
        <w:t xml:space="preserve"> </w:t>
      </w:r>
      <w:r>
        <w:t>Transaction</w:t>
      </w:r>
      <w:r>
        <w:rPr>
          <w:spacing w:val="-20"/>
        </w:rPr>
        <w:t xml:space="preserve"> </w:t>
      </w:r>
      <w:r>
        <w:t>Form</w:t>
      </w:r>
      <w:r>
        <w:rPr>
          <w:spacing w:val="-19"/>
        </w:rPr>
        <w:t xml:space="preserve"> </w:t>
      </w:r>
      <w:r>
        <w:t>to</w:t>
      </w:r>
      <w:r>
        <w:rPr>
          <w:spacing w:val="-19"/>
        </w:rPr>
        <w:t xml:space="preserve"> </w:t>
      </w:r>
      <w:r>
        <w:t>ascertain</w:t>
      </w:r>
      <w:r>
        <w:rPr>
          <w:spacing w:val="-19"/>
        </w:rPr>
        <w:t xml:space="preserve"> </w:t>
      </w:r>
      <w:r>
        <w:t>the</w:t>
      </w:r>
      <w:r>
        <w:rPr>
          <w:spacing w:val="-19"/>
        </w:rPr>
        <w:t xml:space="preserve"> </w:t>
      </w:r>
      <w:r>
        <w:t>accuracy</w:t>
      </w:r>
      <w:r>
        <w:rPr>
          <w:spacing w:val="-19"/>
        </w:rPr>
        <w:t xml:space="preserve"> </w:t>
      </w:r>
      <w:r>
        <w:t>of</w:t>
      </w:r>
      <w:r>
        <w:rPr>
          <w:spacing w:val="-19"/>
        </w:rPr>
        <w:t xml:space="preserve"> </w:t>
      </w:r>
      <w:r>
        <w:t>posting the correct amounts and the correct</w:t>
      </w:r>
      <w:r>
        <w:rPr>
          <w:spacing w:val="-1"/>
        </w:rPr>
        <w:t xml:space="preserve"> </w:t>
      </w:r>
      <w:r>
        <w:t>recipients.</w:t>
      </w:r>
    </w:p>
    <w:p w14:paraId="38A5FACA" w14:textId="77777777" w:rsidR="00AE48B0" w:rsidRDefault="00AE48B0">
      <w:pPr>
        <w:pStyle w:val="BodyText"/>
        <w:rPr>
          <w:b/>
          <w:sz w:val="12"/>
        </w:rPr>
      </w:pPr>
    </w:p>
    <w:p w14:paraId="5292E322" w14:textId="77777777" w:rsidR="00AE48B0" w:rsidRDefault="00AE48B0">
      <w:pPr>
        <w:rPr>
          <w:sz w:val="12"/>
        </w:rPr>
        <w:sectPr w:rsidR="00AE48B0">
          <w:footerReference w:type="default" r:id="rId26"/>
          <w:pgSz w:w="12240" w:h="15840"/>
          <w:pgMar w:top="660" w:right="580" w:bottom="1300" w:left="600" w:header="0" w:footer="1103" w:gutter="0"/>
          <w:cols w:space="720"/>
        </w:sectPr>
      </w:pPr>
    </w:p>
    <w:p w14:paraId="682081B1" w14:textId="77777777" w:rsidR="00AE48B0" w:rsidRDefault="00850510">
      <w:pPr>
        <w:pStyle w:val="BodyText"/>
        <w:tabs>
          <w:tab w:val="left" w:pos="4096"/>
        </w:tabs>
        <w:spacing w:before="90"/>
        <w:ind w:left="1199"/>
      </w:pPr>
      <w:r>
        <w:t xml:space="preserve">1)  </w:t>
      </w:r>
      <w:r>
        <w:rPr>
          <w:spacing w:val="11"/>
        </w:rPr>
        <w:t xml:space="preserve"> </w:t>
      </w:r>
      <w:r>
        <w:rPr>
          <w:w w:val="99"/>
          <w:u w:val="single"/>
        </w:rPr>
        <w:t xml:space="preserve"> </w:t>
      </w:r>
      <w:r>
        <w:rPr>
          <w:u w:val="single"/>
        </w:rPr>
        <w:tab/>
      </w:r>
    </w:p>
    <w:p w14:paraId="421C442F" w14:textId="77777777" w:rsidR="00AE48B0" w:rsidRDefault="00850510">
      <w:pPr>
        <w:pStyle w:val="BodyText"/>
        <w:tabs>
          <w:tab w:val="left" w:pos="4049"/>
        </w:tabs>
        <w:spacing w:before="129"/>
        <w:ind w:left="1199"/>
      </w:pPr>
      <w:r>
        <w:t xml:space="preserve">2)  </w:t>
      </w:r>
      <w:r>
        <w:rPr>
          <w:spacing w:val="11"/>
        </w:rPr>
        <w:t xml:space="preserve"> </w:t>
      </w:r>
      <w:r>
        <w:rPr>
          <w:w w:val="99"/>
          <w:u w:val="single"/>
        </w:rPr>
        <w:t xml:space="preserve"> </w:t>
      </w:r>
      <w:r>
        <w:rPr>
          <w:u w:val="single"/>
        </w:rPr>
        <w:tab/>
      </w:r>
    </w:p>
    <w:p w14:paraId="51709398" w14:textId="77777777" w:rsidR="00AE48B0" w:rsidRDefault="00850510">
      <w:pPr>
        <w:pStyle w:val="BodyText"/>
        <w:tabs>
          <w:tab w:val="left" w:pos="4096"/>
        </w:tabs>
        <w:spacing w:before="129"/>
        <w:ind w:left="1199"/>
      </w:pPr>
      <w:r>
        <w:t xml:space="preserve">3)  </w:t>
      </w:r>
      <w:r>
        <w:rPr>
          <w:spacing w:val="11"/>
        </w:rPr>
        <w:t xml:space="preserve"> </w:t>
      </w:r>
      <w:r>
        <w:rPr>
          <w:w w:val="99"/>
          <w:u w:val="single"/>
        </w:rPr>
        <w:t xml:space="preserve"> </w:t>
      </w:r>
      <w:r>
        <w:rPr>
          <w:u w:val="single"/>
        </w:rPr>
        <w:tab/>
      </w:r>
    </w:p>
    <w:p w14:paraId="66DB03DC" w14:textId="77777777" w:rsidR="00AE48B0" w:rsidRDefault="00850510">
      <w:pPr>
        <w:pStyle w:val="BodyText"/>
        <w:tabs>
          <w:tab w:val="left" w:pos="4096"/>
        </w:tabs>
        <w:spacing w:before="128"/>
        <w:ind w:left="1199"/>
      </w:pPr>
      <w:r>
        <w:t xml:space="preserve">4)  </w:t>
      </w:r>
      <w:r>
        <w:rPr>
          <w:spacing w:val="11"/>
        </w:rPr>
        <w:t xml:space="preserve"> </w:t>
      </w:r>
      <w:r>
        <w:rPr>
          <w:w w:val="99"/>
          <w:u w:val="single"/>
        </w:rPr>
        <w:t xml:space="preserve"> </w:t>
      </w:r>
      <w:r>
        <w:rPr>
          <w:u w:val="single"/>
        </w:rPr>
        <w:tab/>
      </w:r>
    </w:p>
    <w:p w14:paraId="7B30005C" w14:textId="77777777" w:rsidR="00AE48B0" w:rsidRDefault="00850510">
      <w:pPr>
        <w:pStyle w:val="BodyText"/>
        <w:tabs>
          <w:tab w:val="left" w:pos="4096"/>
        </w:tabs>
        <w:spacing w:before="129"/>
        <w:ind w:left="1199"/>
      </w:pPr>
      <w:r>
        <w:t xml:space="preserve">5)  </w:t>
      </w:r>
      <w:r>
        <w:rPr>
          <w:spacing w:val="11"/>
        </w:rPr>
        <w:t xml:space="preserve"> </w:t>
      </w:r>
      <w:r>
        <w:rPr>
          <w:w w:val="99"/>
          <w:u w:val="single"/>
        </w:rPr>
        <w:t xml:space="preserve"> </w:t>
      </w:r>
      <w:r>
        <w:rPr>
          <w:u w:val="single"/>
        </w:rPr>
        <w:tab/>
      </w:r>
    </w:p>
    <w:p w14:paraId="7B8AC9C5" w14:textId="77777777" w:rsidR="00AE48B0" w:rsidRDefault="00850510">
      <w:pPr>
        <w:pStyle w:val="BodyText"/>
        <w:tabs>
          <w:tab w:val="left" w:pos="4096"/>
        </w:tabs>
        <w:spacing w:before="129"/>
        <w:ind w:left="1199"/>
      </w:pPr>
      <w:r>
        <w:t xml:space="preserve">6)  </w:t>
      </w:r>
      <w:r>
        <w:rPr>
          <w:spacing w:val="11"/>
        </w:rPr>
        <w:t xml:space="preserve"> </w:t>
      </w:r>
      <w:r>
        <w:rPr>
          <w:w w:val="99"/>
          <w:u w:val="single"/>
        </w:rPr>
        <w:t xml:space="preserve"> </w:t>
      </w:r>
      <w:r>
        <w:rPr>
          <w:u w:val="single"/>
        </w:rPr>
        <w:tab/>
      </w:r>
    </w:p>
    <w:p w14:paraId="166B909E" w14:textId="77777777" w:rsidR="00AE48B0" w:rsidRDefault="00850510">
      <w:pPr>
        <w:pStyle w:val="BodyText"/>
        <w:tabs>
          <w:tab w:val="left" w:pos="4096"/>
        </w:tabs>
        <w:spacing w:before="128"/>
        <w:ind w:left="1199"/>
      </w:pPr>
      <w:r>
        <w:t xml:space="preserve">7)  </w:t>
      </w:r>
      <w:r>
        <w:rPr>
          <w:spacing w:val="11"/>
        </w:rPr>
        <w:t xml:space="preserve"> </w:t>
      </w:r>
      <w:r>
        <w:rPr>
          <w:w w:val="99"/>
          <w:u w:val="single"/>
        </w:rPr>
        <w:t xml:space="preserve"> </w:t>
      </w:r>
      <w:r>
        <w:rPr>
          <w:u w:val="single"/>
        </w:rPr>
        <w:tab/>
      </w:r>
    </w:p>
    <w:p w14:paraId="3797AF3A" w14:textId="77777777" w:rsidR="00AE48B0" w:rsidRDefault="00850510">
      <w:pPr>
        <w:pStyle w:val="BodyText"/>
        <w:tabs>
          <w:tab w:val="left" w:pos="4096"/>
        </w:tabs>
        <w:spacing w:before="129"/>
        <w:ind w:left="1199"/>
      </w:pPr>
      <w:r>
        <w:t xml:space="preserve">8)  </w:t>
      </w:r>
      <w:r>
        <w:rPr>
          <w:spacing w:val="11"/>
        </w:rPr>
        <w:t xml:space="preserve"> </w:t>
      </w:r>
      <w:r>
        <w:rPr>
          <w:w w:val="99"/>
          <w:u w:val="single"/>
        </w:rPr>
        <w:t xml:space="preserve"> </w:t>
      </w:r>
      <w:r>
        <w:rPr>
          <w:u w:val="single"/>
        </w:rPr>
        <w:tab/>
      </w:r>
    </w:p>
    <w:p w14:paraId="512A15E4" w14:textId="77777777" w:rsidR="00AE48B0" w:rsidRDefault="00850510">
      <w:pPr>
        <w:pStyle w:val="BodyText"/>
        <w:tabs>
          <w:tab w:val="left" w:pos="4096"/>
        </w:tabs>
        <w:spacing w:before="128"/>
        <w:ind w:left="1199"/>
      </w:pPr>
      <w:r>
        <w:t xml:space="preserve">9)  </w:t>
      </w:r>
      <w:r>
        <w:rPr>
          <w:spacing w:val="11"/>
        </w:rPr>
        <w:t xml:space="preserve"> </w:t>
      </w:r>
      <w:r>
        <w:rPr>
          <w:w w:val="99"/>
          <w:u w:val="single"/>
        </w:rPr>
        <w:t xml:space="preserve"> </w:t>
      </w:r>
      <w:r>
        <w:rPr>
          <w:u w:val="single"/>
        </w:rPr>
        <w:tab/>
      </w:r>
    </w:p>
    <w:p w14:paraId="5696B327" w14:textId="77777777" w:rsidR="00AE48B0" w:rsidRDefault="00850510">
      <w:pPr>
        <w:pStyle w:val="BodyText"/>
        <w:tabs>
          <w:tab w:val="left" w:pos="4096"/>
        </w:tabs>
        <w:spacing w:before="129"/>
        <w:ind w:left="1199"/>
      </w:pPr>
      <w:r>
        <w:t>10)</w:t>
      </w:r>
      <w:r>
        <w:rPr>
          <w:spacing w:val="11"/>
        </w:rPr>
        <w:t xml:space="preserve"> </w:t>
      </w:r>
      <w:r>
        <w:rPr>
          <w:w w:val="99"/>
          <w:u w:val="single"/>
        </w:rPr>
        <w:t xml:space="preserve"> </w:t>
      </w:r>
      <w:r>
        <w:rPr>
          <w:u w:val="single"/>
        </w:rPr>
        <w:tab/>
      </w:r>
    </w:p>
    <w:p w14:paraId="6E63CB83" w14:textId="77777777" w:rsidR="00AE48B0" w:rsidRDefault="00850510">
      <w:pPr>
        <w:pStyle w:val="BodyText"/>
        <w:tabs>
          <w:tab w:val="left" w:pos="2011"/>
          <w:tab w:val="left" w:pos="5923"/>
        </w:tabs>
        <w:spacing w:before="90" w:line="362" w:lineRule="auto"/>
        <w:ind w:left="300" w:right="994"/>
        <w:jc w:val="both"/>
      </w:pPr>
      <w:r>
        <w:br w:type="column"/>
        <w:t>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Discrepancy</w:t>
      </w:r>
      <w:r>
        <w:rPr>
          <w:spacing w:val="1"/>
        </w:rPr>
        <w:t xml:space="preserve"> </w:t>
      </w:r>
      <w:r>
        <w:rPr>
          <w:rFonts w:ascii="Webdings" w:hAnsi="Webdings"/>
        </w:rPr>
        <w:t></w:t>
      </w:r>
      <w:r>
        <w:rPr>
          <w:u w:val="single"/>
        </w:rPr>
        <w:t xml:space="preserve">       </w:t>
      </w:r>
      <w:r>
        <w:rPr>
          <w:spacing w:val="51"/>
          <w:u w:val="single"/>
        </w:rPr>
        <w:t xml:space="preserve"> </w:t>
      </w:r>
      <w:r>
        <w:t>(Explanation)</w:t>
      </w:r>
      <w:r>
        <w:rPr>
          <w:w w:val="99"/>
          <w:u w:val="single"/>
        </w:rPr>
        <w:t xml:space="preserve"> </w:t>
      </w:r>
      <w:r>
        <w:rPr>
          <w:u w:val="single"/>
        </w:rPr>
        <w:tab/>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w w:val="99"/>
          <w:u w:val="single"/>
        </w:rPr>
        <w:t xml:space="preserve"> </w:t>
      </w:r>
      <w:r>
        <w:rPr>
          <w:u w:val="single"/>
        </w:rPr>
        <w:tab/>
      </w:r>
      <w:r>
        <w:rPr>
          <w:w w:val="5"/>
          <w:u w:val="single"/>
        </w:rPr>
        <w:t xml:space="preserve"> </w:t>
      </w:r>
      <w:r>
        <w:t xml:space="preserve"> Correct</w:t>
      </w:r>
      <w:r>
        <w:rPr>
          <w:u w:val="single"/>
        </w:rPr>
        <w:t xml:space="preserve"> </w:t>
      </w:r>
      <w:r>
        <w:rPr>
          <w:u w:val="single"/>
        </w:rPr>
        <w:tab/>
      </w:r>
      <w:r>
        <w:t xml:space="preserve">Discrepancy </w:t>
      </w:r>
      <w:r>
        <w:rPr>
          <w:rFonts w:ascii="Webdings" w:hAnsi="Webdings"/>
        </w:rPr>
        <w:t></w:t>
      </w:r>
      <w:r>
        <w:rPr>
          <w:u w:val="single"/>
        </w:rPr>
        <w:t xml:space="preserve">       </w:t>
      </w:r>
      <w:r>
        <w:rPr>
          <w:spacing w:val="42"/>
          <w:u w:val="single"/>
        </w:rPr>
        <w:t xml:space="preserve"> </w:t>
      </w:r>
      <w:r>
        <w:t>(Explanation)</w:t>
      </w:r>
      <w:r>
        <w:rPr>
          <w:u w:val="single"/>
        </w:rPr>
        <w:t xml:space="preserve"> </w:t>
      </w:r>
      <w:r>
        <w:rPr>
          <w:u w:val="single"/>
        </w:rPr>
        <w:tab/>
      </w:r>
    </w:p>
    <w:p w14:paraId="05835375" w14:textId="77777777" w:rsidR="00AE48B0" w:rsidRDefault="00AE48B0">
      <w:pPr>
        <w:spacing w:line="362" w:lineRule="auto"/>
        <w:jc w:val="both"/>
        <w:sectPr w:rsidR="00AE48B0">
          <w:type w:val="continuous"/>
          <w:pgSz w:w="12240" w:h="15840"/>
          <w:pgMar w:top="1500" w:right="580" w:bottom="280" w:left="600" w:header="720" w:footer="720" w:gutter="0"/>
          <w:cols w:num="2" w:space="720" w:equalWidth="0">
            <w:col w:w="4097" w:space="40"/>
            <w:col w:w="6923"/>
          </w:cols>
        </w:sectPr>
      </w:pPr>
    </w:p>
    <w:p w14:paraId="1A257484" w14:textId="77777777" w:rsidR="00AE48B0" w:rsidRDefault="00AE48B0">
      <w:pPr>
        <w:pStyle w:val="BodyText"/>
        <w:spacing w:before="5"/>
        <w:rPr>
          <w:sz w:val="15"/>
        </w:rPr>
      </w:pPr>
    </w:p>
    <w:p w14:paraId="29F3AA98" w14:textId="77777777" w:rsidR="00AE48B0" w:rsidRDefault="00850510" w:rsidP="001C52BD">
      <w:pPr>
        <w:pStyle w:val="Heading6"/>
        <w:numPr>
          <w:ilvl w:val="0"/>
          <w:numId w:val="24"/>
        </w:numPr>
        <w:tabs>
          <w:tab w:val="left" w:pos="1200"/>
        </w:tabs>
        <w:spacing w:before="96" w:line="232" w:lineRule="auto"/>
        <w:ind w:left="1199" w:right="858"/>
      </w:pPr>
      <w:r>
        <w:t>All</w:t>
      </w:r>
      <w:r>
        <w:rPr>
          <w:spacing w:val="-5"/>
        </w:rPr>
        <w:t xml:space="preserve"> </w:t>
      </w:r>
      <w:r>
        <w:t>checks</w:t>
      </w:r>
      <w:r>
        <w:rPr>
          <w:spacing w:val="-4"/>
        </w:rPr>
        <w:t xml:space="preserve"> </w:t>
      </w:r>
      <w:r>
        <w:t>in</w:t>
      </w:r>
      <w:r>
        <w:rPr>
          <w:spacing w:val="-4"/>
        </w:rPr>
        <w:t xml:space="preserve"> </w:t>
      </w:r>
      <w:r>
        <w:t>the</w:t>
      </w:r>
      <w:r>
        <w:rPr>
          <w:spacing w:val="-4"/>
        </w:rPr>
        <w:t xml:space="preserve"> </w:t>
      </w:r>
      <w:r>
        <w:t>checkbook</w:t>
      </w:r>
      <w:r>
        <w:rPr>
          <w:spacing w:val="-4"/>
        </w:rPr>
        <w:t xml:space="preserve"> </w:t>
      </w:r>
      <w:r>
        <w:t>register</w:t>
      </w:r>
      <w:r>
        <w:rPr>
          <w:spacing w:val="-4"/>
        </w:rPr>
        <w:t xml:space="preserve"> </w:t>
      </w:r>
      <w:r>
        <w:t>shall</w:t>
      </w:r>
      <w:r>
        <w:rPr>
          <w:spacing w:val="-4"/>
        </w:rPr>
        <w:t xml:space="preserve"> </w:t>
      </w:r>
      <w:r>
        <w:t>be</w:t>
      </w:r>
      <w:r>
        <w:rPr>
          <w:spacing w:val="-5"/>
        </w:rPr>
        <w:t xml:space="preserve"> </w:t>
      </w:r>
      <w:r>
        <w:t>accounted</w:t>
      </w:r>
      <w:r>
        <w:rPr>
          <w:spacing w:val="-5"/>
        </w:rPr>
        <w:t xml:space="preserve"> </w:t>
      </w:r>
      <w:r>
        <w:t>for,</w:t>
      </w:r>
      <w:r>
        <w:rPr>
          <w:spacing w:val="-3"/>
        </w:rPr>
        <w:t xml:space="preserve"> </w:t>
      </w:r>
      <w:r>
        <w:t>including</w:t>
      </w:r>
      <w:r>
        <w:rPr>
          <w:spacing w:val="-3"/>
        </w:rPr>
        <w:t xml:space="preserve"> </w:t>
      </w:r>
      <w:r>
        <w:t>any</w:t>
      </w:r>
      <w:r>
        <w:rPr>
          <w:spacing w:val="-3"/>
        </w:rPr>
        <w:t xml:space="preserve"> </w:t>
      </w:r>
      <w:r>
        <w:t>that</w:t>
      </w:r>
      <w:r>
        <w:rPr>
          <w:spacing w:val="-3"/>
        </w:rPr>
        <w:t xml:space="preserve"> </w:t>
      </w:r>
      <w:r>
        <w:t>have</w:t>
      </w:r>
      <w:r>
        <w:rPr>
          <w:spacing w:val="-4"/>
        </w:rPr>
        <w:t xml:space="preserve"> </w:t>
      </w:r>
      <w:r>
        <w:t>been</w:t>
      </w:r>
      <w:r>
        <w:rPr>
          <w:spacing w:val="-4"/>
        </w:rPr>
        <w:t xml:space="preserve"> </w:t>
      </w:r>
      <w:r>
        <w:t>voided. Any discrepancy should be double checked against check</w:t>
      </w:r>
      <w:r>
        <w:rPr>
          <w:spacing w:val="-2"/>
        </w:rPr>
        <w:t xml:space="preserve"> </w:t>
      </w:r>
      <w:r>
        <w:t>stubs.</w:t>
      </w:r>
    </w:p>
    <w:p w14:paraId="03E45D5E" w14:textId="77777777" w:rsidR="00AE48B0" w:rsidRDefault="00AE48B0">
      <w:pPr>
        <w:pStyle w:val="BodyText"/>
        <w:spacing w:before="11"/>
        <w:rPr>
          <w:b/>
          <w:sz w:val="19"/>
        </w:rPr>
      </w:pPr>
    </w:p>
    <w:p w14:paraId="6ADE91F3" w14:textId="77777777" w:rsidR="00AE48B0" w:rsidRDefault="00850510" w:rsidP="001C52BD">
      <w:pPr>
        <w:pStyle w:val="ListParagraph"/>
        <w:numPr>
          <w:ilvl w:val="1"/>
          <w:numId w:val="24"/>
        </w:numPr>
        <w:tabs>
          <w:tab w:val="left" w:pos="1560"/>
          <w:tab w:val="left" w:pos="4973"/>
        </w:tabs>
        <w:ind w:hanging="361"/>
      </w:pPr>
      <w:r>
        <w:t>All checks accounted</w:t>
      </w:r>
      <w:r>
        <w:rPr>
          <w:spacing w:val="-4"/>
        </w:rPr>
        <w:t xml:space="preserve"> </w:t>
      </w:r>
      <w:r>
        <w:t xml:space="preserve">for: </w:t>
      </w:r>
      <w:r>
        <w:rPr>
          <w:w w:val="99"/>
          <w:u w:val="single"/>
        </w:rPr>
        <w:t xml:space="preserve"> </w:t>
      </w:r>
      <w:r>
        <w:rPr>
          <w:u w:val="single"/>
        </w:rPr>
        <w:tab/>
      </w:r>
    </w:p>
    <w:p w14:paraId="7791F6F5" w14:textId="77777777" w:rsidR="00AE48B0" w:rsidRDefault="00850510" w:rsidP="001C52BD">
      <w:pPr>
        <w:pStyle w:val="ListParagraph"/>
        <w:numPr>
          <w:ilvl w:val="1"/>
          <w:numId w:val="24"/>
        </w:numPr>
        <w:tabs>
          <w:tab w:val="left" w:pos="1560"/>
          <w:tab w:val="left" w:pos="4958"/>
        </w:tabs>
        <w:spacing w:before="129"/>
        <w:ind w:right="857" w:hanging="361"/>
      </w:pPr>
      <w:r>
        <w:t>Any</w:t>
      </w:r>
      <w:r>
        <w:rPr>
          <w:spacing w:val="-14"/>
        </w:rPr>
        <w:t xml:space="preserve"> </w:t>
      </w:r>
      <w:r>
        <w:t>discrepancies?</w:t>
      </w:r>
      <w:r>
        <w:rPr>
          <w:u w:val="single"/>
        </w:rPr>
        <w:t xml:space="preserve"> </w:t>
      </w:r>
      <w:r>
        <w:rPr>
          <w:u w:val="single"/>
        </w:rPr>
        <w:tab/>
      </w:r>
      <w:r>
        <w:t>If</w:t>
      </w:r>
      <w:r>
        <w:rPr>
          <w:spacing w:val="-15"/>
        </w:rPr>
        <w:t xml:space="preserve"> </w:t>
      </w:r>
      <w:r>
        <w:t>yes,</w:t>
      </w:r>
      <w:r>
        <w:rPr>
          <w:spacing w:val="-14"/>
        </w:rPr>
        <w:t xml:space="preserve"> </w:t>
      </w:r>
      <w:r>
        <w:t>was</w:t>
      </w:r>
      <w:r>
        <w:rPr>
          <w:spacing w:val="-13"/>
        </w:rPr>
        <w:t xml:space="preserve"> </w:t>
      </w:r>
      <w:r>
        <w:t>the</w:t>
      </w:r>
      <w:r>
        <w:rPr>
          <w:spacing w:val="-14"/>
        </w:rPr>
        <w:t xml:space="preserve"> </w:t>
      </w:r>
      <w:r>
        <w:t>discrepancy</w:t>
      </w:r>
      <w:r>
        <w:rPr>
          <w:spacing w:val="-13"/>
        </w:rPr>
        <w:t xml:space="preserve"> </w:t>
      </w:r>
      <w:r>
        <w:t>resolved</w:t>
      </w:r>
      <w:r>
        <w:rPr>
          <w:spacing w:val="-16"/>
        </w:rPr>
        <w:t xml:space="preserve"> </w:t>
      </w:r>
      <w:r>
        <w:t>by</w:t>
      </w:r>
      <w:r>
        <w:rPr>
          <w:spacing w:val="-13"/>
        </w:rPr>
        <w:t xml:space="preserve"> </w:t>
      </w:r>
      <w:r>
        <w:t>double</w:t>
      </w:r>
      <w:r>
        <w:rPr>
          <w:spacing w:val="-16"/>
        </w:rPr>
        <w:t xml:space="preserve"> </w:t>
      </w:r>
      <w:r>
        <w:t>checking</w:t>
      </w:r>
      <w:r>
        <w:rPr>
          <w:spacing w:val="-15"/>
        </w:rPr>
        <w:t xml:space="preserve"> </w:t>
      </w:r>
      <w:r>
        <w:t>the check</w:t>
      </w:r>
      <w:r>
        <w:rPr>
          <w:spacing w:val="-1"/>
        </w:rPr>
        <w:t xml:space="preserve"> </w:t>
      </w:r>
      <w:r>
        <w:t>stubs?</w:t>
      </w:r>
    </w:p>
    <w:p w14:paraId="35BC138F" w14:textId="5FCB91BF" w:rsidR="00AE48B0" w:rsidRDefault="00266927">
      <w:pPr>
        <w:pStyle w:val="BodyText"/>
        <w:spacing w:line="20" w:lineRule="exact"/>
        <w:ind w:left="2731"/>
        <w:rPr>
          <w:sz w:val="2"/>
        </w:rPr>
      </w:pPr>
      <w:r>
        <w:rPr>
          <w:noProof/>
          <w:sz w:val="2"/>
        </w:rPr>
        <mc:AlternateContent>
          <mc:Choice Requires="wpg">
            <w:drawing>
              <wp:inline distT="0" distB="0" distL="0" distR="0" wp14:anchorId="50382302" wp14:editId="23ADDB87">
                <wp:extent cx="980440" cy="5715"/>
                <wp:effectExtent l="10160" t="5080" r="9525" b="8255"/>
                <wp:docPr id="14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5715"/>
                          <a:chOff x="0" y="0"/>
                          <a:chExt cx="1544" cy="9"/>
                        </a:xfrm>
                      </wpg:grpSpPr>
                      <wps:wsp>
                        <wps:cNvPr id="146" name="Line 95"/>
                        <wps:cNvCnPr>
                          <a:cxnSpLocks noChangeShapeType="1"/>
                        </wps:cNvCnPr>
                        <wps:spPr bwMode="auto">
                          <a:xfrm>
                            <a:off x="0" y="4"/>
                            <a:ext cx="1543"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AD1A81" id="Group 94" o:spid="_x0000_s1026" style="width:77.2pt;height:.45pt;mso-position-horizontal-relative:char;mso-position-vertical-relative:line" coordsize="1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">
                <v:line id="Line 95" o:spid="_x0000_s1027" style="position:absolute;visibility:visible;mso-wrap-style:square" from="0,4" to="1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" strokeweight=".15494mm"/>
                <w10:anchorlock/>
              </v:group>
            </w:pict>
          </mc:Fallback>
        </mc:AlternateContent>
      </w:r>
    </w:p>
    <w:p w14:paraId="0B4726D9" w14:textId="77777777" w:rsidR="00AE48B0" w:rsidRDefault="00AE48B0">
      <w:pPr>
        <w:pStyle w:val="BodyText"/>
        <w:rPr>
          <w:sz w:val="12"/>
        </w:rPr>
      </w:pPr>
    </w:p>
    <w:p w14:paraId="43AA1AC3" w14:textId="77777777" w:rsidR="00AE48B0" w:rsidRDefault="00850510" w:rsidP="001C52BD">
      <w:pPr>
        <w:pStyle w:val="Heading6"/>
        <w:numPr>
          <w:ilvl w:val="0"/>
          <w:numId w:val="24"/>
        </w:numPr>
        <w:tabs>
          <w:tab w:val="left" w:pos="1200"/>
        </w:tabs>
        <w:spacing w:before="90"/>
        <w:ind w:left="1199" w:hanging="361"/>
      </w:pPr>
      <w:r>
        <w:t>The monthly bank reconciliation shall be reviewed to determine regular</w:t>
      </w:r>
      <w:r>
        <w:rPr>
          <w:spacing w:val="-4"/>
        </w:rPr>
        <w:t xml:space="preserve"> </w:t>
      </w:r>
      <w:r>
        <w:t>reconciliation.</w:t>
      </w:r>
    </w:p>
    <w:p w14:paraId="6FD19310" w14:textId="77777777" w:rsidR="00AE48B0" w:rsidRDefault="00AE48B0">
      <w:pPr>
        <w:pStyle w:val="BodyText"/>
        <w:spacing w:before="2"/>
        <w:rPr>
          <w:b/>
          <w:sz w:val="20"/>
        </w:rPr>
      </w:pPr>
    </w:p>
    <w:p w14:paraId="5603C00D" w14:textId="77777777" w:rsidR="00AE48B0" w:rsidRDefault="00850510" w:rsidP="001C52BD">
      <w:pPr>
        <w:pStyle w:val="ListParagraph"/>
        <w:numPr>
          <w:ilvl w:val="1"/>
          <w:numId w:val="24"/>
        </w:numPr>
        <w:tabs>
          <w:tab w:val="left" w:pos="1560"/>
        </w:tabs>
        <w:ind w:hanging="361"/>
      </w:pPr>
      <w:r>
        <w:t>Bank reconciliation</w:t>
      </w:r>
      <w:r>
        <w:rPr>
          <w:spacing w:val="-1"/>
        </w:rPr>
        <w:t xml:space="preserve"> </w:t>
      </w:r>
      <w:r>
        <w:t>reviewed?</w:t>
      </w:r>
    </w:p>
    <w:p w14:paraId="68EB9AA5" w14:textId="1ACB0F1E" w:rsidR="00AE48B0" w:rsidRDefault="00266927">
      <w:pPr>
        <w:pStyle w:val="BodyText"/>
        <w:spacing w:line="20" w:lineRule="exact"/>
        <w:ind w:left="4301"/>
        <w:rPr>
          <w:sz w:val="2"/>
        </w:rPr>
      </w:pPr>
      <w:r>
        <w:rPr>
          <w:noProof/>
          <w:sz w:val="2"/>
        </w:rPr>
        <mc:AlternateContent>
          <mc:Choice Requires="wpg">
            <w:drawing>
              <wp:inline distT="0" distB="0" distL="0" distR="0" wp14:anchorId="6E410C4B" wp14:editId="723949A4">
                <wp:extent cx="489585" cy="5715"/>
                <wp:effectExtent l="6985" t="2540" r="8255" b="10795"/>
                <wp:docPr id="14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5715"/>
                          <a:chOff x="0" y="0"/>
                          <a:chExt cx="771" cy="9"/>
                        </a:xfrm>
                      </wpg:grpSpPr>
                      <wps:wsp>
                        <wps:cNvPr id="144" name="Line 93"/>
                        <wps:cNvCnPr>
                          <a:cxnSpLocks noChangeShapeType="1"/>
                        </wps:cNvCnPr>
                        <wps:spPr bwMode="auto">
                          <a:xfrm>
                            <a:off x="0" y="4"/>
                            <a:ext cx="771"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D0951" id="Group 92" o:spid="_x0000_s1026" style="width:38.55pt;height:.45pt;mso-position-horizontal-relative:char;mso-position-vertical-relative:line" coordsize="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">
                <v:line id="Line 93" o:spid="_x0000_s1027" style="position:absolute;visibility:visible;mso-wrap-style:square" from="0,4" to="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" strokeweight=".15494mm"/>
                <w10:anchorlock/>
              </v:group>
            </w:pict>
          </mc:Fallback>
        </mc:AlternateContent>
      </w:r>
    </w:p>
    <w:p w14:paraId="3198A9AC" w14:textId="77777777" w:rsidR="00AE48B0" w:rsidRDefault="00850510" w:rsidP="001C52BD">
      <w:pPr>
        <w:pStyle w:val="ListParagraph"/>
        <w:numPr>
          <w:ilvl w:val="1"/>
          <w:numId w:val="24"/>
        </w:numPr>
        <w:tabs>
          <w:tab w:val="left" w:pos="1560"/>
          <w:tab w:val="left" w:pos="3973"/>
          <w:tab w:val="left" w:pos="10192"/>
        </w:tabs>
        <w:spacing w:before="109"/>
        <w:ind w:hanging="361"/>
      </w:pPr>
      <w:r>
        <w:t>Any discrepancy?</w:t>
      </w:r>
      <w:r>
        <w:rPr>
          <w:u w:val="single"/>
        </w:rPr>
        <w:t xml:space="preserve"> </w:t>
      </w:r>
      <w:r>
        <w:rPr>
          <w:u w:val="single"/>
        </w:rPr>
        <w:tab/>
      </w:r>
      <w:r>
        <w:t>If yes, please</w:t>
      </w:r>
      <w:r>
        <w:rPr>
          <w:spacing w:val="-4"/>
        </w:rPr>
        <w:t xml:space="preserve"> </w:t>
      </w:r>
      <w:r>
        <w:t>explain</w:t>
      </w:r>
      <w:r>
        <w:rPr>
          <w:u w:val="single"/>
        </w:rPr>
        <w:t xml:space="preserve"> </w:t>
      </w:r>
      <w:r>
        <w:rPr>
          <w:u w:val="single"/>
        </w:rPr>
        <w:tab/>
      </w:r>
    </w:p>
    <w:p w14:paraId="48B1FD61" w14:textId="77777777" w:rsidR="00AE48B0" w:rsidRDefault="00AE48B0">
      <w:pPr>
        <w:pStyle w:val="BodyText"/>
        <w:spacing w:before="6"/>
        <w:rPr>
          <w:sz w:val="29"/>
        </w:rPr>
      </w:pPr>
    </w:p>
    <w:p w14:paraId="6F526088" w14:textId="77777777" w:rsidR="00AE48B0" w:rsidRDefault="00850510" w:rsidP="001C52BD">
      <w:pPr>
        <w:pStyle w:val="Heading6"/>
        <w:numPr>
          <w:ilvl w:val="0"/>
          <w:numId w:val="24"/>
        </w:numPr>
        <w:tabs>
          <w:tab w:val="left" w:pos="1200"/>
        </w:tabs>
        <w:spacing w:before="90" w:line="244" w:lineRule="auto"/>
        <w:ind w:left="1199" w:right="857" w:hanging="361"/>
      </w:pPr>
      <w:r>
        <w:t>Ending</w:t>
      </w:r>
      <w:r>
        <w:rPr>
          <w:spacing w:val="-17"/>
        </w:rPr>
        <w:t xml:space="preserve"> </w:t>
      </w:r>
      <w:r>
        <w:t>checkbook</w:t>
      </w:r>
      <w:r>
        <w:rPr>
          <w:spacing w:val="-17"/>
        </w:rPr>
        <w:t xml:space="preserve"> </w:t>
      </w:r>
      <w:r>
        <w:t>balance</w:t>
      </w:r>
      <w:r>
        <w:rPr>
          <w:spacing w:val="-17"/>
        </w:rPr>
        <w:t xml:space="preserve"> </w:t>
      </w:r>
      <w:r>
        <w:t>shall</w:t>
      </w:r>
      <w:r>
        <w:rPr>
          <w:spacing w:val="-16"/>
        </w:rPr>
        <w:t xml:space="preserve"> </w:t>
      </w:r>
      <w:r>
        <w:t>be</w:t>
      </w:r>
      <w:r>
        <w:rPr>
          <w:spacing w:val="-16"/>
        </w:rPr>
        <w:t xml:space="preserve"> </w:t>
      </w:r>
      <w:r>
        <w:t>compared</w:t>
      </w:r>
      <w:r>
        <w:rPr>
          <w:spacing w:val="-15"/>
        </w:rPr>
        <w:t xml:space="preserve"> </w:t>
      </w:r>
      <w:r>
        <w:t>to</w:t>
      </w:r>
      <w:r>
        <w:rPr>
          <w:spacing w:val="-15"/>
        </w:rPr>
        <w:t xml:space="preserve"> </w:t>
      </w:r>
      <w:r>
        <w:t>actual</w:t>
      </w:r>
      <w:r>
        <w:rPr>
          <w:spacing w:val="-16"/>
        </w:rPr>
        <w:t xml:space="preserve"> </w:t>
      </w:r>
      <w:r>
        <w:t>cash</w:t>
      </w:r>
      <w:r>
        <w:rPr>
          <w:spacing w:val="-15"/>
        </w:rPr>
        <w:t xml:space="preserve"> </w:t>
      </w:r>
      <w:r>
        <w:t>in</w:t>
      </w:r>
      <w:r>
        <w:rPr>
          <w:spacing w:val="-15"/>
        </w:rPr>
        <w:t xml:space="preserve"> </w:t>
      </w:r>
      <w:r>
        <w:t>bank</w:t>
      </w:r>
      <w:r>
        <w:rPr>
          <w:spacing w:val="-17"/>
        </w:rPr>
        <w:t xml:space="preserve"> </w:t>
      </w:r>
      <w:r>
        <w:t>as</w:t>
      </w:r>
      <w:r>
        <w:rPr>
          <w:spacing w:val="-17"/>
        </w:rPr>
        <w:t xml:space="preserve"> </w:t>
      </w:r>
      <w:r>
        <w:t>reflected</w:t>
      </w:r>
      <w:r>
        <w:rPr>
          <w:spacing w:val="-17"/>
        </w:rPr>
        <w:t xml:space="preserve"> </w:t>
      </w:r>
      <w:r>
        <w:t>on</w:t>
      </w:r>
      <w:r>
        <w:rPr>
          <w:spacing w:val="-17"/>
        </w:rPr>
        <w:t xml:space="preserve"> </w:t>
      </w:r>
      <w:r>
        <w:t>the</w:t>
      </w:r>
      <w:r>
        <w:rPr>
          <w:spacing w:val="-17"/>
        </w:rPr>
        <w:t xml:space="preserve"> </w:t>
      </w:r>
      <w:r>
        <w:t>latest</w:t>
      </w:r>
      <w:r>
        <w:rPr>
          <w:spacing w:val="-17"/>
        </w:rPr>
        <w:t xml:space="preserve"> </w:t>
      </w:r>
      <w:r>
        <w:t>bank statement plus/minus any outstanding</w:t>
      </w:r>
      <w:r>
        <w:rPr>
          <w:spacing w:val="-1"/>
        </w:rPr>
        <w:t xml:space="preserve"> </w:t>
      </w:r>
      <w:r>
        <w:t>transactions.</w:t>
      </w:r>
    </w:p>
    <w:p w14:paraId="464E29A2" w14:textId="77777777" w:rsidR="00AE48B0" w:rsidRDefault="00AE48B0">
      <w:pPr>
        <w:pStyle w:val="BodyText"/>
        <w:spacing w:before="7"/>
        <w:rPr>
          <w:b/>
          <w:sz w:val="21"/>
        </w:rPr>
      </w:pPr>
    </w:p>
    <w:p w14:paraId="3F9FF8CE" w14:textId="77777777" w:rsidR="00AE48B0" w:rsidRDefault="00850510" w:rsidP="001C52BD">
      <w:pPr>
        <w:pStyle w:val="ListParagraph"/>
        <w:numPr>
          <w:ilvl w:val="1"/>
          <w:numId w:val="24"/>
        </w:numPr>
        <w:tabs>
          <w:tab w:val="left" w:pos="1560"/>
          <w:tab w:val="left" w:pos="4326"/>
        </w:tabs>
        <w:ind w:hanging="361"/>
      </w:pPr>
      <w:r>
        <w:t>Checkbook</w:t>
      </w:r>
      <w:r>
        <w:rPr>
          <w:spacing w:val="-4"/>
        </w:rPr>
        <w:t xml:space="preserve"> </w:t>
      </w:r>
      <w:r>
        <w:t xml:space="preserve">balanced? </w:t>
      </w:r>
      <w:r>
        <w:rPr>
          <w:w w:val="99"/>
          <w:u w:val="single"/>
        </w:rPr>
        <w:t xml:space="preserve"> </w:t>
      </w:r>
      <w:r>
        <w:rPr>
          <w:u w:val="single"/>
        </w:rPr>
        <w:tab/>
      </w:r>
    </w:p>
    <w:p w14:paraId="7718BF37" w14:textId="77777777" w:rsidR="00AE48B0" w:rsidRDefault="00850510" w:rsidP="001C52BD">
      <w:pPr>
        <w:pStyle w:val="ListParagraph"/>
        <w:numPr>
          <w:ilvl w:val="1"/>
          <w:numId w:val="24"/>
        </w:numPr>
        <w:tabs>
          <w:tab w:val="left" w:pos="1560"/>
          <w:tab w:val="left" w:pos="3982"/>
          <w:tab w:val="left" w:pos="10198"/>
        </w:tabs>
        <w:spacing w:before="129"/>
        <w:ind w:hanging="361"/>
      </w:pPr>
      <w:r>
        <w:t>Any</w:t>
      </w:r>
      <w:r>
        <w:rPr>
          <w:spacing w:val="-25"/>
        </w:rPr>
        <w:t xml:space="preserve"> </w:t>
      </w:r>
      <w:r>
        <w:rPr>
          <w:spacing w:val="-3"/>
        </w:rPr>
        <w:t>discrepancy?</w:t>
      </w:r>
      <w:r>
        <w:rPr>
          <w:spacing w:val="-3"/>
          <w:u w:val="single"/>
        </w:rPr>
        <w:t xml:space="preserve"> </w:t>
      </w:r>
      <w:r>
        <w:rPr>
          <w:spacing w:val="-3"/>
          <w:u w:val="single"/>
        </w:rPr>
        <w:tab/>
      </w:r>
      <w:r>
        <w:t>If</w:t>
      </w:r>
      <w:r>
        <w:rPr>
          <w:spacing w:val="-28"/>
        </w:rPr>
        <w:t xml:space="preserve"> </w:t>
      </w:r>
      <w:r>
        <w:t>yes,</w:t>
      </w:r>
      <w:r>
        <w:rPr>
          <w:spacing w:val="-27"/>
        </w:rPr>
        <w:t xml:space="preserve"> </w:t>
      </w:r>
      <w:r>
        <w:rPr>
          <w:spacing w:val="-3"/>
        </w:rPr>
        <w:t>please</w:t>
      </w:r>
      <w:r>
        <w:rPr>
          <w:spacing w:val="-28"/>
        </w:rPr>
        <w:t xml:space="preserve"> </w:t>
      </w:r>
      <w:r>
        <w:rPr>
          <w:spacing w:val="-3"/>
        </w:rPr>
        <w:t>explain</w:t>
      </w:r>
      <w:r>
        <w:rPr>
          <w:u w:val="single"/>
        </w:rPr>
        <w:t xml:space="preserve"> </w:t>
      </w:r>
      <w:r>
        <w:rPr>
          <w:u w:val="single"/>
        </w:rPr>
        <w:tab/>
      </w:r>
    </w:p>
    <w:p w14:paraId="0B6C8CA8" w14:textId="77777777" w:rsidR="00AE48B0" w:rsidRDefault="00AE48B0">
      <w:pPr>
        <w:pStyle w:val="BodyText"/>
        <w:spacing w:before="10"/>
        <w:rPr>
          <w:sz w:val="25"/>
        </w:rPr>
      </w:pPr>
    </w:p>
    <w:p w14:paraId="5E5CBD41" w14:textId="77777777" w:rsidR="00AE48B0" w:rsidRDefault="00850510">
      <w:pPr>
        <w:pStyle w:val="Heading6"/>
        <w:tabs>
          <w:tab w:val="left" w:pos="4864"/>
        </w:tabs>
        <w:spacing w:before="90"/>
        <w:ind w:left="0" w:right="2170"/>
        <w:jc w:val="center"/>
      </w:pPr>
      <w:r>
        <w:t>Report</w:t>
      </w:r>
      <w:r>
        <w:rPr>
          <w:spacing w:val="-1"/>
        </w:rPr>
        <w:t xml:space="preserve"> </w:t>
      </w:r>
      <w:r>
        <w:t>Submitted</w:t>
      </w:r>
      <w:r>
        <w:rPr>
          <w:spacing w:val="-1"/>
        </w:rPr>
        <w:t xml:space="preserve"> </w:t>
      </w:r>
      <w:r>
        <w:t>by:</w:t>
      </w:r>
      <w:r>
        <w:rPr>
          <w:u w:val="single"/>
        </w:rPr>
        <w:t xml:space="preserve"> </w:t>
      </w:r>
      <w:r>
        <w:rPr>
          <w:u w:val="single"/>
        </w:rPr>
        <w:tab/>
      </w:r>
      <w:r>
        <w:t>, Audit Committee</w:t>
      </w:r>
      <w:r>
        <w:rPr>
          <w:spacing w:val="-1"/>
        </w:rPr>
        <w:t xml:space="preserve"> </w:t>
      </w:r>
      <w:r>
        <w:t>Chair</w:t>
      </w:r>
    </w:p>
    <w:p w14:paraId="26D5579B" w14:textId="77777777" w:rsidR="00AE48B0" w:rsidRDefault="00850510">
      <w:pPr>
        <w:tabs>
          <w:tab w:val="left" w:pos="2947"/>
        </w:tabs>
        <w:spacing w:before="5"/>
        <w:ind w:left="242"/>
        <w:jc w:val="center"/>
        <w:rPr>
          <w:b/>
        </w:rPr>
      </w:pPr>
      <w:r>
        <w:rPr>
          <w:b/>
          <w:w w:val="99"/>
          <w:u w:val="single"/>
        </w:rPr>
        <w:t xml:space="preserve"> </w:t>
      </w:r>
      <w:r>
        <w:rPr>
          <w:b/>
          <w:u w:val="single"/>
        </w:rPr>
        <w:tab/>
      </w:r>
      <w:r>
        <w:rPr>
          <w:b/>
        </w:rPr>
        <w:t>, Audit Committee</w:t>
      </w:r>
      <w:r>
        <w:rPr>
          <w:b/>
          <w:spacing w:val="-22"/>
        </w:rPr>
        <w:t xml:space="preserve"> </w:t>
      </w:r>
      <w:r>
        <w:rPr>
          <w:b/>
        </w:rPr>
        <w:t>Member</w:t>
      </w:r>
    </w:p>
    <w:p w14:paraId="618EABD9" w14:textId="77777777" w:rsidR="00AE48B0" w:rsidRDefault="00850510">
      <w:pPr>
        <w:tabs>
          <w:tab w:val="left" w:pos="2947"/>
        </w:tabs>
        <w:spacing w:before="5"/>
        <w:ind w:left="242"/>
        <w:jc w:val="center"/>
        <w:rPr>
          <w:b/>
        </w:rPr>
      </w:pPr>
      <w:r>
        <w:rPr>
          <w:b/>
          <w:w w:val="99"/>
          <w:u w:val="single"/>
        </w:rPr>
        <w:t xml:space="preserve"> </w:t>
      </w:r>
      <w:r>
        <w:rPr>
          <w:b/>
          <w:u w:val="single"/>
        </w:rPr>
        <w:tab/>
      </w:r>
      <w:r>
        <w:rPr>
          <w:b/>
        </w:rPr>
        <w:t>, Audit Committee</w:t>
      </w:r>
      <w:r>
        <w:rPr>
          <w:b/>
          <w:spacing w:val="-22"/>
        </w:rPr>
        <w:t xml:space="preserve"> </w:t>
      </w:r>
      <w:r>
        <w:rPr>
          <w:b/>
        </w:rPr>
        <w:t>Member</w:t>
      </w:r>
    </w:p>
    <w:p w14:paraId="39639C2B" w14:textId="77777777" w:rsidR="00AE48B0" w:rsidRDefault="00850510">
      <w:pPr>
        <w:tabs>
          <w:tab w:val="left" w:pos="2947"/>
        </w:tabs>
        <w:spacing w:before="5"/>
        <w:ind w:left="242"/>
        <w:jc w:val="center"/>
        <w:rPr>
          <w:b/>
        </w:rPr>
      </w:pPr>
      <w:r>
        <w:rPr>
          <w:b/>
          <w:w w:val="99"/>
          <w:u w:val="single"/>
        </w:rPr>
        <w:t xml:space="preserve"> </w:t>
      </w:r>
      <w:r>
        <w:rPr>
          <w:b/>
          <w:u w:val="single"/>
        </w:rPr>
        <w:tab/>
      </w:r>
      <w:r>
        <w:rPr>
          <w:b/>
        </w:rPr>
        <w:t>, Audit Committee</w:t>
      </w:r>
      <w:r>
        <w:rPr>
          <w:b/>
          <w:spacing w:val="-22"/>
        </w:rPr>
        <w:t xml:space="preserve"> </w:t>
      </w:r>
      <w:r>
        <w:rPr>
          <w:b/>
        </w:rPr>
        <w:t>Member</w:t>
      </w:r>
    </w:p>
    <w:p w14:paraId="3D6AEC85" w14:textId="77777777" w:rsidR="00AE48B0" w:rsidRDefault="00AE48B0">
      <w:pPr>
        <w:pStyle w:val="BodyText"/>
        <w:spacing w:before="10"/>
        <w:rPr>
          <w:b/>
        </w:rPr>
      </w:pPr>
    </w:p>
    <w:p w14:paraId="4A008E6C" w14:textId="77777777" w:rsidR="00AE48B0" w:rsidRDefault="00850510">
      <w:pPr>
        <w:tabs>
          <w:tab w:val="left" w:pos="2999"/>
          <w:tab w:val="left" w:pos="5414"/>
          <w:tab w:val="left" w:pos="7901"/>
          <w:tab w:val="left" w:pos="10216"/>
        </w:tabs>
        <w:ind w:left="840"/>
        <w:rPr>
          <w:b/>
        </w:rPr>
      </w:pPr>
      <w:r>
        <w:rPr>
          <w:b/>
        </w:rPr>
        <w:t>Reviewed</w:t>
      </w:r>
      <w:r>
        <w:rPr>
          <w:b/>
          <w:spacing w:val="-5"/>
        </w:rPr>
        <w:t xml:space="preserve"> </w:t>
      </w:r>
      <w:r>
        <w:rPr>
          <w:b/>
        </w:rPr>
        <w:t>by:</w:t>
      </w:r>
      <w:r>
        <w:rPr>
          <w:b/>
        </w:rPr>
        <w:tab/>
      </w:r>
      <w:r>
        <w:rPr>
          <w:b/>
          <w:u w:val="single"/>
        </w:rPr>
        <w:t xml:space="preserve"> </w:t>
      </w:r>
      <w:r>
        <w:rPr>
          <w:b/>
          <w:u w:val="single"/>
        </w:rPr>
        <w:tab/>
      </w:r>
      <w:r>
        <w:rPr>
          <w:b/>
        </w:rPr>
        <w:t>, TMCA</w:t>
      </w:r>
      <w:r>
        <w:rPr>
          <w:b/>
          <w:spacing w:val="-2"/>
        </w:rPr>
        <w:t xml:space="preserve"> </w:t>
      </w:r>
      <w:r>
        <w:rPr>
          <w:b/>
        </w:rPr>
        <w:t>Board Liaison</w:t>
      </w:r>
      <w:r>
        <w:rPr>
          <w:b/>
        </w:rPr>
        <w:tab/>
        <w:t>Date</w:t>
      </w:r>
      <w:r>
        <w:rPr>
          <w:b/>
          <w:spacing w:val="-3"/>
        </w:rPr>
        <w:t xml:space="preserve"> </w:t>
      </w:r>
      <w:r>
        <w:rPr>
          <w:b/>
        </w:rPr>
        <w:t>Submitted:</w:t>
      </w:r>
      <w:r>
        <w:rPr>
          <w:b/>
          <w:u w:val="single"/>
        </w:rPr>
        <w:t xml:space="preserve"> </w:t>
      </w:r>
      <w:r>
        <w:rPr>
          <w:b/>
          <w:u w:val="single"/>
        </w:rPr>
        <w:tab/>
      </w:r>
    </w:p>
    <w:p w14:paraId="1264927D" w14:textId="77777777" w:rsidR="00AE48B0" w:rsidRDefault="00AE48B0">
      <w:pPr>
        <w:sectPr w:rsidR="00AE48B0">
          <w:type w:val="continuous"/>
          <w:pgSz w:w="12240" w:h="15840"/>
          <w:pgMar w:top="1500" w:right="580" w:bottom="280" w:left="600" w:header="720" w:footer="720" w:gutter="0"/>
          <w:cols w:space="720"/>
        </w:sectPr>
      </w:pPr>
    </w:p>
    <w:p w14:paraId="3754834D" w14:textId="77777777" w:rsidR="00AE48B0" w:rsidRDefault="00AE48B0">
      <w:pPr>
        <w:pStyle w:val="BodyText"/>
        <w:rPr>
          <w:b/>
          <w:sz w:val="20"/>
        </w:rPr>
      </w:pPr>
    </w:p>
    <w:p w14:paraId="403DFC29" w14:textId="77777777" w:rsidR="00AE48B0" w:rsidRDefault="00AE48B0">
      <w:pPr>
        <w:pStyle w:val="BodyText"/>
        <w:rPr>
          <w:b/>
          <w:sz w:val="20"/>
        </w:rPr>
      </w:pPr>
    </w:p>
    <w:p w14:paraId="24FF8CE9" w14:textId="77777777" w:rsidR="00AE48B0" w:rsidRDefault="00AE48B0">
      <w:pPr>
        <w:pStyle w:val="BodyText"/>
        <w:rPr>
          <w:b/>
          <w:sz w:val="20"/>
        </w:rPr>
      </w:pPr>
    </w:p>
    <w:p w14:paraId="7ACD7C37" w14:textId="77777777" w:rsidR="00AE48B0" w:rsidRDefault="00AE48B0">
      <w:pPr>
        <w:pStyle w:val="BodyText"/>
        <w:rPr>
          <w:b/>
          <w:sz w:val="20"/>
        </w:rPr>
      </w:pPr>
    </w:p>
    <w:p w14:paraId="38234550" w14:textId="77777777" w:rsidR="00AE48B0" w:rsidRDefault="00AE48B0">
      <w:pPr>
        <w:pStyle w:val="BodyText"/>
        <w:rPr>
          <w:b/>
          <w:sz w:val="20"/>
        </w:rPr>
      </w:pPr>
    </w:p>
    <w:p w14:paraId="3C26E74D" w14:textId="77777777" w:rsidR="00AE48B0" w:rsidRDefault="00AE48B0">
      <w:pPr>
        <w:pStyle w:val="BodyText"/>
        <w:rPr>
          <w:b/>
          <w:sz w:val="20"/>
        </w:rPr>
      </w:pPr>
    </w:p>
    <w:p w14:paraId="3B845BA0" w14:textId="77777777" w:rsidR="00AE48B0" w:rsidRDefault="00AE48B0">
      <w:pPr>
        <w:pStyle w:val="BodyText"/>
        <w:rPr>
          <w:b/>
          <w:sz w:val="20"/>
        </w:rPr>
      </w:pPr>
    </w:p>
    <w:p w14:paraId="5FBBDD1E" w14:textId="77777777" w:rsidR="00AE48B0" w:rsidRDefault="00AE48B0">
      <w:pPr>
        <w:pStyle w:val="BodyText"/>
        <w:rPr>
          <w:b/>
          <w:sz w:val="20"/>
        </w:rPr>
      </w:pPr>
    </w:p>
    <w:p w14:paraId="451EB97D" w14:textId="77777777" w:rsidR="00AE48B0" w:rsidRDefault="00AE48B0">
      <w:pPr>
        <w:pStyle w:val="BodyText"/>
        <w:rPr>
          <w:b/>
          <w:sz w:val="20"/>
        </w:rPr>
      </w:pPr>
    </w:p>
    <w:p w14:paraId="46BED856" w14:textId="77777777" w:rsidR="00AE48B0" w:rsidRDefault="00AE48B0">
      <w:pPr>
        <w:pStyle w:val="BodyText"/>
        <w:rPr>
          <w:b/>
          <w:sz w:val="20"/>
        </w:rPr>
      </w:pPr>
    </w:p>
    <w:p w14:paraId="227E329C" w14:textId="77777777" w:rsidR="00AE48B0" w:rsidRDefault="00AE48B0">
      <w:pPr>
        <w:pStyle w:val="BodyText"/>
        <w:rPr>
          <w:b/>
          <w:sz w:val="20"/>
        </w:rPr>
      </w:pPr>
    </w:p>
    <w:p w14:paraId="5E685C91" w14:textId="77777777" w:rsidR="00AE48B0" w:rsidRDefault="00AE48B0">
      <w:pPr>
        <w:pStyle w:val="BodyText"/>
        <w:rPr>
          <w:b/>
          <w:sz w:val="20"/>
        </w:rPr>
      </w:pPr>
    </w:p>
    <w:p w14:paraId="64B414F8" w14:textId="77777777" w:rsidR="00AE48B0" w:rsidRDefault="00AE48B0">
      <w:pPr>
        <w:pStyle w:val="BodyText"/>
        <w:rPr>
          <w:b/>
          <w:sz w:val="20"/>
        </w:rPr>
      </w:pPr>
    </w:p>
    <w:p w14:paraId="6B955651" w14:textId="77777777" w:rsidR="00AE48B0" w:rsidRDefault="00AE48B0">
      <w:pPr>
        <w:pStyle w:val="BodyText"/>
        <w:rPr>
          <w:b/>
          <w:sz w:val="20"/>
        </w:rPr>
      </w:pPr>
    </w:p>
    <w:p w14:paraId="5B1D54AA" w14:textId="77777777" w:rsidR="00AE48B0" w:rsidRDefault="00AE48B0">
      <w:pPr>
        <w:pStyle w:val="BodyText"/>
        <w:rPr>
          <w:b/>
          <w:sz w:val="20"/>
        </w:rPr>
      </w:pPr>
    </w:p>
    <w:p w14:paraId="0F45E5B0" w14:textId="77777777" w:rsidR="00AE48B0" w:rsidRDefault="00AE48B0">
      <w:pPr>
        <w:pStyle w:val="BodyText"/>
        <w:rPr>
          <w:b/>
          <w:sz w:val="20"/>
        </w:rPr>
      </w:pPr>
    </w:p>
    <w:p w14:paraId="078941F2" w14:textId="77777777" w:rsidR="00AE48B0" w:rsidRDefault="00AE48B0">
      <w:pPr>
        <w:pStyle w:val="BodyText"/>
        <w:rPr>
          <w:b/>
          <w:sz w:val="20"/>
        </w:rPr>
      </w:pPr>
    </w:p>
    <w:p w14:paraId="37B38C73" w14:textId="77777777" w:rsidR="00AE48B0" w:rsidRDefault="00AE48B0">
      <w:pPr>
        <w:pStyle w:val="BodyText"/>
        <w:rPr>
          <w:b/>
          <w:sz w:val="20"/>
        </w:rPr>
      </w:pPr>
    </w:p>
    <w:p w14:paraId="7E1FDFB4" w14:textId="77777777" w:rsidR="00AE48B0" w:rsidRDefault="00AE48B0">
      <w:pPr>
        <w:pStyle w:val="BodyText"/>
        <w:rPr>
          <w:b/>
          <w:sz w:val="20"/>
        </w:rPr>
      </w:pPr>
    </w:p>
    <w:p w14:paraId="27D60AFB" w14:textId="77777777" w:rsidR="00AE48B0" w:rsidRDefault="00AE48B0">
      <w:pPr>
        <w:pStyle w:val="BodyText"/>
        <w:rPr>
          <w:b/>
          <w:sz w:val="20"/>
        </w:rPr>
      </w:pPr>
    </w:p>
    <w:p w14:paraId="59700C22" w14:textId="77777777" w:rsidR="00AE48B0" w:rsidRDefault="00AE48B0">
      <w:pPr>
        <w:pStyle w:val="BodyText"/>
        <w:rPr>
          <w:b/>
          <w:sz w:val="20"/>
        </w:rPr>
      </w:pPr>
    </w:p>
    <w:p w14:paraId="3A8E6319" w14:textId="77777777" w:rsidR="00AE48B0" w:rsidRDefault="00AE48B0">
      <w:pPr>
        <w:pStyle w:val="BodyText"/>
        <w:rPr>
          <w:b/>
          <w:sz w:val="20"/>
        </w:rPr>
      </w:pPr>
    </w:p>
    <w:p w14:paraId="037C7B65" w14:textId="77777777" w:rsidR="00AE48B0" w:rsidRDefault="00AE48B0">
      <w:pPr>
        <w:pStyle w:val="BodyText"/>
        <w:spacing w:before="4"/>
        <w:rPr>
          <w:b/>
          <w:sz w:val="24"/>
        </w:rPr>
      </w:pPr>
    </w:p>
    <w:p w14:paraId="599685D7" w14:textId="2D2E4914" w:rsidR="00AE48B0" w:rsidRDefault="0056565D">
      <w:pPr>
        <w:spacing w:before="80"/>
        <w:ind w:left="2026" w:right="2045"/>
        <w:jc w:val="center"/>
        <w:rPr>
          <w:b/>
          <w:sz w:val="48"/>
        </w:rPr>
      </w:pPr>
      <w:r>
        <w:rPr>
          <w:b/>
          <w:sz w:val="48"/>
        </w:rPr>
        <w:t>6</w:t>
      </w:r>
      <w:r w:rsidR="00850510">
        <w:rPr>
          <w:b/>
          <w:sz w:val="48"/>
        </w:rPr>
        <w:t>.</w:t>
      </w:r>
    </w:p>
    <w:p w14:paraId="7E997320" w14:textId="77777777" w:rsidR="00AE48B0" w:rsidRDefault="00850510">
      <w:pPr>
        <w:spacing w:before="374" w:line="276" w:lineRule="auto"/>
        <w:ind w:left="3416" w:right="3436"/>
        <w:jc w:val="center"/>
        <w:rPr>
          <w:b/>
          <w:sz w:val="40"/>
        </w:rPr>
      </w:pPr>
      <w:r>
        <w:rPr>
          <w:b/>
          <w:sz w:val="40"/>
        </w:rPr>
        <w:t>Nominating Committee Procedures</w:t>
      </w:r>
    </w:p>
    <w:p w14:paraId="5FE293A6" w14:textId="77777777" w:rsidR="00AE48B0" w:rsidRDefault="00AE48B0">
      <w:pPr>
        <w:spacing w:line="276" w:lineRule="auto"/>
        <w:jc w:val="center"/>
        <w:rPr>
          <w:sz w:val="40"/>
        </w:rPr>
        <w:sectPr w:rsidR="00AE48B0" w:rsidSect="0070407A">
          <w:footerReference w:type="default" r:id="rId27"/>
          <w:pgSz w:w="12240" w:h="15840"/>
          <w:pgMar w:top="1500" w:right="580" w:bottom="1300" w:left="600" w:header="0" w:footer="1103" w:gutter="0"/>
          <w:pgNumType w:start="1"/>
          <w:cols w:space="720"/>
          <w:docGrid w:linePitch="299"/>
        </w:sectPr>
      </w:pPr>
    </w:p>
    <w:p w14:paraId="12473F6B" w14:textId="77777777" w:rsidR="00AE48B0" w:rsidRDefault="00850510">
      <w:pPr>
        <w:spacing w:before="64"/>
        <w:ind w:left="2026" w:right="2045"/>
        <w:jc w:val="center"/>
        <w:rPr>
          <w:b/>
        </w:rPr>
      </w:pPr>
      <w:r>
        <w:rPr>
          <w:b/>
        </w:rPr>
        <w:t>NOMINATING COMMITTEE PROCEDURES</w:t>
      </w:r>
    </w:p>
    <w:p w14:paraId="5258A5DD" w14:textId="77777777" w:rsidR="00AE48B0" w:rsidRDefault="00AE48B0">
      <w:pPr>
        <w:pStyle w:val="BodyText"/>
        <w:rPr>
          <w:b/>
          <w:sz w:val="24"/>
        </w:rPr>
      </w:pPr>
    </w:p>
    <w:p w14:paraId="2DDFFFC1" w14:textId="77777777" w:rsidR="00AE48B0" w:rsidRDefault="00850510" w:rsidP="001C52BD">
      <w:pPr>
        <w:pStyle w:val="ListParagraph"/>
        <w:numPr>
          <w:ilvl w:val="0"/>
          <w:numId w:val="23"/>
        </w:numPr>
        <w:tabs>
          <w:tab w:val="left" w:pos="1559"/>
          <w:tab w:val="left" w:pos="1561"/>
        </w:tabs>
        <w:spacing w:before="199"/>
        <w:rPr>
          <w:b/>
        </w:rPr>
      </w:pPr>
      <w:r>
        <w:rPr>
          <w:b/>
        </w:rPr>
        <w:t>COMMITTEE</w:t>
      </w:r>
    </w:p>
    <w:p w14:paraId="05635B3F" w14:textId="77777777" w:rsidR="00AE48B0" w:rsidRDefault="00AE48B0">
      <w:pPr>
        <w:pStyle w:val="BodyText"/>
        <w:spacing w:before="8"/>
        <w:rPr>
          <w:b/>
          <w:sz w:val="20"/>
        </w:rPr>
      </w:pPr>
    </w:p>
    <w:p w14:paraId="4FB021FA" w14:textId="77777777" w:rsidR="00AE48B0" w:rsidRDefault="00850510">
      <w:pPr>
        <w:pStyle w:val="BodyText"/>
        <w:spacing w:line="228" w:lineRule="auto"/>
        <w:ind w:left="1560" w:right="855"/>
        <w:jc w:val="both"/>
      </w:pPr>
      <w:r>
        <w:t>This committee is composed of five voting members who are Texas Registered Municipal Clerks. If possible, one member shall have served on the TMCA, Inc., Nominating Committee in the preceding year. The President and President Elect shall sit with the Committee as non-voting members.</w:t>
      </w:r>
    </w:p>
    <w:p w14:paraId="33146676" w14:textId="77777777" w:rsidR="00AE48B0" w:rsidRDefault="00AE48B0">
      <w:pPr>
        <w:pStyle w:val="BodyText"/>
        <w:spacing w:before="9"/>
        <w:rPr>
          <w:sz w:val="20"/>
        </w:rPr>
      </w:pPr>
    </w:p>
    <w:p w14:paraId="30AB9343" w14:textId="77777777" w:rsidR="00AE48B0" w:rsidRDefault="00850510" w:rsidP="001C52BD">
      <w:pPr>
        <w:pStyle w:val="Heading6"/>
        <w:numPr>
          <w:ilvl w:val="0"/>
          <w:numId w:val="23"/>
        </w:numPr>
        <w:tabs>
          <w:tab w:val="left" w:pos="1559"/>
          <w:tab w:val="left" w:pos="1560"/>
        </w:tabs>
        <w:ind w:left="1559" w:hanging="720"/>
      </w:pPr>
      <w:r>
        <w:t>COMMITTEE</w:t>
      </w:r>
      <w:r>
        <w:rPr>
          <w:spacing w:val="-1"/>
        </w:rPr>
        <w:t xml:space="preserve"> </w:t>
      </w:r>
      <w:r>
        <w:t>RESPONSIBILITIES</w:t>
      </w:r>
    </w:p>
    <w:p w14:paraId="413D3560" w14:textId="77777777" w:rsidR="00AE48B0" w:rsidRDefault="00AE48B0">
      <w:pPr>
        <w:pStyle w:val="BodyText"/>
        <w:spacing w:before="9"/>
        <w:rPr>
          <w:b/>
          <w:sz w:val="20"/>
        </w:rPr>
      </w:pPr>
    </w:p>
    <w:p w14:paraId="64357B04" w14:textId="77777777" w:rsidR="00AE48B0" w:rsidRDefault="00850510">
      <w:pPr>
        <w:pStyle w:val="BodyText"/>
        <w:spacing w:line="228" w:lineRule="auto"/>
        <w:ind w:left="1560" w:right="856"/>
        <w:jc w:val="both"/>
      </w:pPr>
      <w:r>
        <w:t>The Chair shall discuss with the President and President Elect qualifications, instructions, and possible nominees from the submitted applications for consideration prior to convening a meeting of the Committee.</w:t>
      </w:r>
    </w:p>
    <w:p w14:paraId="72BD2BCE" w14:textId="77777777" w:rsidR="00AE48B0" w:rsidRDefault="00AE48B0">
      <w:pPr>
        <w:pStyle w:val="BodyText"/>
        <w:spacing w:before="8"/>
        <w:rPr>
          <w:sz w:val="20"/>
        </w:rPr>
      </w:pPr>
    </w:p>
    <w:p w14:paraId="5E46787E" w14:textId="77777777" w:rsidR="00AE48B0" w:rsidRDefault="00850510">
      <w:pPr>
        <w:pStyle w:val="BodyText"/>
        <w:spacing w:line="228" w:lineRule="auto"/>
        <w:ind w:left="1560" w:right="854"/>
        <w:jc w:val="both"/>
      </w:pPr>
      <w:r>
        <w:t>The</w:t>
      </w:r>
      <w:r>
        <w:rPr>
          <w:spacing w:val="-20"/>
        </w:rPr>
        <w:t xml:space="preserve"> </w:t>
      </w:r>
      <w:r>
        <w:t>Chair</w:t>
      </w:r>
      <w:r>
        <w:rPr>
          <w:spacing w:val="-19"/>
        </w:rPr>
        <w:t xml:space="preserve"> </w:t>
      </w:r>
      <w:r>
        <w:t>shall</w:t>
      </w:r>
      <w:r>
        <w:rPr>
          <w:spacing w:val="-19"/>
        </w:rPr>
        <w:t xml:space="preserve"> </w:t>
      </w:r>
      <w:r>
        <w:t>convene</w:t>
      </w:r>
      <w:r>
        <w:rPr>
          <w:spacing w:val="-19"/>
        </w:rPr>
        <w:t xml:space="preserve"> </w:t>
      </w:r>
      <w:r>
        <w:t>the</w:t>
      </w:r>
      <w:r>
        <w:rPr>
          <w:spacing w:val="-20"/>
        </w:rPr>
        <w:t xml:space="preserve"> </w:t>
      </w:r>
      <w:r>
        <w:t>Committee</w:t>
      </w:r>
      <w:r>
        <w:rPr>
          <w:spacing w:val="-19"/>
        </w:rPr>
        <w:t xml:space="preserve"> </w:t>
      </w:r>
      <w:r>
        <w:t>by</w:t>
      </w:r>
      <w:r>
        <w:rPr>
          <w:spacing w:val="-19"/>
        </w:rPr>
        <w:t xml:space="preserve"> </w:t>
      </w:r>
      <w:r>
        <w:t>June</w:t>
      </w:r>
      <w:r>
        <w:rPr>
          <w:spacing w:val="-20"/>
        </w:rPr>
        <w:t xml:space="preserve"> </w:t>
      </w:r>
      <w:r>
        <w:t>1</w:t>
      </w:r>
      <w:r>
        <w:rPr>
          <w:position w:val="9"/>
          <w:sz w:val="13"/>
        </w:rPr>
        <w:t>st</w:t>
      </w:r>
      <w:r>
        <w:rPr>
          <w:spacing w:val="4"/>
          <w:position w:val="9"/>
          <w:sz w:val="13"/>
        </w:rPr>
        <w:t xml:space="preserve"> </w:t>
      </w:r>
      <w:r>
        <w:t>to</w:t>
      </w:r>
      <w:r>
        <w:rPr>
          <w:spacing w:val="-20"/>
        </w:rPr>
        <w:t xml:space="preserve"> </w:t>
      </w:r>
      <w:r>
        <w:t>identify</w:t>
      </w:r>
      <w:r>
        <w:rPr>
          <w:spacing w:val="-17"/>
        </w:rPr>
        <w:t xml:space="preserve"> </w:t>
      </w:r>
      <w:r>
        <w:t>positions</w:t>
      </w:r>
      <w:r>
        <w:rPr>
          <w:spacing w:val="-19"/>
        </w:rPr>
        <w:t xml:space="preserve"> </w:t>
      </w:r>
      <w:r>
        <w:t>for</w:t>
      </w:r>
      <w:r>
        <w:rPr>
          <w:spacing w:val="-19"/>
        </w:rPr>
        <w:t xml:space="preserve"> </w:t>
      </w:r>
      <w:r>
        <w:t>nomination</w:t>
      </w:r>
      <w:r>
        <w:rPr>
          <w:spacing w:val="-20"/>
        </w:rPr>
        <w:t xml:space="preserve"> </w:t>
      </w:r>
      <w:r>
        <w:t>using</w:t>
      </w:r>
      <w:r>
        <w:rPr>
          <w:spacing w:val="-19"/>
        </w:rPr>
        <w:t xml:space="preserve"> </w:t>
      </w:r>
      <w:r>
        <w:t>Exhibit A,</w:t>
      </w:r>
      <w:r>
        <w:rPr>
          <w:spacing w:val="-5"/>
        </w:rPr>
        <w:t xml:space="preserve"> </w:t>
      </w:r>
      <w:r>
        <w:t>and</w:t>
      </w:r>
      <w:r>
        <w:rPr>
          <w:spacing w:val="-4"/>
        </w:rPr>
        <w:t xml:space="preserve"> </w:t>
      </w:r>
      <w:r>
        <w:t>to</w:t>
      </w:r>
      <w:r>
        <w:rPr>
          <w:spacing w:val="-4"/>
        </w:rPr>
        <w:t xml:space="preserve"> </w:t>
      </w:r>
      <w:r>
        <w:t>determine</w:t>
      </w:r>
      <w:r>
        <w:rPr>
          <w:spacing w:val="-4"/>
        </w:rPr>
        <w:t xml:space="preserve"> </w:t>
      </w:r>
      <w:r>
        <w:t>nominees</w:t>
      </w:r>
      <w:r>
        <w:rPr>
          <w:spacing w:val="-4"/>
        </w:rPr>
        <w:t xml:space="preserve"> </w:t>
      </w:r>
      <w:r>
        <w:t>from</w:t>
      </w:r>
      <w:r>
        <w:rPr>
          <w:spacing w:val="-4"/>
        </w:rPr>
        <w:t xml:space="preserve"> </w:t>
      </w:r>
      <w:r>
        <w:t>applications</w:t>
      </w:r>
      <w:r>
        <w:rPr>
          <w:spacing w:val="-4"/>
        </w:rPr>
        <w:t xml:space="preserve"> </w:t>
      </w:r>
      <w:r>
        <w:t>of</w:t>
      </w:r>
      <w:r>
        <w:rPr>
          <w:spacing w:val="-4"/>
        </w:rPr>
        <w:t xml:space="preserve"> </w:t>
      </w:r>
      <w:r>
        <w:t>those</w:t>
      </w:r>
      <w:r>
        <w:rPr>
          <w:spacing w:val="-3"/>
        </w:rPr>
        <w:t xml:space="preserve"> </w:t>
      </w:r>
      <w:r>
        <w:t>who</w:t>
      </w:r>
      <w:r>
        <w:rPr>
          <w:spacing w:val="-4"/>
        </w:rPr>
        <w:t xml:space="preserve"> </w:t>
      </w:r>
      <w:r>
        <w:t>meet</w:t>
      </w:r>
      <w:r>
        <w:rPr>
          <w:spacing w:val="-3"/>
        </w:rPr>
        <w:t xml:space="preserve"> </w:t>
      </w:r>
      <w:r>
        <w:t>the</w:t>
      </w:r>
      <w:r>
        <w:rPr>
          <w:spacing w:val="-3"/>
        </w:rPr>
        <w:t xml:space="preserve"> </w:t>
      </w:r>
      <w:r>
        <w:t>requirements</w:t>
      </w:r>
      <w:r>
        <w:rPr>
          <w:spacing w:val="-5"/>
        </w:rPr>
        <w:t xml:space="preserve"> </w:t>
      </w:r>
      <w:r>
        <w:t>for</w:t>
      </w:r>
      <w:r>
        <w:rPr>
          <w:spacing w:val="-5"/>
        </w:rPr>
        <w:t xml:space="preserve"> </w:t>
      </w:r>
      <w:r>
        <w:t>service</w:t>
      </w:r>
      <w:r>
        <w:rPr>
          <w:spacing w:val="-5"/>
        </w:rPr>
        <w:t xml:space="preserve"> </w:t>
      </w:r>
      <w:r>
        <w:t>as an Association officer or trustee. The Committee shall consider each nominee’s previous contributions</w:t>
      </w:r>
      <w:r>
        <w:rPr>
          <w:spacing w:val="-21"/>
        </w:rPr>
        <w:t xml:space="preserve"> </w:t>
      </w:r>
      <w:r>
        <w:t>to</w:t>
      </w:r>
      <w:r>
        <w:rPr>
          <w:spacing w:val="-20"/>
        </w:rPr>
        <w:t xml:space="preserve"> </w:t>
      </w:r>
      <w:r>
        <w:t>the</w:t>
      </w:r>
      <w:r>
        <w:rPr>
          <w:spacing w:val="-20"/>
        </w:rPr>
        <w:t xml:space="preserve"> </w:t>
      </w:r>
      <w:r>
        <w:t>profession</w:t>
      </w:r>
      <w:r>
        <w:rPr>
          <w:spacing w:val="-20"/>
        </w:rPr>
        <w:t xml:space="preserve"> </w:t>
      </w:r>
      <w:r>
        <w:t>and</w:t>
      </w:r>
      <w:r>
        <w:rPr>
          <w:spacing w:val="-20"/>
        </w:rPr>
        <w:t xml:space="preserve"> </w:t>
      </w:r>
      <w:r>
        <w:t>TMCA,</w:t>
      </w:r>
      <w:r>
        <w:rPr>
          <w:spacing w:val="-21"/>
        </w:rPr>
        <w:t xml:space="preserve"> </w:t>
      </w:r>
      <w:r>
        <w:t>Inc.,</w:t>
      </w:r>
      <w:r>
        <w:rPr>
          <w:spacing w:val="-20"/>
        </w:rPr>
        <w:t xml:space="preserve"> </w:t>
      </w:r>
      <w:r>
        <w:t>in</w:t>
      </w:r>
      <w:r>
        <w:rPr>
          <w:spacing w:val="-21"/>
        </w:rPr>
        <w:t xml:space="preserve"> </w:t>
      </w:r>
      <w:r>
        <w:t>addition</w:t>
      </w:r>
      <w:r>
        <w:rPr>
          <w:spacing w:val="-20"/>
        </w:rPr>
        <w:t xml:space="preserve"> </w:t>
      </w:r>
      <w:r>
        <w:t>to</w:t>
      </w:r>
      <w:r>
        <w:rPr>
          <w:spacing w:val="-20"/>
        </w:rPr>
        <w:t xml:space="preserve"> </w:t>
      </w:r>
      <w:r>
        <w:t>chapter</w:t>
      </w:r>
      <w:r>
        <w:rPr>
          <w:spacing w:val="-20"/>
        </w:rPr>
        <w:t xml:space="preserve"> </w:t>
      </w:r>
      <w:r>
        <w:t>activity</w:t>
      </w:r>
      <w:r>
        <w:rPr>
          <w:spacing w:val="-20"/>
        </w:rPr>
        <w:t xml:space="preserve"> </w:t>
      </w:r>
      <w:r>
        <w:t>and</w:t>
      </w:r>
      <w:r>
        <w:rPr>
          <w:spacing w:val="-20"/>
        </w:rPr>
        <w:t xml:space="preserve"> </w:t>
      </w:r>
      <w:r>
        <w:t>other</w:t>
      </w:r>
      <w:r>
        <w:rPr>
          <w:spacing w:val="-21"/>
        </w:rPr>
        <w:t xml:space="preserve"> </w:t>
      </w:r>
      <w:r>
        <w:t>professional activities. The Committee shall endeavor to ensure that the Board is represented by members</w:t>
      </w:r>
      <w:r>
        <w:rPr>
          <w:spacing w:val="-35"/>
        </w:rPr>
        <w:t xml:space="preserve"> </w:t>
      </w:r>
      <w:r>
        <w:t>from ALL</w:t>
      </w:r>
      <w:r>
        <w:rPr>
          <w:spacing w:val="-21"/>
        </w:rPr>
        <w:t xml:space="preserve"> </w:t>
      </w:r>
      <w:r>
        <w:t>areas</w:t>
      </w:r>
      <w:r>
        <w:rPr>
          <w:spacing w:val="-20"/>
        </w:rPr>
        <w:t xml:space="preserve"> </w:t>
      </w:r>
      <w:r>
        <w:t>of</w:t>
      </w:r>
      <w:r>
        <w:rPr>
          <w:spacing w:val="-20"/>
        </w:rPr>
        <w:t xml:space="preserve"> </w:t>
      </w:r>
      <w:r>
        <w:t>the</w:t>
      </w:r>
      <w:r>
        <w:rPr>
          <w:spacing w:val="-20"/>
        </w:rPr>
        <w:t xml:space="preserve"> </w:t>
      </w:r>
      <w:r>
        <w:t>State.</w:t>
      </w:r>
      <w:r>
        <w:rPr>
          <w:spacing w:val="14"/>
        </w:rPr>
        <w:t xml:space="preserve"> </w:t>
      </w:r>
      <w:r>
        <w:t>Nominee</w:t>
      </w:r>
      <w:r>
        <w:rPr>
          <w:spacing w:val="-20"/>
        </w:rPr>
        <w:t xml:space="preserve"> </w:t>
      </w:r>
      <w:r>
        <w:t>suggestions</w:t>
      </w:r>
      <w:r>
        <w:rPr>
          <w:spacing w:val="-20"/>
        </w:rPr>
        <w:t xml:space="preserve"> </w:t>
      </w:r>
      <w:r>
        <w:t>by</w:t>
      </w:r>
      <w:r>
        <w:rPr>
          <w:spacing w:val="-17"/>
        </w:rPr>
        <w:t xml:space="preserve"> </w:t>
      </w:r>
      <w:r>
        <w:t>the</w:t>
      </w:r>
      <w:r>
        <w:rPr>
          <w:spacing w:val="-20"/>
        </w:rPr>
        <w:t xml:space="preserve"> </w:t>
      </w:r>
      <w:r>
        <w:t>Committee</w:t>
      </w:r>
      <w:r>
        <w:rPr>
          <w:spacing w:val="-20"/>
        </w:rPr>
        <w:t xml:space="preserve"> </w:t>
      </w:r>
      <w:r>
        <w:t>shall</w:t>
      </w:r>
      <w:r>
        <w:rPr>
          <w:spacing w:val="-21"/>
        </w:rPr>
        <w:t xml:space="preserve"> </w:t>
      </w:r>
      <w:r>
        <w:t>be</w:t>
      </w:r>
      <w:r>
        <w:rPr>
          <w:spacing w:val="-20"/>
        </w:rPr>
        <w:t xml:space="preserve"> </w:t>
      </w:r>
      <w:r>
        <w:t>discussed</w:t>
      </w:r>
      <w:r>
        <w:rPr>
          <w:spacing w:val="-20"/>
        </w:rPr>
        <w:t xml:space="preserve"> </w:t>
      </w:r>
      <w:r>
        <w:t>with</w:t>
      </w:r>
      <w:r>
        <w:rPr>
          <w:spacing w:val="-20"/>
        </w:rPr>
        <w:t xml:space="preserve"> </w:t>
      </w:r>
      <w:r>
        <w:t>the</w:t>
      </w:r>
      <w:r>
        <w:rPr>
          <w:spacing w:val="-21"/>
        </w:rPr>
        <w:t xml:space="preserve"> </w:t>
      </w:r>
      <w:r>
        <w:t>President and President Elect, and all potential nominees shall be vetted through TMCA, Inc., prior to being contacted.</w:t>
      </w:r>
    </w:p>
    <w:p w14:paraId="508960F3" w14:textId="77777777" w:rsidR="00AE48B0" w:rsidRDefault="00AE48B0">
      <w:pPr>
        <w:pStyle w:val="BodyText"/>
        <w:spacing w:before="6"/>
        <w:rPr>
          <w:sz w:val="21"/>
        </w:rPr>
      </w:pPr>
    </w:p>
    <w:p w14:paraId="415928B0" w14:textId="4098D56C" w:rsidR="00AE48B0" w:rsidRDefault="00850510">
      <w:pPr>
        <w:pStyle w:val="BodyText"/>
        <w:spacing w:line="228" w:lineRule="auto"/>
        <w:ind w:left="1560" w:right="857"/>
        <w:jc w:val="both"/>
      </w:pPr>
      <w:r>
        <w:t xml:space="preserve">The Chair shall have specific discussions with </w:t>
      </w:r>
      <w:r w:rsidR="00AE41CB">
        <w:t xml:space="preserve">all </w:t>
      </w:r>
      <w:r>
        <w:t>nominee</w:t>
      </w:r>
      <w:r w:rsidR="00AE41CB">
        <w:t>s</w:t>
      </w:r>
      <w:r>
        <w:t>, pointing out the requirement for continued service at the conclusion of the term for President as a member of the Advisory Management Committee.</w:t>
      </w:r>
    </w:p>
    <w:p w14:paraId="147ABCAF" w14:textId="77777777" w:rsidR="00AE48B0" w:rsidRDefault="00AE48B0">
      <w:pPr>
        <w:pStyle w:val="BodyText"/>
        <w:spacing w:before="3"/>
        <w:rPr>
          <w:sz w:val="21"/>
        </w:rPr>
      </w:pPr>
    </w:p>
    <w:p w14:paraId="43A549C2" w14:textId="739CCDF1" w:rsidR="00AE48B0" w:rsidRDefault="00850510">
      <w:pPr>
        <w:pStyle w:val="BodyText"/>
        <w:spacing w:line="228" w:lineRule="auto"/>
        <w:ind w:left="1560" w:right="856"/>
        <w:jc w:val="both"/>
      </w:pPr>
      <w:r>
        <w:t>Nominees</w:t>
      </w:r>
      <w:r>
        <w:rPr>
          <w:spacing w:val="-19"/>
        </w:rPr>
        <w:t xml:space="preserve"> </w:t>
      </w:r>
      <w:r>
        <w:t>shall</w:t>
      </w:r>
      <w:r>
        <w:rPr>
          <w:spacing w:val="-19"/>
        </w:rPr>
        <w:t xml:space="preserve"> </w:t>
      </w:r>
      <w:r>
        <w:t>be</w:t>
      </w:r>
      <w:r>
        <w:rPr>
          <w:spacing w:val="-18"/>
        </w:rPr>
        <w:t xml:space="preserve"> </w:t>
      </w:r>
      <w:r>
        <w:t>notified</w:t>
      </w:r>
      <w:r>
        <w:rPr>
          <w:spacing w:val="-19"/>
        </w:rPr>
        <w:t xml:space="preserve"> </w:t>
      </w:r>
      <w:r>
        <w:t>verbally</w:t>
      </w:r>
      <w:r>
        <w:rPr>
          <w:spacing w:val="-16"/>
        </w:rPr>
        <w:t xml:space="preserve"> </w:t>
      </w:r>
      <w:r>
        <w:t>of</w:t>
      </w:r>
      <w:r>
        <w:rPr>
          <w:spacing w:val="-19"/>
        </w:rPr>
        <w:t xml:space="preserve"> </w:t>
      </w:r>
      <w:r>
        <w:t>the</w:t>
      </w:r>
      <w:r>
        <w:rPr>
          <w:spacing w:val="-18"/>
        </w:rPr>
        <w:t xml:space="preserve"> </w:t>
      </w:r>
      <w:r>
        <w:t>Committee’s</w:t>
      </w:r>
      <w:r>
        <w:rPr>
          <w:spacing w:val="-19"/>
        </w:rPr>
        <w:t xml:space="preserve"> </w:t>
      </w:r>
      <w:r>
        <w:t>intent</w:t>
      </w:r>
      <w:r>
        <w:rPr>
          <w:spacing w:val="-18"/>
        </w:rPr>
        <w:t xml:space="preserve"> </w:t>
      </w:r>
      <w:r>
        <w:t>to</w:t>
      </w:r>
      <w:r>
        <w:rPr>
          <w:spacing w:val="-19"/>
        </w:rPr>
        <w:t xml:space="preserve"> </w:t>
      </w:r>
      <w:r>
        <w:t>recommend</w:t>
      </w:r>
      <w:r>
        <w:rPr>
          <w:spacing w:val="-18"/>
        </w:rPr>
        <w:t xml:space="preserve"> </w:t>
      </w:r>
      <w:r>
        <w:t>them</w:t>
      </w:r>
      <w:r>
        <w:rPr>
          <w:spacing w:val="-21"/>
        </w:rPr>
        <w:t xml:space="preserve"> </w:t>
      </w:r>
      <w:r>
        <w:t>to</w:t>
      </w:r>
      <w:r>
        <w:rPr>
          <w:spacing w:val="-18"/>
        </w:rPr>
        <w:t xml:space="preserve"> </w:t>
      </w:r>
      <w:r>
        <w:t>the</w:t>
      </w:r>
      <w:r>
        <w:rPr>
          <w:spacing w:val="-19"/>
        </w:rPr>
        <w:t xml:space="preserve"> </w:t>
      </w:r>
      <w:r>
        <w:t>Board.</w:t>
      </w:r>
      <w:r>
        <w:rPr>
          <w:spacing w:val="19"/>
        </w:rPr>
        <w:t xml:space="preserve"> </w:t>
      </w:r>
      <w:r>
        <w:t>The Chair</w:t>
      </w:r>
      <w:r>
        <w:rPr>
          <w:spacing w:val="-14"/>
        </w:rPr>
        <w:t xml:space="preserve"> </w:t>
      </w:r>
      <w:r>
        <w:t>shall</w:t>
      </w:r>
      <w:r>
        <w:rPr>
          <w:spacing w:val="-13"/>
        </w:rPr>
        <w:t xml:space="preserve"> </w:t>
      </w:r>
      <w:r>
        <w:t>explain</w:t>
      </w:r>
      <w:r>
        <w:rPr>
          <w:spacing w:val="-14"/>
        </w:rPr>
        <w:t xml:space="preserve"> </w:t>
      </w:r>
      <w:r>
        <w:t>the</w:t>
      </w:r>
      <w:r>
        <w:rPr>
          <w:spacing w:val="-13"/>
        </w:rPr>
        <w:t xml:space="preserve"> </w:t>
      </w:r>
      <w:r>
        <w:t>above</w:t>
      </w:r>
      <w:r w:rsidR="007108F2">
        <w:rPr>
          <w:spacing w:val="-13"/>
        </w:rPr>
        <w:t>-</w:t>
      </w:r>
      <w:r>
        <w:t>referenced</w:t>
      </w:r>
      <w:r>
        <w:rPr>
          <w:spacing w:val="-14"/>
        </w:rPr>
        <w:t xml:space="preserve"> </w:t>
      </w:r>
      <w:r>
        <w:t>policy</w:t>
      </w:r>
      <w:r>
        <w:rPr>
          <w:spacing w:val="-11"/>
        </w:rPr>
        <w:t xml:space="preserve"> </w:t>
      </w:r>
      <w:r>
        <w:t>and</w:t>
      </w:r>
      <w:r>
        <w:rPr>
          <w:spacing w:val="-13"/>
        </w:rPr>
        <w:t xml:space="preserve"> </w:t>
      </w:r>
      <w:r>
        <w:t>focus</w:t>
      </w:r>
      <w:r>
        <w:rPr>
          <w:spacing w:val="-14"/>
        </w:rPr>
        <w:t xml:space="preserve"> </w:t>
      </w:r>
      <w:r>
        <w:t>on</w:t>
      </w:r>
      <w:r>
        <w:rPr>
          <w:spacing w:val="-13"/>
        </w:rPr>
        <w:t xml:space="preserve"> </w:t>
      </w:r>
      <w:r>
        <w:t>issues</w:t>
      </w:r>
      <w:r>
        <w:rPr>
          <w:spacing w:val="-13"/>
        </w:rPr>
        <w:t xml:space="preserve"> </w:t>
      </w:r>
      <w:r>
        <w:t>such</w:t>
      </w:r>
      <w:r>
        <w:rPr>
          <w:spacing w:val="-13"/>
        </w:rPr>
        <w:t xml:space="preserve"> </w:t>
      </w:r>
      <w:r>
        <w:t>as</w:t>
      </w:r>
      <w:r>
        <w:rPr>
          <w:spacing w:val="-13"/>
        </w:rPr>
        <w:t xml:space="preserve"> </w:t>
      </w:r>
      <w:r>
        <w:t>contemplated</w:t>
      </w:r>
      <w:r>
        <w:rPr>
          <w:spacing w:val="-14"/>
        </w:rPr>
        <w:t xml:space="preserve"> </w:t>
      </w:r>
      <w:r>
        <w:t>retirement or job change, other work-related situations or personal considerations (which may impact the nominee’s ability to serve), the financial support needed for travel expenses for all required Board meetings, and the potential ten (10) year time commitment as an officer of TMCA,</w:t>
      </w:r>
      <w:r>
        <w:rPr>
          <w:spacing w:val="-10"/>
        </w:rPr>
        <w:t xml:space="preserve"> </w:t>
      </w:r>
      <w:r>
        <w:t>Inc.</w:t>
      </w:r>
    </w:p>
    <w:p w14:paraId="370B7C8E" w14:textId="77777777" w:rsidR="00AE48B0" w:rsidRDefault="00AE48B0">
      <w:pPr>
        <w:pStyle w:val="BodyText"/>
        <w:spacing w:before="8"/>
        <w:rPr>
          <w:sz w:val="21"/>
        </w:rPr>
      </w:pPr>
    </w:p>
    <w:p w14:paraId="4EB62EB3" w14:textId="77777777" w:rsidR="00AE48B0" w:rsidRDefault="00850510">
      <w:pPr>
        <w:pStyle w:val="BodyText"/>
        <w:spacing w:before="1" w:line="228" w:lineRule="auto"/>
        <w:ind w:left="1559" w:right="855"/>
        <w:jc w:val="both"/>
      </w:pPr>
      <w:r>
        <w:t xml:space="preserve">No later than </w:t>
      </w:r>
      <w:r>
        <w:rPr>
          <w:b/>
        </w:rPr>
        <w:t>July 1</w:t>
      </w:r>
      <w:r>
        <w:t>, the Chair shall submit a written report of the Nominating Committee to the TMCA,</w:t>
      </w:r>
      <w:r>
        <w:rPr>
          <w:spacing w:val="-18"/>
        </w:rPr>
        <w:t xml:space="preserve"> </w:t>
      </w:r>
      <w:r>
        <w:t>Inc.,</w:t>
      </w:r>
      <w:r>
        <w:rPr>
          <w:spacing w:val="-17"/>
        </w:rPr>
        <w:t xml:space="preserve"> </w:t>
      </w:r>
      <w:r>
        <w:t>President</w:t>
      </w:r>
      <w:r>
        <w:rPr>
          <w:spacing w:val="-17"/>
        </w:rPr>
        <w:t xml:space="preserve"> </w:t>
      </w:r>
      <w:r>
        <w:t>for</w:t>
      </w:r>
      <w:r>
        <w:rPr>
          <w:spacing w:val="-17"/>
        </w:rPr>
        <w:t xml:space="preserve"> </w:t>
      </w:r>
      <w:r>
        <w:t>inclusion</w:t>
      </w:r>
      <w:r>
        <w:rPr>
          <w:spacing w:val="-18"/>
        </w:rPr>
        <w:t xml:space="preserve"> </w:t>
      </w:r>
      <w:r>
        <w:t>on</w:t>
      </w:r>
      <w:r>
        <w:rPr>
          <w:spacing w:val="-18"/>
        </w:rPr>
        <w:t xml:space="preserve"> </w:t>
      </w:r>
      <w:r>
        <w:t>the</w:t>
      </w:r>
      <w:r>
        <w:rPr>
          <w:spacing w:val="-18"/>
        </w:rPr>
        <w:t xml:space="preserve"> </w:t>
      </w:r>
      <w:r>
        <w:t>agenda</w:t>
      </w:r>
      <w:r>
        <w:rPr>
          <w:spacing w:val="-19"/>
        </w:rPr>
        <w:t xml:space="preserve"> </w:t>
      </w:r>
      <w:r>
        <w:t>for</w:t>
      </w:r>
      <w:r>
        <w:rPr>
          <w:spacing w:val="-18"/>
        </w:rPr>
        <w:t xml:space="preserve"> </w:t>
      </w:r>
      <w:r>
        <w:t>the</w:t>
      </w:r>
      <w:r>
        <w:rPr>
          <w:spacing w:val="-18"/>
        </w:rPr>
        <w:t xml:space="preserve"> </w:t>
      </w:r>
      <w:r>
        <w:t>mid-July</w:t>
      </w:r>
      <w:r>
        <w:rPr>
          <w:spacing w:val="-17"/>
        </w:rPr>
        <w:t xml:space="preserve"> </w:t>
      </w:r>
      <w:r>
        <w:t>meeting</w:t>
      </w:r>
      <w:r>
        <w:rPr>
          <w:spacing w:val="-18"/>
        </w:rPr>
        <w:t xml:space="preserve"> </w:t>
      </w:r>
      <w:r>
        <w:t>of</w:t>
      </w:r>
      <w:r>
        <w:rPr>
          <w:spacing w:val="-17"/>
        </w:rPr>
        <w:t xml:space="preserve"> </w:t>
      </w:r>
      <w:r>
        <w:t>the</w:t>
      </w:r>
      <w:r>
        <w:rPr>
          <w:spacing w:val="-17"/>
        </w:rPr>
        <w:t xml:space="preserve"> </w:t>
      </w:r>
      <w:r>
        <w:t>Executive</w:t>
      </w:r>
      <w:r>
        <w:rPr>
          <w:spacing w:val="-17"/>
        </w:rPr>
        <w:t xml:space="preserve"> </w:t>
      </w:r>
      <w:r>
        <w:t>Board. The TMCA Executive Board may make changes to the recommendations made by the Committee prior to submitting the final recommendations to the</w:t>
      </w:r>
      <w:r>
        <w:rPr>
          <w:spacing w:val="-3"/>
        </w:rPr>
        <w:t xml:space="preserve"> </w:t>
      </w:r>
      <w:r>
        <w:t>membership.</w:t>
      </w:r>
    </w:p>
    <w:p w14:paraId="3E2A5E12" w14:textId="77777777" w:rsidR="00AE48B0" w:rsidRDefault="00AE48B0">
      <w:pPr>
        <w:pStyle w:val="BodyText"/>
        <w:spacing w:before="3"/>
        <w:rPr>
          <w:sz w:val="21"/>
        </w:rPr>
      </w:pPr>
    </w:p>
    <w:p w14:paraId="7A67B898" w14:textId="77777777" w:rsidR="00AE48B0" w:rsidRDefault="00850510">
      <w:pPr>
        <w:pStyle w:val="BodyText"/>
        <w:spacing w:line="228" w:lineRule="auto"/>
        <w:ind w:left="1559" w:right="856"/>
        <w:jc w:val="both"/>
      </w:pPr>
      <w:r>
        <w:t>The Chair shall also notify, in writing, any current officer or trustee not being considered for nomination to the Board (see Exhibit B). The Chair shall notify any trustee applicants, in writing, not</w:t>
      </w:r>
      <w:r>
        <w:rPr>
          <w:spacing w:val="-22"/>
        </w:rPr>
        <w:t xml:space="preserve"> </w:t>
      </w:r>
      <w:r>
        <w:t>being</w:t>
      </w:r>
      <w:r>
        <w:rPr>
          <w:spacing w:val="-22"/>
        </w:rPr>
        <w:t xml:space="preserve"> </w:t>
      </w:r>
      <w:r>
        <w:t>recommended</w:t>
      </w:r>
      <w:r>
        <w:rPr>
          <w:spacing w:val="-22"/>
        </w:rPr>
        <w:t xml:space="preserve"> </w:t>
      </w:r>
      <w:r>
        <w:t>for</w:t>
      </w:r>
      <w:r>
        <w:rPr>
          <w:spacing w:val="-22"/>
        </w:rPr>
        <w:t xml:space="preserve"> </w:t>
      </w:r>
      <w:r>
        <w:t>nomination</w:t>
      </w:r>
      <w:r>
        <w:rPr>
          <w:spacing w:val="-24"/>
        </w:rPr>
        <w:t xml:space="preserve"> </w:t>
      </w:r>
      <w:r>
        <w:t>to</w:t>
      </w:r>
      <w:r>
        <w:rPr>
          <w:spacing w:val="-23"/>
        </w:rPr>
        <w:t xml:space="preserve"> </w:t>
      </w:r>
      <w:r>
        <w:t>the</w:t>
      </w:r>
      <w:r>
        <w:rPr>
          <w:spacing w:val="-22"/>
        </w:rPr>
        <w:t xml:space="preserve"> </w:t>
      </w:r>
      <w:r>
        <w:t>Board,</w:t>
      </w:r>
      <w:r>
        <w:rPr>
          <w:spacing w:val="-22"/>
        </w:rPr>
        <w:t xml:space="preserve"> </w:t>
      </w:r>
      <w:r>
        <w:t>following</w:t>
      </w:r>
      <w:r>
        <w:rPr>
          <w:spacing w:val="-22"/>
        </w:rPr>
        <w:t xml:space="preserve"> </w:t>
      </w:r>
      <w:r>
        <w:t>the</w:t>
      </w:r>
      <w:r>
        <w:rPr>
          <w:spacing w:val="-22"/>
        </w:rPr>
        <w:t xml:space="preserve"> </w:t>
      </w:r>
      <w:r>
        <w:t>TMCA</w:t>
      </w:r>
      <w:r>
        <w:rPr>
          <w:spacing w:val="-21"/>
        </w:rPr>
        <w:t xml:space="preserve"> </w:t>
      </w:r>
      <w:r>
        <w:t>Executive</w:t>
      </w:r>
      <w:r>
        <w:rPr>
          <w:spacing w:val="-22"/>
        </w:rPr>
        <w:t xml:space="preserve"> </w:t>
      </w:r>
      <w:r>
        <w:t>Board</w:t>
      </w:r>
      <w:r>
        <w:rPr>
          <w:spacing w:val="-22"/>
        </w:rPr>
        <w:t xml:space="preserve"> </w:t>
      </w:r>
      <w:r>
        <w:t>meeting in July (see Exhibit C).</w:t>
      </w:r>
    </w:p>
    <w:p w14:paraId="78219A2C" w14:textId="77777777" w:rsidR="00AE48B0" w:rsidRDefault="00AE48B0">
      <w:pPr>
        <w:pStyle w:val="BodyText"/>
        <w:spacing w:before="3"/>
        <w:rPr>
          <w:sz w:val="21"/>
        </w:rPr>
      </w:pPr>
    </w:p>
    <w:p w14:paraId="3C248D09" w14:textId="77777777" w:rsidR="00AE48B0" w:rsidRDefault="00850510">
      <w:pPr>
        <w:pStyle w:val="BodyText"/>
        <w:spacing w:line="228" w:lineRule="auto"/>
        <w:ind w:left="1559" w:right="857"/>
        <w:jc w:val="both"/>
      </w:pPr>
      <w:r>
        <w:t>The Chair shall attend the Annual Business Meeting to present the nominations on behalf of the Committee.</w:t>
      </w:r>
    </w:p>
    <w:p w14:paraId="61436045" w14:textId="77777777" w:rsidR="00AE48B0" w:rsidRDefault="00AE48B0">
      <w:pPr>
        <w:spacing w:line="228" w:lineRule="auto"/>
        <w:jc w:val="both"/>
        <w:sectPr w:rsidR="00AE48B0">
          <w:footerReference w:type="default" r:id="rId28"/>
          <w:pgSz w:w="12240" w:h="15840"/>
          <w:pgMar w:top="1380" w:right="580" w:bottom="1300" w:left="600" w:header="0" w:footer="1103" w:gutter="0"/>
          <w:cols w:space="720"/>
        </w:sectPr>
      </w:pPr>
    </w:p>
    <w:p w14:paraId="70D11446" w14:textId="77777777" w:rsidR="00AE48B0" w:rsidRDefault="00850510" w:rsidP="001C52BD">
      <w:pPr>
        <w:pStyle w:val="Heading6"/>
        <w:numPr>
          <w:ilvl w:val="0"/>
          <w:numId w:val="23"/>
        </w:numPr>
        <w:tabs>
          <w:tab w:val="left" w:pos="1559"/>
          <w:tab w:val="left" w:pos="1561"/>
        </w:tabs>
        <w:spacing w:before="64"/>
      </w:pPr>
      <w:r>
        <w:t>OFFICER AND TRUSTEE TERM OF</w:t>
      </w:r>
      <w:r>
        <w:rPr>
          <w:spacing w:val="-2"/>
        </w:rPr>
        <w:t xml:space="preserve"> </w:t>
      </w:r>
      <w:r>
        <w:t>SERVICE</w:t>
      </w:r>
    </w:p>
    <w:p w14:paraId="2003C023" w14:textId="77777777" w:rsidR="00AE48B0" w:rsidRDefault="00AE48B0">
      <w:pPr>
        <w:pStyle w:val="BodyText"/>
        <w:spacing w:before="2"/>
        <w:rPr>
          <w:b/>
          <w:sz w:val="21"/>
        </w:rPr>
      </w:pPr>
    </w:p>
    <w:p w14:paraId="4AEEB82F" w14:textId="5BDBEE65" w:rsidR="00AE48B0" w:rsidRDefault="00850510">
      <w:pPr>
        <w:pStyle w:val="BodyText"/>
        <w:spacing w:line="228" w:lineRule="auto"/>
        <w:ind w:left="1559" w:right="856"/>
        <w:jc w:val="both"/>
      </w:pPr>
      <w:r>
        <w:rPr>
          <w:b/>
          <w:u w:val="single"/>
        </w:rPr>
        <w:t>Officer</w:t>
      </w:r>
      <w:r>
        <w:t>:</w:t>
      </w:r>
      <w:r>
        <w:rPr>
          <w:spacing w:val="22"/>
        </w:rPr>
        <w:t xml:space="preserve"> </w:t>
      </w:r>
      <w:r>
        <w:t>Each</w:t>
      </w:r>
      <w:r>
        <w:rPr>
          <w:spacing w:val="-17"/>
        </w:rPr>
        <w:t xml:space="preserve"> </w:t>
      </w:r>
      <w:r>
        <w:t>officer</w:t>
      </w:r>
      <w:r>
        <w:rPr>
          <w:spacing w:val="-15"/>
        </w:rPr>
        <w:t xml:space="preserve"> </w:t>
      </w:r>
      <w:r>
        <w:t>serves</w:t>
      </w:r>
      <w:r>
        <w:rPr>
          <w:spacing w:val="-17"/>
        </w:rPr>
        <w:t xml:space="preserve"> </w:t>
      </w:r>
      <w:r>
        <w:t>a</w:t>
      </w:r>
      <w:r>
        <w:rPr>
          <w:spacing w:val="-16"/>
        </w:rPr>
        <w:t xml:space="preserve"> </w:t>
      </w:r>
      <w:r>
        <w:t>one-year</w:t>
      </w:r>
      <w:r>
        <w:rPr>
          <w:spacing w:val="-17"/>
        </w:rPr>
        <w:t xml:space="preserve"> </w:t>
      </w:r>
      <w:r>
        <w:t>term.</w:t>
      </w:r>
      <w:r>
        <w:rPr>
          <w:spacing w:val="22"/>
        </w:rPr>
        <w:t xml:space="preserve"> </w:t>
      </w:r>
      <w:r>
        <w:t>The</w:t>
      </w:r>
      <w:r>
        <w:rPr>
          <w:spacing w:val="-17"/>
        </w:rPr>
        <w:t xml:space="preserve"> </w:t>
      </w:r>
      <w:r>
        <w:t>President</w:t>
      </w:r>
      <w:r>
        <w:rPr>
          <w:spacing w:val="-16"/>
        </w:rPr>
        <w:t xml:space="preserve"> </w:t>
      </w:r>
      <w:r>
        <w:t>Elect</w:t>
      </w:r>
      <w:r>
        <w:rPr>
          <w:spacing w:val="-17"/>
        </w:rPr>
        <w:t xml:space="preserve"> </w:t>
      </w:r>
      <w:r>
        <w:t>shall</w:t>
      </w:r>
      <w:r>
        <w:rPr>
          <w:spacing w:val="-17"/>
        </w:rPr>
        <w:t xml:space="preserve"> </w:t>
      </w:r>
      <w:r>
        <w:t>automatically</w:t>
      </w:r>
      <w:r>
        <w:rPr>
          <w:spacing w:val="-15"/>
        </w:rPr>
        <w:t xml:space="preserve"> </w:t>
      </w:r>
      <w:r>
        <w:t>succeed</w:t>
      </w:r>
      <w:r>
        <w:rPr>
          <w:spacing w:val="-17"/>
        </w:rPr>
        <w:t xml:space="preserve"> </w:t>
      </w:r>
      <w:r>
        <w:t>to</w:t>
      </w:r>
      <w:r>
        <w:rPr>
          <w:spacing w:val="-17"/>
        </w:rPr>
        <w:t xml:space="preserve"> </w:t>
      </w:r>
      <w:r>
        <w:t>the office</w:t>
      </w:r>
      <w:r>
        <w:rPr>
          <w:spacing w:val="-10"/>
        </w:rPr>
        <w:t xml:space="preserve"> </w:t>
      </w:r>
      <w:r>
        <w:t>of</w:t>
      </w:r>
      <w:r>
        <w:rPr>
          <w:spacing w:val="-11"/>
        </w:rPr>
        <w:t xml:space="preserve"> </w:t>
      </w:r>
      <w:r>
        <w:t>President.</w:t>
      </w:r>
      <w:r>
        <w:rPr>
          <w:spacing w:val="34"/>
        </w:rPr>
        <w:t xml:space="preserve"> </w:t>
      </w:r>
      <w:r>
        <w:t>Immediate</w:t>
      </w:r>
      <w:r>
        <w:rPr>
          <w:spacing w:val="-11"/>
        </w:rPr>
        <w:t xml:space="preserve"> </w:t>
      </w:r>
      <w:r>
        <w:t>Past</w:t>
      </w:r>
      <w:r>
        <w:rPr>
          <w:spacing w:val="-11"/>
        </w:rPr>
        <w:t xml:space="preserve"> </w:t>
      </w:r>
      <w:r>
        <w:t>President</w:t>
      </w:r>
      <w:r>
        <w:rPr>
          <w:spacing w:val="-8"/>
        </w:rPr>
        <w:t xml:space="preserve"> </w:t>
      </w:r>
      <w:r w:rsidR="00F644B7">
        <w:t>shall serve on</w:t>
      </w:r>
      <w:r>
        <w:rPr>
          <w:spacing w:val="-9"/>
        </w:rPr>
        <w:t xml:space="preserve"> </w:t>
      </w:r>
      <w:r>
        <w:t>the</w:t>
      </w:r>
      <w:r>
        <w:rPr>
          <w:spacing w:val="-9"/>
        </w:rPr>
        <w:t xml:space="preserve"> </w:t>
      </w:r>
      <w:r>
        <w:t>Advisory</w:t>
      </w:r>
      <w:r>
        <w:rPr>
          <w:spacing w:val="-8"/>
        </w:rPr>
        <w:t xml:space="preserve"> </w:t>
      </w:r>
      <w:r>
        <w:t>Management Committee for a one-year</w:t>
      </w:r>
      <w:r>
        <w:rPr>
          <w:spacing w:val="-1"/>
        </w:rPr>
        <w:t xml:space="preserve"> </w:t>
      </w:r>
      <w:r>
        <w:t>term.</w:t>
      </w:r>
    </w:p>
    <w:p w14:paraId="431CC920" w14:textId="77777777" w:rsidR="00AE48B0" w:rsidRDefault="00AE48B0">
      <w:pPr>
        <w:pStyle w:val="BodyText"/>
        <w:spacing w:before="7"/>
        <w:rPr>
          <w:sz w:val="21"/>
        </w:rPr>
      </w:pPr>
    </w:p>
    <w:p w14:paraId="425CB99A" w14:textId="77777777" w:rsidR="00AE48B0" w:rsidRDefault="00850510">
      <w:pPr>
        <w:pStyle w:val="BodyText"/>
        <w:spacing w:line="228" w:lineRule="auto"/>
        <w:ind w:left="1560" w:right="855"/>
        <w:jc w:val="both"/>
      </w:pPr>
      <w:r>
        <w:rPr>
          <w:b/>
          <w:u w:val="single"/>
        </w:rPr>
        <w:t>Trustee</w:t>
      </w:r>
      <w:r>
        <w:t>:</w:t>
      </w:r>
      <w:r>
        <w:rPr>
          <w:spacing w:val="16"/>
        </w:rPr>
        <w:t xml:space="preserve"> </w:t>
      </w:r>
      <w:r>
        <w:t>Trustees</w:t>
      </w:r>
      <w:r>
        <w:rPr>
          <w:spacing w:val="-20"/>
        </w:rPr>
        <w:t xml:space="preserve"> </w:t>
      </w:r>
      <w:r>
        <w:t>shall</w:t>
      </w:r>
      <w:r>
        <w:rPr>
          <w:spacing w:val="-19"/>
        </w:rPr>
        <w:t xml:space="preserve"> </w:t>
      </w:r>
      <w:r>
        <w:t>serve</w:t>
      </w:r>
      <w:r>
        <w:rPr>
          <w:spacing w:val="-20"/>
        </w:rPr>
        <w:t xml:space="preserve"> </w:t>
      </w:r>
      <w:r>
        <w:t>no</w:t>
      </w:r>
      <w:r>
        <w:rPr>
          <w:spacing w:val="-19"/>
        </w:rPr>
        <w:t xml:space="preserve"> </w:t>
      </w:r>
      <w:r>
        <w:t>more</w:t>
      </w:r>
      <w:r>
        <w:rPr>
          <w:spacing w:val="-19"/>
        </w:rPr>
        <w:t xml:space="preserve"> </w:t>
      </w:r>
      <w:r>
        <w:t>than</w:t>
      </w:r>
      <w:r>
        <w:rPr>
          <w:spacing w:val="-19"/>
        </w:rPr>
        <w:t xml:space="preserve"> </w:t>
      </w:r>
      <w:r>
        <w:t>six</w:t>
      </w:r>
      <w:r>
        <w:rPr>
          <w:spacing w:val="-18"/>
        </w:rPr>
        <w:t xml:space="preserve"> </w:t>
      </w:r>
      <w:r>
        <w:t>one-year</w:t>
      </w:r>
      <w:r>
        <w:rPr>
          <w:spacing w:val="-19"/>
        </w:rPr>
        <w:t xml:space="preserve"> </w:t>
      </w:r>
      <w:r>
        <w:t>consecutive</w:t>
      </w:r>
      <w:r>
        <w:rPr>
          <w:spacing w:val="-18"/>
        </w:rPr>
        <w:t xml:space="preserve"> </w:t>
      </w:r>
      <w:r>
        <w:t>terms.</w:t>
      </w:r>
      <w:r>
        <w:rPr>
          <w:spacing w:val="18"/>
        </w:rPr>
        <w:t xml:space="preserve"> </w:t>
      </w:r>
      <w:r>
        <w:t>If</w:t>
      </w:r>
      <w:r>
        <w:rPr>
          <w:spacing w:val="-19"/>
        </w:rPr>
        <w:t xml:space="preserve"> </w:t>
      </w:r>
      <w:r>
        <w:t>the</w:t>
      </w:r>
      <w:r>
        <w:rPr>
          <w:spacing w:val="-19"/>
        </w:rPr>
        <w:t xml:space="preserve"> </w:t>
      </w:r>
      <w:r>
        <w:t>Trustee</w:t>
      </w:r>
      <w:r>
        <w:rPr>
          <w:spacing w:val="-20"/>
        </w:rPr>
        <w:t xml:space="preserve"> </w:t>
      </w:r>
      <w:r>
        <w:t>has</w:t>
      </w:r>
      <w:r>
        <w:rPr>
          <w:spacing w:val="-19"/>
        </w:rPr>
        <w:t xml:space="preserve"> </w:t>
      </w:r>
      <w:r>
        <w:t>served six</w:t>
      </w:r>
      <w:r>
        <w:rPr>
          <w:spacing w:val="-10"/>
        </w:rPr>
        <w:t xml:space="preserve"> </w:t>
      </w:r>
      <w:r>
        <w:t>years</w:t>
      </w:r>
      <w:r>
        <w:rPr>
          <w:spacing w:val="-9"/>
        </w:rPr>
        <w:t xml:space="preserve"> </w:t>
      </w:r>
      <w:r>
        <w:t>and</w:t>
      </w:r>
      <w:r>
        <w:rPr>
          <w:spacing w:val="-9"/>
        </w:rPr>
        <w:t xml:space="preserve"> </w:t>
      </w:r>
      <w:r>
        <w:t>is</w:t>
      </w:r>
      <w:r>
        <w:rPr>
          <w:spacing w:val="-9"/>
        </w:rPr>
        <w:t xml:space="preserve"> </w:t>
      </w:r>
      <w:r>
        <w:t>not</w:t>
      </w:r>
      <w:r>
        <w:rPr>
          <w:spacing w:val="-9"/>
        </w:rPr>
        <w:t xml:space="preserve"> </w:t>
      </w:r>
      <w:r>
        <w:t>willing</w:t>
      </w:r>
      <w:r>
        <w:rPr>
          <w:spacing w:val="-9"/>
        </w:rPr>
        <w:t xml:space="preserve"> </w:t>
      </w:r>
      <w:r>
        <w:t>to</w:t>
      </w:r>
      <w:r>
        <w:rPr>
          <w:spacing w:val="-9"/>
        </w:rPr>
        <w:t xml:space="preserve"> </w:t>
      </w:r>
      <w:r>
        <w:t>move</w:t>
      </w:r>
      <w:r>
        <w:rPr>
          <w:spacing w:val="-9"/>
        </w:rPr>
        <w:t xml:space="preserve"> </w:t>
      </w:r>
      <w:r>
        <w:t>up</w:t>
      </w:r>
      <w:r>
        <w:rPr>
          <w:spacing w:val="-9"/>
        </w:rPr>
        <w:t xml:space="preserve"> </w:t>
      </w:r>
      <w:r>
        <w:t>to</w:t>
      </w:r>
      <w:r>
        <w:rPr>
          <w:spacing w:val="-9"/>
        </w:rPr>
        <w:t xml:space="preserve"> </w:t>
      </w:r>
      <w:r>
        <w:t>an</w:t>
      </w:r>
      <w:r>
        <w:rPr>
          <w:spacing w:val="-11"/>
        </w:rPr>
        <w:t xml:space="preserve"> </w:t>
      </w:r>
      <w:r>
        <w:t>officer</w:t>
      </w:r>
      <w:r>
        <w:rPr>
          <w:spacing w:val="-10"/>
        </w:rPr>
        <w:t xml:space="preserve"> </w:t>
      </w:r>
      <w:r>
        <w:t>position,</w:t>
      </w:r>
      <w:r>
        <w:rPr>
          <w:spacing w:val="-11"/>
        </w:rPr>
        <w:t xml:space="preserve"> </w:t>
      </w:r>
      <w:r>
        <w:t>the</w:t>
      </w:r>
      <w:r>
        <w:rPr>
          <w:spacing w:val="-11"/>
        </w:rPr>
        <w:t xml:space="preserve"> </w:t>
      </w:r>
      <w:r>
        <w:t>Trustee</w:t>
      </w:r>
      <w:r>
        <w:rPr>
          <w:spacing w:val="-9"/>
        </w:rPr>
        <w:t xml:space="preserve"> </w:t>
      </w:r>
      <w:r>
        <w:t>should</w:t>
      </w:r>
      <w:r>
        <w:rPr>
          <w:spacing w:val="-10"/>
        </w:rPr>
        <w:t xml:space="preserve"> </w:t>
      </w:r>
      <w:r>
        <w:t>step</w:t>
      </w:r>
      <w:r>
        <w:rPr>
          <w:spacing w:val="-9"/>
        </w:rPr>
        <w:t xml:space="preserve"> </w:t>
      </w:r>
      <w:r>
        <w:t>down</w:t>
      </w:r>
      <w:r>
        <w:rPr>
          <w:spacing w:val="-9"/>
        </w:rPr>
        <w:t xml:space="preserve"> </w:t>
      </w:r>
      <w:r>
        <w:t>from</w:t>
      </w:r>
      <w:r>
        <w:rPr>
          <w:spacing w:val="-11"/>
        </w:rPr>
        <w:t xml:space="preserve"> </w:t>
      </w:r>
      <w:r>
        <w:t>the Board. This provision may be suspended by the President or President Elect in the event there are two or more Trustee vacancies on the Board. Trustees must submit a new application to the Nominating</w:t>
      </w:r>
      <w:r>
        <w:rPr>
          <w:spacing w:val="-24"/>
        </w:rPr>
        <w:t xml:space="preserve"> </w:t>
      </w:r>
      <w:r>
        <w:t>Committee</w:t>
      </w:r>
      <w:r>
        <w:rPr>
          <w:spacing w:val="-23"/>
        </w:rPr>
        <w:t xml:space="preserve"> </w:t>
      </w:r>
      <w:r>
        <w:t>Chair</w:t>
      </w:r>
      <w:r>
        <w:rPr>
          <w:spacing w:val="-25"/>
        </w:rPr>
        <w:t xml:space="preserve"> </w:t>
      </w:r>
      <w:r>
        <w:t>annually.</w:t>
      </w:r>
      <w:r>
        <w:rPr>
          <w:spacing w:val="7"/>
        </w:rPr>
        <w:t xml:space="preserve"> </w:t>
      </w:r>
      <w:r>
        <w:t>A</w:t>
      </w:r>
      <w:r>
        <w:rPr>
          <w:spacing w:val="-25"/>
        </w:rPr>
        <w:t xml:space="preserve"> </w:t>
      </w:r>
      <w:r>
        <w:t>Trustee</w:t>
      </w:r>
      <w:r>
        <w:rPr>
          <w:spacing w:val="-24"/>
        </w:rPr>
        <w:t xml:space="preserve"> </w:t>
      </w:r>
      <w:r>
        <w:t>that</w:t>
      </w:r>
      <w:r>
        <w:rPr>
          <w:spacing w:val="-25"/>
        </w:rPr>
        <w:t xml:space="preserve"> </w:t>
      </w:r>
      <w:r>
        <w:t>desires</w:t>
      </w:r>
      <w:r>
        <w:rPr>
          <w:spacing w:val="-24"/>
        </w:rPr>
        <w:t xml:space="preserve"> </w:t>
      </w:r>
      <w:r>
        <w:t>to</w:t>
      </w:r>
      <w:r>
        <w:rPr>
          <w:spacing w:val="-24"/>
        </w:rPr>
        <w:t xml:space="preserve"> </w:t>
      </w:r>
      <w:r>
        <w:t>become</w:t>
      </w:r>
      <w:r>
        <w:rPr>
          <w:spacing w:val="-24"/>
        </w:rPr>
        <w:t xml:space="preserve"> </w:t>
      </w:r>
      <w:r>
        <w:t>an</w:t>
      </w:r>
      <w:r>
        <w:rPr>
          <w:spacing w:val="-23"/>
        </w:rPr>
        <w:t xml:space="preserve"> </w:t>
      </w:r>
      <w:r>
        <w:t>Officer</w:t>
      </w:r>
      <w:r>
        <w:rPr>
          <w:spacing w:val="-23"/>
        </w:rPr>
        <w:t xml:space="preserve"> </w:t>
      </w:r>
      <w:r>
        <w:t>needs</w:t>
      </w:r>
      <w:r>
        <w:rPr>
          <w:spacing w:val="-24"/>
        </w:rPr>
        <w:t xml:space="preserve"> </w:t>
      </w:r>
      <w:r>
        <w:t>to</w:t>
      </w:r>
      <w:r>
        <w:rPr>
          <w:spacing w:val="-23"/>
        </w:rPr>
        <w:t xml:space="preserve"> </w:t>
      </w:r>
      <w:r>
        <w:t>indicate willingness to continue serving as a Trustee if not selected to serve as an</w:t>
      </w:r>
      <w:r>
        <w:rPr>
          <w:spacing w:val="-4"/>
        </w:rPr>
        <w:t xml:space="preserve"> </w:t>
      </w:r>
      <w:r>
        <w:t>Officer.</w:t>
      </w:r>
    </w:p>
    <w:p w14:paraId="5770A453" w14:textId="77777777" w:rsidR="00D7325A" w:rsidRDefault="00D7325A" w:rsidP="00D7325A">
      <w:pPr>
        <w:pStyle w:val="BodyText"/>
        <w:spacing w:line="228" w:lineRule="auto"/>
        <w:ind w:right="855"/>
        <w:jc w:val="both"/>
      </w:pPr>
    </w:p>
    <w:p w14:paraId="7E6B8B3C" w14:textId="0E245949" w:rsidR="00D7325A" w:rsidRDefault="00D7325A" w:rsidP="00000FDB">
      <w:pPr>
        <w:pStyle w:val="ListParagraph"/>
        <w:numPr>
          <w:ilvl w:val="0"/>
          <w:numId w:val="23"/>
        </w:numPr>
        <w:tabs>
          <w:tab w:val="left" w:pos="1620"/>
        </w:tabs>
        <w:ind w:right="857"/>
        <w:jc w:val="both"/>
      </w:pPr>
      <w:r w:rsidRPr="00000FDB">
        <w:rPr>
          <w:b/>
        </w:rPr>
        <w:t>THE</w:t>
      </w:r>
      <w:r w:rsidRPr="00000FDB">
        <w:rPr>
          <w:b/>
          <w:spacing w:val="-14"/>
        </w:rPr>
        <w:t xml:space="preserve"> </w:t>
      </w:r>
      <w:r w:rsidRPr="00000FDB">
        <w:rPr>
          <w:b/>
        </w:rPr>
        <w:t>TEXAS</w:t>
      </w:r>
      <w:r w:rsidRPr="00000FDB">
        <w:rPr>
          <w:b/>
          <w:spacing w:val="-11"/>
        </w:rPr>
        <w:t xml:space="preserve"> </w:t>
      </w:r>
      <w:r w:rsidRPr="00000FDB">
        <w:rPr>
          <w:b/>
        </w:rPr>
        <w:t>MUNICIPAL</w:t>
      </w:r>
      <w:r w:rsidRPr="00000FDB">
        <w:rPr>
          <w:b/>
          <w:spacing w:val="-14"/>
        </w:rPr>
        <w:t xml:space="preserve"> </w:t>
      </w:r>
      <w:r w:rsidRPr="00000FDB">
        <w:rPr>
          <w:b/>
        </w:rPr>
        <w:t>CLERKS</w:t>
      </w:r>
      <w:r w:rsidRPr="00000FDB">
        <w:rPr>
          <w:b/>
          <w:spacing w:val="-13"/>
        </w:rPr>
        <w:t xml:space="preserve"> </w:t>
      </w:r>
      <w:r w:rsidRPr="00000FDB">
        <w:rPr>
          <w:b/>
        </w:rPr>
        <w:t>ASSOCIATION,</w:t>
      </w:r>
      <w:r w:rsidRPr="00000FDB">
        <w:rPr>
          <w:b/>
          <w:spacing w:val="-14"/>
        </w:rPr>
        <w:t xml:space="preserve"> </w:t>
      </w:r>
      <w:r w:rsidRPr="00000FDB">
        <w:rPr>
          <w:b/>
        </w:rPr>
        <w:t>INCORPORATED</w:t>
      </w:r>
      <w:r w:rsidRPr="00000FDB">
        <w:rPr>
          <w:b/>
          <w:spacing w:val="-12"/>
        </w:rPr>
        <w:t xml:space="preserve"> </w:t>
      </w:r>
      <w:r>
        <w:t>is</w:t>
      </w:r>
      <w:r w:rsidRPr="00000FDB">
        <w:rPr>
          <w:spacing w:val="-13"/>
        </w:rPr>
        <w:t xml:space="preserve"> </w:t>
      </w:r>
      <w:r>
        <w:t>a</w:t>
      </w:r>
      <w:r w:rsidRPr="00000FDB">
        <w:rPr>
          <w:spacing w:val="-12"/>
        </w:rPr>
        <w:t xml:space="preserve"> </w:t>
      </w:r>
      <w:r>
        <w:t>Texas</w:t>
      </w:r>
      <w:r w:rsidRPr="00000FDB">
        <w:rPr>
          <w:spacing w:val="-13"/>
        </w:rPr>
        <w:t xml:space="preserve"> </w:t>
      </w:r>
      <w:r>
        <w:t>Nonprofit Corporation</w:t>
      </w:r>
      <w:r w:rsidRPr="00000FDB">
        <w:rPr>
          <w:spacing w:val="-9"/>
        </w:rPr>
        <w:t xml:space="preserve"> </w:t>
      </w:r>
      <w:r>
        <w:t>permitted</w:t>
      </w:r>
      <w:r w:rsidRPr="00000FDB">
        <w:rPr>
          <w:spacing w:val="-9"/>
        </w:rPr>
        <w:t xml:space="preserve"> </w:t>
      </w:r>
      <w:r>
        <w:t>to</w:t>
      </w:r>
      <w:r w:rsidRPr="00000FDB">
        <w:rPr>
          <w:spacing w:val="-8"/>
        </w:rPr>
        <w:t xml:space="preserve"> </w:t>
      </w:r>
      <w:r>
        <w:t>carry</w:t>
      </w:r>
      <w:r w:rsidRPr="00000FDB">
        <w:rPr>
          <w:spacing w:val="-8"/>
        </w:rPr>
        <w:t xml:space="preserve"> </w:t>
      </w:r>
      <w:r>
        <w:t>on</w:t>
      </w:r>
      <w:r w:rsidRPr="00000FDB">
        <w:rPr>
          <w:spacing w:val="-9"/>
        </w:rPr>
        <w:t xml:space="preserve"> </w:t>
      </w:r>
      <w:r>
        <w:t>charitable</w:t>
      </w:r>
      <w:r w:rsidRPr="00000FDB">
        <w:rPr>
          <w:spacing w:val="-8"/>
        </w:rPr>
        <w:t xml:space="preserve"> </w:t>
      </w:r>
      <w:r>
        <w:t>and</w:t>
      </w:r>
      <w:r w:rsidRPr="00000FDB">
        <w:rPr>
          <w:spacing w:val="-9"/>
        </w:rPr>
        <w:t xml:space="preserve"> </w:t>
      </w:r>
      <w:r>
        <w:t>educational</w:t>
      </w:r>
      <w:r w:rsidRPr="00000FDB">
        <w:rPr>
          <w:spacing w:val="-9"/>
        </w:rPr>
        <w:t xml:space="preserve"> </w:t>
      </w:r>
      <w:r>
        <w:t>activities</w:t>
      </w:r>
      <w:r w:rsidRPr="00000FDB">
        <w:rPr>
          <w:spacing w:val="-7"/>
        </w:rPr>
        <w:t xml:space="preserve"> </w:t>
      </w:r>
      <w:r>
        <w:t>which</w:t>
      </w:r>
      <w:r w:rsidRPr="00000FDB">
        <w:rPr>
          <w:spacing w:val="-8"/>
        </w:rPr>
        <w:t xml:space="preserve"> </w:t>
      </w:r>
      <w:r>
        <w:t>are</w:t>
      </w:r>
      <w:r w:rsidRPr="00000FDB">
        <w:rPr>
          <w:spacing w:val="-8"/>
        </w:rPr>
        <w:t xml:space="preserve"> </w:t>
      </w:r>
      <w:r>
        <w:t>exempt</w:t>
      </w:r>
      <w:r w:rsidRPr="00000FDB">
        <w:rPr>
          <w:spacing w:val="-8"/>
        </w:rPr>
        <w:t xml:space="preserve"> </w:t>
      </w:r>
      <w:r>
        <w:t>from</w:t>
      </w:r>
      <w:r w:rsidRPr="00000FDB">
        <w:rPr>
          <w:spacing w:val="-11"/>
        </w:rPr>
        <w:t xml:space="preserve"> </w:t>
      </w:r>
      <w:r>
        <w:t>federal income tax under Section 501(c)(3) of the Internal Revenue Code of 1954 (or the corresponding provision of any future United States Internal Revenue Law).</w:t>
      </w:r>
    </w:p>
    <w:p w14:paraId="7EC96684" w14:textId="77777777" w:rsidR="00D7325A" w:rsidRDefault="00D7325A" w:rsidP="00D7325A">
      <w:pPr>
        <w:pStyle w:val="BodyText"/>
        <w:spacing w:before="7"/>
      </w:pPr>
    </w:p>
    <w:p w14:paraId="0F6EE18C" w14:textId="6D87DC5B" w:rsidR="00D7325A" w:rsidRDefault="00D7325A" w:rsidP="007549FB">
      <w:pPr>
        <w:pStyle w:val="ListParagraph"/>
        <w:numPr>
          <w:ilvl w:val="0"/>
          <w:numId w:val="47"/>
        </w:numPr>
        <w:tabs>
          <w:tab w:val="left" w:pos="1848"/>
        </w:tabs>
        <w:ind w:left="1890" w:right="856"/>
        <w:jc w:val="both"/>
      </w:pPr>
      <w:r>
        <w:t>The officers and trustees act singly as an individual in those matters relating to the common purpose of the Texas Municipal Clerks Association within the scope and powers conferred by law.</w:t>
      </w:r>
    </w:p>
    <w:p w14:paraId="2BCF7A9F" w14:textId="77777777" w:rsidR="00D7325A" w:rsidRDefault="00D7325A" w:rsidP="00D7325A">
      <w:pPr>
        <w:pStyle w:val="BodyText"/>
        <w:spacing w:before="6"/>
      </w:pPr>
    </w:p>
    <w:p w14:paraId="519FF988" w14:textId="6527E83F" w:rsidR="00D7325A" w:rsidRDefault="00D7325A" w:rsidP="007549FB">
      <w:pPr>
        <w:pStyle w:val="ListParagraph"/>
        <w:numPr>
          <w:ilvl w:val="0"/>
          <w:numId w:val="47"/>
        </w:numPr>
        <w:tabs>
          <w:tab w:val="left" w:pos="1800"/>
        </w:tabs>
        <w:ind w:left="1890" w:right="856"/>
        <w:jc w:val="both"/>
      </w:pPr>
      <w:r>
        <w:t>The</w:t>
      </w:r>
      <w:r w:rsidRPr="00DC2AE8">
        <w:rPr>
          <w:spacing w:val="-6"/>
        </w:rPr>
        <w:t xml:space="preserve"> </w:t>
      </w:r>
      <w:r>
        <w:t>officers</w:t>
      </w:r>
      <w:r w:rsidRPr="00DC2AE8">
        <w:rPr>
          <w:spacing w:val="-6"/>
        </w:rPr>
        <w:t xml:space="preserve"> </w:t>
      </w:r>
      <w:r>
        <w:t>and</w:t>
      </w:r>
      <w:r w:rsidRPr="00DC2AE8">
        <w:rPr>
          <w:spacing w:val="-6"/>
        </w:rPr>
        <w:t xml:space="preserve"> </w:t>
      </w:r>
      <w:r>
        <w:t>trustees</w:t>
      </w:r>
      <w:r w:rsidRPr="00DC2AE8">
        <w:rPr>
          <w:spacing w:val="-6"/>
        </w:rPr>
        <w:t xml:space="preserve"> </w:t>
      </w:r>
      <w:r>
        <w:t>are</w:t>
      </w:r>
      <w:r w:rsidRPr="00DC2AE8">
        <w:rPr>
          <w:spacing w:val="-6"/>
        </w:rPr>
        <w:t xml:space="preserve"> </w:t>
      </w:r>
      <w:r>
        <w:t>persons</w:t>
      </w:r>
      <w:r w:rsidRPr="00DC2AE8">
        <w:rPr>
          <w:spacing w:val="-6"/>
        </w:rPr>
        <w:t xml:space="preserve"> </w:t>
      </w:r>
      <w:r>
        <w:t>elected</w:t>
      </w:r>
      <w:r w:rsidRPr="00DC2AE8">
        <w:rPr>
          <w:spacing w:val="-6"/>
        </w:rPr>
        <w:t xml:space="preserve"> </w:t>
      </w:r>
      <w:r>
        <w:t>to</w:t>
      </w:r>
      <w:r w:rsidRPr="00DC2AE8">
        <w:rPr>
          <w:spacing w:val="-6"/>
        </w:rPr>
        <w:t xml:space="preserve"> </w:t>
      </w:r>
      <w:r>
        <w:t>hold</w:t>
      </w:r>
      <w:r w:rsidRPr="00DC2AE8">
        <w:rPr>
          <w:spacing w:val="-6"/>
        </w:rPr>
        <w:t xml:space="preserve"> </w:t>
      </w:r>
      <w:r>
        <w:t>positions</w:t>
      </w:r>
      <w:r w:rsidRPr="00DC2AE8">
        <w:rPr>
          <w:spacing w:val="-6"/>
        </w:rPr>
        <w:t xml:space="preserve"> </w:t>
      </w:r>
      <w:r>
        <w:t>of</w:t>
      </w:r>
      <w:r w:rsidRPr="00DC2AE8">
        <w:rPr>
          <w:spacing w:val="-7"/>
        </w:rPr>
        <w:t xml:space="preserve"> </w:t>
      </w:r>
      <w:r>
        <w:t>trust</w:t>
      </w:r>
      <w:r w:rsidRPr="00DC2AE8">
        <w:rPr>
          <w:spacing w:val="-7"/>
        </w:rPr>
        <w:t xml:space="preserve"> </w:t>
      </w:r>
      <w:r>
        <w:t>and</w:t>
      </w:r>
      <w:r w:rsidRPr="00DC2AE8">
        <w:rPr>
          <w:spacing w:val="-7"/>
        </w:rPr>
        <w:t xml:space="preserve"> </w:t>
      </w:r>
      <w:r>
        <w:t>authority</w:t>
      </w:r>
      <w:r w:rsidRPr="00DC2AE8">
        <w:rPr>
          <w:spacing w:val="-5"/>
        </w:rPr>
        <w:t xml:space="preserve"> </w:t>
      </w:r>
      <w:r>
        <w:t>to</w:t>
      </w:r>
      <w:r w:rsidRPr="00DC2AE8">
        <w:rPr>
          <w:spacing w:val="-7"/>
        </w:rPr>
        <w:t xml:space="preserve"> </w:t>
      </w:r>
      <w:r>
        <w:t>direct</w:t>
      </w:r>
      <w:r w:rsidRPr="00DC2AE8">
        <w:rPr>
          <w:spacing w:val="-7"/>
        </w:rPr>
        <w:t xml:space="preserve"> </w:t>
      </w:r>
      <w:r>
        <w:t>the affairs of the Association (see Article VIII,</w:t>
      </w:r>
      <w:r w:rsidRPr="00DC2AE8">
        <w:rPr>
          <w:spacing w:val="-3"/>
        </w:rPr>
        <w:t xml:space="preserve"> </w:t>
      </w:r>
      <w:r>
        <w:t>Bylaws).</w:t>
      </w:r>
    </w:p>
    <w:p w14:paraId="0134B319" w14:textId="77777777" w:rsidR="00D7325A" w:rsidRDefault="00D7325A" w:rsidP="00D7325A">
      <w:pPr>
        <w:pStyle w:val="BodyText"/>
        <w:spacing w:before="4"/>
      </w:pPr>
    </w:p>
    <w:p w14:paraId="5DC76DA5" w14:textId="64E8C79D" w:rsidR="00D7325A" w:rsidRDefault="00D7325A" w:rsidP="007549FB">
      <w:pPr>
        <w:pStyle w:val="ListParagraph"/>
        <w:numPr>
          <w:ilvl w:val="0"/>
          <w:numId w:val="47"/>
        </w:numPr>
        <w:tabs>
          <w:tab w:val="left" w:pos="1800"/>
        </w:tabs>
        <w:ind w:left="1890" w:right="856"/>
        <w:jc w:val="both"/>
      </w:pPr>
      <w:r>
        <w:t>The officers and trustees are corporate fiduciaries acting in good faith for the Association accepting the confidence of the membership to act in good faith for their primary</w:t>
      </w:r>
      <w:r w:rsidRPr="00DC2AE8">
        <w:rPr>
          <w:spacing w:val="-11"/>
        </w:rPr>
        <w:t xml:space="preserve"> </w:t>
      </w:r>
      <w:r>
        <w:t>benefit.</w:t>
      </w:r>
    </w:p>
    <w:p w14:paraId="6E3EB7BE" w14:textId="77777777" w:rsidR="00F6705D" w:rsidRDefault="00F6705D" w:rsidP="00F6705D">
      <w:pPr>
        <w:pStyle w:val="BodyText"/>
        <w:spacing w:before="4"/>
        <w:rPr>
          <w:b/>
          <w:sz w:val="21"/>
        </w:rPr>
      </w:pPr>
    </w:p>
    <w:p w14:paraId="771BF4BF" w14:textId="7100BCCD" w:rsidR="00F6705D" w:rsidRPr="00FE10EC" w:rsidRDefault="00DC2AE8" w:rsidP="00FE10EC">
      <w:pPr>
        <w:tabs>
          <w:tab w:val="left" w:pos="1343"/>
          <w:tab w:val="left" w:pos="1345"/>
        </w:tabs>
        <w:ind w:left="839"/>
        <w:rPr>
          <w:b/>
        </w:rPr>
      </w:pPr>
      <w:bookmarkStart w:id="4" w:name="_Hlk196229496"/>
      <w:r>
        <w:rPr>
          <w:b/>
        </w:rPr>
        <w:t>E</w:t>
      </w:r>
      <w:r w:rsidR="00FE10EC">
        <w:rPr>
          <w:b/>
        </w:rPr>
        <w:t>.</w:t>
      </w:r>
      <w:r w:rsidR="00FE10EC">
        <w:rPr>
          <w:b/>
        </w:rPr>
        <w:tab/>
      </w:r>
      <w:r w:rsidR="00F6705D" w:rsidRPr="00FE10EC">
        <w:rPr>
          <w:b/>
        </w:rPr>
        <w:t>REQUIREMENTS FOR NOMINATION AND ELECTION AS AN OFFICER OR</w:t>
      </w:r>
      <w:r w:rsidR="00F6705D" w:rsidRPr="00FE10EC">
        <w:rPr>
          <w:b/>
          <w:spacing w:val="-22"/>
        </w:rPr>
        <w:t xml:space="preserve"> </w:t>
      </w:r>
      <w:r w:rsidR="00F6705D" w:rsidRPr="00FE10EC">
        <w:rPr>
          <w:b/>
        </w:rPr>
        <w:t>TRUSTEE</w:t>
      </w:r>
    </w:p>
    <w:p w14:paraId="068945FE" w14:textId="77777777" w:rsidR="00F6705D" w:rsidRDefault="00F6705D" w:rsidP="00F6705D">
      <w:pPr>
        <w:pStyle w:val="BodyText"/>
        <w:spacing w:before="7"/>
        <w:rPr>
          <w:b/>
        </w:rPr>
      </w:pPr>
    </w:p>
    <w:p w14:paraId="5B4EC576" w14:textId="0C8716C3" w:rsidR="00F6705D" w:rsidRDefault="00D053C4" w:rsidP="00F6705D">
      <w:pPr>
        <w:pStyle w:val="ListParagraph"/>
        <w:numPr>
          <w:ilvl w:val="1"/>
          <w:numId w:val="46"/>
        </w:numPr>
        <w:tabs>
          <w:tab w:val="left" w:pos="1848"/>
        </w:tabs>
        <w:spacing w:line="237" w:lineRule="auto"/>
        <w:ind w:left="1847" w:right="856"/>
        <w:jc w:val="both"/>
      </w:pPr>
      <w:r>
        <w:t>Applicant must c</w:t>
      </w:r>
      <w:r w:rsidR="00F6705D">
        <w:t>omplete and submit the Officer or Trustee application form (see Exhibit A – Trustee/Officer Nomination Application) to the TMCA Nominating Committee Chair no later than May</w:t>
      </w:r>
      <w:r w:rsidR="00D419CF">
        <w:t xml:space="preserve"> 1</w:t>
      </w:r>
      <w:r w:rsidR="00D419CF" w:rsidRPr="00D419CF">
        <w:rPr>
          <w:vertAlign w:val="superscript"/>
        </w:rPr>
        <w:t>st</w:t>
      </w:r>
      <w:r w:rsidR="00D419CF">
        <w:t xml:space="preserve"> </w:t>
      </w:r>
      <w:r w:rsidR="00F6705D">
        <w:t>of each</w:t>
      </w:r>
      <w:r w:rsidR="00F6705D">
        <w:rPr>
          <w:spacing w:val="-1"/>
        </w:rPr>
        <w:t xml:space="preserve"> </w:t>
      </w:r>
      <w:r w:rsidR="00F6705D">
        <w:t>year.</w:t>
      </w:r>
    </w:p>
    <w:p w14:paraId="77FA35CD" w14:textId="77777777" w:rsidR="00F6705D" w:rsidRDefault="00F6705D" w:rsidP="00F6705D">
      <w:pPr>
        <w:pStyle w:val="BodyText"/>
        <w:spacing w:before="5"/>
      </w:pPr>
    </w:p>
    <w:p w14:paraId="54EEF5ED" w14:textId="77777777" w:rsidR="00F6705D" w:rsidRDefault="00F6705D" w:rsidP="00F6705D">
      <w:pPr>
        <w:pStyle w:val="ListParagraph"/>
        <w:numPr>
          <w:ilvl w:val="1"/>
          <w:numId w:val="46"/>
        </w:numPr>
        <w:tabs>
          <w:tab w:val="left" w:pos="1847"/>
          <w:tab w:val="left" w:pos="1848"/>
        </w:tabs>
        <w:ind w:left="1847" w:hanging="505"/>
      </w:pPr>
      <w:r>
        <w:t>Applicant must be a Texas Registered Municipal Clerk</w:t>
      </w:r>
      <w:r>
        <w:rPr>
          <w:spacing w:val="-2"/>
        </w:rPr>
        <w:t xml:space="preserve"> </w:t>
      </w:r>
      <w:r>
        <w:t>(TRMC).</w:t>
      </w:r>
    </w:p>
    <w:p w14:paraId="6E5D7A0F" w14:textId="77777777" w:rsidR="00F6705D" w:rsidRDefault="00F6705D" w:rsidP="00F6705D">
      <w:pPr>
        <w:pStyle w:val="BodyText"/>
        <w:spacing w:before="3"/>
      </w:pPr>
    </w:p>
    <w:p w14:paraId="1320800C" w14:textId="77777777" w:rsidR="00F6705D" w:rsidRDefault="00F6705D" w:rsidP="00F6705D">
      <w:pPr>
        <w:pStyle w:val="ListParagraph"/>
        <w:numPr>
          <w:ilvl w:val="1"/>
          <w:numId w:val="46"/>
        </w:numPr>
        <w:tabs>
          <w:tab w:val="left" w:pos="1848"/>
        </w:tabs>
        <w:ind w:left="1847" w:right="856"/>
        <w:jc w:val="both"/>
      </w:pPr>
      <w:r>
        <w:t>Applicant must be a practicing city secretary or municipal clerk for at least three years and a member in good standing of the Association for at least three</w:t>
      </w:r>
      <w:r>
        <w:rPr>
          <w:spacing w:val="-3"/>
        </w:rPr>
        <w:t xml:space="preserve"> </w:t>
      </w:r>
      <w:r>
        <w:t>years.</w:t>
      </w:r>
    </w:p>
    <w:p w14:paraId="60DD03BB" w14:textId="77777777" w:rsidR="00F6705D" w:rsidRDefault="00F6705D" w:rsidP="00F6705D">
      <w:pPr>
        <w:pStyle w:val="BodyText"/>
        <w:spacing w:before="4"/>
      </w:pPr>
    </w:p>
    <w:p w14:paraId="19E4FFB1" w14:textId="77777777" w:rsidR="00F6705D" w:rsidRDefault="00F6705D" w:rsidP="00F6705D">
      <w:pPr>
        <w:pStyle w:val="ListParagraph"/>
        <w:numPr>
          <w:ilvl w:val="1"/>
          <w:numId w:val="46"/>
        </w:numPr>
        <w:tabs>
          <w:tab w:val="left" w:pos="1847"/>
          <w:tab w:val="left" w:pos="1848"/>
        </w:tabs>
        <w:spacing w:before="1"/>
        <w:ind w:left="1847" w:hanging="505"/>
      </w:pPr>
      <w:r>
        <w:t>Applicant must have served as a TMCA Committee member for at least two</w:t>
      </w:r>
      <w:r>
        <w:rPr>
          <w:spacing w:val="-6"/>
        </w:rPr>
        <w:t xml:space="preserve"> </w:t>
      </w:r>
      <w:r>
        <w:t>years.</w:t>
      </w:r>
    </w:p>
    <w:p w14:paraId="4A361268" w14:textId="77777777" w:rsidR="00880E32" w:rsidRDefault="00880E32" w:rsidP="00880E32">
      <w:pPr>
        <w:pStyle w:val="ListParagraph"/>
      </w:pPr>
    </w:p>
    <w:p w14:paraId="7DA8A7B0" w14:textId="068E9026" w:rsidR="00880E32" w:rsidRDefault="00970AB8" w:rsidP="00F6705D">
      <w:pPr>
        <w:pStyle w:val="ListParagraph"/>
        <w:numPr>
          <w:ilvl w:val="1"/>
          <w:numId w:val="46"/>
        </w:numPr>
        <w:tabs>
          <w:tab w:val="left" w:pos="1847"/>
          <w:tab w:val="left" w:pos="1848"/>
        </w:tabs>
        <w:spacing w:before="1"/>
        <w:ind w:left="1847" w:hanging="505"/>
      </w:pPr>
      <w:r>
        <w:t>When applying for an officer position, a</w:t>
      </w:r>
      <w:r w:rsidR="00880E32">
        <w:t>pplicant must have served as a Trustee for two years prior to</w:t>
      </w:r>
      <w:r>
        <w:t xml:space="preserve"> beginning their term</w:t>
      </w:r>
      <w:r w:rsidR="00880E32">
        <w:t>.</w:t>
      </w:r>
      <w:r w:rsidR="00856913">
        <w:t xml:space="preserve">  The Executive Board can make an exception if there are no other applicants, nominees or trustees eligible to serve.</w:t>
      </w:r>
    </w:p>
    <w:p w14:paraId="0131EC37" w14:textId="77777777" w:rsidR="00F6705D" w:rsidRDefault="00F6705D" w:rsidP="00F6705D">
      <w:pPr>
        <w:pStyle w:val="BodyText"/>
        <w:spacing w:before="2"/>
      </w:pPr>
    </w:p>
    <w:p w14:paraId="733FB552" w14:textId="77777777" w:rsidR="00F6705D" w:rsidRDefault="00F6705D" w:rsidP="00F6705D">
      <w:pPr>
        <w:pStyle w:val="ListParagraph"/>
        <w:numPr>
          <w:ilvl w:val="1"/>
          <w:numId w:val="46"/>
        </w:numPr>
        <w:tabs>
          <w:tab w:val="left" w:pos="1848"/>
        </w:tabs>
        <w:ind w:left="1847" w:right="857"/>
        <w:jc w:val="both"/>
      </w:pPr>
      <w:r>
        <w:t>Applicant</w:t>
      </w:r>
      <w:r>
        <w:rPr>
          <w:spacing w:val="-18"/>
        </w:rPr>
        <w:t xml:space="preserve"> </w:t>
      </w:r>
      <w:r>
        <w:t>must</w:t>
      </w:r>
      <w:r>
        <w:rPr>
          <w:spacing w:val="-17"/>
        </w:rPr>
        <w:t xml:space="preserve"> </w:t>
      </w:r>
      <w:r>
        <w:t>obtain</w:t>
      </w:r>
      <w:r>
        <w:rPr>
          <w:spacing w:val="-17"/>
        </w:rPr>
        <w:t xml:space="preserve"> </w:t>
      </w:r>
      <w:r>
        <w:t>support</w:t>
      </w:r>
      <w:r>
        <w:rPr>
          <w:spacing w:val="-16"/>
        </w:rPr>
        <w:t xml:space="preserve"> </w:t>
      </w:r>
      <w:r>
        <w:t>from</w:t>
      </w:r>
      <w:r>
        <w:rPr>
          <w:spacing w:val="-18"/>
        </w:rPr>
        <w:t xml:space="preserve"> </w:t>
      </w:r>
      <w:r>
        <w:t>the</w:t>
      </w:r>
      <w:r>
        <w:rPr>
          <w:spacing w:val="-15"/>
        </w:rPr>
        <w:t xml:space="preserve"> </w:t>
      </w:r>
      <w:r>
        <w:t>mayor</w:t>
      </w:r>
      <w:r>
        <w:rPr>
          <w:spacing w:val="-16"/>
        </w:rPr>
        <w:t xml:space="preserve"> </w:t>
      </w:r>
      <w:r>
        <w:t>or</w:t>
      </w:r>
      <w:r>
        <w:rPr>
          <w:spacing w:val="-17"/>
        </w:rPr>
        <w:t xml:space="preserve"> </w:t>
      </w:r>
      <w:r>
        <w:t>city</w:t>
      </w:r>
      <w:r>
        <w:rPr>
          <w:spacing w:val="-14"/>
        </w:rPr>
        <w:t xml:space="preserve"> </w:t>
      </w:r>
      <w:r>
        <w:t>manager</w:t>
      </w:r>
      <w:r>
        <w:rPr>
          <w:spacing w:val="-16"/>
        </w:rPr>
        <w:t xml:space="preserve"> </w:t>
      </w:r>
      <w:r>
        <w:t>for</w:t>
      </w:r>
      <w:r>
        <w:rPr>
          <w:spacing w:val="-17"/>
        </w:rPr>
        <w:t xml:space="preserve"> </w:t>
      </w:r>
      <w:r>
        <w:t>service</w:t>
      </w:r>
      <w:r>
        <w:rPr>
          <w:spacing w:val="-18"/>
        </w:rPr>
        <w:t xml:space="preserve"> </w:t>
      </w:r>
      <w:r>
        <w:t>as</w:t>
      </w:r>
      <w:r>
        <w:rPr>
          <w:spacing w:val="-17"/>
        </w:rPr>
        <w:t xml:space="preserve"> </w:t>
      </w:r>
      <w:r>
        <w:t>an</w:t>
      </w:r>
      <w:r>
        <w:rPr>
          <w:spacing w:val="-17"/>
        </w:rPr>
        <w:t xml:space="preserve"> </w:t>
      </w:r>
      <w:r>
        <w:t>officer</w:t>
      </w:r>
      <w:r>
        <w:rPr>
          <w:spacing w:val="-17"/>
        </w:rPr>
        <w:t xml:space="preserve"> </w:t>
      </w:r>
      <w:r>
        <w:t>or</w:t>
      </w:r>
      <w:r>
        <w:rPr>
          <w:spacing w:val="-18"/>
        </w:rPr>
        <w:t xml:space="preserve"> </w:t>
      </w:r>
      <w:r>
        <w:t>trustee, providing</w:t>
      </w:r>
      <w:r>
        <w:rPr>
          <w:spacing w:val="-9"/>
        </w:rPr>
        <w:t xml:space="preserve"> </w:t>
      </w:r>
      <w:r>
        <w:t>for</w:t>
      </w:r>
      <w:r>
        <w:rPr>
          <w:spacing w:val="-8"/>
        </w:rPr>
        <w:t xml:space="preserve"> </w:t>
      </w:r>
      <w:r>
        <w:t>released</w:t>
      </w:r>
      <w:r>
        <w:rPr>
          <w:spacing w:val="-9"/>
        </w:rPr>
        <w:t xml:space="preserve"> </w:t>
      </w:r>
      <w:r>
        <w:t>time</w:t>
      </w:r>
      <w:r>
        <w:rPr>
          <w:spacing w:val="-8"/>
        </w:rPr>
        <w:t xml:space="preserve"> </w:t>
      </w:r>
      <w:r>
        <w:t>for</w:t>
      </w:r>
      <w:r>
        <w:rPr>
          <w:spacing w:val="-8"/>
        </w:rPr>
        <w:t xml:space="preserve"> </w:t>
      </w:r>
      <w:r>
        <w:t>attending</w:t>
      </w:r>
      <w:r>
        <w:rPr>
          <w:spacing w:val="-9"/>
        </w:rPr>
        <w:t xml:space="preserve"> </w:t>
      </w:r>
      <w:r>
        <w:t>all</w:t>
      </w:r>
      <w:r>
        <w:rPr>
          <w:spacing w:val="-8"/>
        </w:rPr>
        <w:t xml:space="preserve"> </w:t>
      </w:r>
      <w:r>
        <w:t>necessary</w:t>
      </w:r>
      <w:r>
        <w:rPr>
          <w:spacing w:val="-7"/>
        </w:rPr>
        <w:t xml:space="preserve"> </w:t>
      </w:r>
      <w:r>
        <w:t>meetings</w:t>
      </w:r>
      <w:r>
        <w:rPr>
          <w:spacing w:val="-8"/>
        </w:rPr>
        <w:t xml:space="preserve"> </w:t>
      </w:r>
      <w:r>
        <w:t>and</w:t>
      </w:r>
      <w:r>
        <w:rPr>
          <w:spacing w:val="-7"/>
        </w:rPr>
        <w:t xml:space="preserve"> </w:t>
      </w:r>
      <w:r>
        <w:t>financial</w:t>
      </w:r>
      <w:r>
        <w:rPr>
          <w:spacing w:val="-8"/>
        </w:rPr>
        <w:t xml:space="preserve"> </w:t>
      </w:r>
      <w:r>
        <w:t>support</w:t>
      </w:r>
      <w:r>
        <w:rPr>
          <w:spacing w:val="-9"/>
        </w:rPr>
        <w:t xml:space="preserve"> </w:t>
      </w:r>
      <w:r>
        <w:t>for</w:t>
      </w:r>
      <w:r>
        <w:rPr>
          <w:spacing w:val="-8"/>
        </w:rPr>
        <w:t xml:space="preserve"> </w:t>
      </w:r>
      <w:r>
        <w:t>travel, telephone, correspondence, and other related</w:t>
      </w:r>
      <w:r>
        <w:rPr>
          <w:spacing w:val="-1"/>
        </w:rPr>
        <w:t xml:space="preserve"> </w:t>
      </w:r>
      <w:r>
        <w:t>expenses.</w:t>
      </w:r>
    </w:p>
    <w:p w14:paraId="6E1C0598" w14:textId="77777777" w:rsidR="00F6705D" w:rsidRDefault="00F6705D" w:rsidP="00F6705D">
      <w:pPr>
        <w:pStyle w:val="BodyText"/>
        <w:spacing w:before="6"/>
      </w:pPr>
    </w:p>
    <w:p w14:paraId="440F98DF" w14:textId="77777777" w:rsidR="00F6705D" w:rsidRDefault="00F6705D" w:rsidP="00F6705D">
      <w:pPr>
        <w:pStyle w:val="ListParagraph"/>
        <w:numPr>
          <w:ilvl w:val="1"/>
          <w:numId w:val="46"/>
        </w:numPr>
        <w:tabs>
          <w:tab w:val="left" w:pos="1848"/>
        </w:tabs>
        <w:ind w:left="1847" w:right="859"/>
        <w:jc w:val="both"/>
      </w:pPr>
      <w:r>
        <w:t>Applicant must provide a letter of recommendation from a city secretary (active or retired) or</w:t>
      </w:r>
      <w:r>
        <w:rPr>
          <w:spacing w:val="-25"/>
        </w:rPr>
        <w:t xml:space="preserve"> </w:t>
      </w:r>
      <w:r>
        <w:t>a chapter president. Applicable to those applying as a trustee or first time</w:t>
      </w:r>
      <w:r>
        <w:rPr>
          <w:spacing w:val="-5"/>
        </w:rPr>
        <w:t xml:space="preserve"> </w:t>
      </w:r>
      <w:r>
        <w:t>officer.</w:t>
      </w:r>
    </w:p>
    <w:p w14:paraId="25687835" w14:textId="77777777" w:rsidR="00F6705D" w:rsidRDefault="00F6705D" w:rsidP="00F6705D">
      <w:pPr>
        <w:pStyle w:val="BodyText"/>
        <w:spacing w:before="4"/>
      </w:pPr>
    </w:p>
    <w:p w14:paraId="0CA3E0D2" w14:textId="53B7AE96" w:rsidR="00F6705D" w:rsidRDefault="00F6705D" w:rsidP="00F6705D">
      <w:pPr>
        <w:pStyle w:val="ListParagraph"/>
        <w:numPr>
          <w:ilvl w:val="1"/>
          <w:numId w:val="46"/>
        </w:numPr>
        <w:tabs>
          <w:tab w:val="left" w:pos="1848"/>
        </w:tabs>
        <w:spacing w:before="9"/>
        <w:ind w:left="1847" w:right="857"/>
        <w:jc w:val="both"/>
      </w:pPr>
      <w:r>
        <w:t>Applicant must be familiar with and accept the TMCA, Inc., Charter, Bylaws, Code of Ethics, corporate polices, and IRS Code, Section</w:t>
      </w:r>
      <w:r w:rsidRPr="00880E32">
        <w:rPr>
          <w:spacing w:val="-1"/>
        </w:rPr>
        <w:t xml:space="preserve"> </w:t>
      </w:r>
      <w:r>
        <w:t>501(c)(3).</w:t>
      </w:r>
    </w:p>
    <w:bookmarkEnd w:id="4"/>
    <w:p w14:paraId="388EB3A7" w14:textId="77777777" w:rsidR="00F6705D" w:rsidRDefault="00F6705D" w:rsidP="00F6705D">
      <w:pPr>
        <w:jc w:val="both"/>
        <w:sectPr w:rsidR="00F6705D" w:rsidSect="00F6705D">
          <w:pgSz w:w="12240" w:h="15840"/>
          <w:pgMar w:top="1380" w:right="580" w:bottom="1300" w:left="600" w:header="0" w:footer="1103" w:gutter="0"/>
          <w:cols w:space="720"/>
        </w:sectPr>
      </w:pPr>
    </w:p>
    <w:p w14:paraId="558EDB98" w14:textId="77777777" w:rsidR="00F6705D" w:rsidRDefault="00F6705D" w:rsidP="00F6705D">
      <w:pPr>
        <w:spacing w:before="65"/>
        <w:ind w:left="2026" w:right="2042"/>
        <w:jc w:val="center"/>
        <w:rPr>
          <w:b/>
          <w:sz w:val="24"/>
        </w:rPr>
      </w:pPr>
      <w:r>
        <w:rPr>
          <w:b/>
          <w:sz w:val="24"/>
        </w:rPr>
        <w:t>EXHIBIT A</w:t>
      </w:r>
    </w:p>
    <w:p w14:paraId="648B2C76" w14:textId="77777777" w:rsidR="00F6705D" w:rsidRDefault="00F6705D" w:rsidP="00F6705D">
      <w:pPr>
        <w:pStyle w:val="BodyText"/>
        <w:spacing w:before="8"/>
        <w:rPr>
          <w:b/>
          <w:sz w:val="24"/>
        </w:rPr>
      </w:pPr>
    </w:p>
    <w:p w14:paraId="4A358754" w14:textId="77777777" w:rsidR="00F6705D" w:rsidRDefault="00F6705D" w:rsidP="00F6705D">
      <w:pPr>
        <w:spacing w:line="244" w:lineRule="auto"/>
        <w:ind w:left="2026" w:right="2044"/>
        <w:jc w:val="center"/>
        <w:rPr>
          <w:b/>
          <w:sz w:val="24"/>
        </w:rPr>
      </w:pPr>
      <w:r>
        <w:rPr>
          <w:b/>
          <w:sz w:val="24"/>
        </w:rPr>
        <w:t>TEXAS MUNICIPAL CLERKS ASSOCIATION, INC. (TMCA) TRUSTEE/OFFICER NOMINATION APPLICATION</w:t>
      </w:r>
    </w:p>
    <w:p w14:paraId="029580E7" w14:textId="77777777" w:rsidR="00F6705D" w:rsidRDefault="00F6705D" w:rsidP="00F6705D">
      <w:pPr>
        <w:pStyle w:val="BodyText"/>
        <w:spacing w:before="4"/>
        <w:rPr>
          <w:b/>
          <w:sz w:val="24"/>
        </w:rPr>
      </w:pPr>
    </w:p>
    <w:p w14:paraId="3C7EDA29" w14:textId="77777777" w:rsidR="00F6705D" w:rsidRDefault="00F6705D" w:rsidP="00F6705D">
      <w:pPr>
        <w:tabs>
          <w:tab w:val="left" w:pos="2941"/>
          <w:tab w:val="left" w:pos="4923"/>
        </w:tabs>
        <w:spacing w:line="276" w:lineRule="exact"/>
        <w:ind w:right="16"/>
        <w:jc w:val="center"/>
        <w:rPr>
          <w:b/>
          <w:sz w:val="24"/>
        </w:rPr>
      </w:pPr>
      <w:r>
        <w:rPr>
          <w:b/>
          <w:sz w:val="24"/>
        </w:rPr>
        <w:t>Applying</w:t>
      </w:r>
      <w:r>
        <w:rPr>
          <w:b/>
          <w:spacing w:val="-3"/>
          <w:sz w:val="24"/>
        </w:rPr>
        <w:t xml:space="preserve"> </w:t>
      </w:r>
      <w:r>
        <w:rPr>
          <w:b/>
          <w:sz w:val="24"/>
        </w:rPr>
        <w:t>for</w:t>
      </w:r>
      <w:r>
        <w:rPr>
          <w:b/>
          <w:spacing w:val="-2"/>
          <w:sz w:val="24"/>
        </w:rPr>
        <w:t xml:space="preserve"> </w:t>
      </w:r>
      <w:r>
        <w:rPr>
          <w:b/>
          <w:sz w:val="24"/>
        </w:rPr>
        <w:t>Trustee</w:t>
      </w:r>
      <w:r>
        <w:rPr>
          <w:b/>
          <w:sz w:val="24"/>
          <w:u w:val="single"/>
        </w:rPr>
        <w:t xml:space="preserve"> </w:t>
      </w:r>
      <w:r>
        <w:rPr>
          <w:b/>
          <w:sz w:val="24"/>
          <w:u w:val="single"/>
        </w:rPr>
        <w:tab/>
      </w:r>
      <w:r>
        <w:rPr>
          <w:b/>
          <w:sz w:val="24"/>
        </w:rPr>
        <w:t xml:space="preserve">or Officer </w:t>
      </w:r>
      <w:r>
        <w:rPr>
          <w:b/>
          <w:spacing w:val="1"/>
          <w:sz w:val="24"/>
        </w:rPr>
        <w:t xml:space="preserve"> </w:t>
      </w:r>
      <w:r>
        <w:rPr>
          <w:b/>
          <w:sz w:val="24"/>
          <w:u w:val="single"/>
        </w:rPr>
        <w:t xml:space="preserve"> </w:t>
      </w:r>
      <w:r>
        <w:rPr>
          <w:b/>
          <w:sz w:val="24"/>
          <w:u w:val="single"/>
        </w:rPr>
        <w:tab/>
      </w:r>
    </w:p>
    <w:p w14:paraId="0F880263" w14:textId="77777777" w:rsidR="00F6705D" w:rsidRDefault="00F6705D" w:rsidP="00F6705D">
      <w:pPr>
        <w:pStyle w:val="BodyText"/>
        <w:rPr>
          <w:i/>
          <w:sz w:val="24"/>
        </w:rPr>
      </w:pPr>
    </w:p>
    <w:p w14:paraId="6FD05A97" w14:textId="77777777" w:rsidR="00F6705D" w:rsidRDefault="00F6705D" w:rsidP="00F6705D">
      <w:pPr>
        <w:pStyle w:val="BodyText"/>
        <w:spacing w:before="6"/>
        <w:rPr>
          <w:i/>
          <w:sz w:val="20"/>
        </w:rPr>
      </w:pPr>
    </w:p>
    <w:p w14:paraId="27304FC3" w14:textId="77777777" w:rsidR="00F6705D" w:rsidRDefault="00F6705D" w:rsidP="00F6705D">
      <w:pPr>
        <w:pStyle w:val="BodyText"/>
        <w:tabs>
          <w:tab w:val="left" w:pos="1079"/>
          <w:tab w:val="left" w:pos="5606"/>
          <w:tab w:val="left" w:pos="9359"/>
        </w:tabs>
        <w:ind w:right="18"/>
        <w:jc w:val="center"/>
      </w:pPr>
      <w:r>
        <w:t>Name:</w:t>
      </w:r>
      <w:r>
        <w:tab/>
      </w:r>
      <w:r>
        <w:rPr>
          <w:u w:val="single"/>
        </w:rPr>
        <w:t xml:space="preserve"> </w:t>
      </w:r>
      <w:r>
        <w:rPr>
          <w:u w:val="single"/>
        </w:rPr>
        <w:tab/>
      </w:r>
      <w:r>
        <w:t xml:space="preserve">Title:  </w:t>
      </w:r>
      <w:r>
        <w:rPr>
          <w:spacing w:val="1"/>
        </w:rPr>
        <w:t xml:space="preserve"> </w:t>
      </w:r>
      <w:r>
        <w:rPr>
          <w:w w:val="99"/>
          <w:u w:val="single"/>
        </w:rPr>
        <w:t xml:space="preserve"> </w:t>
      </w:r>
      <w:r>
        <w:rPr>
          <w:u w:val="single"/>
        </w:rPr>
        <w:tab/>
      </w:r>
    </w:p>
    <w:p w14:paraId="0370BDE4" w14:textId="77777777" w:rsidR="00F6705D" w:rsidRDefault="00F6705D" w:rsidP="00F6705D">
      <w:pPr>
        <w:pStyle w:val="BodyText"/>
        <w:spacing w:before="5"/>
        <w:rPr>
          <w:sz w:val="14"/>
        </w:rPr>
      </w:pPr>
    </w:p>
    <w:p w14:paraId="17318356" w14:textId="77777777" w:rsidR="00F6705D" w:rsidRDefault="00F6705D" w:rsidP="00F6705D">
      <w:pPr>
        <w:pStyle w:val="BodyText"/>
        <w:tabs>
          <w:tab w:val="left" w:pos="1919"/>
          <w:tab w:val="left" w:pos="6391"/>
          <w:tab w:val="left" w:pos="6599"/>
          <w:tab w:val="left" w:pos="10192"/>
        </w:tabs>
        <w:spacing w:before="90"/>
        <w:ind w:left="840"/>
      </w:pPr>
      <w:r>
        <w:t>City:</w:t>
      </w:r>
      <w:r>
        <w:tab/>
      </w:r>
      <w:r>
        <w:rPr>
          <w:u w:val="single"/>
        </w:rPr>
        <w:t xml:space="preserve"> </w:t>
      </w:r>
      <w:r>
        <w:rPr>
          <w:u w:val="single"/>
        </w:rPr>
        <w:tab/>
      </w:r>
      <w:r>
        <w:tab/>
        <w:t xml:space="preserve">Phone: </w:t>
      </w:r>
      <w:r>
        <w:rPr>
          <w:spacing w:val="1"/>
        </w:rPr>
        <w:t xml:space="preserve"> </w:t>
      </w:r>
      <w:r>
        <w:rPr>
          <w:w w:val="99"/>
          <w:u w:val="single"/>
        </w:rPr>
        <w:t xml:space="preserve"> </w:t>
      </w:r>
      <w:r>
        <w:rPr>
          <w:u w:val="single"/>
        </w:rPr>
        <w:tab/>
      </w:r>
    </w:p>
    <w:p w14:paraId="618833DC" w14:textId="77777777" w:rsidR="00F6705D" w:rsidRDefault="00F6705D" w:rsidP="00F6705D">
      <w:pPr>
        <w:pStyle w:val="BodyText"/>
        <w:spacing w:before="5"/>
        <w:rPr>
          <w:sz w:val="14"/>
        </w:rPr>
      </w:pPr>
    </w:p>
    <w:p w14:paraId="413A72E9" w14:textId="77777777" w:rsidR="00F6705D" w:rsidRDefault="00F6705D" w:rsidP="00F6705D">
      <w:pPr>
        <w:pStyle w:val="BodyText"/>
        <w:tabs>
          <w:tab w:val="left" w:pos="1919"/>
          <w:tab w:val="left" w:pos="6391"/>
          <w:tab w:val="left" w:pos="6599"/>
          <w:tab w:val="left" w:pos="10199"/>
        </w:tabs>
        <w:spacing w:before="90"/>
        <w:ind w:left="840"/>
      </w:pPr>
      <w:r>
        <w:t>Address:</w:t>
      </w:r>
      <w:r>
        <w:tab/>
      </w:r>
      <w:r>
        <w:rPr>
          <w:u w:val="single"/>
        </w:rPr>
        <w:t xml:space="preserve"> </w:t>
      </w:r>
      <w:r>
        <w:rPr>
          <w:u w:val="single"/>
        </w:rPr>
        <w:tab/>
      </w:r>
      <w:r>
        <w:tab/>
        <w:t>Zip</w:t>
      </w:r>
      <w:r>
        <w:rPr>
          <w:spacing w:val="-5"/>
        </w:rPr>
        <w:t xml:space="preserve"> </w:t>
      </w:r>
      <w:r>
        <w:t xml:space="preserve">Code:  </w:t>
      </w:r>
      <w:r>
        <w:rPr>
          <w:spacing w:val="-1"/>
        </w:rPr>
        <w:t xml:space="preserve"> </w:t>
      </w:r>
      <w:r>
        <w:rPr>
          <w:w w:val="99"/>
          <w:u w:val="single"/>
        </w:rPr>
        <w:t xml:space="preserve"> </w:t>
      </w:r>
      <w:r>
        <w:rPr>
          <w:u w:val="single"/>
        </w:rPr>
        <w:tab/>
      </w:r>
    </w:p>
    <w:p w14:paraId="7A573560" w14:textId="77777777" w:rsidR="00F6705D" w:rsidRDefault="00F6705D" w:rsidP="00F6705D">
      <w:pPr>
        <w:pStyle w:val="BodyText"/>
        <w:spacing w:before="4"/>
        <w:rPr>
          <w:sz w:val="14"/>
        </w:rPr>
      </w:pPr>
    </w:p>
    <w:p w14:paraId="7EA790D1" w14:textId="77777777" w:rsidR="00F6705D" w:rsidRDefault="00F6705D" w:rsidP="00F6705D">
      <w:pPr>
        <w:pStyle w:val="BodyText"/>
        <w:tabs>
          <w:tab w:val="left" w:pos="10186"/>
        </w:tabs>
        <w:spacing w:before="91"/>
        <w:ind w:left="840"/>
      </w:pPr>
      <w:r>
        <w:t>E-Mail</w:t>
      </w:r>
      <w:r>
        <w:rPr>
          <w:spacing w:val="-3"/>
        </w:rPr>
        <w:t xml:space="preserve"> </w:t>
      </w:r>
      <w:r>
        <w:t xml:space="preserve">address: </w:t>
      </w:r>
      <w:r>
        <w:rPr>
          <w:spacing w:val="-4"/>
        </w:rPr>
        <w:t xml:space="preserve"> </w:t>
      </w:r>
      <w:r>
        <w:rPr>
          <w:w w:val="99"/>
          <w:u w:val="single"/>
        </w:rPr>
        <w:t xml:space="preserve"> </w:t>
      </w:r>
      <w:r>
        <w:rPr>
          <w:u w:val="single"/>
        </w:rPr>
        <w:tab/>
      </w:r>
    </w:p>
    <w:p w14:paraId="7D6BA652" w14:textId="77777777" w:rsidR="00F6705D" w:rsidRDefault="00F6705D" w:rsidP="00F6705D">
      <w:pPr>
        <w:pStyle w:val="BodyText"/>
        <w:spacing w:before="4"/>
        <w:rPr>
          <w:sz w:val="14"/>
        </w:rPr>
      </w:pPr>
    </w:p>
    <w:p w14:paraId="341F035D" w14:textId="77777777" w:rsidR="00F6705D" w:rsidRDefault="00F6705D" w:rsidP="00F6705D">
      <w:pPr>
        <w:pStyle w:val="BodyText"/>
        <w:tabs>
          <w:tab w:val="left" w:pos="7319"/>
          <w:tab w:val="left" w:pos="8810"/>
        </w:tabs>
        <w:spacing w:before="91"/>
        <w:ind w:left="840"/>
      </w:pPr>
      <w:r>
        <w:t>Years as a member of TMCA (minimum of three years</w:t>
      </w:r>
      <w:r>
        <w:rPr>
          <w:spacing w:val="-20"/>
        </w:rPr>
        <w:t xml:space="preserve"> </w:t>
      </w:r>
      <w:r>
        <w:t>required):</w:t>
      </w:r>
      <w:r>
        <w:tab/>
      </w:r>
      <w:r>
        <w:rPr>
          <w:w w:val="99"/>
          <w:u w:val="single"/>
        </w:rPr>
        <w:t xml:space="preserve"> </w:t>
      </w:r>
      <w:r>
        <w:rPr>
          <w:u w:val="single"/>
        </w:rPr>
        <w:tab/>
      </w:r>
    </w:p>
    <w:p w14:paraId="24D0C966" w14:textId="77777777" w:rsidR="00F6705D" w:rsidRDefault="00F6705D" w:rsidP="00F6705D">
      <w:pPr>
        <w:pStyle w:val="BodyText"/>
        <w:spacing w:before="4"/>
        <w:rPr>
          <w:sz w:val="14"/>
        </w:rPr>
      </w:pPr>
    </w:p>
    <w:p w14:paraId="78CB1F63" w14:textId="77777777" w:rsidR="00F6705D" w:rsidRDefault="00F6705D" w:rsidP="00F6705D">
      <w:pPr>
        <w:pStyle w:val="BodyText"/>
        <w:tabs>
          <w:tab w:val="left" w:pos="3078"/>
          <w:tab w:val="left" w:pos="3641"/>
          <w:tab w:val="left" w:pos="4301"/>
        </w:tabs>
        <w:spacing w:before="90"/>
        <w:ind w:left="840"/>
      </w:pPr>
      <w:r>
        <w:t>TRMC</w:t>
      </w:r>
      <w:r>
        <w:rPr>
          <w:spacing w:val="-1"/>
        </w:rPr>
        <w:t xml:space="preserve"> </w:t>
      </w:r>
      <w:r>
        <w:t>Certified:</w:t>
      </w:r>
      <w:r>
        <w:rPr>
          <w:u w:val="single"/>
        </w:rPr>
        <w:t xml:space="preserve"> </w:t>
      </w:r>
      <w:r>
        <w:rPr>
          <w:u w:val="single"/>
        </w:rPr>
        <w:tab/>
      </w:r>
      <w:r>
        <w:t>Yes</w:t>
      </w:r>
      <w:r>
        <w:tab/>
      </w:r>
      <w:r>
        <w:rPr>
          <w:u w:val="single"/>
        </w:rPr>
        <w:t xml:space="preserve"> </w:t>
      </w:r>
      <w:r>
        <w:rPr>
          <w:u w:val="single"/>
        </w:rPr>
        <w:tab/>
      </w:r>
      <w:r>
        <w:t>No</w:t>
      </w:r>
    </w:p>
    <w:p w14:paraId="23800C8B" w14:textId="77777777" w:rsidR="00F6705D" w:rsidRDefault="00F6705D" w:rsidP="00F6705D">
      <w:pPr>
        <w:pStyle w:val="BodyText"/>
        <w:spacing w:before="3"/>
      </w:pPr>
    </w:p>
    <w:p w14:paraId="026DFE33" w14:textId="77777777" w:rsidR="00F6705D" w:rsidRDefault="00F6705D" w:rsidP="00F6705D">
      <w:pPr>
        <w:pStyle w:val="BodyText"/>
        <w:tabs>
          <w:tab w:val="left" w:pos="6316"/>
          <w:tab w:val="left" w:pos="6599"/>
          <w:tab w:val="left" w:pos="10199"/>
        </w:tabs>
        <w:ind w:left="840"/>
      </w:pPr>
      <w:r>
        <w:t>TMCA</w:t>
      </w:r>
      <w:r>
        <w:rPr>
          <w:spacing w:val="-1"/>
        </w:rPr>
        <w:t xml:space="preserve"> </w:t>
      </w:r>
      <w:r>
        <w:t>Chapter:</w:t>
      </w:r>
      <w:r>
        <w:rPr>
          <w:u w:val="single"/>
        </w:rPr>
        <w:t xml:space="preserve"> </w:t>
      </w:r>
      <w:r>
        <w:rPr>
          <w:u w:val="single"/>
        </w:rPr>
        <w:tab/>
      </w:r>
      <w:r>
        <w:tab/>
        <w:t>Chapter member</w:t>
      </w:r>
      <w:r>
        <w:rPr>
          <w:spacing w:val="-20"/>
        </w:rPr>
        <w:t xml:space="preserve"> </w:t>
      </w:r>
      <w:r>
        <w:t xml:space="preserve">since: </w:t>
      </w:r>
      <w:r>
        <w:rPr>
          <w:spacing w:val="2"/>
        </w:rPr>
        <w:t xml:space="preserve"> </w:t>
      </w:r>
      <w:r>
        <w:rPr>
          <w:w w:val="99"/>
          <w:u w:val="single"/>
        </w:rPr>
        <w:t xml:space="preserve"> </w:t>
      </w:r>
      <w:r>
        <w:rPr>
          <w:u w:val="single"/>
        </w:rPr>
        <w:tab/>
      </w:r>
    </w:p>
    <w:p w14:paraId="50BDABDD" w14:textId="77777777" w:rsidR="00F6705D" w:rsidRDefault="00F6705D" w:rsidP="00F6705D">
      <w:pPr>
        <w:pStyle w:val="BodyText"/>
        <w:spacing w:before="5"/>
        <w:rPr>
          <w:sz w:val="14"/>
        </w:rPr>
      </w:pPr>
    </w:p>
    <w:p w14:paraId="55B1B027" w14:textId="558460FA" w:rsidR="008120DC" w:rsidRDefault="008120DC" w:rsidP="00F6705D">
      <w:pPr>
        <w:pStyle w:val="BodyText"/>
        <w:tabs>
          <w:tab w:val="left" w:pos="5235"/>
          <w:tab w:val="left" w:pos="6182"/>
          <w:tab w:val="left" w:pos="6602"/>
          <w:tab w:val="left" w:pos="7476"/>
        </w:tabs>
        <w:spacing w:before="90"/>
        <w:ind w:left="840"/>
        <w:rPr>
          <w:u w:val="single"/>
        </w:rPr>
      </w:pPr>
      <w:r>
        <w:t xml:space="preserve">Do you currently </w:t>
      </w:r>
      <w:r w:rsidR="00966146">
        <w:t>have at least three years of city secretary or city clerk Service?  Yes</w:t>
      </w:r>
      <w:r w:rsidR="00966146">
        <w:rPr>
          <w:u w:val="single"/>
        </w:rPr>
        <w:t xml:space="preserve"> </w:t>
      </w:r>
      <w:r w:rsidR="00966146">
        <w:rPr>
          <w:u w:val="single"/>
        </w:rPr>
        <w:tab/>
      </w:r>
      <w:r w:rsidR="00966146">
        <w:tab/>
        <w:t xml:space="preserve">No </w:t>
      </w:r>
      <w:r w:rsidR="00966146">
        <w:rPr>
          <w:w w:val="99"/>
          <w:u w:val="single"/>
        </w:rPr>
        <w:t xml:space="preserve"> </w:t>
      </w:r>
      <w:r w:rsidR="00966146">
        <w:rPr>
          <w:u w:val="single"/>
        </w:rPr>
        <w:tab/>
      </w:r>
      <w:r w:rsidR="00966146">
        <w:rPr>
          <w:u w:val="single"/>
        </w:rPr>
        <w:br/>
      </w:r>
    </w:p>
    <w:p w14:paraId="1777261D" w14:textId="5371F301" w:rsidR="00F6705D" w:rsidRDefault="00F6705D" w:rsidP="00F6705D">
      <w:pPr>
        <w:pStyle w:val="BodyText"/>
        <w:tabs>
          <w:tab w:val="left" w:pos="5235"/>
          <w:tab w:val="left" w:pos="6182"/>
          <w:tab w:val="left" w:pos="6602"/>
          <w:tab w:val="left" w:pos="7476"/>
        </w:tabs>
        <w:spacing w:before="90"/>
        <w:ind w:left="840"/>
      </w:pPr>
      <w:r>
        <w:t>Do you currently serve on the</w:t>
      </w:r>
      <w:r>
        <w:rPr>
          <w:spacing w:val="-2"/>
        </w:rPr>
        <w:t xml:space="preserve"> </w:t>
      </w:r>
      <w:r>
        <w:t>TMCA</w:t>
      </w:r>
      <w:r>
        <w:rPr>
          <w:spacing w:val="-1"/>
        </w:rPr>
        <w:t xml:space="preserve"> </w:t>
      </w:r>
      <w:r>
        <w:t>Board?</w:t>
      </w:r>
      <w:r>
        <w:tab/>
        <w:t>Yes</w:t>
      </w:r>
      <w:r>
        <w:rPr>
          <w:u w:val="single"/>
        </w:rPr>
        <w:t xml:space="preserve"> </w:t>
      </w:r>
      <w:r>
        <w:rPr>
          <w:u w:val="single"/>
        </w:rPr>
        <w:tab/>
      </w:r>
      <w:r>
        <w:tab/>
        <w:t xml:space="preserve">No </w:t>
      </w:r>
      <w:r>
        <w:rPr>
          <w:w w:val="99"/>
          <w:u w:val="single"/>
        </w:rPr>
        <w:t xml:space="preserve"> </w:t>
      </w:r>
      <w:r>
        <w:rPr>
          <w:u w:val="single"/>
        </w:rPr>
        <w:tab/>
      </w:r>
    </w:p>
    <w:p w14:paraId="50FDF56F" w14:textId="77777777" w:rsidR="00F6705D" w:rsidRDefault="00F6705D" w:rsidP="00F6705D">
      <w:pPr>
        <w:pStyle w:val="BodyText"/>
        <w:spacing w:before="4"/>
        <w:rPr>
          <w:sz w:val="14"/>
        </w:rPr>
      </w:pPr>
    </w:p>
    <w:p w14:paraId="39BD876E" w14:textId="77777777" w:rsidR="00F6705D" w:rsidRDefault="00F6705D" w:rsidP="00F6705D">
      <w:pPr>
        <w:pStyle w:val="BodyText"/>
        <w:tabs>
          <w:tab w:val="left" w:pos="8173"/>
        </w:tabs>
        <w:spacing w:before="91"/>
        <w:ind w:left="840"/>
      </w:pPr>
      <w:r>
        <w:t>If yes, current Board position</w:t>
      </w:r>
      <w:r>
        <w:rPr>
          <w:spacing w:val="-5"/>
        </w:rPr>
        <w:t xml:space="preserve"> </w:t>
      </w:r>
      <w:r>
        <w:t xml:space="preserve">held: </w:t>
      </w:r>
      <w:r>
        <w:rPr>
          <w:spacing w:val="-2"/>
        </w:rPr>
        <w:t xml:space="preserve"> </w:t>
      </w:r>
      <w:r>
        <w:rPr>
          <w:w w:val="99"/>
          <w:u w:val="single"/>
        </w:rPr>
        <w:t xml:space="preserve"> </w:t>
      </w:r>
      <w:r>
        <w:rPr>
          <w:u w:val="single"/>
        </w:rPr>
        <w:tab/>
      </w:r>
    </w:p>
    <w:p w14:paraId="37015436" w14:textId="77777777" w:rsidR="00F6705D" w:rsidRDefault="00F6705D" w:rsidP="00F6705D">
      <w:pPr>
        <w:pStyle w:val="BodyText"/>
        <w:spacing w:before="4"/>
        <w:rPr>
          <w:sz w:val="14"/>
        </w:rPr>
      </w:pPr>
    </w:p>
    <w:p w14:paraId="49087FDF" w14:textId="77777777" w:rsidR="00F6705D" w:rsidRDefault="00F6705D" w:rsidP="00F6705D">
      <w:pPr>
        <w:pStyle w:val="BodyText"/>
        <w:tabs>
          <w:tab w:val="left" w:pos="7319"/>
          <w:tab w:val="left" w:pos="7927"/>
        </w:tabs>
        <w:spacing w:before="91"/>
        <w:ind w:left="840"/>
      </w:pPr>
      <w:r>
        <w:t>If you currently serve as a Trustee, how many years have you</w:t>
      </w:r>
      <w:r>
        <w:rPr>
          <w:spacing w:val="-6"/>
        </w:rPr>
        <w:t xml:space="preserve"> </w:t>
      </w:r>
      <w:r>
        <w:t>served?</w:t>
      </w:r>
      <w:r>
        <w:tab/>
      </w:r>
      <w:r>
        <w:rPr>
          <w:w w:val="99"/>
          <w:u w:val="single"/>
        </w:rPr>
        <w:t xml:space="preserve"> </w:t>
      </w:r>
      <w:r>
        <w:rPr>
          <w:u w:val="single"/>
        </w:rPr>
        <w:tab/>
      </w:r>
    </w:p>
    <w:p w14:paraId="661E6933" w14:textId="77777777" w:rsidR="00F6705D" w:rsidRDefault="00F6705D" w:rsidP="00F6705D">
      <w:pPr>
        <w:pStyle w:val="BodyText"/>
        <w:rPr>
          <w:sz w:val="20"/>
        </w:rPr>
      </w:pPr>
    </w:p>
    <w:p w14:paraId="37B6A58A" w14:textId="77777777" w:rsidR="00F6705D" w:rsidRDefault="00F6705D" w:rsidP="00F6705D">
      <w:pPr>
        <w:pStyle w:val="BodyText"/>
        <w:spacing w:before="6"/>
        <w:rPr>
          <w:sz w:val="16"/>
        </w:rPr>
      </w:pPr>
    </w:p>
    <w:p w14:paraId="74F97B11" w14:textId="77777777" w:rsidR="00F6705D" w:rsidRDefault="00F6705D" w:rsidP="00F6705D">
      <w:pPr>
        <w:pStyle w:val="BodyText"/>
        <w:spacing w:before="90"/>
        <w:ind w:left="840"/>
      </w:pPr>
      <w:r>
        <w:t>Highlight the skills you have to serve as a Trustee or Officer:</w:t>
      </w:r>
    </w:p>
    <w:p w14:paraId="21F33683" w14:textId="77777777" w:rsidR="00F6705D" w:rsidRDefault="00F6705D" w:rsidP="00F6705D">
      <w:pPr>
        <w:pStyle w:val="BodyText"/>
        <w:rPr>
          <w:sz w:val="24"/>
        </w:rPr>
      </w:pPr>
    </w:p>
    <w:p w14:paraId="0A7EF278" w14:textId="77777777" w:rsidR="00F6705D" w:rsidRDefault="00F6705D" w:rsidP="00F6705D">
      <w:pPr>
        <w:pStyle w:val="BodyText"/>
        <w:rPr>
          <w:sz w:val="24"/>
        </w:rPr>
      </w:pPr>
    </w:p>
    <w:p w14:paraId="4328A5E2" w14:textId="77777777" w:rsidR="00F6705D" w:rsidRDefault="00F6705D" w:rsidP="00F6705D">
      <w:pPr>
        <w:pStyle w:val="BodyText"/>
        <w:rPr>
          <w:sz w:val="24"/>
        </w:rPr>
      </w:pPr>
    </w:p>
    <w:p w14:paraId="0970A31A" w14:textId="77777777" w:rsidR="00F6705D" w:rsidRDefault="00F6705D" w:rsidP="00F6705D">
      <w:pPr>
        <w:pStyle w:val="BodyText"/>
        <w:rPr>
          <w:sz w:val="24"/>
        </w:rPr>
      </w:pPr>
    </w:p>
    <w:p w14:paraId="412DC14F" w14:textId="77777777" w:rsidR="00F6705D" w:rsidRDefault="00F6705D" w:rsidP="00F6705D">
      <w:pPr>
        <w:pStyle w:val="BodyText"/>
        <w:rPr>
          <w:sz w:val="24"/>
        </w:rPr>
      </w:pPr>
    </w:p>
    <w:p w14:paraId="135DDBA1" w14:textId="77777777" w:rsidR="00F6705D" w:rsidRDefault="00F6705D" w:rsidP="00F6705D">
      <w:pPr>
        <w:pStyle w:val="BodyText"/>
        <w:rPr>
          <w:sz w:val="24"/>
        </w:rPr>
      </w:pPr>
    </w:p>
    <w:p w14:paraId="12BF607F" w14:textId="77777777" w:rsidR="00F6705D" w:rsidRDefault="00F6705D" w:rsidP="00F6705D">
      <w:pPr>
        <w:pStyle w:val="BodyText"/>
        <w:rPr>
          <w:sz w:val="24"/>
        </w:rPr>
      </w:pPr>
    </w:p>
    <w:p w14:paraId="52E593AB" w14:textId="77777777" w:rsidR="00F6705D" w:rsidRDefault="00F6705D" w:rsidP="00F6705D">
      <w:pPr>
        <w:pStyle w:val="BodyText"/>
        <w:spacing w:before="3"/>
        <w:rPr>
          <w:sz w:val="31"/>
        </w:rPr>
      </w:pPr>
    </w:p>
    <w:p w14:paraId="4C5EF56A" w14:textId="77777777" w:rsidR="00F6705D" w:rsidRDefault="00F6705D" w:rsidP="00F6705D">
      <w:pPr>
        <w:pStyle w:val="BodyText"/>
        <w:ind w:left="840"/>
      </w:pPr>
      <w:r>
        <w:t>List your TMCA activities (including years) as committee member, convener, or special projects:</w:t>
      </w:r>
    </w:p>
    <w:p w14:paraId="71F9CBBB" w14:textId="77777777" w:rsidR="00F6705D" w:rsidRDefault="00F6705D" w:rsidP="00F6705D">
      <w:pPr>
        <w:sectPr w:rsidR="00F6705D" w:rsidSect="00F6705D">
          <w:pgSz w:w="12240" w:h="15840"/>
          <w:pgMar w:top="660" w:right="580" w:bottom="1300" w:left="600" w:header="0" w:footer="1103" w:gutter="0"/>
          <w:cols w:space="720"/>
        </w:sectPr>
      </w:pPr>
    </w:p>
    <w:p w14:paraId="1709B82D" w14:textId="77777777" w:rsidR="00F6705D" w:rsidRDefault="00F6705D" w:rsidP="00F6705D">
      <w:pPr>
        <w:pStyle w:val="Heading4"/>
        <w:ind w:right="2044"/>
      </w:pPr>
      <w:r>
        <w:t>EXHIBIT A continued</w:t>
      </w:r>
    </w:p>
    <w:p w14:paraId="6AEB57E8" w14:textId="77777777" w:rsidR="00F6705D" w:rsidRDefault="00F6705D" w:rsidP="00F6705D">
      <w:pPr>
        <w:pStyle w:val="BodyText"/>
        <w:rPr>
          <w:b/>
          <w:sz w:val="26"/>
        </w:rPr>
      </w:pPr>
    </w:p>
    <w:p w14:paraId="61985D02" w14:textId="77777777" w:rsidR="00F6705D" w:rsidRDefault="00F6705D" w:rsidP="00F6705D">
      <w:pPr>
        <w:pStyle w:val="BodyText"/>
        <w:spacing w:before="209"/>
        <w:ind w:left="840"/>
      </w:pPr>
      <w:r>
        <w:t>List your Local Chapter activities (including years) as officer, committee member, or special projects:</w:t>
      </w:r>
    </w:p>
    <w:p w14:paraId="2D350E23" w14:textId="77777777" w:rsidR="00F6705D" w:rsidRDefault="00F6705D" w:rsidP="00F6705D">
      <w:pPr>
        <w:pStyle w:val="BodyText"/>
        <w:rPr>
          <w:sz w:val="24"/>
        </w:rPr>
      </w:pPr>
    </w:p>
    <w:p w14:paraId="676C2A95" w14:textId="77777777" w:rsidR="00F6705D" w:rsidRDefault="00F6705D" w:rsidP="00F6705D">
      <w:pPr>
        <w:pStyle w:val="BodyText"/>
        <w:rPr>
          <w:sz w:val="24"/>
        </w:rPr>
      </w:pPr>
    </w:p>
    <w:p w14:paraId="3BAA761D" w14:textId="77777777" w:rsidR="00F6705D" w:rsidRDefault="00F6705D" w:rsidP="00F6705D">
      <w:pPr>
        <w:pStyle w:val="BodyText"/>
        <w:rPr>
          <w:sz w:val="24"/>
        </w:rPr>
      </w:pPr>
    </w:p>
    <w:p w14:paraId="1582042A" w14:textId="77777777" w:rsidR="00F6705D" w:rsidRDefault="00F6705D" w:rsidP="00F6705D">
      <w:pPr>
        <w:pStyle w:val="BodyText"/>
        <w:rPr>
          <w:sz w:val="24"/>
        </w:rPr>
      </w:pPr>
    </w:p>
    <w:p w14:paraId="37E679A1" w14:textId="77777777" w:rsidR="00F6705D" w:rsidRDefault="00F6705D" w:rsidP="00F6705D">
      <w:pPr>
        <w:pStyle w:val="BodyText"/>
        <w:rPr>
          <w:sz w:val="24"/>
        </w:rPr>
      </w:pPr>
    </w:p>
    <w:p w14:paraId="1FD4DC13" w14:textId="77777777" w:rsidR="00F6705D" w:rsidRDefault="00F6705D" w:rsidP="00F6705D">
      <w:pPr>
        <w:pStyle w:val="BodyText"/>
        <w:rPr>
          <w:sz w:val="24"/>
        </w:rPr>
      </w:pPr>
    </w:p>
    <w:p w14:paraId="440B7C6D" w14:textId="77777777" w:rsidR="00F6705D" w:rsidRDefault="00F6705D" w:rsidP="00F6705D">
      <w:pPr>
        <w:pStyle w:val="BodyText"/>
        <w:spacing w:before="1"/>
        <w:rPr>
          <w:sz w:val="33"/>
        </w:rPr>
      </w:pPr>
    </w:p>
    <w:p w14:paraId="07B12BEE" w14:textId="77777777" w:rsidR="00F6705D" w:rsidRDefault="00F6705D" w:rsidP="00F6705D">
      <w:pPr>
        <w:pStyle w:val="BodyText"/>
        <w:ind w:left="840"/>
      </w:pPr>
      <w:r>
        <w:t>Other professional activities (IIMC, TML, awards, etc.)</w:t>
      </w:r>
    </w:p>
    <w:p w14:paraId="32EF0422" w14:textId="77777777" w:rsidR="00F6705D" w:rsidRDefault="00F6705D" w:rsidP="00F6705D">
      <w:pPr>
        <w:pStyle w:val="BodyText"/>
        <w:rPr>
          <w:sz w:val="24"/>
        </w:rPr>
      </w:pPr>
    </w:p>
    <w:p w14:paraId="167E4872" w14:textId="77777777" w:rsidR="00F6705D" w:rsidRDefault="00F6705D" w:rsidP="00F6705D">
      <w:pPr>
        <w:pStyle w:val="BodyText"/>
        <w:rPr>
          <w:sz w:val="24"/>
        </w:rPr>
      </w:pPr>
    </w:p>
    <w:p w14:paraId="05AE0AD2" w14:textId="77777777" w:rsidR="00F6705D" w:rsidRDefault="00F6705D" w:rsidP="00F6705D">
      <w:pPr>
        <w:pStyle w:val="BodyText"/>
        <w:rPr>
          <w:sz w:val="24"/>
        </w:rPr>
      </w:pPr>
    </w:p>
    <w:p w14:paraId="00E1BFC2" w14:textId="77777777" w:rsidR="00F6705D" w:rsidRDefault="00F6705D" w:rsidP="00F6705D">
      <w:pPr>
        <w:pStyle w:val="BodyText"/>
        <w:rPr>
          <w:sz w:val="24"/>
        </w:rPr>
      </w:pPr>
    </w:p>
    <w:p w14:paraId="6F86220E" w14:textId="77777777" w:rsidR="00F6705D" w:rsidRDefault="00F6705D" w:rsidP="00F6705D">
      <w:pPr>
        <w:pStyle w:val="BodyText"/>
        <w:rPr>
          <w:sz w:val="24"/>
        </w:rPr>
      </w:pPr>
    </w:p>
    <w:p w14:paraId="07D57637" w14:textId="77777777" w:rsidR="00F6705D" w:rsidRDefault="00F6705D" w:rsidP="00F6705D">
      <w:pPr>
        <w:pStyle w:val="BodyText"/>
        <w:rPr>
          <w:sz w:val="35"/>
        </w:rPr>
      </w:pPr>
    </w:p>
    <w:p w14:paraId="2324D60D" w14:textId="77777777" w:rsidR="00F6705D" w:rsidRDefault="00F6705D" w:rsidP="00F6705D">
      <w:pPr>
        <w:pStyle w:val="BodyText"/>
        <w:tabs>
          <w:tab w:val="left" w:pos="5134"/>
        </w:tabs>
        <w:ind w:left="839" w:right="856"/>
      </w:pPr>
      <w:r>
        <w:t>The</w:t>
      </w:r>
      <w:r>
        <w:rPr>
          <w:spacing w:val="8"/>
        </w:rPr>
        <w:t xml:space="preserve"> </w:t>
      </w:r>
      <w:r>
        <w:t>City</w:t>
      </w:r>
      <w:r>
        <w:rPr>
          <w:spacing w:val="10"/>
        </w:rPr>
        <w:t xml:space="preserve"> </w:t>
      </w:r>
      <w:r>
        <w:t>of</w:t>
      </w:r>
      <w:r>
        <w:rPr>
          <w:u w:val="single"/>
        </w:rPr>
        <w:t xml:space="preserve"> </w:t>
      </w:r>
      <w:r>
        <w:rPr>
          <w:u w:val="single"/>
        </w:rPr>
        <w:tab/>
      </w:r>
      <w:r>
        <w:t>understands and supports the time, travel, and financial commitment required to attend all necessary meetings and any other related matters that may be involved while serving on the Executive Board. Further, the City understands the expectation of the progression of the Board offices and the required one-year service commitment on the Advisory Management</w:t>
      </w:r>
      <w:r>
        <w:rPr>
          <w:spacing w:val="-34"/>
        </w:rPr>
        <w:t xml:space="preserve"> </w:t>
      </w:r>
      <w:r>
        <w:t>Committee after serving as</w:t>
      </w:r>
      <w:r>
        <w:rPr>
          <w:spacing w:val="-1"/>
        </w:rPr>
        <w:t xml:space="preserve"> </w:t>
      </w:r>
      <w:r>
        <w:t>President.</w:t>
      </w:r>
    </w:p>
    <w:p w14:paraId="573481CB" w14:textId="77777777" w:rsidR="00F6705D" w:rsidRDefault="00F6705D" w:rsidP="00F6705D">
      <w:pPr>
        <w:pStyle w:val="BodyText"/>
        <w:rPr>
          <w:sz w:val="20"/>
        </w:rPr>
      </w:pPr>
    </w:p>
    <w:p w14:paraId="1464371E" w14:textId="77777777" w:rsidR="00F6705D" w:rsidRDefault="00F6705D" w:rsidP="00F6705D">
      <w:pPr>
        <w:pStyle w:val="BodyText"/>
        <w:rPr>
          <w:sz w:val="20"/>
        </w:rPr>
      </w:pPr>
    </w:p>
    <w:p w14:paraId="63A342BA" w14:textId="77777777" w:rsidR="00F6705D" w:rsidRDefault="00F6705D" w:rsidP="00F6705D">
      <w:pPr>
        <w:pStyle w:val="BodyText"/>
        <w:spacing w:before="2"/>
        <w:rPr>
          <w:sz w:val="21"/>
        </w:rPr>
      </w:pPr>
      <w:r>
        <w:rPr>
          <w:noProof/>
        </w:rPr>
        <mc:AlternateContent>
          <mc:Choice Requires="wps">
            <w:drawing>
              <wp:anchor distT="0" distB="0" distL="0" distR="0" simplePos="0" relativeHeight="251661382" behindDoc="1" locked="0" layoutInCell="1" allowOverlap="1" wp14:anchorId="1EF0C5E6" wp14:editId="15E4C4DE">
                <wp:simplePos x="0" y="0"/>
                <wp:positionH relativeFrom="page">
                  <wp:posOffset>914400</wp:posOffset>
                </wp:positionH>
                <wp:positionV relativeFrom="paragraph">
                  <wp:posOffset>184785</wp:posOffset>
                </wp:positionV>
                <wp:extent cx="2664460" cy="1270"/>
                <wp:effectExtent l="0" t="0" r="0" b="0"/>
                <wp:wrapTopAndBottom/>
                <wp:docPr id="689025588"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1440 1440"/>
                            <a:gd name="T1" fmla="*/ T0 w 4196"/>
                            <a:gd name="T2" fmla="+- 0 5635 1440"/>
                            <a:gd name="T3" fmla="*/ T2 w 4196"/>
                          </a:gdLst>
                          <a:ahLst/>
                          <a:cxnLst>
                            <a:cxn ang="0">
                              <a:pos x="T1" y="0"/>
                            </a:cxn>
                            <a:cxn ang="0">
                              <a:pos x="T3" y="0"/>
                            </a:cxn>
                          </a:cxnLst>
                          <a:rect l="0" t="0" r="r" b="b"/>
                          <a:pathLst>
                            <a:path w="4196">
                              <a:moveTo>
                                <a:pt x="0" y="0"/>
                              </a:moveTo>
                              <a:lnTo>
                                <a:pt x="419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1EB9" id="Freeform 100" o:spid="_x0000_s1026" style="position:absolute;margin-left:1in;margin-top:14.55pt;width:209.8pt;height:.1pt;z-index:-2516550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" path="m,l4195,e" filled="f" strokeweight=".72pt">
                <v:path arrowok="t" o:connecttype="custom" o:connectlocs="0,0;2663825,0" o:connectangles="0,0"/>
                <w10:wrap type="topAndBottom" anchorx="page"/>
              </v:shape>
            </w:pict>
          </mc:Fallback>
        </mc:AlternateContent>
      </w:r>
      <w:r>
        <w:rPr>
          <w:noProof/>
        </w:rPr>
        <mc:AlternateContent>
          <mc:Choice Requires="wps">
            <w:drawing>
              <wp:anchor distT="0" distB="0" distL="0" distR="0" simplePos="0" relativeHeight="251662406" behindDoc="1" locked="0" layoutInCell="1" allowOverlap="1" wp14:anchorId="046147D0" wp14:editId="230CB983">
                <wp:simplePos x="0" y="0"/>
                <wp:positionH relativeFrom="page">
                  <wp:posOffset>4114800</wp:posOffset>
                </wp:positionH>
                <wp:positionV relativeFrom="paragraph">
                  <wp:posOffset>184785</wp:posOffset>
                </wp:positionV>
                <wp:extent cx="2734310" cy="1270"/>
                <wp:effectExtent l="0" t="0" r="0" b="0"/>
                <wp:wrapTopAndBottom/>
                <wp:docPr id="128384331"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1270"/>
                        </a:xfrm>
                        <a:custGeom>
                          <a:avLst/>
                          <a:gdLst>
                            <a:gd name="T0" fmla="+- 0 6480 6480"/>
                            <a:gd name="T1" fmla="*/ T0 w 4306"/>
                            <a:gd name="T2" fmla="+- 0 10786 6480"/>
                            <a:gd name="T3" fmla="*/ T2 w 4306"/>
                          </a:gdLst>
                          <a:ahLst/>
                          <a:cxnLst>
                            <a:cxn ang="0">
                              <a:pos x="T1" y="0"/>
                            </a:cxn>
                            <a:cxn ang="0">
                              <a:pos x="T3" y="0"/>
                            </a:cxn>
                          </a:cxnLst>
                          <a:rect l="0" t="0" r="r" b="b"/>
                          <a:pathLst>
                            <a:path w="4306">
                              <a:moveTo>
                                <a:pt x="0" y="0"/>
                              </a:moveTo>
                              <a:lnTo>
                                <a:pt x="430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F55FE" id="Freeform 99" o:spid="_x0000_s1026" style="position:absolute;margin-left:324pt;margin-top:14.55pt;width:215.3pt;height:.1pt;z-index:-2516540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" path="m,l4306,e" filled="f" strokeweight=".72pt">
                <v:path arrowok="t" o:connecttype="custom" o:connectlocs="0,0;2734310,0" o:connectangles="0,0"/>
                <w10:wrap type="topAndBottom" anchorx="page"/>
              </v:shape>
            </w:pict>
          </mc:Fallback>
        </mc:AlternateContent>
      </w:r>
    </w:p>
    <w:p w14:paraId="0943C8B1" w14:textId="77777777" w:rsidR="00F6705D" w:rsidRDefault="00F6705D" w:rsidP="00F6705D">
      <w:pPr>
        <w:pStyle w:val="BodyText"/>
        <w:tabs>
          <w:tab w:val="left" w:pos="5881"/>
        </w:tabs>
        <w:spacing w:line="236" w:lineRule="exact"/>
        <w:ind w:left="840"/>
      </w:pPr>
      <w:r>
        <w:t>Name</w:t>
      </w:r>
      <w:r>
        <w:rPr>
          <w:spacing w:val="-2"/>
        </w:rPr>
        <w:t xml:space="preserve"> </w:t>
      </w:r>
      <w:r>
        <w:t>&amp;</w:t>
      </w:r>
      <w:r>
        <w:rPr>
          <w:spacing w:val="-1"/>
        </w:rPr>
        <w:t xml:space="preserve"> </w:t>
      </w:r>
      <w:r>
        <w:t>Title</w:t>
      </w:r>
      <w:r>
        <w:tab/>
        <w:t>Signature</w:t>
      </w:r>
    </w:p>
    <w:p w14:paraId="0876F017" w14:textId="77777777" w:rsidR="00F6705D" w:rsidRDefault="00F6705D" w:rsidP="00F6705D">
      <w:pPr>
        <w:pStyle w:val="BodyText"/>
        <w:tabs>
          <w:tab w:val="left" w:pos="5879"/>
        </w:tabs>
        <w:spacing w:before="1"/>
        <w:ind w:left="840"/>
      </w:pPr>
      <w:r>
        <w:t>Mayor or</w:t>
      </w:r>
      <w:r>
        <w:rPr>
          <w:spacing w:val="-1"/>
        </w:rPr>
        <w:t xml:space="preserve"> </w:t>
      </w:r>
      <w:r>
        <w:t>City Manager</w:t>
      </w:r>
      <w:r>
        <w:tab/>
        <w:t>Mayor or City</w:t>
      </w:r>
      <w:r>
        <w:rPr>
          <w:spacing w:val="1"/>
        </w:rPr>
        <w:t xml:space="preserve"> </w:t>
      </w:r>
      <w:r>
        <w:t>Manager</w:t>
      </w:r>
    </w:p>
    <w:p w14:paraId="55E56843" w14:textId="77777777" w:rsidR="00F6705D" w:rsidRDefault="00F6705D" w:rsidP="00F6705D">
      <w:pPr>
        <w:pStyle w:val="BodyText"/>
        <w:rPr>
          <w:sz w:val="20"/>
        </w:rPr>
      </w:pPr>
    </w:p>
    <w:p w14:paraId="5CDDBE3C" w14:textId="77777777" w:rsidR="00F6705D" w:rsidRDefault="00F6705D" w:rsidP="00F6705D">
      <w:pPr>
        <w:pStyle w:val="BodyText"/>
        <w:spacing w:before="9"/>
        <w:rPr>
          <w:sz w:val="16"/>
        </w:rPr>
      </w:pPr>
    </w:p>
    <w:p w14:paraId="41D7F337" w14:textId="77777777" w:rsidR="00F6705D" w:rsidRDefault="00F6705D" w:rsidP="00F6705D">
      <w:pPr>
        <w:pStyle w:val="BodyText"/>
        <w:tabs>
          <w:tab w:val="left" w:pos="1999"/>
          <w:tab w:val="left" w:pos="2329"/>
        </w:tabs>
        <w:spacing w:before="91"/>
        <w:ind w:left="840"/>
      </w:pPr>
      <w:r>
        <w:rPr>
          <w:w w:val="99"/>
          <w:u w:val="single"/>
        </w:rPr>
        <w:t xml:space="preserve"> </w:t>
      </w:r>
      <w:r>
        <w:rPr>
          <w:u w:val="single"/>
        </w:rPr>
        <w:tab/>
      </w:r>
      <w:r>
        <w:tab/>
        <w:t>I have served at least two years on a TMCA</w:t>
      </w:r>
      <w:r>
        <w:rPr>
          <w:spacing w:val="-2"/>
        </w:rPr>
        <w:t xml:space="preserve"> </w:t>
      </w:r>
      <w:r>
        <w:t>Committee.</w:t>
      </w:r>
    </w:p>
    <w:p w14:paraId="149A62A5" w14:textId="77777777" w:rsidR="00F6705D" w:rsidRDefault="00F6705D" w:rsidP="00F6705D">
      <w:pPr>
        <w:pStyle w:val="BodyText"/>
        <w:spacing w:before="2"/>
        <w:rPr>
          <w:sz w:val="15"/>
        </w:rPr>
      </w:pPr>
    </w:p>
    <w:p w14:paraId="01C7095F" w14:textId="77777777" w:rsidR="00F6705D" w:rsidRDefault="00F6705D" w:rsidP="00F6705D">
      <w:pPr>
        <w:pStyle w:val="BodyText"/>
        <w:tabs>
          <w:tab w:val="left" w:pos="1999"/>
          <w:tab w:val="left" w:pos="2279"/>
        </w:tabs>
        <w:spacing w:before="91"/>
        <w:ind w:left="2280" w:right="857" w:hanging="1440"/>
      </w:pPr>
      <w:r>
        <w:rPr>
          <w:w w:val="99"/>
          <w:u w:val="single"/>
        </w:rPr>
        <w:t xml:space="preserve"> </w:t>
      </w:r>
      <w:r>
        <w:rPr>
          <w:u w:val="single"/>
        </w:rPr>
        <w:tab/>
      </w:r>
      <w:r>
        <w:tab/>
        <w:t>I accept full responsibility to uphold the duties of this office and agree to comply with the Code of Ethics and Bylaws of TMCA,</w:t>
      </w:r>
      <w:r>
        <w:rPr>
          <w:spacing w:val="-1"/>
        </w:rPr>
        <w:t xml:space="preserve"> </w:t>
      </w:r>
      <w:r>
        <w:t>Inc.</w:t>
      </w:r>
    </w:p>
    <w:p w14:paraId="4BBF222E" w14:textId="77777777" w:rsidR="00F6705D" w:rsidRDefault="00F6705D" w:rsidP="00F6705D">
      <w:pPr>
        <w:pStyle w:val="BodyText"/>
        <w:spacing w:before="6"/>
        <w:rPr>
          <w:sz w:val="14"/>
        </w:rPr>
      </w:pPr>
    </w:p>
    <w:p w14:paraId="7E8F200B" w14:textId="77777777" w:rsidR="00F6705D" w:rsidRDefault="00F6705D" w:rsidP="00F6705D">
      <w:pPr>
        <w:pStyle w:val="BodyText"/>
        <w:tabs>
          <w:tab w:val="left" w:pos="1897"/>
          <w:tab w:val="left" w:pos="2279"/>
        </w:tabs>
        <w:spacing w:before="90"/>
        <w:ind w:left="2280" w:right="755" w:hanging="1440"/>
      </w:pPr>
      <w:r>
        <w:rPr>
          <w:w w:val="99"/>
          <w:u w:val="single"/>
        </w:rPr>
        <w:t xml:space="preserve"> </w:t>
      </w:r>
      <w:r>
        <w:rPr>
          <w:u w:val="single"/>
        </w:rPr>
        <w:tab/>
      </w:r>
      <w:r>
        <w:tab/>
        <w:t>I understand that the Executive Board meets four times a year for a full day in March, July, November, and at the Graduate</w:t>
      </w:r>
      <w:r>
        <w:rPr>
          <w:spacing w:val="-1"/>
        </w:rPr>
        <w:t xml:space="preserve"> </w:t>
      </w:r>
      <w:r>
        <w:t>Institute.</w:t>
      </w:r>
    </w:p>
    <w:p w14:paraId="53CD34F7" w14:textId="77777777" w:rsidR="00F6705D" w:rsidRDefault="00F6705D" w:rsidP="00F6705D">
      <w:pPr>
        <w:pStyle w:val="BodyText"/>
        <w:spacing w:before="6"/>
        <w:rPr>
          <w:sz w:val="14"/>
        </w:rPr>
      </w:pPr>
    </w:p>
    <w:p w14:paraId="0275C206" w14:textId="77777777" w:rsidR="00F6705D" w:rsidRDefault="00F6705D" w:rsidP="00F6705D">
      <w:pPr>
        <w:pStyle w:val="BodyText"/>
        <w:tabs>
          <w:tab w:val="left" w:pos="1768"/>
          <w:tab w:val="left" w:pos="2279"/>
        </w:tabs>
        <w:spacing w:before="90"/>
        <w:ind w:left="2280" w:right="626" w:hanging="1440"/>
      </w:pPr>
      <w:r>
        <w:rPr>
          <w:w w:val="99"/>
          <w:u w:val="single"/>
        </w:rPr>
        <w:t xml:space="preserve"> </w:t>
      </w:r>
      <w:r>
        <w:rPr>
          <w:u w:val="single"/>
        </w:rPr>
        <w:tab/>
      </w:r>
      <w:r>
        <w:tab/>
        <w:t>I understand that if I fail to attend more than one of the scheduled Executive Board meetings in a calendar year that I automatically vacate the office and may not subsequently serve as an officer or trustee for a period of one year [TMCA Policy Manual</w:t>
      </w:r>
      <w:r>
        <w:rPr>
          <w:spacing w:val="-4"/>
        </w:rPr>
        <w:t xml:space="preserve"> </w:t>
      </w:r>
      <w:r>
        <w:t>7A(3)].</w:t>
      </w:r>
    </w:p>
    <w:p w14:paraId="7AA10EEF" w14:textId="77777777" w:rsidR="00F6705D" w:rsidRDefault="00F6705D" w:rsidP="00F6705D">
      <w:pPr>
        <w:pStyle w:val="BodyText"/>
        <w:spacing w:before="8"/>
        <w:rPr>
          <w:sz w:val="14"/>
        </w:rPr>
      </w:pPr>
    </w:p>
    <w:p w14:paraId="0FC6CDDB" w14:textId="77777777" w:rsidR="00F6705D" w:rsidRDefault="00F6705D" w:rsidP="00F6705D">
      <w:pPr>
        <w:tabs>
          <w:tab w:val="left" w:pos="1943"/>
          <w:tab w:val="left" w:pos="2279"/>
        </w:tabs>
        <w:spacing w:before="90"/>
        <w:ind w:left="2280" w:right="855" w:hanging="1441"/>
      </w:pPr>
      <w:r>
        <w:rPr>
          <w:noProof/>
        </w:rPr>
        <mc:AlternateContent>
          <mc:Choice Requires="wps">
            <w:drawing>
              <wp:anchor distT="0" distB="0" distL="114300" distR="114300" simplePos="0" relativeHeight="251660358" behindDoc="1" locked="0" layoutInCell="1" allowOverlap="1" wp14:anchorId="3A35A899" wp14:editId="3791DB26">
                <wp:simplePos x="0" y="0"/>
                <wp:positionH relativeFrom="page">
                  <wp:posOffset>1828800</wp:posOffset>
                </wp:positionH>
                <wp:positionV relativeFrom="paragraph">
                  <wp:posOffset>201295</wp:posOffset>
                </wp:positionV>
                <wp:extent cx="48260" cy="8890"/>
                <wp:effectExtent l="0" t="0" r="0" b="0"/>
                <wp:wrapNone/>
                <wp:docPr id="6291881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8A0D" id="Rectangle 98" o:spid="_x0000_s1026" style="position:absolute;margin-left:2in;margin-top:15.85pt;width:3.8pt;height:.7pt;z-index:-2516561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" fillcolor="black" stroked="f">
                <w10:wrap anchorx="page"/>
              </v:rect>
            </w:pict>
          </mc:Fallback>
        </mc:AlternateContent>
      </w:r>
      <w:r>
        <w:rPr>
          <w:i/>
          <w:w w:val="99"/>
          <w:u w:val="single"/>
        </w:rPr>
        <w:t xml:space="preserve"> </w:t>
      </w:r>
      <w:r>
        <w:rPr>
          <w:i/>
          <w:u w:val="single"/>
        </w:rPr>
        <w:tab/>
      </w:r>
      <w:r>
        <w:rPr>
          <w:i/>
        </w:rPr>
        <w:tab/>
        <w:t xml:space="preserve">If currently serving as a trustee: </w:t>
      </w:r>
      <w:r>
        <w:t xml:space="preserve">I am interested in continuing to serve as a trustee if </w:t>
      </w:r>
      <w:r>
        <w:rPr>
          <w:spacing w:val="2"/>
        </w:rPr>
        <w:t xml:space="preserve">not </w:t>
      </w:r>
      <w:r>
        <w:t>nominated for an officer</w:t>
      </w:r>
      <w:r>
        <w:rPr>
          <w:spacing w:val="-1"/>
        </w:rPr>
        <w:t xml:space="preserve"> </w:t>
      </w:r>
      <w:r>
        <w:t>position.</w:t>
      </w:r>
    </w:p>
    <w:p w14:paraId="78583204" w14:textId="096D9F34" w:rsidR="005705C6" w:rsidRPr="000913BB" w:rsidRDefault="000913BB" w:rsidP="00F6705D">
      <w:pPr>
        <w:tabs>
          <w:tab w:val="left" w:pos="1943"/>
          <w:tab w:val="left" w:pos="2279"/>
        </w:tabs>
        <w:spacing w:before="90"/>
        <w:ind w:left="2280" w:right="855" w:hanging="1441"/>
        <w:rPr>
          <w:iCs/>
        </w:rPr>
      </w:pPr>
      <w:r>
        <w:rPr>
          <w:i/>
        </w:rPr>
        <w:t>__________</w:t>
      </w:r>
      <w:r>
        <w:rPr>
          <w:iCs/>
        </w:rPr>
        <w:tab/>
      </w:r>
      <w:r>
        <w:rPr>
          <w:iCs/>
        </w:rPr>
        <w:tab/>
        <w:t xml:space="preserve">I understand the expectation of progression of the Board officers and the required one-year service commitment </w:t>
      </w:r>
      <w:r w:rsidR="004241E5">
        <w:rPr>
          <w:iCs/>
        </w:rPr>
        <w:t xml:space="preserve">to serve </w:t>
      </w:r>
      <w:r w:rsidR="001A6E01">
        <w:rPr>
          <w:iCs/>
        </w:rPr>
        <w:t xml:space="preserve">on the Advisory Management Committee (AMC) </w:t>
      </w:r>
      <w:r w:rsidR="008D06D5">
        <w:rPr>
          <w:iCs/>
        </w:rPr>
        <w:t>and continued service as</w:t>
      </w:r>
      <w:r w:rsidR="004241E5">
        <w:rPr>
          <w:iCs/>
        </w:rPr>
        <w:t xml:space="preserve"> Immediate Past President on the </w:t>
      </w:r>
      <w:r w:rsidR="008D06D5">
        <w:rPr>
          <w:iCs/>
        </w:rPr>
        <w:t>AMC.</w:t>
      </w:r>
    </w:p>
    <w:p w14:paraId="58D40BAC" w14:textId="77777777" w:rsidR="00F6705D" w:rsidRDefault="00F6705D" w:rsidP="00F6705D">
      <w:pPr>
        <w:pStyle w:val="BodyText"/>
        <w:rPr>
          <w:sz w:val="20"/>
        </w:rPr>
      </w:pPr>
    </w:p>
    <w:p w14:paraId="59D09967" w14:textId="77777777" w:rsidR="00F6705D" w:rsidRDefault="00F6705D" w:rsidP="00F6705D">
      <w:pPr>
        <w:pStyle w:val="BodyText"/>
        <w:rPr>
          <w:sz w:val="20"/>
        </w:rPr>
      </w:pPr>
    </w:p>
    <w:p w14:paraId="3299EF0B" w14:textId="77777777" w:rsidR="00F6705D" w:rsidRDefault="00F6705D" w:rsidP="00F6705D">
      <w:pPr>
        <w:pStyle w:val="BodyText"/>
        <w:spacing w:before="9"/>
        <w:rPr>
          <w:sz w:val="20"/>
        </w:rPr>
      </w:pPr>
      <w:r>
        <w:rPr>
          <w:noProof/>
        </w:rPr>
        <mc:AlternateContent>
          <mc:Choice Requires="wps">
            <w:drawing>
              <wp:anchor distT="0" distB="0" distL="0" distR="0" simplePos="0" relativeHeight="251663430" behindDoc="1" locked="0" layoutInCell="1" allowOverlap="1" wp14:anchorId="71910FA0" wp14:editId="6511709F">
                <wp:simplePos x="0" y="0"/>
                <wp:positionH relativeFrom="page">
                  <wp:posOffset>914400</wp:posOffset>
                </wp:positionH>
                <wp:positionV relativeFrom="paragraph">
                  <wp:posOffset>181610</wp:posOffset>
                </wp:positionV>
                <wp:extent cx="3400425" cy="1270"/>
                <wp:effectExtent l="0" t="0" r="0" b="0"/>
                <wp:wrapTopAndBottom/>
                <wp:docPr id="46201790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0425" cy="1270"/>
                        </a:xfrm>
                        <a:custGeom>
                          <a:avLst/>
                          <a:gdLst>
                            <a:gd name="T0" fmla="+- 0 1440 1440"/>
                            <a:gd name="T1" fmla="*/ T0 w 5355"/>
                            <a:gd name="T2" fmla="+- 0 6794 1440"/>
                            <a:gd name="T3" fmla="*/ T2 w 5355"/>
                          </a:gdLst>
                          <a:ahLst/>
                          <a:cxnLst>
                            <a:cxn ang="0">
                              <a:pos x="T1" y="0"/>
                            </a:cxn>
                            <a:cxn ang="0">
                              <a:pos x="T3" y="0"/>
                            </a:cxn>
                          </a:cxnLst>
                          <a:rect l="0" t="0" r="r" b="b"/>
                          <a:pathLst>
                            <a:path w="5355">
                              <a:moveTo>
                                <a:pt x="0" y="0"/>
                              </a:moveTo>
                              <a:lnTo>
                                <a:pt x="535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CB36" id="Freeform 97" o:spid="_x0000_s1026" style="position:absolute;margin-left:1in;margin-top:14.3pt;width:267.75pt;height:.1pt;z-index:-2516530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" path="m,l5354,e" filled="f" strokeweight=".72pt">
                <v:path arrowok="t" o:connecttype="custom" o:connectlocs="0,0;3399790,0" o:connectangles="0,0"/>
                <w10:wrap type="topAndBottom" anchorx="page"/>
              </v:shape>
            </w:pict>
          </mc:Fallback>
        </mc:AlternateContent>
      </w:r>
      <w:r>
        <w:rPr>
          <w:noProof/>
        </w:rPr>
        <mc:AlternateContent>
          <mc:Choice Requires="wps">
            <w:drawing>
              <wp:anchor distT="0" distB="0" distL="0" distR="0" simplePos="0" relativeHeight="251664454" behindDoc="1" locked="0" layoutInCell="1" allowOverlap="1" wp14:anchorId="691A7B92" wp14:editId="38037AE3">
                <wp:simplePos x="0" y="0"/>
                <wp:positionH relativeFrom="page">
                  <wp:posOffset>5029200</wp:posOffset>
                </wp:positionH>
                <wp:positionV relativeFrom="paragraph">
                  <wp:posOffset>181610</wp:posOffset>
                </wp:positionV>
                <wp:extent cx="1332230" cy="1270"/>
                <wp:effectExtent l="0" t="0" r="0" b="0"/>
                <wp:wrapTopAndBottom/>
                <wp:docPr id="82966493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230" cy="1270"/>
                        </a:xfrm>
                        <a:custGeom>
                          <a:avLst/>
                          <a:gdLst>
                            <a:gd name="T0" fmla="+- 0 7920 7920"/>
                            <a:gd name="T1" fmla="*/ T0 w 2098"/>
                            <a:gd name="T2" fmla="+- 0 10018 7920"/>
                            <a:gd name="T3" fmla="*/ T2 w 2098"/>
                          </a:gdLst>
                          <a:ahLst/>
                          <a:cxnLst>
                            <a:cxn ang="0">
                              <a:pos x="T1" y="0"/>
                            </a:cxn>
                            <a:cxn ang="0">
                              <a:pos x="T3" y="0"/>
                            </a:cxn>
                          </a:cxnLst>
                          <a:rect l="0" t="0" r="r" b="b"/>
                          <a:pathLst>
                            <a:path w="2098">
                              <a:moveTo>
                                <a:pt x="0" y="0"/>
                              </a:moveTo>
                              <a:lnTo>
                                <a:pt x="20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4713" id="Freeform 96" o:spid="_x0000_s1026" style="position:absolute;margin-left:396pt;margin-top:14.3pt;width:104.9pt;height:.1pt;z-index:-2516520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" path="m,l2098,e" filled="f" strokeweight=".72pt">
                <v:path arrowok="t" o:connecttype="custom" o:connectlocs="0,0;1332230,0" o:connectangles="0,0"/>
                <w10:wrap type="topAndBottom" anchorx="page"/>
              </v:shape>
            </w:pict>
          </mc:Fallback>
        </mc:AlternateContent>
      </w:r>
    </w:p>
    <w:p w14:paraId="56743EAE" w14:textId="77777777" w:rsidR="00F6705D" w:rsidRDefault="00F6705D" w:rsidP="00F6705D">
      <w:pPr>
        <w:pStyle w:val="BodyText"/>
        <w:tabs>
          <w:tab w:val="left" w:pos="7318"/>
        </w:tabs>
        <w:spacing w:line="236" w:lineRule="exact"/>
        <w:ind w:left="840"/>
      </w:pPr>
      <w:r>
        <w:t>Signature</w:t>
      </w:r>
      <w:r>
        <w:tab/>
        <w:t>Date</w:t>
      </w:r>
    </w:p>
    <w:p w14:paraId="44957034" w14:textId="77777777" w:rsidR="00F6705D" w:rsidRDefault="00F6705D" w:rsidP="00F6705D">
      <w:pPr>
        <w:spacing w:line="236" w:lineRule="exact"/>
        <w:sectPr w:rsidR="00F6705D" w:rsidSect="00F6705D">
          <w:pgSz w:w="12240" w:h="15840"/>
          <w:pgMar w:top="660" w:right="580" w:bottom="1300" w:left="600" w:header="0" w:footer="1103" w:gutter="0"/>
          <w:cols w:space="720"/>
        </w:sectPr>
      </w:pPr>
    </w:p>
    <w:p w14:paraId="33FE504F" w14:textId="77777777" w:rsidR="00F6705D" w:rsidRDefault="00F6705D" w:rsidP="00F6705D">
      <w:pPr>
        <w:pStyle w:val="Heading4"/>
        <w:ind w:right="2044"/>
      </w:pPr>
      <w:r>
        <w:t>EXHIBIT A continued</w:t>
      </w:r>
    </w:p>
    <w:p w14:paraId="3E5BC33C" w14:textId="77777777" w:rsidR="00F6705D" w:rsidRDefault="00F6705D" w:rsidP="00F6705D">
      <w:pPr>
        <w:pStyle w:val="BodyText"/>
        <w:rPr>
          <w:b/>
          <w:sz w:val="26"/>
        </w:rPr>
      </w:pPr>
    </w:p>
    <w:p w14:paraId="615DBB26" w14:textId="77777777" w:rsidR="00F6705D" w:rsidRDefault="00F6705D" w:rsidP="00F6705D">
      <w:pPr>
        <w:pStyle w:val="BodyText"/>
        <w:spacing w:before="209"/>
        <w:ind w:left="840"/>
      </w:pPr>
      <w:r>
        <w:t>Please attach a letter or recommendation from a City Secretary (active or retired) or a Chapter President.</w:t>
      </w:r>
    </w:p>
    <w:p w14:paraId="63E17F4A" w14:textId="77777777" w:rsidR="00F6705D" w:rsidRDefault="00F6705D" w:rsidP="00F6705D">
      <w:pPr>
        <w:spacing w:before="2"/>
        <w:ind w:left="840"/>
        <w:rPr>
          <w:i/>
        </w:rPr>
      </w:pPr>
      <w:r>
        <w:rPr>
          <w:i/>
        </w:rPr>
        <w:t>Applicable to those applying as a first time trustee or first time officer.</w:t>
      </w:r>
    </w:p>
    <w:p w14:paraId="5CDD1598" w14:textId="77777777" w:rsidR="00F6705D" w:rsidRDefault="00F6705D" w:rsidP="00F6705D">
      <w:pPr>
        <w:pStyle w:val="BodyText"/>
        <w:rPr>
          <w:i/>
          <w:sz w:val="24"/>
        </w:rPr>
      </w:pPr>
    </w:p>
    <w:p w14:paraId="28924EA6" w14:textId="77777777" w:rsidR="00F6705D" w:rsidRDefault="00F6705D" w:rsidP="00F6705D">
      <w:pPr>
        <w:pStyle w:val="BodyText"/>
        <w:spacing w:before="8"/>
        <w:rPr>
          <w:i/>
          <w:sz w:val="19"/>
        </w:rPr>
      </w:pPr>
    </w:p>
    <w:p w14:paraId="0FDFF566" w14:textId="77777777" w:rsidR="00F6705D" w:rsidRDefault="00F6705D" w:rsidP="00F6705D">
      <w:pPr>
        <w:pStyle w:val="BodyText"/>
        <w:ind w:left="840" w:right="777"/>
      </w:pPr>
      <w:r>
        <w:t>Deadline to submit an application to the TMCA, Inc., Nominating Committee Chair is May 1</w:t>
      </w:r>
      <w:r>
        <w:rPr>
          <w:position w:val="9"/>
          <w:sz w:val="13"/>
        </w:rPr>
        <w:t>st</w:t>
      </w:r>
      <w:r>
        <w:t>. Please mail to:</w:t>
      </w:r>
    </w:p>
    <w:p w14:paraId="1DD5FB49" w14:textId="77777777" w:rsidR="00F6705D" w:rsidRDefault="00F6705D" w:rsidP="00F6705D">
      <w:pPr>
        <w:pStyle w:val="BodyText"/>
        <w:rPr>
          <w:sz w:val="24"/>
        </w:rPr>
      </w:pPr>
    </w:p>
    <w:p w14:paraId="3515DFF5" w14:textId="77777777" w:rsidR="00F6705D" w:rsidRDefault="00F6705D" w:rsidP="00F6705D">
      <w:pPr>
        <w:pStyle w:val="BodyText"/>
        <w:spacing w:before="6"/>
        <w:rPr>
          <w:sz w:val="20"/>
        </w:rPr>
      </w:pPr>
    </w:p>
    <w:p w14:paraId="233D9BF0" w14:textId="77777777" w:rsidR="00F6705D" w:rsidRDefault="00F6705D" w:rsidP="00F6705D">
      <w:pPr>
        <w:pStyle w:val="BodyText"/>
        <w:ind w:left="3913" w:right="3928" w:firstLine="720"/>
      </w:pPr>
      <w:r>
        <w:t>(Insert name), Chair TMCA, Inc. Nomination</w:t>
      </w:r>
      <w:r>
        <w:rPr>
          <w:spacing w:val="-11"/>
        </w:rPr>
        <w:t xml:space="preserve"> </w:t>
      </w:r>
      <w:r>
        <w:t>Committee</w:t>
      </w:r>
    </w:p>
    <w:p w14:paraId="0D94092D" w14:textId="77777777" w:rsidR="00F6705D" w:rsidRDefault="00F6705D" w:rsidP="00F6705D">
      <w:pPr>
        <w:pStyle w:val="BodyText"/>
        <w:spacing w:before="3"/>
        <w:ind w:left="4569" w:right="4474" w:hanging="93"/>
      </w:pPr>
      <w:r>
        <w:t>(Insert mailing address) (Insert email address)</w:t>
      </w:r>
    </w:p>
    <w:p w14:paraId="0330C5AA" w14:textId="77777777" w:rsidR="00F6705D" w:rsidRDefault="00F6705D" w:rsidP="00F6705D">
      <w:pPr>
        <w:sectPr w:rsidR="00F6705D" w:rsidSect="00F6705D">
          <w:pgSz w:w="12240" w:h="15840"/>
          <w:pgMar w:top="660" w:right="580" w:bottom="1300" w:left="600" w:header="0" w:footer="1103" w:gutter="0"/>
          <w:cols w:space="720"/>
        </w:sectPr>
      </w:pPr>
    </w:p>
    <w:p w14:paraId="5FC8CD38" w14:textId="58A4A6D8" w:rsidR="00AE48B0" w:rsidRDefault="00850510">
      <w:pPr>
        <w:pStyle w:val="Heading6"/>
        <w:spacing w:before="64"/>
        <w:ind w:right="2042"/>
        <w:jc w:val="center"/>
      </w:pPr>
      <w:r>
        <w:t xml:space="preserve">EXHIBIT </w:t>
      </w:r>
      <w:r w:rsidR="0056565D">
        <w:t>B</w:t>
      </w:r>
    </w:p>
    <w:p w14:paraId="3575D0F6" w14:textId="77777777" w:rsidR="00AE48B0" w:rsidRDefault="00AE48B0">
      <w:pPr>
        <w:pStyle w:val="BodyText"/>
        <w:rPr>
          <w:b/>
          <w:sz w:val="20"/>
        </w:rPr>
      </w:pPr>
    </w:p>
    <w:p w14:paraId="03DE2B43" w14:textId="77777777" w:rsidR="00AE48B0" w:rsidRDefault="00AE48B0">
      <w:pPr>
        <w:pStyle w:val="BodyText"/>
        <w:spacing w:before="3"/>
        <w:rPr>
          <w:b/>
          <w:sz w:val="26"/>
        </w:rPr>
      </w:pPr>
    </w:p>
    <w:p w14:paraId="7D2E5E29" w14:textId="77777777" w:rsidR="00AE48B0" w:rsidRDefault="00850510">
      <w:pPr>
        <w:pStyle w:val="BodyText"/>
        <w:spacing w:before="90"/>
        <w:ind w:left="840"/>
      </w:pPr>
      <w:r>
        <w:t>Date:</w:t>
      </w:r>
    </w:p>
    <w:p w14:paraId="76DF4D44" w14:textId="77777777" w:rsidR="00AE48B0" w:rsidRDefault="00AE48B0">
      <w:pPr>
        <w:pStyle w:val="BodyText"/>
        <w:rPr>
          <w:sz w:val="24"/>
        </w:rPr>
      </w:pPr>
    </w:p>
    <w:p w14:paraId="6FA42C00" w14:textId="77777777" w:rsidR="00AE48B0" w:rsidRDefault="00AE48B0">
      <w:pPr>
        <w:pStyle w:val="BodyText"/>
        <w:rPr>
          <w:sz w:val="24"/>
        </w:rPr>
      </w:pPr>
    </w:p>
    <w:p w14:paraId="0838F769" w14:textId="77777777" w:rsidR="00AE48B0" w:rsidRDefault="00AE48B0">
      <w:pPr>
        <w:pStyle w:val="BodyText"/>
        <w:spacing w:before="5"/>
        <w:rPr>
          <w:sz w:val="31"/>
        </w:rPr>
      </w:pPr>
    </w:p>
    <w:p w14:paraId="0C7830EB" w14:textId="77777777" w:rsidR="00AE48B0" w:rsidRDefault="00850510">
      <w:pPr>
        <w:pStyle w:val="BodyText"/>
        <w:ind w:left="840"/>
      </w:pPr>
      <w:r>
        <w:t>Dear:</w:t>
      </w:r>
    </w:p>
    <w:p w14:paraId="79F95C91" w14:textId="77777777" w:rsidR="00AE48B0" w:rsidRDefault="00AE48B0">
      <w:pPr>
        <w:pStyle w:val="BodyText"/>
        <w:spacing w:before="8"/>
        <w:rPr>
          <w:sz w:val="28"/>
        </w:rPr>
      </w:pPr>
    </w:p>
    <w:p w14:paraId="6E612587" w14:textId="77777777" w:rsidR="00AE48B0" w:rsidRDefault="00850510">
      <w:pPr>
        <w:pStyle w:val="BodyText"/>
        <w:tabs>
          <w:tab w:val="left" w:pos="7476"/>
          <w:tab w:val="left" w:pos="10200"/>
        </w:tabs>
        <w:spacing w:line="276" w:lineRule="auto"/>
        <w:ind w:left="840" w:right="857"/>
      </w:pPr>
      <w:r>
        <w:t>As</w:t>
      </w:r>
      <w:r>
        <w:rPr>
          <w:spacing w:val="-7"/>
        </w:rPr>
        <w:t xml:space="preserve"> </w:t>
      </w:r>
      <w:r>
        <w:t>Chair</w:t>
      </w:r>
      <w:r>
        <w:rPr>
          <w:spacing w:val="-6"/>
        </w:rPr>
        <w:t xml:space="preserve"> </w:t>
      </w:r>
      <w:r>
        <w:t>of</w:t>
      </w:r>
      <w:r>
        <w:rPr>
          <w:spacing w:val="-6"/>
        </w:rPr>
        <w:t xml:space="preserve"> </w:t>
      </w:r>
      <w:r>
        <w:t>the</w:t>
      </w:r>
      <w:r>
        <w:rPr>
          <w:spacing w:val="-7"/>
        </w:rPr>
        <w:t xml:space="preserve"> </w:t>
      </w:r>
      <w:r>
        <w:t>TMCA,</w:t>
      </w:r>
      <w:r>
        <w:rPr>
          <w:spacing w:val="-6"/>
        </w:rPr>
        <w:t xml:space="preserve"> </w:t>
      </w:r>
      <w:r>
        <w:t>Inc.,</w:t>
      </w:r>
      <w:r>
        <w:rPr>
          <w:spacing w:val="-6"/>
        </w:rPr>
        <w:t xml:space="preserve"> </w:t>
      </w:r>
      <w:r>
        <w:t>Nominating</w:t>
      </w:r>
      <w:r>
        <w:rPr>
          <w:spacing w:val="-7"/>
        </w:rPr>
        <w:t xml:space="preserve"> </w:t>
      </w:r>
      <w:r>
        <w:t>Committee,</w:t>
      </w:r>
      <w:r>
        <w:rPr>
          <w:spacing w:val="-7"/>
        </w:rPr>
        <w:t xml:space="preserve"> </w:t>
      </w:r>
      <w:r>
        <w:t>I</w:t>
      </w:r>
      <w:r>
        <w:rPr>
          <w:spacing w:val="-7"/>
        </w:rPr>
        <w:t xml:space="preserve"> </w:t>
      </w:r>
      <w:r>
        <w:t>am</w:t>
      </w:r>
      <w:r>
        <w:rPr>
          <w:spacing w:val="-10"/>
        </w:rPr>
        <w:t xml:space="preserve"> </w:t>
      </w:r>
      <w:r>
        <w:t>asking</w:t>
      </w:r>
      <w:r>
        <w:rPr>
          <w:spacing w:val="-7"/>
        </w:rPr>
        <w:t xml:space="preserve"> </w:t>
      </w:r>
      <w:r>
        <w:t>that</w:t>
      </w:r>
      <w:r>
        <w:rPr>
          <w:spacing w:val="-8"/>
        </w:rPr>
        <w:t xml:space="preserve"> </w:t>
      </w:r>
      <w:r>
        <w:t>we</w:t>
      </w:r>
      <w:r>
        <w:rPr>
          <w:spacing w:val="-7"/>
        </w:rPr>
        <w:t xml:space="preserve"> </w:t>
      </w:r>
      <w:r>
        <w:t>convene</w:t>
      </w:r>
      <w:r>
        <w:rPr>
          <w:spacing w:val="-8"/>
        </w:rPr>
        <w:t xml:space="preserve"> </w:t>
      </w:r>
      <w:r>
        <w:t>at</w:t>
      </w:r>
      <w:r>
        <w:rPr>
          <w:spacing w:val="-5"/>
        </w:rPr>
        <w:t xml:space="preserve"> </w:t>
      </w:r>
      <w:r>
        <w:rPr>
          <w:w w:val="99"/>
          <w:u w:val="single"/>
        </w:rPr>
        <w:t xml:space="preserve"> </w:t>
      </w:r>
      <w:r>
        <w:rPr>
          <w:u w:val="single"/>
        </w:rPr>
        <w:tab/>
      </w:r>
      <w:r>
        <w:t xml:space="preserve"> to begin the process of nominating officers and trustee for</w:t>
      </w:r>
      <w:r>
        <w:rPr>
          <w:spacing w:val="-8"/>
        </w:rPr>
        <w:t xml:space="preserve"> </w:t>
      </w:r>
      <w:r>
        <w:t>the</w:t>
      </w:r>
      <w:r>
        <w:rPr>
          <w:spacing w:val="-1"/>
        </w:rPr>
        <w:t xml:space="preserve"> </w:t>
      </w:r>
      <w:r>
        <w:t>year</w:t>
      </w:r>
      <w:r>
        <w:rPr>
          <w:u w:val="single"/>
        </w:rPr>
        <w:t xml:space="preserve"> </w:t>
      </w:r>
      <w:r>
        <w:rPr>
          <w:u w:val="single"/>
        </w:rPr>
        <w:tab/>
      </w:r>
      <w:r>
        <w:t>.</w:t>
      </w:r>
    </w:p>
    <w:p w14:paraId="1FE999D1" w14:textId="77777777" w:rsidR="00AE48B0" w:rsidRDefault="00AE48B0">
      <w:pPr>
        <w:pStyle w:val="BodyText"/>
        <w:spacing w:before="6"/>
        <w:rPr>
          <w:sz w:val="25"/>
        </w:rPr>
      </w:pPr>
    </w:p>
    <w:p w14:paraId="5FBE9E72" w14:textId="77777777" w:rsidR="00AE48B0" w:rsidRDefault="00850510">
      <w:pPr>
        <w:pStyle w:val="BodyText"/>
        <w:ind w:left="840"/>
      </w:pPr>
      <w:r>
        <w:t>The current officers are:</w:t>
      </w:r>
    </w:p>
    <w:p w14:paraId="2ED16C1C" w14:textId="77777777" w:rsidR="00AE48B0" w:rsidRDefault="00850510">
      <w:pPr>
        <w:pStyle w:val="BodyText"/>
        <w:tabs>
          <w:tab w:val="left" w:pos="4758"/>
        </w:tabs>
        <w:spacing w:before="129"/>
        <w:ind w:left="1560"/>
      </w:pPr>
      <w:r>
        <w:rPr>
          <w:w w:val="99"/>
          <w:u w:val="single"/>
        </w:rPr>
        <w:t xml:space="preserve"> </w:t>
      </w:r>
      <w:r>
        <w:rPr>
          <w:u w:val="single"/>
        </w:rPr>
        <w:tab/>
      </w:r>
      <w:r>
        <w:t>President</w:t>
      </w:r>
    </w:p>
    <w:p w14:paraId="332D28D8" w14:textId="77777777" w:rsidR="00AE48B0" w:rsidRDefault="00850510">
      <w:pPr>
        <w:pStyle w:val="BodyText"/>
        <w:tabs>
          <w:tab w:val="left" w:pos="4758"/>
        </w:tabs>
        <w:spacing w:before="128"/>
        <w:ind w:left="1560"/>
      </w:pPr>
      <w:r>
        <w:rPr>
          <w:w w:val="99"/>
          <w:u w:val="single"/>
        </w:rPr>
        <w:t xml:space="preserve"> </w:t>
      </w:r>
      <w:r>
        <w:rPr>
          <w:u w:val="single"/>
        </w:rPr>
        <w:tab/>
      </w:r>
      <w:r>
        <w:t>President</w:t>
      </w:r>
      <w:r>
        <w:rPr>
          <w:spacing w:val="-3"/>
        </w:rPr>
        <w:t xml:space="preserve"> </w:t>
      </w:r>
      <w:r>
        <w:t>Elect</w:t>
      </w:r>
    </w:p>
    <w:p w14:paraId="6684A28F" w14:textId="77777777" w:rsidR="00AE48B0" w:rsidRDefault="00850510">
      <w:pPr>
        <w:pStyle w:val="BodyText"/>
        <w:tabs>
          <w:tab w:val="left" w:pos="4757"/>
        </w:tabs>
        <w:spacing w:before="129"/>
        <w:ind w:left="1560"/>
      </w:pPr>
      <w:r>
        <w:rPr>
          <w:w w:val="99"/>
          <w:u w:val="single"/>
        </w:rPr>
        <w:t xml:space="preserve"> </w:t>
      </w:r>
      <w:r>
        <w:rPr>
          <w:u w:val="single"/>
        </w:rPr>
        <w:tab/>
      </w:r>
      <w:r>
        <w:t>Vice</w:t>
      </w:r>
      <w:r>
        <w:rPr>
          <w:spacing w:val="-2"/>
        </w:rPr>
        <w:t xml:space="preserve"> </w:t>
      </w:r>
      <w:r>
        <w:t>President</w:t>
      </w:r>
    </w:p>
    <w:p w14:paraId="095D3BB8" w14:textId="77777777" w:rsidR="00AE48B0" w:rsidRDefault="00850510">
      <w:pPr>
        <w:pStyle w:val="BodyText"/>
        <w:tabs>
          <w:tab w:val="left" w:pos="4757"/>
        </w:tabs>
        <w:spacing w:before="128"/>
        <w:ind w:left="1560"/>
      </w:pPr>
      <w:r>
        <w:rPr>
          <w:w w:val="99"/>
          <w:u w:val="single"/>
        </w:rPr>
        <w:t xml:space="preserve"> </w:t>
      </w:r>
      <w:r>
        <w:rPr>
          <w:u w:val="single"/>
        </w:rPr>
        <w:tab/>
      </w:r>
      <w:r>
        <w:t>Treasurer</w:t>
      </w:r>
    </w:p>
    <w:p w14:paraId="58C8A74F" w14:textId="77777777" w:rsidR="00AE48B0" w:rsidRDefault="00850510">
      <w:pPr>
        <w:pStyle w:val="BodyText"/>
        <w:tabs>
          <w:tab w:val="left" w:pos="4757"/>
        </w:tabs>
        <w:spacing w:before="129"/>
        <w:ind w:left="1560"/>
      </w:pPr>
      <w:r>
        <w:rPr>
          <w:w w:val="99"/>
          <w:u w:val="single"/>
        </w:rPr>
        <w:t xml:space="preserve"> </w:t>
      </w:r>
      <w:r>
        <w:rPr>
          <w:u w:val="single"/>
        </w:rPr>
        <w:tab/>
      </w:r>
      <w:r>
        <w:t>Secretary</w:t>
      </w:r>
    </w:p>
    <w:p w14:paraId="24C754A6" w14:textId="77777777" w:rsidR="00AE48B0" w:rsidRDefault="00850510">
      <w:pPr>
        <w:pStyle w:val="BodyText"/>
        <w:tabs>
          <w:tab w:val="left" w:pos="4758"/>
        </w:tabs>
        <w:spacing w:before="129"/>
        <w:ind w:left="1560"/>
      </w:pPr>
      <w:r>
        <w:rPr>
          <w:w w:val="99"/>
          <w:u w:val="single"/>
        </w:rPr>
        <w:t xml:space="preserve"> </w:t>
      </w:r>
      <w:r>
        <w:rPr>
          <w:u w:val="single"/>
        </w:rPr>
        <w:tab/>
      </w:r>
      <w:r>
        <w:t>Trustee</w:t>
      </w:r>
    </w:p>
    <w:p w14:paraId="0E071AB5" w14:textId="77777777" w:rsidR="00AE48B0" w:rsidRDefault="00850510">
      <w:pPr>
        <w:pStyle w:val="BodyText"/>
        <w:tabs>
          <w:tab w:val="left" w:pos="4758"/>
        </w:tabs>
        <w:spacing w:before="128"/>
        <w:ind w:left="1560"/>
      </w:pPr>
      <w:r>
        <w:rPr>
          <w:w w:val="99"/>
          <w:u w:val="single"/>
        </w:rPr>
        <w:t xml:space="preserve"> </w:t>
      </w:r>
      <w:r>
        <w:rPr>
          <w:u w:val="single"/>
        </w:rPr>
        <w:tab/>
      </w:r>
      <w:r>
        <w:t>Trustee</w:t>
      </w:r>
    </w:p>
    <w:p w14:paraId="41984049" w14:textId="77777777" w:rsidR="00AE48B0" w:rsidRDefault="00850510">
      <w:pPr>
        <w:pStyle w:val="BodyText"/>
        <w:tabs>
          <w:tab w:val="left" w:pos="4758"/>
        </w:tabs>
        <w:spacing w:before="129"/>
        <w:ind w:left="1560"/>
      </w:pPr>
      <w:r>
        <w:rPr>
          <w:w w:val="99"/>
          <w:u w:val="single"/>
        </w:rPr>
        <w:t xml:space="preserve"> </w:t>
      </w:r>
      <w:r>
        <w:rPr>
          <w:u w:val="single"/>
        </w:rPr>
        <w:tab/>
      </w:r>
      <w:r>
        <w:t>Trustee</w:t>
      </w:r>
    </w:p>
    <w:p w14:paraId="08E702A5" w14:textId="77777777" w:rsidR="00AE48B0" w:rsidRDefault="00850510">
      <w:pPr>
        <w:pStyle w:val="BodyText"/>
        <w:tabs>
          <w:tab w:val="left" w:pos="4758"/>
        </w:tabs>
        <w:spacing w:before="128"/>
        <w:ind w:left="1560"/>
      </w:pPr>
      <w:r>
        <w:rPr>
          <w:w w:val="99"/>
          <w:u w:val="single"/>
        </w:rPr>
        <w:t xml:space="preserve"> </w:t>
      </w:r>
      <w:r>
        <w:rPr>
          <w:u w:val="single"/>
        </w:rPr>
        <w:tab/>
      </w:r>
      <w:r>
        <w:t>Trustee</w:t>
      </w:r>
    </w:p>
    <w:p w14:paraId="215D2A6B" w14:textId="77777777" w:rsidR="00AE48B0" w:rsidRDefault="00850510">
      <w:pPr>
        <w:pStyle w:val="BodyText"/>
        <w:tabs>
          <w:tab w:val="left" w:pos="4758"/>
        </w:tabs>
        <w:spacing w:before="129"/>
        <w:ind w:left="1560"/>
      </w:pPr>
      <w:r>
        <w:rPr>
          <w:w w:val="99"/>
          <w:u w:val="single"/>
        </w:rPr>
        <w:t xml:space="preserve"> </w:t>
      </w:r>
      <w:r>
        <w:rPr>
          <w:u w:val="single"/>
        </w:rPr>
        <w:tab/>
      </w:r>
      <w:r>
        <w:t>Trustee</w:t>
      </w:r>
    </w:p>
    <w:p w14:paraId="0E310060" w14:textId="77777777" w:rsidR="00AE48B0" w:rsidRDefault="00850510">
      <w:pPr>
        <w:pStyle w:val="BodyText"/>
        <w:tabs>
          <w:tab w:val="left" w:pos="4758"/>
        </w:tabs>
        <w:spacing w:before="129"/>
        <w:ind w:left="1560"/>
      </w:pPr>
      <w:r>
        <w:rPr>
          <w:w w:val="99"/>
          <w:u w:val="single"/>
        </w:rPr>
        <w:t xml:space="preserve"> </w:t>
      </w:r>
      <w:r>
        <w:rPr>
          <w:u w:val="single"/>
        </w:rPr>
        <w:tab/>
      </w:r>
      <w:r>
        <w:t>Trustee</w:t>
      </w:r>
    </w:p>
    <w:p w14:paraId="08E80A84" w14:textId="77777777" w:rsidR="00AE48B0" w:rsidRDefault="00850510">
      <w:pPr>
        <w:pStyle w:val="BodyText"/>
        <w:tabs>
          <w:tab w:val="left" w:pos="4758"/>
        </w:tabs>
        <w:spacing w:before="128"/>
        <w:ind w:left="1560"/>
      </w:pPr>
      <w:r>
        <w:rPr>
          <w:w w:val="99"/>
          <w:u w:val="single"/>
        </w:rPr>
        <w:t xml:space="preserve"> </w:t>
      </w:r>
      <w:r>
        <w:rPr>
          <w:u w:val="single"/>
        </w:rPr>
        <w:tab/>
      </w:r>
      <w:r>
        <w:t>Trustee</w:t>
      </w:r>
    </w:p>
    <w:p w14:paraId="48E820CD" w14:textId="77777777" w:rsidR="00AE48B0" w:rsidRDefault="00850510">
      <w:pPr>
        <w:pStyle w:val="BodyText"/>
        <w:tabs>
          <w:tab w:val="left" w:pos="4758"/>
        </w:tabs>
        <w:spacing w:before="129"/>
        <w:ind w:left="1560"/>
      </w:pPr>
      <w:r>
        <w:rPr>
          <w:w w:val="99"/>
          <w:u w:val="single"/>
        </w:rPr>
        <w:t xml:space="preserve"> </w:t>
      </w:r>
      <w:r>
        <w:rPr>
          <w:u w:val="single"/>
        </w:rPr>
        <w:tab/>
      </w:r>
      <w:r>
        <w:t>Trustee</w:t>
      </w:r>
    </w:p>
    <w:p w14:paraId="0C3F30D1" w14:textId="77777777" w:rsidR="00AE48B0" w:rsidRDefault="00850510">
      <w:pPr>
        <w:pStyle w:val="BodyText"/>
        <w:tabs>
          <w:tab w:val="left" w:pos="4758"/>
        </w:tabs>
        <w:spacing w:before="129"/>
        <w:ind w:left="1560"/>
      </w:pPr>
      <w:r>
        <w:rPr>
          <w:w w:val="99"/>
          <w:u w:val="single"/>
        </w:rPr>
        <w:t xml:space="preserve"> </w:t>
      </w:r>
      <w:r>
        <w:rPr>
          <w:u w:val="single"/>
        </w:rPr>
        <w:tab/>
      </w:r>
      <w:r>
        <w:t>Immediate Past</w:t>
      </w:r>
      <w:r>
        <w:rPr>
          <w:spacing w:val="-1"/>
        </w:rPr>
        <w:t xml:space="preserve"> </w:t>
      </w:r>
      <w:r>
        <w:t>President</w:t>
      </w:r>
    </w:p>
    <w:p w14:paraId="6F407B51" w14:textId="77777777" w:rsidR="00AE48B0" w:rsidRDefault="00AE48B0">
      <w:pPr>
        <w:pStyle w:val="BodyText"/>
        <w:spacing w:before="2"/>
      </w:pPr>
    </w:p>
    <w:p w14:paraId="17C7D7E0" w14:textId="77777777" w:rsidR="00AE48B0" w:rsidRDefault="00850510">
      <w:pPr>
        <w:pStyle w:val="BodyText"/>
        <w:ind w:left="840" w:right="855"/>
        <w:jc w:val="both"/>
      </w:pPr>
      <w:r>
        <w:t>We</w:t>
      </w:r>
      <w:r>
        <w:rPr>
          <w:spacing w:val="-8"/>
        </w:rPr>
        <w:t xml:space="preserve"> </w:t>
      </w:r>
      <w:r>
        <w:t>will</w:t>
      </w:r>
      <w:r>
        <w:rPr>
          <w:spacing w:val="-7"/>
        </w:rPr>
        <w:t xml:space="preserve"> </w:t>
      </w:r>
      <w:r>
        <w:t>be</w:t>
      </w:r>
      <w:r>
        <w:rPr>
          <w:spacing w:val="-7"/>
        </w:rPr>
        <w:t xml:space="preserve"> </w:t>
      </w:r>
      <w:r>
        <w:t>considering</w:t>
      </w:r>
      <w:r>
        <w:rPr>
          <w:spacing w:val="-7"/>
        </w:rPr>
        <w:t xml:space="preserve"> </w:t>
      </w:r>
      <w:r>
        <w:t>each</w:t>
      </w:r>
      <w:r>
        <w:rPr>
          <w:spacing w:val="-7"/>
        </w:rPr>
        <w:t xml:space="preserve"> </w:t>
      </w:r>
      <w:r>
        <w:t>position</w:t>
      </w:r>
      <w:r>
        <w:rPr>
          <w:spacing w:val="-7"/>
        </w:rPr>
        <w:t xml:space="preserve"> </w:t>
      </w:r>
      <w:r>
        <w:t>with</w:t>
      </w:r>
      <w:r>
        <w:rPr>
          <w:spacing w:val="-7"/>
        </w:rPr>
        <w:t xml:space="preserve"> </w:t>
      </w:r>
      <w:r>
        <w:t>the</w:t>
      </w:r>
      <w:r>
        <w:rPr>
          <w:spacing w:val="-7"/>
        </w:rPr>
        <w:t xml:space="preserve"> </w:t>
      </w:r>
      <w:r>
        <w:t>exception</w:t>
      </w:r>
      <w:r>
        <w:rPr>
          <w:spacing w:val="-9"/>
        </w:rPr>
        <w:t xml:space="preserve"> </w:t>
      </w:r>
      <w:r>
        <w:t>of</w:t>
      </w:r>
      <w:r>
        <w:rPr>
          <w:spacing w:val="-7"/>
        </w:rPr>
        <w:t xml:space="preserve"> </w:t>
      </w:r>
      <w:r>
        <w:t>President,</w:t>
      </w:r>
      <w:r>
        <w:rPr>
          <w:spacing w:val="-7"/>
        </w:rPr>
        <w:t xml:space="preserve"> </w:t>
      </w:r>
      <w:r>
        <w:t>which</w:t>
      </w:r>
      <w:r>
        <w:rPr>
          <w:spacing w:val="-7"/>
        </w:rPr>
        <w:t xml:space="preserve"> </w:t>
      </w:r>
      <w:r>
        <w:t>you</w:t>
      </w:r>
      <w:r>
        <w:rPr>
          <w:spacing w:val="-7"/>
        </w:rPr>
        <w:t xml:space="preserve"> </w:t>
      </w:r>
      <w:r>
        <w:t>are</w:t>
      </w:r>
      <w:r>
        <w:rPr>
          <w:spacing w:val="-6"/>
        </w:rPr>
        <w:t xml:space="preserve"> </w:t>
      </w:r>
      <w:r>
        <w:t>aware</w:t>
      </w:r>
      <w:r>
        <w:rPr>
          <w:spacing w:val="-6"/>
        </w:rPr>
        <w:t xml:space="preserve"> </w:t>
      </w:r>
      <w:r>
        <w:t>is</w:t>
      </w:r>
      <w:r>
        <w:rPr>
          <w:spacing w:val="-7"/>
        </w:rPr>
        <w:t xml:space="preserve"> </w:t>
      </w:r>
      <w:r>
        <w:t>automatically filled</w:t>
      </w:r>
      <w:r>
        <w:rPr>
          <w:spacing w:val="-14"/>
        </w:rPr>
        <w:t xml:space="preserve"> </w:t>
      </w:r>
      <w:r>
        <w:t>by</w:t>
      </w:r>
      <w:r>
        <w:rPr>
          <w:spacing w:val="-11"/>
        </w:rPr>
        <w:t xml:space="preserve"> </w:t>
      </w:r>
      <w:r>
        <w:t>the</w:t>
      </w:r>
      <w:r>
        <w:rPr>
          <w:spacing w:val="-13"/>
        </w:rPr>
        <w:t xml:space="preserve"> </w:t>
      </w:r>
      <w:r>
        <w:t>President</w:t>
      </w:r>
      <w:r>
        <w:rPr>
          <w:spacing w:val="-13"/>
        </w:rPr>
        <w:t xml:space="preserve"> </w:t>
      </w:r>
      <w:r>
        <w:t>Elect.</w:t>
      </w:r>
      <w:r>
        <w:rPr>
          <w:spacing w:val="29"/>
        </w:rPr>
        <w:t xml:space="preserve"> </w:t>
      </w:r>
      <w:r>
        <w:t>Please</w:t>
      </w:r>
      <w:r>
        <w:rPr>
          <w:spacing w:val="-13"/>
        </w:rPr>
        <w:t xml:space="preserve"> </w:t>
      </w:r>
      <w:r>
        <w:t>keep</w:t>
      </w:r>
      <w:r>
        <w:rPr>
          <w:spacing w:val="-13"/>
        </w:rPr>
        <w:t xml:space="preserve"> </w:t>
      </w:r>
      <w:r>
        <w:t>in</w:t>
      </w:r>
      <w:r>
        <w:rPr>
          <w:spacing w:val="-13"/>
        </w:rPr>
        <w:t xml:space="preserve"> </w:t>
      </w:r>
      <w:r>
        <w:t>mind</w:t>
      </w:r>
      <w:r>
        <w:rPr>
          <w:spacing w:val="-13"/>
        </w:rPr>
        <w:t xml:space="preserve"> </w:t>
      </w:r>
      <w:r>
        <w:t>that</w:t>
      </w:r>
      <w:r>
        <w:rPr>
          <w:spacing w:val="-13"/>
        </w:rPr>
        <w:t xml:space="preserve"> </w:t>
      </w:r>
      <w:r>
        <w:t>ascendancy</w:t>
      </w:r>
      <w:r>
        <w:rPr>
          <w:spacing w:val="-11"/>
        </w:rPr>
        <w:t xml:space="preserve"> </w:t>
      </w:r>
      <w:r>
        <w:t>to</w:t>
      </w:r>
      <w:r>
        <w:rPr>
          <w:spacing w:val="-13"/>
        </w:rPr>
        <w:t xml:space="preserve"> </w:t>
      </w:r>
      <w:r>
        <w:t>any</w:t>
      </w:r>
      <w:r>
        <w:rPr>
          <w:spacing w:val="-11"/>
        </w:rPr>
        <w:t xml:space="preserve"> </w:t>
      </w:r>
      <w:r>
        <w:t>other</w:t>
      </w:r>
      <w:r>
        <w:rPr>
          <w:spacing w:val="-13"/>
        </w:rPr>
        <w:t xml:space="preserve"> </w:t>
      </w:r>
      <w:r>
        <w:t>position</w:t>
      </w:r>
      <w:r>
        <w:rPr>
          <w:spacing w:val="-14"/>
        </w:rPr>
        <w:t xml:space="preserve"> </w:t>
      </w:r>
      <w:r>
        <w:t>is</w:t>
      </w:r>
      <w:r>
        <w:rPr>
          <w:spacing w:val="-14"/>
        </w:rPr>
        <w:t xml:space="preserve"> </w:t>
      </w:r>
      <w:r>
        <w:t>not</w:t>
      </w:r>
      <w:r>
        <w:rPr>
          <w:spacing w:val="-14"/>
        </w:rPr>
        <w:t xml:space="preserve"> </w:t>
      </w:r>
      <w:r>
        <w:t>automatic,</w:t>
      </w:r>
      <w:r>
        <w:rPr>
          <w:spacing w:val="-13"/>
        </w:rPr>
        <w:t xml:space="preserve"> </w:t>
      </w:r>
      <w:r>
        <w:t>and we</w:t>
      </w:r>
      <w:r>
        <w:rPr>
          <w:spacing w:val="-17"/>
        </w:rPr>
        <w:t xml:space="preserve"> </w:t>
      </w:r>
      <w:r>
        <w:t>will</w:t>
      </w:r>
      <w:r>
        <w:rPr>
          <w:spacing w:val="-17"/>
        </w:rPr>
        <w:t xml:space="preserve"> </w:t>
      </w:r>
      <w:r>
        <w:t>need</w:t>
      </w:r>
      <w:r>
        <w:rPr>
          <w:spacing w:val="-17"/>
        </w:rPr>
        <w:t xml:space="preserve"> </w:t>
      </w:r>
      <w:r>
        <w:t>to</w:t>
      </w:r>
      <w:r>
        <w:rPr>
          <w:spacing w:val="-17"/>
        </w:rPr>
        <w:t xml:space="preserve"> </w:t>
      </w:r>
      <w:r>
        <w:t>look</w:t>
      </w:r>
      <w:r>
        <w:rPr>
          <w:spacing w:val="-17"/>
        </w:rPr>
        <w:t xml:space="preserve"> </w:t>
      </w:r>
      <w:r>
        <w:t>at</w:t>
      </w:r>
      <w:r>
        <w:rPr>
          <w:spacing w:val="-17"/>
        </w:rPr>
        <w:t xml:space="preserve"> </w:t>
      </w:r>
      <w:r>
        <w:t>the</w:t>
      </w:r>
      <w:r>
        <w:rPr>
          <w:spacing w:val="-17"/>
        </w:rPr>
        <w:t xml:space="preserve"> </w:t>
      </w:r>
      <w:r>
        <w:t>qualifications,</w:t>
      </w:r>
      <w:r>
        <w:rPr>
          <w:spacing w:val="-17"/>
        </w:rPr>
        <w:t xml:space="preserve"> </w:t>
      </w:r>
      <w:r>
        <w:t>desire,</w:t>
      </w:r>
      <w:r>
        <w:rPr>
          <w:spacing w:val="-17"/>
        </w:rPr>
        <w:t xml:space="preserve"> </w:t>
      </w:r>
      <w:r>
        <w:t>and</w:t>
      </w:r>
      <w:r>
        <w:rPr>
          <w:spacing w:val="-19"/>
        </w:rPr>
        <w:t xml:space="preserve"> </w:t>
      </w:r>
      <w:r>
        <w:t>past</w:t>
      </w:r>
      <w:r>
        <w:rPr>
          <w:spacing w:val="-18"/>
        </w:rPr>
        <w:t xml:space="preserve"> </w:t>
      </w:r>
      <w:r>
        <w:t>service</w:t>
      </w:r>
      <w:r>
        <w:rPr>
          <w:spacing w:val="-18"/>
        </w:rPr>
        <w:t xml:space="preserve"> </w:t>
      </w:r>
      <w:r>
        <w:t>in</w:t>
      </w:r>
      <w:r>
        <w:rPr>
          <w:spacing w:val="-18"/>
        </w:rPr>
        <w:t xml:space="preserve"> </w:t>
      </w:r>
      <w:r>
        <w:t>considering</w:t>
      </w:r>
      <w:r>
        <w:rPr>
          <w:spacing w:val="-17"/>
        </w:rPr>
        <w:t xml:space="preserve"> </w:t>
      </w:r>
      <w:r>
        <w:t>whom</w:t>
      </w:r>
      <w:r>
        <w:rPr>
          <w:spacing w:val="-19"/>
        </w:rPr>
        <w:t xml:space="preserve"> </w:t>
      </w:r>
      <w:r>
        <w:t>to</w:t>
      </w:r>
      <w:r>
        <w:rPr>
          <w:spacing w:val="-17"/>
        </w:rPr>
        <w:t xml:space="preserve"> </w:t>
      </w:r>
      <w:r>
        <w:t>nominate.</w:t>
      </w:r>
      <w:r>
        <w:rPr>
          <w:spacing w:val="22"/>
        </w:rPr>
        <w:t xml:space="preserve"> </w:t>
      </w:r>
      <w:r>
        <w:t>Because we are a non-profit corporation, the Board has fiduciary and other vital responsibilities; therefore; it is imperative</w:t>
      </w:r>
      <w:r>
        <w:rPr>
          <w:spacing w:val="-9"/>
        </w:rPr>
        <w:t xml:space="preserve"> </w:t>
      </w:r>
      <w:r>
        <w:t>that</w:t>
      </w:r>
      <w:r>
        <w:rPr>
          <w:spacing w:val="-7"/>
        </w:rPr>
        <w:t xml:space="preserve"> </w:t>
      </w:r>
      <w:r>
        <w:t>we</w:t>
      </w:r>
      <w:r>
        <w:rPr>
          <w:spacing w:val="-8"/>
        </w:rPr>
        <w:t xml:space="preserve"> </w:t>
      </w:r>
      <w:r>
        <w:t>ensure</w:t>
      </w:r>
      <w:r>
        <w:rPr>
          <w:spacing w:val="-7"/>
        </w:rPr>
        <w:t xml:space="preserve"> </w:t>
      </w:r>
      <w:r>
        <w:t>that</w:t>
      </w:r>
      <w:r>
        <w:rPr>
          <w:spacing w:val="-8"/>
        </w:rPr>
        <w:t xml:space="preserve"> </w:t>
      </w:r>
      <w:r>
        <w:t>the</w:t>
      </w:r>
      <w:r>
        <w:rPr>
          <w:spacing w:val="-7"/>
        </w:rPr>
        <w:t xml:space="preserve"> </w:t>
      </w:r>
      <w:r>
        <w:t>nominees</w:t>
      </w:r>
      <w:r>
        <w:rPr>
          <w:spacing w:val="-8"/>
        </w:rPr>
        <w:t xml:space="preserve"> </w:t>
      </w:r>
      <w:r>
        <w:t>are</w:t>
      </w:r>
      <w:r>
        <w:rPr>
          <w:spacing w:val="-7"/>
        </w:rPr>
        <w:t xml:space="preserve"> </w:t>
      </w:r>
      <w:r>
        <w:t>committed</w:t>
      </w:r>
      <w:r>
        <w:rPr>
          <w:spacing w:val="-8"/>
        </w:rPr>
        <w:t xml:space="preserve"> </w:t>
      </w:r>
      <w:r>
        <w:t>to</w:t>
      </w:r>
      <w:r>
        <w:rPr>
          <w:spacing w:val="-7"/>
        </w:rPr>
        <w:t xml:space="preserve"> </w:t>
      </w:r>
      <w:r>
        <w:t>not</w:t>
      </w:r>
      <w:r>
        <w:rPr>
          <w:spacing w:val="-8"/>
        </w:rPr>
        <w:t xml:space="preserve"> </w:t>
      </w:r>
      <w:r>
        <w:t>only</w:t>
      </w:r>
      <w:r>
        <w:rPr>
          <w:spacing w:val="-5"/>
        </w:rPr>
        <w:t xml:space="preserve"> </w:t>
      </w:r>
      <w:r>
        <w:t>the</w:t>
      </w:r>
      <w:r>
        <w:rPr>
          <w:spacing w:val="-9"/>
        </w:rPr>
        <w:t xml:space="preserve"> </w:t>
      </w:r>
      <w:r>
        <w:t>workings</w:t>
      </w:r>
      <w:r>
        <w:rPr>
          <w:spacing w:val="-8"/>
        </w:rPr>
        <w:t xml:space="preserve"> </w:t>
      </w:r>
      <w:r>
        <w:t>of</w:t>
      </w:r>
      <w:r>
        <w:rPr>
          <w:spacing w:val="-8"/>
        </w:rPr>
        <w:t xml:space="preserve"> </w:t>
      </w:r>
      <w:r>
        <w:t>our</w:t>
      </w:r>
      <w:r>
        <w:rPr>
          <w:spacing w:val="-9"/>
        </w:rPr>
        <w:t xml:space="preserve"> </w:t>
      </w:r>
      <w:r>
        <w:t>Association,</w:t>
      </w:r>
      <w:r>
        <w:rPr>
          <w:spacing w:val="-8"/>
        </w:rPr>
        <w:t xml:space="preserve"> </w:t>
      </w:r>
      <w:r>
        <w:t>but also to our</w:t>
      </w:r>
      <w:r>
        <w:rPr>
          <w:spacing w:val="-1"/>
        </w:rPr>
        <w:t xml:space="preserve"> </w:t>
      </w:r>
      <w:r>
        <w:t>profession.</w:t>
      </w:r>
    </w:p>
    <w:p w14:paraId="68B1732E" w14:textId="77777777" w:rsidR="00AE48B0" w:rsidRDefault="00850510">
      <w:pPr>
        <w:pStyle w:val="BodyText"/>
        <w:spacing w:before="6" w:line="510" w:lineRule="atLeast"/>
        <w:ind w:left="840" w:right="4028"/>
      </w:pPr>
      <w:r>
        <w:t>I look forward to working with you in this very important assignment. Sincerely,</w:t>
      </w:r>
    </w:p>
    <w:p w14:paraId="7A9C9E7F" w14:textId="77777777" w:rsidR="00AE48B0" w:rsidRDefault="00850510">
      <w:pPr>
        <w:pStyle w:val="BodyText"/>
        <w:spacing w:before="1"/>
        <w:ind w:left="840"/>
        <w:jc w:val="both"/>
      </w:pPr>
      <w:r>
        <w:t>Chair, Nominating Committee, TMCA, Inc.</w:t>
      </w:r>
    </w:p>
    <w:p w14:paraId="657978D4" w14:textId="77777777" w:rsidR="00AE48B0" w:rsidRDefault="00AE48B0">
      <w:pPr>
        <w:jc w:val="both"/>
        <w:sectPr w:rsidR="00AE48B0">
          <w:pgSz w:w="12240" w:h="15840"/>
          <w:pgMar w:top="1380" w:right="580" w:bottom="1300" w:left="600" w:header="0" w:footer="1103" w:gutter="0"/>
          <w:cols w:space="720"/>
        </w:sectPr>
      </w:pPr>
    </w:p>
    <w:p w14:paraId="001D3F40" w14:textId="36256E48" w:rsidR="00AE48B0" w:rsidRDefault="00850510">
      <w:pPr>
        <w:pStyle w:val="Heading6"/>
        <w:spacing w:before="64"/>
        <w:ind w:right="2042"/>
        <w:jc w:val="center"/>
      </w:pPr>
      <w:r>
        <w:t xml:space="preserve">EXHIBIT </w:t>
      </w:r>
      <w:r w:rsidR="0056565D">
        <w:t>C</w:t>
      </w:r>
    </w:p>
    <w:p w14:paraId="7D1032BE" w14:textId="77777777" w:rsidR="00AE48B0" w:rsidRDefault="00AE48B0">
      <w:pPr>
        <w:pStyle w:val="BodyText"/>
        <w:rPr>
          <w:b/>
          <w:sz w:val="20"/>
        </w:rPr>
      </w:pPr>
    </w:p>
    <w:p w14:paraId="7177A193" w14:textId="77777777" w:rsidR="00AE48B0" w:rsidRDefault="00AE48B0">
      <w:pPr>
        <w:pStyle w:val="BodyText"/>
        <w:spacing w:before="5"/>
        <w:rPr>
          <w:b/>
          <w:sz w:val="16"/>
        </w:rPr>
      </w:pPr>
    </w:p>
    <w:p w14:paraId="157E8B0D" w14:textId="77777777" w:rsidR="00AE48B0" w:rsidRDefault="00850510">
      <w:pPr>
        <w:pStyle w:val="BodyText"/>
        <w:spacing w:before="90"/>
        <w:ind w:left="840"/>
      </w:pPr>
      <w:r>
        <w:t>Date:</w:t>
      </w:r>
    </w:p>
    <w:p w14:paraId="32A934EF" w14:textId="77777777" w:rsidR="00AE48B0" w:rsidRDefault="00AE48B0">
      <w:pPr>
        <w:pStyle w:val="BodyText"/>
        <w:rPr>
          <w:sz w:val="24"/>
        </w:rPr>
      </w:pPr>
    </w:p>
    <w:p w14:paraId="20608C0B" w14:textId="77777777" w:rsidR="00AE48B0" w:rsidRDefault="00AE48B0">
      <w:pPr>
        <w:pStyle w:val="BodyText"/>
        <w:rPr>
          <w:sz w:val="24"/>
        </w:rPr>
      </w:pPr>
    </w:p>
    <w:p w14:paraId="32E945F5" w14:textId="77777777" w:rsidR="00AE48B0" w:rsidRDefault="00850510">
      <w:pPr>
        <w:pStyle w:val="BodyText"/>
        <w:spacing w:before="213"/>
        <w:ind w:left="840"/>
      </w:pPr>
      <w:r>
        <w:t>Dear:</w:t>
      </w:r>
    </w:p>
    <w:p w14:paraId="3A2D982E" w14:textId="77777777" w:rsidR="00AE48B0" w:rsidRDefault="00AE48B0">
      <w:pPr>
        <w:pStyle w:val="BodyText"/>
        <w:spacing w:before="3"/>
      </w:pPr>
    </w:p>
    <w:p w14:paraId="0233DDD4" w14:textId="77777777" w:rsidR="00AE48B0" w:rsidRDefault="00850510">
      <w:pPr>
        <w:pStyle w:val="BodyText"/>
        <w:tabs>
          <w:tab w:val="left" w:pos="5558"/>
          <w:tab w:val="left" w:pos="9928"/>
        </w:tabs>
        <w:ind w:left="840"/>
      </w:pPr>
      <w:r>
        <w:t>The Nominating Committee</w:t>
      </w:r>
      <w:r>
        <w:rPr>
          <w:spacing w:val="-10"/>
        </w:rPr>
        <w:t xml:space="preserve"> </w:t>
      </w:r>
      <w:r>
        <w:t>met</w:t>
      </w:r>
      <w:r>
        <w:rPr>
          <w:spacing w:val="-4"/>
        </w:rPr>
        <w:t xml:space="preserve"> </w:t>
      </w:r>
      <w:r>
        <w:t>on</w:t>
      </w:r>
      <w:r>
        <w:rPr>
          <w:u w:val="single"/>
        </w:rPr>
        <w:t xml:space="preserve"> </w:t>
      </w:r>
      <w:r>
        <w:rPr>
          <w:u w:val="single"/>
        </w:rPr>
        <w:tab/>
      </w:r>
      <w:r>
        <w:t>to determine the</w:t>
      </w:r>
      <w:r>
        <w:rPr>
          <w:spacing w:val="-4"/>
        </w:rPr>
        <w:t xml:space="preserve"> </w:t>
      </w:r>
      <w:r>
        <w:t>nominations</w:t>
      </w:r>
      <w:r>
        <w:rPr>
          <w:spacing w:val="-1"/>
        </w:rPr>
        <w:t xml:space="preserve"> </w:t>
      </w:r>
      <w:r>
        <w:t>for</w:t>
      </w:r>
      <w:r>
        <w:rPr>
          <w:u w:val="single"/>
        </w:rPr>
        <w:t xml:space="preserve"> </w:t>
      </w:r>
      <w:r>
        <w:rPr>
          <w:u w:val="single"/>
        </w:rPr>
        <w:tab/>
      </w:r>
      <w:r>
        <w:t>.</w:t>
      </w:r>
    </w:p>
    <w:p w14:paraId="1AD1BB93" w14:textId="77777777" w:rsidR="00AE48B0" w:rsidRDefault="00AE48B0">
      <w:pPr>
        <w:pStyle w:val="BodyText"/>
        <w:spacing w:before="3"/>
      </w:pPr>
    </w:p>
    <w:p w14:paraId="7B15BAA9" w14:textId="77777777" w:rsidR="00AE48B0" w:rsidRDefault="00850510">
      <w:pPr>
        <w:pStyle w:val="BodyText"/>
        <w:tabs>
          <w:tab w:val="left" w:pos="6520"/>
        </w:tabs>
        <w:ind w:left="839" w:right="857"/>
      </w:pPr>
      <w:r>
        <w:t>We appreciate your service as an</w:t>
      </w:r>
      <w:r>
        <w:rPr>
          <w:spacing w:val="-35"/>
        </w:rPr>
        <w:t xml:space="preserve"> </w:t>
      </w:r>
      <w:r>
        <w:t>(officer/trustee)</w:t>
      </w:r>
      <w:r>
        <w:rPr>
          <w:spacing w:val="-6"/>
        </w:rPr>
        <w:t xml:space="preserve"> </w:t>
      </w:r>
      <w:r>
        <w:t>since</w:t>
      </w:r>
      <w:r>
        <w:rPr>
          <w:u w:val="single"/>
        </w:rPr>
        <w:t xml:space="preserve"> </w:t>
      </w:r>
      <w:r>
        <w:rPr>
          <w:u w:val="single"/>
        </w:rPr>
        <w:tab/>
      </w:r>
      <w:r>
        <w:t>. As Chair of the Nominating Committee, I am advising that your name will not be presented for</w:t>
      </w:r>
      <w:r>
        <w:rPr>
          <w:spacing w:val="-5"/>
        </w:rPr>
        <w:t xml:space="preserve"> </w:t>
      </w:r>
      <w:r>
        <w:t>nomination.</w:t>
      </w:r>
    </w:p>
    <w:p w14:paraId="0BA6E873" w14:textId="77777777" w:rsidR="00AE48B0" w:rsidRDefault="00AE48B0">
      <w:pPr>
        <w:pStyle w:val="BodyText"/>
        <w:spacing w:before="4"/>
      </w:pPr>
    </w:p>
    <w:p w14:paraId="1D302B6B" w14:textId="77777777" w:rsidR="00AE48B0" w:rsidRDefault="00850510">
      <w:pPr>
        <w:pStyle w:val="BodyText"/>
        <w:ind w:left="839" w:right="778"/>
      </w:pPr>
      <w:r>
        <w:t>Again, thank you for your service. You are an important member of the Association, as well as a colleague and friend. I will be glad to visit with you at any time about the committee process.</w:t>
      </w:r>
    </w:p>
    <w:p w14:paraId="5BFE5EB8" w14:textId="77777777" w:rsidR="00AE48B0" w:rsidRDefault="00AE48B0">
      <w:pPr>
        <w:pStyle w:val="BodyText"/>
        <w:rPr>
          <w:sz w:val="24"/>
        </w:rPr>
      </w:pPr>
    </w:p>
    <w:p w14:paraId="4884912F" w14:textId="77777777" w:rsidR="00AE48B0" w:rsidRDefault="00AE48B0">
      <w:pPr>
        <w:pStyle w:val="BodyText"/>
        <w:spacing w:before="5"/>
        <w:rPr>
          <w:sz w:val="20"/>
        </w:rPr>
      </w:pPr>
    </w:p>
    <w:p w14:paraId="20C297D6" w14:textId="77777777" w:rsidR="00AE48B0" w:rsidRDefault="00850510">
      <w:pPr>
        <w:pStyle w:val="BodyText"/>
        <w:spacing w:before="1"/>
        <w:ind w:left="839"/>
      </w:pPr>
      <w:r>
        <w:t>Sincerely,</w:t>
      </w:r>
    </w:p>
    <w:p w14:paraId="6447A576" w14:textId="77777777" w:rsidR="00AE48B0" w:rsidRDefault="00850510">
      <w:pPr>
        <w:pStyle w:val="BodyText"/>
        <w:spacing w:before="1"/>
        <w:ind w:left="839"/>
      </w:pPr>
      <w:r>
        <w:t>Chair, Nominating Committee, TMCA, Inc.</w:t>
      </w:r>
    </w:p>
    <w:p w14:paraId="2BA38CF7" w14:textId="77777777" w:rsidR="00AE48B0" w:rsidRDefault="00AE48B0">
      <w:pPr>
        <w:sectPr w:rsidR="00AE48B0">
          <w:pgSz w:w="12240" w:h="15840"/>
          <w:pgMar w:top="1380" w:right="580" w:bottom="1300" w:left="600" w:header="0" w:footer="1103" w:gutter="0"/>
          <w:cols w:space="720"/>
        </w:sectPr>
      </w:pPr>
    </w:p>
    <w:p w14:paraId="3C63A531" w14:textId="2AC8B201" w:rsidR="00AE48B0" w:rsidRDefault="00850510">
      <w:pPr>
        <w:pStyle w:val="Heading6"/>
        <w:spacing w:before="64"/>
        <w:ind w:right="2042"/>
        <w:jc w:val="center"/>
      </w:pPr>
      <w:r>
        <w:t xml:space="preserve">EXHIBIT </w:t>
      </w:r>
      <w:r w:rsidR="0056565D">
        <w:t>D</w:t>
      </w:r>
    </w:p>
    <w:p w14:paraId="55C50AE3" w14:textId="77777777" w:rsidR="00AE48B0" w:rsidRDefault="00AE48B0">
      <w:pPr>
        <w:pStyle w:val="BodyText"/>
        <w:spacing w:before="10"/>
        <w:rPr>
          <w:b/>
          <w:sz w:val="29"/>
        </w:rPr>
      </w:pPr>
    </w:p>
    <w:p w14:paraId="033F8840" w14:textId="77777777" w:rsidR="00AE48B0" w:rsidRDefault="00850510">
      <w:pPr>
        <w:pStyle w:val="BodyText"/>
        <w:spacing w:before="90"/>
        <w:ind w:right="8903"/>
        <w:jc w:val="center"/>
      </w:pPr>
      <w:r>
        <w:t>Date:</w:t>
      </w:r>
    </w:p>
    <w:p w14:paraId="375AB44D" w14:textId="77777777" w:rsidR="00AE48B0" w:rsidRDefault="00AE48B0">
      <w:pPr>
        <w:pStyle w:val="BodyText"/>
        <w:rPr>
          <w:sz w:val="24"/>
        </w:rPr>
      </w:pPr>
    </w:p>
    <w:p w14:paraId="2DC3B888" w14:textId="77777777" w:rsidR="00AE48B0" w:rsidRDefault="00AE48B0">
      <w:pPr>
        <w:pStyle w:val="BodyText"/>
        <w:spacing w:before="4"/>
        <w:rPr>
          <w:sz w:val="33"/>
        </w:rPr>
      </w:pPr>
    </w:p>
    <w:p w14:paraId="488AF99F" w14:textId="77777777" w:rsidR="00AE48B0" w:rsidRDefault="00850510">
      <w:pPr>
        <w:pStyle w:val="BodyText"/>
        <w:ind w:right="8891"/>
        <w:jc w:val="center"/>
      </w:pPr>
      <w:r>
        <w:t>Dear:</w:t>
      </w:r>
    </w:p>
    <w:p w14:paraId="169715CA" w14:textId="77777777" w:rsidR="00AE48B0" w:rsidRDefault="00850510">
      <w:pPr>
        <w:pStyle w:val="BodyText"/>
        <w:tabs>
          <w:tab w:val="left" w:pos="6520"/>
        </w:tabs>
        <w:spacing w:before="203" w:line="432" w:lineRule="auto"/>
        <w:ind w:left="840" w:right="856" w:hanging="2"/>
        <w:jc w:val="center"/>
      </w:pPr>
      <w:r>
        <w:t>The TMCA, Inc., Nominating Committee</w:t>
      </w:r>
      <w:r>
        <w:rPr>
          <w:spacing w:val="-38"/>
        </w:rPr>
        <w:t xml:space="preserve"> </w:t>
      </w:r>
      <w:r>
        <w:t>met</w:t>
      </w:r>
      <w:r>
        <w:rPr>
          <w:spacing w:val="-8"/>
        </w:rPr>
        <w:t xml:space="preserve"> </w:t>
      </w:r>
      <w:r>
        <w:t>on</w:t>
      </w:r>
      <w:r>
        <w:rPr>
          <w:u w:val="single"/>
        </w:rPr>
        <w:t xml:space="preserve"> </w:t>
      </w:r>
      <w:r>
        <w:rPr>
          <w:u w:val="single"/>
        </w:rPr>
        <w:tab/>
      </w:r>
      <w:r>
        <w:t>to determine the nominations for</w:t>
      </w:r>
      <w:r>
        <w:rPr>
          <w:spacing w:val="-35"/>
        </w:rPr>
        <w:t xml:space="preserve"> </w:t>
      </w:r>
      <w:r>
        <w:t>Trustee. As</w:t>
      </w:r>
      <w:r>
        <w:rPr>
          <w:spacing w:val="-9"/>
        </w:rPr>
        <w:t xml:space="preserve"> </w:t>
      </w:r>
      <w:r>
        <w:t>Chair</w:t>
      </w:r>
      <w:r>
        <w:rPr>
          <w:spacing w:val="-8"/>
        </w:rPr>
        <w:t xml:space="preserve"> </w:t>
      </w:r>
      <w:r>
        <w:t>of</w:t>
      </w:r>
      <w:r>
        <w:rPr>
          <w:spacing w:val="-9"/>
        </w:rPr>
        <w:t xml:space="preserve"> </w:t>
      </w:r>
      <w:r>
        <w:t>the</w:t>
      </w:r>
      <w:r>
        <w:rPr>
          <w:spacing w:val="-8"/>
        </w:rPr>
        <w:t xml:space="preserve"> </w:t>
      </w:r>
      <w:r>
        <w:t>Nominating</w:t>
      </w:r>
      <w:r>
        <w:rPr>
          <w:spacing w:val="-9"/>
        </w:rPr>
        <w:t xml:space="preserve"> </w:t>
      </w:r>
      <w:r>
        <w:t>Committee,</w:t>
      </w:r>
      <w:r>
        <w:rPr>
          <w:spacing w:val="-8"/>
        </w:rPr>
        <w:t xml:space="preserve"> </w:t>
      </w:r>
      <w:r>
        <w:t>I</w:t>
      </w:r>
      <w:r>
        <w:rPr>
          <w:spacing w:val="-9"/>
        </w:rPr>
        <w:t xml:space="preserve"> </w:t>
      </w:r>
      <w:r>
        <w:t>am</w:t>
      </w:r>
      <w:r>
        <w:rPr>
          <w:spacing w:val="-10"/>
        </w:rPr>
        <w:t xml:space="preserve"> </w:t>
      </w:r>
      <w:r>
        <w:t>advising</w:t>
      </w:r>
      <w:r>
        <w:rPr>
          <w:spacing w:val="-10"/>
        </w:rPr>
        <w:t xml:space="preserve"> </w:t>
      </w:r>
      <w:r>
        <w:t>that</w:t>
      </w:r>
      <w:r>
        <w:rPr>
          <w:spacing w:val="-10"/>
        </w:rPr>
        <w:t xml:space="preserve"> </w:t>
      </w:r>
      <w:r>
        <w:t>your</w:t>
      </w:r>
      <w:r>
        <w:rPr>
          <w:spacing w:val="-9"/>
        </w:rPr>
        <w:t xml:space="preserve"> </w:t>
      </w:r>
      <w:r>
        <w:t>name</w:t>
      </w:r>
      <w:r>
        <w:rPr>
          <w:spacing w:val="-9"/>
        </w:rPr>
        <w:t xml:space="preserve"> </w:t>
      </w:r>
      <w:r>
        <w:t>will</w:t>
      </w:r>
      <w:r>
        <w:rPr>
          <w:spacing w:val="-9"/>
        </w:rPr>
        <w:t xml:space="preserve"> </w:t>
      </w:r>
      <w:r>
        <w:t>not</w:t>
      </w:r>
      <w:r>
        <w:rPr>
          <w:spacing w:val="-8"/>
        </w:rPr>
        <w:t xml:space="preserve"> </w:t>
      </w:r>
      <w:r>
        <w:t>be</w:t>
      </w:r>
      <w:r>
        <w:rPr>
          <w:spacing w:val="-9"/>
        </w:rPr>
        <w:t xml:space="preserve"> </w:t>
      </w:r>
      <w:r>
        <w:t>presented</w:t>
      </w:r>
      <w:r>
        <w:rPr>
          <w:spacing w:val="-8"/>
        </w:rPr>
        <w:t xml:space="preserve"> </w:t>
      </w:r>
      <w:r>
        <w:t>for</w:t>
      </w:r>
      <w:r>
        <w:rPr>
          <w:spacing w:val="-9"/>
        </w:rPr>
        <w:t xml:space="preserve"> </w:t>
      </w:r>
      <w:r>
        <w:t>nomination. (Space for explanation if the person does not meet the</w:t>
      </w:r>
      <w:r>
        <w:rPr>
          <w:spacing w:val="-4"/>
        </w:rPr>
        <w:t xml:space="preserve"> </w:t>
      </w:r>
      <w:r>
        <w:t>qualifications)</w:t>
      </w:r>
    </w:p>
    <w:p w14:paraId="3D2BB5BB" w14:textId="77777777" w:rsidR="00AE48B0" w:rsidRDefault="00850510">
      <w:pPr>
        <w:pStyle w:val="BodyText"/>
        <w:spacing w:before="22" w:line="216" w:lineRule="auto"/>
        <w:ind w:left="840" w:right="857"/>
        <w:jc w:val="both"/>
      </w:pPr>
      <w:r>
        <w:t>We encourage you to submit your application again next year. As a member driven organization, we want to encourage you to continue to be involved with your local Chapter and to serve on TMCA committees. Attached is the application form for applying for a TMCA committee for (insert year).</w:t>
      </w:r>
    </w:p>
    <w:p w14:paraId="50E7AE7C" w14:textId="77777777" w:rsidR="00AE48B0" w:rsidRDefault="00AE48B0">
      <w:pPr>
        <w:pStyle w:val="BodyText"/>
        <w:spacing w:before="11"/>
        <w:rPr>
          <w:sz w:val="19"/>
        </w:rPr>
      </w:pPr>
    </w:p>
    <w:p w14:paraId="631DA5EF" w14:textId="77777777" w:rsidR="00AE48B0" w:rsidRDefault="00850510">
      <w:pPr>
        <w:pStyle w:val="BodyText"/>
        <w:spacing w:line="216" w:lineRule="auto"/>
        <w:ind w:left="840" w:right="857"/>
        <w:jc w:val="both"/>
      </w:pPr>
      <w:r>
        <w:t>You</w:t>
      </w:r>
      <w:r>
        <w:rPr>
          <w:spacing w:val="-17"/>
        </w:rPr>
        <w:t xml:space="preserve"> </w:t>
      </w:r>
      <w:r>
        <w:t>are</w:t>
      </w:r>
      <w:r>
        <w:rPr>
          <w:spacing w:val="-17"/>
        </w:rPr>
        <w:t xml:space="preserve"> </w:t>
      </w:r>
      <w:r>
        <w:t>an</w:t>
      </w:r>
      <w:r>
        <w:rPr>
          <w:spacing w:val="-17"/>
        </w:rPr>
        <w:t xml:space="preserve"> </w:t>
      </w:r>
      <w:r>
        <w:t>important</w:t>
      </w:r>
      <w:r>
        <w:rPr>
          <w:spacing w:val="-17"/>
        </w:rPr>
        <w:t xml:space="preserve"> </w:t>
      </w:r>
      <w:r>
        <w:t>member</w:t>
      </w:r>
      <w:r>
        <w:rPr>
          <w:spacing w:val="-17"/>
        </w:rPr>
        <w:t xml:space="preserve"> </w:t>
      </w:r>
      <w:r>
        <w:t>of</w:t>
      </w:r>
      <w:r>
        <w:rPr>
          <w:spacing w:val="-18"/>
        </w:rPr>
        <w:t xml:space="preserve"> </w:t>
      </w:r>
      <w:r>
        <w:t>the</w:t>
      </w:r>
      <w:r>
        <w:rPr>
          <w:spacing w:val="-18"/>
        </w:rPr>
        <w:t xml:space="preserve"> </w:t>
      </w:r>
      <w:r>
        <w:t>Association,</w:t>
      </w:r>
      <w:r>
        <w:rPr>
          <w:spacing w:val="-18"/>
        </w:rPr>
        <w:t xml:space="preserve"> </w:t>
      </w:r>
      <w:r>
        <w:t>as</w:t>
      </w:r>
      <w:r>
        <w:rPr>
          <w:spacing w:val="-18"/>
        </w:rPr>
        <w:t xml:space="preserve"> </w:t>
      </w:r>
      <w:r>
        <w:t>well</w:t>
      </w:r>
      <w:r>
        <w:rPr>
          <w:spacing w:val="-17"/>
        </w:rPr>
        <w:t xml:space="preserve"> </w:t>
      </w:r>
      <w:r>
        <w:t>as</w:t>
      </w:r>
      <w:r>
        <w:rPr>
          <w:spacing w:val="-18"/>
        </w:rPr>
        <w:t xml:space="preserve"> </w:t>
      </w:r>
      <w:r>
        <w:t>a</w:t>
      </w:r>
      <w:r>
        <w:rPr>
          <w:spacing w:val="-17"/>
        </w:rPr>
        <w:t xml:space="preserve"> </w:t>
      </w:r>
      <w:r>
        <w:t>colleague</w:t>
      </w:r>
      <w:r>
        <w:rPr>
          <w:spacing w:val="-17"/>
        </w:rPr>
        <w:t xml:space="preserve"> </w:t>
      </w:r>
      <w:r>
        <w:t>and</w:t>
      </w:r>
      <w:r>
        <w:rPr>
          <w:spacing w:val="-17"/>
        </w:rPr>
        <w:t xml:space="preserve"> </w:t>
      </w:r>
      <w:r>
        <w:t>friend.</w:t>
      </w:r>
      <w:r>
        <w:rPr>
          <w:spacing w:val="22"/>
        </w:rPr>
        <w:t xml:space="preserve"> </w:t>
      </w:r>
      <w:r>
        <w:t>I</w:t>
      </w:r>
      <w:r>
        <w:rPr>
          <w:spacing w:val="-17"/>
        </w:rPr>
        <w:t xml:space="preserve"> </w:t>
      </w:r>
      <w:r>
        <w:t>will</w:t>
      </w:r>
      <w:r>
        <w:rPr>
          <w:spacing w:val="-17"/>
        </w:rPr>
        <w:t xml:space="preserve"> </w:t>
      </w:r>
      <w:r>
        <w:t>be</w:t>
      </w:r>
      <w:r>
        <w:rPr>
          <w:spacing w:val="-17"/>
        </w:rPr>
        <w:t xml:space="preserve"> </w:t>
      </w:r>
      <w:r>
        <w:t>glad</w:t>
      </w:r>
      <w:r>
        <w:rPr>
          <w:spacing w:val="-17"/>
        </w:rPr>
        <w:t xml:space="preserve"> </w:t>
      </w:r>
      <w:r>
        <w:t>to</w:t>
      </w:r>
      <w:r>
        <w:rPr>
          <w:spacing w:val="-17"/>
        </w:rPr>
        <w:t xml:space="preserve"> </w:t>
      </w:r>
      <w:r>
        <w:t>visit</w:t>
      </w:r>
      <w:r>
        <w:rPr>
          <w:spacing w:val="-17"/>
        </w:rPr>
        <w:t xml:space="preserve"> </w:t>
      </w:r>
      <w:r>
        <w:t>with you at any time about the nominating committee process.</w:t>
      </w:r>
    </w:p>
    <w:p w14:paraId="0373A855" w14:textId="77777777" w:rsidR="00AE48B0" w:rsidRDefault="00850510">
      <w:pPr>
        <w:pStyle w:val="BodyText"/>
        <w:spacing w:before="208" w:line="240" w:lineRule="exact"/>
        <w:ind w:left="840"/>
      </w:pPr>
      <w:r>
        <w:t>Sincerely,</w:t>
      </w:r>
    </w:p>
    <w:p w14:paraId="070D6494" w14:textId="77777777" w:rsidR="00AE48B0" w:rsidRDefault="00850510">
      <w:pPr>
        <w:pStyle w:val="BodyText"/>
        <w:spacing w:line="240" w:lineRule="exact"/>
        <w:ind w:left="840"/>
      </w:pPr>
      <w:r>
        <w:t>Chair, Nomination Committee</w:t>
      </w:r>
    </w:p>
    <w:p w14:paraId="27D82EE0" w14:textId="77777777" w:rsidR="00AE48B0" w:rsidRDefault="00AE48B0">
      <w:pPr>
        <w:spacing w:line="240" w:lineRule="exact"/>
        <w:sectPr w:rsidR="00AE48B0">
          <w:pgSz w:w="12240" w:h="15840"/>
          <w:pgMar w:top="1380" w:right="580" w:bottom="1300" w:left="600" w:header="0" w:footer="1103" w:gutter="0"/>
          <w:cols w:space="720"/>
        </w:sectPr>
      </w:pPr>
    </w:p>
    <w:p w14:paraId="2B8B0831" w14:textId="77777777" w:rsidR="00AE48B0" w:rsidRDefault="00AE48B0">
      <w:pPr>
        <w:pStyle w:val="BodyText"/>
        <w:rPr>
          <w:sz w:val="20"/>
        </w:rPr>
      </w:pPr>
    </w:p>
    <w:p w14:paraId="0FC5F7DA" w14:textId="77777777" w:rsidR="00AE48B0" w:rsidRDefault="00AE48B0">
      <w:pPr>
        <w:pStyle w:val="BodyText"/>
        <w:rPr>
          <w:sz w:val="20"/>
        </w:rPr>
      </w:pPr>
    </w:p>
    <w:p w14:paraId="38C21494" w14:textId="77777777" w:rsidR="00AE48B0" w:rsidRDefault="00AE48B0">
      <w:pPr>
        <w:pStyle w:val="BodyText"/>
        <w:rPr>
          <w:sz w:val="20"/>
        </w:rPr>
      </w:pPr>
    </w:p>
    <w:p w14:paraId="089C35F4" w14:textId="77777777" w:rsidR="00AE48B0" w:rsidRDefault="00AE48B0">
      <w:pPr>
        <w:pStyle w:val="BodyText"/>
        <w:rPr>
          <w:sz w:val="20"/>
        </w:rPr>
      </w:pPr>
    </w:p>
    <w:p w14:paraId="6BCE905A" w14:textId="77777777" w:rsidR="00AE48B0" w:rsidRDefault="00AE48B0">
      <w:pPr>
        <w:pStyle w:val="BodyText"/>
        <w:rPr>
          <w:sz w:val="20"/>
        </w:rPr>
      </w:pPr>
    </w:p>
    <w:p w14:paraId="6E84CE2B" w14:textId="77777777" w:rsidR="00AE48B0" w:rsidRDefault="00AE48B0">
      <w:pPr>
        <w:pStyle w:val="BodyText"/>
        <w:rPr>
          <w:sz w:val="20"/>
        </w:rPr>
      </w:pPr>
    </w:p>
    <w:p w14:paraId="77E64306" w14:textId="77777777" w:rsidR="00AE48B0" w:rsidRDefault="00AE48B0">
      <w:pPr>
        <w:pStyle w:val="BodyText"/>
        <w:rPr>
          <w:sz w:val="20"/>
        </w:rPr>
      </w:pPr>
    </w:p>
    <w:p w14:paraId="57A643AD" w14:textId="77777777" w:rsidR="00AE48B0" w:rsidRDefault="00AE48B0">
      <w:pPr>
        <w:pStyle w:val="BodyText"/>
        <w:rPr>
          <w:sz w:val="20"/>
        </w:rPr>
      </w:pPr>
    </w:p>
    <w:p w14:paraId="207F1F7D" w14:textId="77777777" w:rsidR="00AE48B0" w:rsidRDefault="00AE48B0">
      <w:pPr>
        <w:pStyle w:val="BodyText"/>
        <w:rPr>
          <w:sz w:val="20"/>
        </w:rPr>
      </w:pPr>
    </w:p>
    <w:p w14:paraId="47E7B781" w14:textId="77777777" w:rsidR="00AE48B0" w:rsidRDefault="00AE48B0">
      <w:pPr>
        <w:pStyle w:val="BodyText"/>
        <w:rPr>
          <w:sz w:val="20"/>
        </w:rPr>
      </w:pPr>
    </w:p>
    <w:p w14:paraId="1F77B971" w14:textId="77777777" w:rsidR="00AE48B0" w:rsidRDefault="00AE48B0">
      <w:pPr>
        <w:pStyle w:val="BodyText"/>
        <w:rPr>
          <w:sz w:val="20"/>
        </w:rPr>
      </w:pPr>
    </w:p>
    <w:p w14:paraId="4F11D4E7" w14:textId="77777777" w:rsidR="00AE48B0" w:rsidRDefault="00AE48B0">
      <w:pPr>
        <w:pStyle w:val="BodyText"/>
        <w:rPr>
          <w:sz w:val="20"/>
        </w:rPr>
      </w:pPr>
    </w:p>
    <w:p w14:paraId="7A218C3D" w14:textId="77777777" w:rsidR="00AE48B0" w:rsidRDefault="00AE48B0">
      <w:pPr>
        <w:pStyle w:val="BodyText"/>
        <w:rPr>
          <w:sz w:val="20"/>
        </w:rPr>
      </w:pPr>
    </w:p>
    <w:p w14:paraId="740DF6B2" w14:textId="77777777" w:rsidR="00AE48B0" w:rsidRDefault="00AE48B0">
      <w:pPr>
        <w:pStyle w:val="BodyText"/>
        <w:rPr>
          <w:sz w:val="20"/>
        </w:rPr>
      </w:pPr>
    </w:p>
    <w:p w14:paraId="56BDF24A" w14:textId="77777777" w:rsidR="00AE48B0" w:rsidRDefault="00AE48B0">
      <w:pPr>
        <w:pStyle w:val="BodyText"/>
        <w:rPr>
          <w:sz w:val="20"/>
        </w:rPr>
      </w:pPr>
    </w:p>
    <w:p w14:paraId="5004E2D0" w14:textId="77777777" w:rsidR="00AE48B0" w:rsidRDefault="00AE48B0">
      <w:pPr>
        <w:pStyle w:val="BodyText"/>
        <w:rPr>
          <w:sz w:val="20"/>
        </w:rPr>
      </w:pPr>
    </w:p>
    <w:p w14:paraId="667E2EE9" w14:textId="77777777" w:rsidR="00AE48B0" w:rsidRDefault="00AE48B0">
      <w:pPr>
        <w:pStyle w:val="BodyText"/>
        <w:rPr>
          <w:sz w:val="20"/>
        </w:rPr>
      </w:pPr>
    </w:p>
    <w:p w14:paraId="11DA8953" w14:textId="77777777" w:rsidR="00AE48B0" w:rsidRDefault="00AE48B0">
      <w:pPr>
        <w:pStyle w:val="BodyText"/>
        <w:rPr>
          <w:sz w:val="20"/>
        </w:rPr>
      </w:pPr>
    </w:p>
    <w:p w14:paraId="07D2DF1E" w14:textId="77777777" w:rsidR="00AE48B0" w:rsidRDefault="00AE48B0">
      <w:pPr>
        <w:pStyle w:val="BodyText"/>
        <w:rPr>
          <w:sz w:val="20"/>
        </w:rPr>
      </w:pPr>
    </w:p>
    <w:p w14:paraId="3FC62A96" w14:textId="77777777" w:rsidR="00AE48B0" w:rsidRDefault="00AE48B0">
      <w:pPr>
        <w:pStyle w:val="BodyText"/>
        <w:rPr>
          <w:sz w:val="20"/>
        </w:rPr>
      </w:pPr>
    </w:p>
    <w:p w14:paraId="305C882C" w14:textId="77777777" w:rsidR="00AE48B0" w:rsidRDefault="00AE48B0">
      <w:pPr>
        <w:pStyle w:val="BodyText"/>
        <w:rPr>
          <w:sz w:val="20"/>
        </w:rPr>
      </w:pPr>
    </w:p>
    <w:p w14:paraId="68E0C4FE" w14:textId="77777777" w:rsidR="00AE48B0" w:rsidRDefault="00AE48B0">
      <w:pPr>
        <w:pStyle w:val="BodyText"/>
        <w:rPr>
          <w:sz w:val="20"/>
        </w:rPr>
      </w:pPr>
    </w:p>
    <w:p w14:paraId="11F22948" w14:textId="77777777" w:rsidR="00AE48B0" w:rsidRDefault="00AE48B0">
      <w:pPr>
        <w:pStyle w:val="BodyText"/>
        <w:rPr>
          <w:sz w:val="20"/>
        </w:rPr>
      </w:pPr>
    </w:p>
    <w:p w14:paraId="12265CF1" w14:textId="690E5523" w:rsidR="00AE48B0" w:rsidRDefault="0056565D">
      <w:pPr>
        <w:pStyle w:val="Heading1"/>
      </w:pPr>
      <w:r>
        <w:t>7</w:t>
      </w:r>
      <w:r w:rsidR="00850510">
        <w:t>.</w:t>
      </w:r>
    </w:p>
    <w:p w14:paraId="64C83C5A" w14:textId="77777777" w:rsidR="00AE48B0" w:rsidRDefault="00850510">
      <w:pPr>
        <w:pStyle w:val="Heading2"/>
        <w:spacing w:before="213" w:line="216" w:lineRule="auto"/>
        <w:ind w:left="2721" w:right="2738"/>
      </w:pPr>
      <w:r>
        <w:t>Executive Board Meetings/ Certification Program Committee Meetings</w:t>
      </w:r>
    </w:p>
    <w:p w14:paraId="70C02860" w14:textId="77777777" w:rsidR="00AE48B0" w:rsidRDefault="00AE48B0">
      <w:pPr>
        <w:spacing w:line="216" w:lineRule="auto"/>
        <w:sectPr w:rsidR="00AE48B0" w:rsidSect="001D7C74">
          <w:footerReference w:type="default" r:id="rId29"/>
          <w:pgSz w:w="12240" w:h="15840"/>
          <w:pgMar w:top="1500" w:right="580" w:bottom="1300" w:left="600" w:header="0" w:footer="1103" w:gutter="0"/>
          <w:pgNumType w:start="1"/>
          <w:cols w:space="720"/>
          <w:docGrid w:linePitch="299"/>
        </w:sectPr>
      </w:pPr>
    </w:p>
    <w:p w14:paraId="16D9E95B" w14:textId="77777777" w:rsidR="00AE48B0" w:rsidRDefault="00850510">
      <w:pPr>
        <w:pStyle w:val="Heading6"/>
        <w:spacing w:before="81" w:line="220" w:lineRule="auto"/>
        <w:ind w:left="3269" w:right="2344" w:firstLine="524"/>
      </w:pPr>
      <w:r>
        <w:t>EXECUTIVE BOARD MEETINGS/ CERTIFICATION COMMITTEE MEETINGS</w:t>
      </w:r>
    </w:p>
    <w:p w14:paraId="40DA12EA" w14:textId="77777777" w:rsidR="00AE48B0" w:rsidRDefault="00AE48B0">
      <w:pPr>
        <w:pStyle w:val="BodyText"/>
        <w:rPr>
          <w:b/>
          <w:sz w:val="24"/>
        </w:rPr>
      </w:pPr>
    </w:p>
    <w:p w14:paraId="09146018" w14:textId="77777777" w:rsidR="00AE48B0" w:rsidRDefault="00AE48B0">
      <w:pPr>
        <w:pStyle w:val="BodyText"/>
        <w:spacing w:before="9"/>
        <w:rPr>
          <w:b/>
          <w:sz w:val="34"/>
        </w:rPr>
      </w:pPr>
    </w:p>
    <w:p w14:paraId="6DB73E53" w14:textId="77777777" w:rsidR="00AE48B0" w:rsidRDefault="00850510" w:rsidP="001C52BD">
      <w:pPr>
        <w:pStyle w:val="ListParagraph"/>
        <w:numPr>
          <w:ilvl w:val="0"/>
          <w:numId w:val="22"/>
        </w:numPr>
        <w:tabs>
          <w:tab w:val="left" w:pos="1343"/>
          <w:tab w:val="left" w:pos="1345"/>
        </w:tabs>
        <w:ind w:hanging="506"/>
        <w:rPr>
          <w:b/>
        </w:rPr>
      </w:pPr>
      <w:r>
        <w:rPr>
          <w:b/>
        </w:rPr>
        <w:t>TEXAS MUNICIPAL CLERKS ASSOCIATION, INC., BOARD MEETING</w:t>
      </w:r>
      <w:r>
        <w:rPr>
          <w:b/>
          <w:spacing w:val="-9"/>
        </w:rPr>
        <w:t xml:space="preserve"> </w:t>
      </w:r>
      <w:r>
        <w:rPr>
          <w:b/>
        </w:rPr>
        <w:t>DATES</w:t>
      </w:r>
    </w:p>
    <w:p w14:paraId="29DEEC8A" w14:textId="235543D3" w:rsidR="00AE48B0" w:rsidRDefault="00850510" w:rsidP="001C52BD">
      <w:pPr>
        <w:pStyle w:val="ListParagraph"/>
        <w:numPr>
          <w:ilvl w:val="1"/>
          <w:numId w:val="22"/>
        </w:numPr>
        <w:tabs>
          <w:tab w:val="left" w:pos="1847"/>
          <w:tab w:val="left" w:pos="1848"/>
        </w:tabs>
        <w:spacing w:before="205"/>
        <w:ind w:hanging="505"/>
      </w:pPr>
      <w:r>
        <w:t>The Executive Board shall meet four times a</w:t>
      </w:r>
      <w:r>
        <w:rPr>
          <w:spacing w:val="-1"/>
        </w:rPr>
        <w:t xml:space="preserve"> </w:t>
      </w:r>
      <w:r>
        <w:t>year</w:t>
      </w:r>
      <w:r w:rsidR="008C1F63">
        <w:t xml:space="preserve"> </w:t>
      </w:r>
      <w:r w:rsidR="008C1F63" w:rsidRPr="008C1F63">
        <w:t>at the date, place, and time set by the incoming President and approved by the Board at the November meeting. The time set for the meeting shall include a call to order and set adjournment time.</w:t>
      </w:r>
    </w:p>
    <w:p w14:paraId="682543AC" w14:textId="77777777" w:rsidR="00AE48B0" w:rsidRDefault="00850510" w:rsidP="001C52BD">
      <w:pPr>
        <w:pStyle w:val="ListParagraph"/>
        <w:numPr>
          <w:ilvl w:val="1"/>
          <w:numId w:val="22"/>
        </w:numPr>
        <w:tabs>
          <w:tab w:val="left" w:pos="1847"/>
          <w:tab w:val="left" w:pos="1848"/>
        </w:tabs>
        <w:spacing w:before="203"/>
        <w:ind w:hanging="505"/>
      </w:pPr>
      <w:r>
        <w:t>The</w:t>
      </w:r>
      <w:r>
        <w:rPr>
          <w:spacing w:val="-18"/>
        </w:rPr>
        <w:t xml:space="preserve"> </w:t>
      </w:r>
      <w:r>
        <w:t>Executive</w:t>
      </w:r>
      <w:r>
        <w:rPr>
          <w:spacing w:val="-17"/>
        </w:rPr>
        <w:t xml:space="preserve"> </w:t>
      </w:r>
      <w:r>
        <w:t>Board</w:t>
      </w:r>
      <w:r>
        <w:rPr>
          <w:spacing w:val="-18"/>
        </w:rPr>
        <w:t xml:space="preserve"> </w:t>
      </w:r>
      <w:r>
        <w:t>may</w:t>
      </w:r>
      <w:r>
        <w:rPr>
          <w:spacing w:val="-16"/>
        </w:rPr>
        <w:t xml:space="preserve"> </w:t>
      </w:r>
      <w:r>
        <w:t>set</w:t>
      </w:r>
      <w:r>
        <w:rPr>
          <w:spacing w:val="-17"/>
        </w:rPr>
        <w:t xml:space="preserve"> </w:t>
      </w:r>
      <w:r>
        <w:t>the</w:t>
      </w:r>
      <w:r>
        <w:rPr>
          <w:spacing w:val="-18"/>
        </w:rPr>
        <w:t xml:space="preserve"> </w:t>
      </w:r>
      <w:r>
        <w:t>time</w:t>
      </w:r>
      <w:r>
        <w:rPr>
          <w:spacing w:val="-17"/>
        </w:rPr>
        <w:t xml:space="preserve"> </w:t>
      </w:r>
      <w:r>
        <w:t>and</w:t>
      </w:r>
      <w:r>
        <w:rPr>
          <w:spacing w:val="-18"/>
        </w:rPr>
        <w:t xml:space="preserve"> </w:t>
      </w:r>
      <w:r>
        <w:t>place</w:t>
      </w:r>
      <w:r>
        <w:rPr>
          <w:spacing w:val="-17"/>
        </w:rPr>
        <w:t xml:space="preserve"> </w:t>
      </w:r>
      <w:r>
        <w:t>for</w:t>
      </w:r>
      <w:r>
        <w:rPr>
          <w:spacing w:val="-18"/>
        </w:rPr>
        <w:t xml:space="preserve"> </w:t>
      </w:r>
      <w:r>
        <w:t>holding</w:t>
      </w:r>
      <w:r>
        <w:rPr>
          <w:spacing w:val="-17"/>
        </w:rPr>
        <w:t xml:space="preserve"> </w:t>
      </w:r>
      <w:r>
        <w:t>of</w:t>
      </w:r>
      <w:r>
        <w:rPr>
          <w:spacing w:val="-17"/>
        </w:rPr>
        <w:t xml:space="preserve"> </w:t>
      </w:r>
      <w:r>
        <w:t>additional</w:t>
      </w:r>
      <w:r>
        <w:rPr>
          <w:spacing w:val="23"/>
        </w:rPr>
        <w:t xml:space="preserve"> </w:t>
      </w:r>
      <w:r>
        <w:t>meetings</w:t>
      </w:r>
      <w:r>
        <w:rPr>
          <w:spacing w:val="-16"/>
        </w:rPr>
        <w:t xml:space="preserve"> </w:t>
      </w:r>
      <w:r>
        <w:t>of</w:t>
      </w:r>
      <w:r>
        <w:rPr>
          <w:spacing w:val="-17"/>
        </w:rPr>
        <w:t xml:space="preserve"> </w:t>
      </w:r>
      <w:r>
        <w:t>the</w:t>
      </w:r>
      <w:r>
        <w:rPr>
          <w:spacing w:val="-16"/>
        </w:rPr>
        <w:t xml:space="preserve"> </w:t>
      </w:r>
      <w:r>
        <w:t>Board.</w:t>
      </w:r>
    </w:p>
    <w:p w14:paraId="78A1F9A5" w14:textId="77777777" w:rsidR="00AE48B0" w:rsidRDefault="00AE48B0">
      <w:pPr>
        <w:pStyle w:val="BodyText"/>
        <w:spacing w:before="5"/>
        <w:rPr>
          <w:sz w:val="19"/>
        </w:rPr>
      </w:pPr>
    </w:p>
    <w:p w14:paraId="3EF363CD" w14:textId="72F675A4" w:rsidR="008C1F63" w:rsidRDefault="00850510" w:rsidP="001C52BD">
      <w:pPr>
        <w:pStyle w:val="ListParagraph"/>
        <w:numPr>
          <w:ilvl w:val="1"/>
          <w:numId w:val="22"/>
        </w:numPr>
        <w:tabs>
          <w:tab w:val="left" w:pos="1848"/>
        </w:tabs>
        <w:spacing w:line="216" w:lineRule="auto"/>
        <w:ind w:right="856"/>
        <w:jc w:val="both"/>
      </w:pPr>
      <w:r>
        <w:t>Any member of the Executive Board (officer or trustee) who misses more than one of the scheduled</w:t>
      </w:r>
      <w:r>
        <w:rPr>
          <w:spacing w:val="-18"/>
        </w:rPr>
        <w:t xml:space="preserve"> </w:t>
      </w:r>
      <w:r>
        <w:t>Executive</w:t>
      </w:r>
      <w:r>
        <w:rPr>
          <w:spacing w:val="-17"/>
        </w:rPr>
        <w:t xml:space="preserve"> </w:t>
      </w:r>
      <w:r>
        <w:t>Board</w:t>
      </w:r>
      <w:r>
        <w:rPr>
          <w:spacing w:val="-18"/>
        </w:rPr>
        <w:t xml:space="preserve"> </w:t>
      </w:r>
      <w:r>
        <w:t>meetings</w:t>
      </w:r>
      <w:r>
        <w:rPr>
          <w:spacing w:val="-17"/>
        </w:rPr>
        <w:t xml:space="preserve"> </w:t>
      </w:r>
      <w:r>
        <w:t>in</w:t>
      </w:r>
      <w:r>
        <w:rPr>
          <w:spacing w:val="-17"/>
        </w:rPr>
        <w:t xml:space="preserve"> </w:t>
      </w:r>
      <w:r>
        <w:t>a</w:t>
      </w:r>
      <w:r>
        <w:rPr>
          <w:spacing w:val="-18"/>
        </w:rPr>
        <w:t xml:space="preserve"> </w:t>
      </w:r>
      <w:r>
        <w:t>calendar</w:t>
      </w:r>
      <w:r>
        <w:rPr>
          <w:spacing w:val="-18"/>
        </w:rPr>
        <w:t xml:space="preserve"> </w:t>
      </w:r>
      <w:r>
        <w:t>year</w:t>
      </w:r>
      <w:r>
        <w:rPr>
          <w:spacing w:val="-17"/>
        </w:rPr>
        <w:t xml:space="preserve"> </w:t>
      </w:r>
      <w:r>
        <w:t>automatically</w:t>
      </w:r>
      <w:r>
        <w:rPr>
          <w:spacing w:val="-16"/>
        </w:rPr>
        <w:t xml:space="preserve"> </w:t>
      </w:r>
      <w:r>
        <w:t>vacates</w:t>
      </w:r>
      <w:r>
        <w:rPr>
          <w:spacing w:val="-17"/>
        </w:rPr>
        <w:t xml:space="preserve"> </w:t>
      </w:r>
      <w:r>
        <w:t>the</w:t>
      </w:r>
      <w:r>
        <w:rPr>
          <w:spacing w:val="-17"/>
        </w:rPr>
        <w:t xml:space="preserve"> </w:t>
      </w:r>
      <w:r>
        <w:t>office</w:t>
      </w:r>
      <w:r>
        <w:rPr>
          <w:spacing w:val="-18"/>
        </w:rPr>
        <w:t xml:space="preserve"> </w:t>
      </w:r>
      <w:r>
        <w:t>and</w:t>
      </w:r>
      <w:r>
        <w:rPr>
          <w:spacing w:val="-17"/>
        </w:rPr>
        <w:t xml:space="preserve"> </w:t>
      </w:r>
      <w:r>
        <w:t>shall not subsequently serve as an officer or trustee for a period of one</w:t>
      </w:r>
      <w:r>
        <w:rPr>
          <w:spacing w:val="-2"/>
        </w:rPr>
        <w:t xml:space="preserve"> </w:t>
      </w:r>
      <w:r>
        <w:t>year.</w:t>
      </w:r>
    </w:p>
    <w:p w14:paraId="0E58107A" w14:textId="77777777" w:rsidR="008C1F63" w:rsidRDefault="008C1F63" w:rsidP="008C1F63">
      <w:pPr>
        <w:pStyle w:val="ListParagraph"/>
      </w:pPr>
    </w:p>
    <w:p w14:paraId="740C1394" w14:textId="08771B0E" w:rsidR="008C1F63" w:rsidRDefault="008C1F63" w:rsidP="001C52BD">
      <w:pPr>
        <w:pStyle w:val="ListParagraph"/>
        <w:numPr>
          <w:ilvl w:val="2"/>
          <w:numId w:val="22"/>
        </w:numPr>
        <w:tabs>
          <w:tab w:val="left" w:pos="1848"/>
        </w:tabs>
        <w:spacing w:line="216" w:lineRule="auto"/>
        <w:ind w:left="2250" w:right="856" w:hanging="360"/>
        <w:jc w:val="both"/>
      </w:pPr>
      <w:r w:rsidRPr="008C1F63">
        <w:t>A member is considered in attendance at a regular meeting if the member is present for not less than 75 percent of the meeting based upon the call to order and adjournment times set by the incoming President and approved by the Board at the November meeting.</w:t>
      </w:r>
    </w:p>
    <w:p w14:paraId="5C559C03" w14:textId="77777777" w:rsidR="008C1F63" w:rsidRDefault="008C1F63" w:rsidP="008C1F63">
      <w:pPr>
        <w:pStyle w:val="ListParagraph"/>
        <w:tabs>
          <w:tab w:val="left" w:pos="1848"/>
        </w:tabs>
        <w:spacing w:line="216" w:lineRule="auto"/>
        <w:ind w:left="2250" w:right="856" w:firstLine="0"/>
        <w:jc w:val="both"/>
      </w:pPr>
    </w:p>
    <w:p w14:paraId="44F36411" w14:textId="5B4EF435" w:rsidR="008C1F63" w:rsidRDefault="008C1F63" w:rsidP="001C52BD">
      <w:pPr>
        <w:pStyle w:val="ListParagraph"/>
        <w:numPr>
          <w:ilvl w:val="2"/>
          <w:numId w:val="22"/>
        </w:numPr>
        <w:tabs>
          <w:tab w:val="left" w:pos="1848"/>
        </w:tabs>
        <w:spacing w:line="216" w:lineRule="auto"/>
        <w:ind w:left="2250" w:right="856" w:hanging="360"/>
        <w:jc w:val="both"/>
      </w:pPr>
      <w:r w:rsidRPr="008C1F63">
        <w:t>Virtual meeting attendance may be permitted by the President in extenuating circumstances. Extenuating circumstances are defined as those related to a national, state, or local declaration of disaster.</w:t>
      </w:r>
    </w:p>
    <w:p w14:paraId="10DBA6A2" w14:textId="77777777" w:rsidR="008C1F63" w:rsidRDefault="008C1F63" w:rsidP="008C1F63">
      <w:pPr>
        <w:pStyle w:val="ListParagraph"/>
      </w:pPr>
    </w:p>
    <w:p w14:paraId="7EFB7C47" w14:textId="0D2F4B1C" w:rsidR="008C1F63" w:rsidRDefault="008C1F63" w:rsidP="001C52BD">
      <w:pPr>
        <w:pStyle w:val="ListParagraph"/>
        <w:numPr>
          <w:ilvl w:val="2"/>
          <w:numId w:val="22"/>
        </w:numPr>
        <w:tabs>
          <w:tab w:val="left" w:pos="1848"/>
        </w:tabs>
        <w:spacing w:line="216" w:lineRule="auto"/>
        <w:ind w:left="2250" w:right="856" w:hanging="360"/>
        <w:jc w:val="both"/>
      </w:pPr>
      <w:r w:rsidRPr="008C1F63">
        <w:t>The Board will follow the parameters set out in the Texas Open Meetings Act (TOMA) with regard to audio and visual requirements.</w:t>
      </w:r>
    </w:p>
    <w:p w14:paraId="29E7BB93" w14:textId="77777777" w:rsidR="008C1F63" w:rsidRDefault="008C1F63" w:rsidP="008C1F63">
      <w:pPr>
        <w:pStyle w:val="ListParagraph"/>
      </w:pPr>
    </w:p>
    <w:p w14:paraId="6A611822" w14:textId="5289F32D" w:rsidR="008C1F63" w:rsidRDefault="008C1F63" w:rsidP="001C52BD">
      <w:pPr>
        <w:pStyle w:val="ListParagraph"/>
        <w:numPr>
          <w:ilvl w:val="2"/>
          <w:numId w:val="22"/>
        </w:numPr>
        <w:tabs>
          <w:tab w:val="left" w:pos="1848"/>
        </w:tabs>
        <w:spacing w:line="216" w:lineRule="auto"/>
        <w:ind w:left="2250" w:right="856" w:hanging="360"/>
        <w:jc w:val="both"/>
      </w:pPr>
      <w:r w:rsidRPr="008C1F63">
        <w:t>Each board member attending a regular Board meeting virtually must be able to be heard and must be visible during the duration of the meeting to meet the attendance requirement as set out in the policy.</w:t>
      </w:r>
    </w:p>
    <w:p w14:paraId="210BD6BB" w14:textId="77777777" w:rsidR="00AE48B0" w:rsidRDefault="00AE48B0">
      <w:pPr>
        <w:pStyle w:val="BodyText"/>
        <w:rPr>
          <w:sz w:val="20"/>
        </w:rPr>
      </w:pPr>
    </w:p>
    <w:p w14:paraId="5E397E73" w14:textId="77777777" w:rsidR="00AE48B0" w:rsidRDefault="00850510" w:rsidP="001C52BD">
      <w:pPr>
        <w:pStyle w:val="Heading6"/>
        <w:numPr>
          <w:ilvl w:val="0"/>
          <w:numId w:val="22"/>
        </w:numPr>
        <w:tabs>
          <w:tab w:val="left" w:pos="1343"/>
          <w:tab w:val="left" w:pos="1344"/>
        </w:tabs>
        <w:spacing w:line="220" w:lineRule="auto"/>
        <w:ind w:left="1343" w:right="859" w:hanging="504"/>
      </w:pPr>
      <w:r>
        <w:t>CERTIFICATION COMMITTEE MEETINGS/ANNUAL CERTIFICATION COMMITTEE MEETING</w:t>
      </w:r>
      <w:r>
        <w:rPr>
          <w:spacing w:val="-1"/>
        </w:rPr>
        <w:t xml:space="preserve"> </w:t>
      </w:r>
      <w:r>
        <w:t>DATES</w:t>
      </w:r>
    </w:p>
    <w:p w14:paraId="5EB4FCA8" w14:textId="77777777" w:rsidR="00AE48B0" w:rsidRDefault="00850510" w:rsidP="001C52BD">
      <w:pPr>
        <w:pStyle w:val="ListParagraph"/>
        <w:numPr>
          <w:ilvl w:val="1"/>
          <w:numId w:val="22"/>
        </w:numPr>
        <w:tabs>
          <w:tab w:val="left" w:pos="1847"/>
          <w:tab w:val="left" w:pos="1848"/>
        </w:tabs>
        <w:spacing w:before="205"/>
        <w:ind w:hanging="505"/>
      </w:pPr>
      <w:r>
        <w:t>The Certification Committee shall meet twice a year: once in the Spring and once in the</w:t>
      </w:r>
      <w:r>
        <w:rPr>
          <w:spacing w:val="-10"/>
        </w:rPr>
        <w:t xml:space="preserve"> </w:t>
      </w:r>
      <w:r>
        <w:t>Fall.</w:t>
      </w:r>
    </w:p>
    <w:p w14:paraId="604DB509" w14:textId="77777777" w:rsidR="00AE48B0" w:rsidRDefault="00AE48B0">
      <w:pPr>
        <w:pStyle w:val="BodyText"/>
        <w:spacing w:before="4"/>
        <w:rPr>
          <w:sz w:val="19"/>
        </w:rPr>
      </w:pPr>
    </w:p>
    <w:p w14:paraId="20270BB7" w14:textId="77777777" w:rsidR="00AE48B0" w:rsidRDefault="00850510" w:rsidP="001C52BD">
      <w:pPr>
        <w:pStyle w:val="ListParagraph"/>
        <w:numPr>
          <w:ilvl w:val="1"/>
          <w:numId w:val="22"/>
        </w:numPr>
        <w:tabs>
          <w:tab w:val="left" w:pos="1848"/>
        </w:tabs>
        <w:spacing w:before="1" w:line="216" w:lineRule="auto"/>
        <w:ind w:right="858"/>
        <w:jc w:val="both"/>
      </w:pPr>
      <w:r>
        <w:t>Any</w:t>
      </w:r>
      <w:r>
        <w:rPr>
          <w:spacing w:val="-22"/>
        </w:rPr>
        <w:t xml:space="preserve"> </w:t>
      </w:r>
      <w:r>
        <w:t>member</w:t>
      </w:r>
      <w:r>
        <w:rPr>
          <w:spacing w:val="-24"/>
        </w:rPr>
        <w:t xml:space="preserve"> </w:t>
      </w:r>
      <w:r>
        <w:t>of</w:t>
      </w:r>
      <w:r>
        <w:rPr>
          <w:spacing w:val="-24"/>
        </w:rPr>
        <w:t xml:space="preserve"> </w:t>
      </w:r>
      <w:r>
        <w:t>the</w:t>
      </w:r>
      <w:r>
        <w:rPr>
          <w:spacing w:val="-24"/>
        </w:rPr>
        <w:t xml:space="preserve"> </w:t>
      </w:r>
      <w:r>
        <w:t>Certification</w:t>
      </w:r>
      <w:r>
        <w:rPr>
          <w:spacing w:val="-24"/>
        </w:rPr>
        <w:t xml:space="preserve"> </w:t>
      </w:r>
      <w:r>
        <w:t>Committee</w:t>
      </w:r>
      <w:r>
        <w:rPr>
          <w:spacing w:val="-22"/>
        </w:rPr>
        <w:t xml:space="preserve"> </w:t>
      </w:r>
      <w:r>
        <w:t>who</w:t>
      </w:r>
      <w:r>
        <w:rPr>
          <w:spacing w:val="-22"/>
        </w:rPr>
        <w:t xml:space="preserve"> </w:t>
      </w:r>
      <w:r>
        <w:t>misses</w:t>
      </w:r>
      <w:r>
        <w:rPr>
          <w:spacing w:val="-23"/>
        </w:rPr>
        <w:t xml:space="preserve"> </w:t>
      </w:r>
      <w:r>
        <w:t>more</w:t>
      </w:r>
      <w:r>
        <w:rPr>
          <w:spacing w:val="-23"/>
        </w:rPr>
        <w:t xml:space="preserve"> </w:t>
      </w:r>
      <w:r>
        <w:t>than</w:t>
      </w:r>
      <w:r>
        <w:rPr>
          <w:spacing w:val="-22"/>
        </w:rPr>
        <w:t xml:space="preserve"> </w:t>
      </w:r>
      <w:r>
        <w:t>one</w:t>
      </w:r>
      <w:r>
        <w:rPr>
          <w:spacing w:val="-23"/>
        </w:rPr>
        <w:t xml:space="preserve"> </w:t>
      </w:r>
      <w:r>
        <w:t>of</w:t>
      </w:r>
      <w:r>
        <w:rPr>
          <w:spacing w:val="-23"/>
        </w:rPr>
        <w:t xml:space="preserve"> </w:t>
      </w:r>
      <w:r>
        <w:t>the</w:t>
      </w:r>
      <w:r>
        <w:rPr>
          <w:spacing w:val="-22"/>
        </w:rPr>
        <w:t xml:space="preserve"> </w:t>
      </w:r>
      <w:r>
        <w:t>regularly</w:t>
      </w:r>
      <w:r>
        <w:rPr>
          <w:spacing w:val="-21"/>
        </w:rPr>
        <w:t xml:space="preserve"> </w:t>
      </w:r>
      <w:r>
        <w:t>scheduled Certification Committee meetings in a calendar year automatically vacates the</w:t>
      </w:r>
      <w:r>
        <w:rPr>
          <w:spacing w:val="-15"/>
        </w:rPr>
        <w:t xml:space="preserve"> </w:t>
      </w:r>
      <w:r>
        <w:t>appointment.</w:t>
      </w:r>
    </w:p>
    <w:p w14:paraId="14F91F1C" w14:textId="77777777" w:rsidR="00AE48B0" w:rsidRDefault="00AE48B0">
      <w:pPr>
        <w:pStyle w:val="BodyText"/>
        <w:rPr>
          <w:sz w:val="24"/>
        </w:rPr>
      </w:pPr>
    </w:p>
    <w:p w14:paraId="342B2E6B" w14:textId="77777777" w:rsidR="00AE48B0" w:rsidRDefault="00850510">
      <w:pPr>
        <w:spacing w:before="160"/>
        <w:ind w:left="1343"/>
        <w:rPr>
          <w:i/>
        </w:rPr>
      </w:pPr>
      <w:r>
        <w:rPr>
          <w:i/>
        </w:rPr>
        <w:t>(See Chapter 15 for Certification Committee Policies and Procedures)</w:t>
      </w:r>
    </w:p>
    <w:p w14:paraId="77A09004" w14:textId="77777777" w:rsidR="00AE48B0" w:rsidRDefault="00AE48B0">
      <w:pPr>
        <w:sectPr w:rsidR="00AE48B0">
          <w:footerReference w:type="default" r:id="rId30"/>
          <w:pgSz w:w="12240" w:h="15840"/>
          <w:pgMar w:top="1380" w:right="580" w:bottom="1300" w:left="600" w:header="0" w:footer="1103" w:gutter="0"/>
          <w:cols w:space="720"/>
        </w:sectPr>
      </w:pPr>
    </w:p>
    <w:p w14:paraId="65C1DECA" w14:textId="77777777" w:rsidR="00AE48B0" w:rsidRDefault="00AE48B0">
      <w:pPr>
        <w:pStyle w:val="BodyText"/>
        <w:rPr>
          <w:i/>
          <w:sz w:val="20"/>
        </w:rPr>
      </w:pPr>
    </w:p>
    <w:p w14:paraId="598CD69B" w14:textId="77777777" w:rsidR="00AE48B0" w:rsidRDefault="00AE48B0">
      <w:pPr>
        <w:pStyle w:val="BodyText"/>
        <w:rPr>
          <w:i/>
          <w:sz w:val="20"/>
        </w:rPr>
      </w:pPr>
    </w:p>
    <w:p w14:paraId="0B11CF61" w14:textId="77777777" w:rsidR="00AE48B0" w:rsidRDefault="00AE48B0">
      <w:pPr>
        <w:pStyle w:val="BodyText"/>
        <w:rPr>
          <w:i/>
          <w:sz w:val="20"/>
        </w:rPr>
      </w:pPr>
    </w:p>
    <w:p w14:paraId="454D7243" w14:textId="77777777" w:rsidR="00AE48B0" w:rsidRDefault="00AE48B0">
      <w:pPr>
        <w:pStyle w:val="BodyText"/>
        <w:rPr>
          <w:i/>
          <w:sz w:val="20"/>
        </w:rPr>
      </w:pPr>
    </w:p>
    <w:p w14:paraId="47254CC1" w14:textId="77777777" w:rsidR="00AE48B0" w:rsidRDefault="00AE48B0">
      <w:pPr>
        <w:pStyle w:val="BodyText"/>
        <w:rPr>
          <w:i/>
          <w:sz w:val="20"/>
        </w:rPr>
      </w:pPr>
    </w:p>
    <w:p w14:paraId="7CFE6ED6" w14:textId="77777777" w:rsidR="00AE48B0" w:rsidRDefault="00AE48B0">
      <w:pPr>
        <w:pStyle w:val="BodyText"/>
        <w:rPr>
          <w:i/>
          <w:sz w:val="20"/>
        </w:rPr>
      </w:pPr>
    </w:p>
    <w:p w14:paraId="47EF0911" w14:textId="77777777" w:rsidR="00AE48B0" w:rsidRDefault="00AE48B0">
      <w:pPr>
        <w:pStyle w:val="BodyText"/>
        <w:rPr>
          <w:i/>
          <w:sz w:val="20"/>
        </w:rPr>
      </w:pPr>
    </w:p>
    <w:p w14:paraId="383BBECC" w14:textId="77777777" w:rsidR="00AE48B0" w:rsidRDefault="00AE48B0">
      <w:pPr>
        <w:pStyle w:val="BodyText"/>
        <w:rPr>
          <w:i/>
          <w:sz w:val="20"/>
        </w:rPr>
      </w:pPr>
    </w:p>
    <w:p w14:paraId="671367FB" w14:textId="77777777" w:rsidR="00AE48B0" w:rsidRDefault="00AE48B0">
      <w:pPr>
        <w:pStyle w:val="BodyText"/>
        <w:rPr>
          <w:i/>
          <w:sz w:val="20"/>
        </w:rPr>
      </w:pPr>
    </w:p>
    <w:p w14:paraId="6E88FA26" w14:textId="77777777" w:rsidR="00AE48B0" w:rsidRDefault="00AE48B0">
      <w:pPr>
        <w:pStyle w:val="BodyText"/>
        <w:rPr>
          <w:i/>
          <w:sz w:val="20"/>
        </w:rPr>
      </w:pPr>
    </w:p>
    <w:p w14:paraId="17F16836" w14:textId="77777777" w:rsidR="00AE48B0" w:rsidRDefault="00AE48B0">
      <w:pPr>
        <w:pStyle w:val="BodyText"/>
        <w:rPr>
          <w:i/>
          <w:sz w:val="20"/>
        </w:rPr>
      </w:pPr>
    </w:p>
    <w:p w14:paraId="2337A261" w14:textId="77777777" w:rsidR="00AE48B0" w:rsidRDefault="00AE48B0">
      <w:pPr>
        <w:pStyle w:val="BodyText"/>
        <w:rPr>
          <w:i/>
          <w:sz w:val="20"/>
        </w:rPr>
      </w:pPr>
    </w:p>
    <w:p w14:paraId="285D3703" w14:textId="77777777" w:rsidR="00AE48B0" w:rsidRDefault="00AE48B0">
      <w:pPr>
        <w:pStyle w:val="BodyText"/>
        <w:rPr>
          <w:i/>
          <w:sz w:val="20"/>
        </w:rPr>
      </w:pPr>
    </w:p>
    <w:p w14:paraId="1B14246A" w14:textId="77777777" w:rsidR="00AE48B0" w:rsidRDefault="00AE48B0">
      <w:pPr>
        <w:pStyle w:val="BodyText"/>
        <w:rPr>
          <w:i/>
          <w:sz w:val="20"/>
        </w:rPr>
      </w:pPr>
    </w:p>
    <w:p w14:paraId="6EC5C46E" w14:textId="77777777" w:rsidR="00AE48B0" w:rsidRDefault="00AE48B0">
      <w:pPr>
        <w:pStyle w:val="BodyText"/>
        <w:rPr>
          <w:i/>
          <w:sz w:val="20"/>
        </w:rPr>
      </w:pPr>
    </w:p>
    <w:p w14:paraId="340DAC91" w14:textId="77777777" w:rsidR="00AE48B0" w:rsidRDefault="00AE48B0">
      <w:pPr>
        <w:pStyle w:val="BodyText"/>
        <w:rPr>
          <w:i/>
          <w:sz w:val="20"/>
        </w:rPr>
      </w:pPr>
    </w:p>
    <w:p w14:paraId="0BA21337" w14:textId="77777777" w:rsidR="00AE48B0" w:rsidRDefault="00AE48B0">
      <w:pPr>
        <w:pStyle w:val="BodyText"/>
        <w:rPr>
          <w:i/>
          <w:sz w:val="20"/>
        </w:rPr>
      </w:pPr>
    </w:p>
    <w:p w14:paraId="63C7E4F8" w14:textId="77777777" w:rsidR="00AE48B0" w:rsidRDefault="00AE48B0">
      <w:pPr>
        <w:pStyle w:val="BodyText"/>
        <w:rPr>
          <w:i/>
          <w:sz w:val="20"/>
        </w:rPr>
      </w:pPr>
    </w:p>
    <w:p w14:paraId="06A7DC95" w14:textId="77777777" w:rsidR="00AE48B0" w:rsidRDefault="00AE48B0">
      <w:pPr>
        <w:pStyle w:val="BodyText"/>
        <w:rPr>
          <w:i/>
          <w:sz w:val="20"/>
        </w:rPr>
      </w:pPr>
    </w:p>
    <w:p w14:paraId="70C5F57A" w14:textId="77777777" w:rsidR="00AE48B0" w:rsidRDefault="00AE48B0">
      <w:pPr>
        <w:pStyle w:val="BodyText"/>
        <w:rPr>
          <w:i/>
          <w:sz w:val="20"/>
        </w:rPr>
      </w:pPr>
    </w:p>
    <w:p w14:paraId="75672FBF" w14:textId="77777777" w:rsidR="00AE48B0" w:rsidRDefault="00AE48B0">
      <w:pPr>
        <w:pStyle w:val="BodyText"/>
        <w:rPr>
          <w:i/>
          <w:sz w:val="20"/>
        </w:rPr>
      </w:pPr>
    </w:p>
    <w:p w14:paraId="129F97EB" w14:textId="77777777" w:rsidR="00AE48B0" w:rsidRDefault="00AE48B0">
      <w:pPr>
        <w:pStyle w:val="BodyText"/>
        <w:rPr>
          <w:i/>
          <w:sz w:val="20"/>
        </w:rPr>
      </w:pPr>
    </w:p>
    <w:p w14:paraId="0F93CAA5" w14:textId="77777777" w:rsidR="00AE48B0" w:rsidRDefault="00AE48B0">
      <w:pPr>
        <w:pStyle w:val="BodyText"/>
        <w:rPr>
          <w:i/>
          <w:sz w:val="20"/>
        </w:rPr>
      </w:pPr>
    </w:p>
    <w:p w14:paraId="33D1DF3A" w14:textId="77777777" w:rsidR="00AE48B0" w:rsidRDefault="00AE48B0">
      <w:pPr>
        <w:pStyle w:val="BodyText"/>
        <w:rPr>
          <w:i/>
          <w:sz w:val="20"/>
        </w:rPr>
      </w:pPr>
    </w:p>
    <w:p w14:paraId="156D9242" w14:textId="77777777" w:rsidR="00AE48B0" w:rsidRDefault="00AE48B0">
      <w:pPr>
        <w:pStyle w:val="BodyText"/>
        <w:rPr>
          <w:i/>
          <w:sz w:val="20"/>
        </w:rPr>
      </w:pPr>
    </w:p>
    <w:p w14:paraId="2790ADD1" w14:textId="1E1DF90D" w:rsidR="00AE48B0" w:rsidRDefault="0056565D">
      <w:pPr>
        <w:pStyle w:val="Heading1"/>
        <w:spacing w:before="256"/>
      </w:pPr>
      <w:r>
        <w:t>8</w:t>
      </w:r>
      <w:r w:rsidR="00850510">
        <w:t>.</w:t>
      </w:r>
    </w:p>
    <w:p w14:paraId="7468FB79" w14:textId="77777777" w:rsidR="00AE48B0" w:rsidRDefault="00850510">
      <w:pPr>
        <w:pStyle w:val="Heading2"/>
        <w:spacing w:before="175"/>
      </w:pPr>
      <w:r>
        <w:t>Fiscal Policy</w:t>
      </w:r>
    </w:p>
    <w:p w14:paraId="7A8434E8" w14:textId="77777777" w:rsidR="00AE48B0" w:rsidRDefault="00AE48B0">
      <w:pPr>
        <w:sectPr w:rsidR="00AE48B0" w:rsidSect="001D7C74">
          <w:footerReference w:type="default" r:id="rId31"/>
          <w:pgSz w:w="12240" w:h="15840"/>
          <w:pgMar w:top="1500" w:right="580" w:bottom="280" w:left="600" w:header="0" w:footer="1109" w:gutter="0"/>
          <w:cols w:space="720"/>
          <w:docGrid w:linePitch="299"/>
        </w:sectPr>
      </w:pPr>
    </w:p>
    <w:p w14:paraId="3CEEB479" w14:textId="77777777" w:rsidR="00AE48B0" w:rsidRDefault="00850510">
      <w:pPr>
        <w:pStyle w:val="Heading6"/>
        <w:spacing w:before="64"/>
        <w:ind w:right="2043"/>
        <w:jc w:val="center"/>
      </w:pPr>
      <w:r>
        <w:t>FISCAL POLICY</w:t>
      </w:r>
    </w:p>
    <w:p w14:paraId="2C8E5A1A" w14:textId="77777777" w:rsidR="00AE48B0" w:rsidRDefault="00850510">
      <w:pPr>
        <w:spacing w:before="211"/>
        <w:ind w:left="2026" w:right="2042"/>
        <w:jc w:val="center"/>
        <w:rPr>
          <w:b/>
        </w:rPr>
      </w:pPr>
      <w:r>
        <w:rPr>
          <w:b/>
        </w:rPr>
        <w:t>TEXAS MUNICIPAL CLERKS ASSOCIATION, INC.</w:t>
      </w:r>
    </w:p>
    <w:p w14:paraId="6C23709C" w14:textId="77777777" w:rsidR="00AE48B0" w:rsidRDefault="00AE48B0">
      <w:pPr>
        <w:pStyle w:val="BodyText"/>
        <w:rPr>
          <w:b/>
          <w:sz w:val="24"/>
        </w:rPr>
      </w:pPr>
    </w:p>
    <w:p w14:paraId="26A3F05B" w14:textId="77777777" w:rsidR="00AE48B0" w:rsidRDefault="00850510">
      <w:pPr>
        <w:spacing w:before="165"/>
        <w:ind w:left="839"/>
        <w:rPr>
          <w:b/>
        </w:rPr>
      </w:pPr>
      <w:r>
        <w:rPr>
          <w:b/>
        </w:rPr>
        <w:t>ALLOWABLE BUDGETED ITEMS</w:t>
      </w:r>
    </w:p>
    <w:p w14:paraId="7A48AB3F" w14:textId="77777777" w:rsidR="00AE48B0" w:rsidRDefault="00AE48B0">
      <w:pPr>
        <w:pStyle w:val="BodyText"/>
        <w:spacing w:before="9"/>
        <w:rPr>
          <w:b/>
          <w:sz w:val="19"/>
        </w:rPr>
      </w:pPr>
    </w:p>
    <w:p w14:paraId="50DE8812" w14:textId="77777777" w:rsidR="00AE48B0" w:rsidRDefault="00850510" w:rsidP="001C52BD">
      <w:pPr>
        <w:pStyle w:val="ListParagraph"/>
        <w:numPr>
          <w:ilvl w:val="0"/>
          <w:numId w:val="21"/>
        </w:numPr>
        <w:tabs>
          <w:tab w:val="left" w:pos="1343"/>
          <w:tab w:val="left" w:pos="1344"/>
        </w:tabs>
        <w:spacing w:line="216" w:lineRule="auto"/>
        <w:ind w:right="1373"/>
      </w:pPr>
      <w:r>
        <w:rPr>
          <w:b/>
        </w:rPr>
        <w:t xml:space="preserve">President's Travel </w:t>
      </w:r>
      <w:r>
        <w:t>- the TML Affiliates meeting, TMCA, Inc., Annual Membership</w:t>
      </w:r>
      <w:r>
        <w:rPr>
          <w:spacing w:val="-19"/>
        </w:rPr>
        <w:t xml:space="preserve"> </w:t>
      </w:r>
      <w:r>
        <w:t>Business Meeting and Awards Event, IIMC Annual Conference; and administration of corporate</w:t>
      </w:r>
      <w:r>
        <w:rPr>
          <w:spacing w:val="-14"/>
        </w:rPr>
        <w:t xml:space="preserve"> </w:t>
      </w:r>
      <w:r>
        <w:t>affairs.</w:t>
      </w:r>
    </w:p>
    <w:p w14:paraId="041701DF" w14:textId="77777777" w:rsidR="00AE48B0" w:rsidRDefault="00AE48B0">
      <w:pPr>
        <w:pStyle w:val="BodyText"/>
        <w:spacing w:before="10"/>
        <w:rPr>
          <w:sz w:val="19"/>
        </w:rPr>
      </w:pPr>
    </w:p>
    <w:p w14:paraId="01AF67A3" w14:textId="77777777" w:rsidR="00AE48B0" w:rsidRDefault="00850510">
      <w:pPr>
        <w:pStyle w:val="BodyText"/>
        <w:spacing w:line="216" w:lineRule="auto"/>
        <w:ind w:left="1847" w:right="7659"/>
      </w:pPr>
      <w:r>
        <w:t>Hotel Registration Fees</w:t>
      </w:r>
    </w:p>
    <w:p w14:paraId="41277E5B" w14:textId="77777777" w:rsidR="00AE48B0" w:rsidRDefault="00850510">
      <w:pPr>
        <w:pStyle w:val="BodyText"/>
        <w:spacing w:before="1" w:line="216" w:lineRule="auto"/>
        <w:ind w:left="1847" w:right="5123"/>
      </w:pPr>
      <w:r>
        <w:t>Air Fare or Mileage @ IRS allowable mileage Food</w:t>
      </w:r>
    </w:p>
    <w:p w14:paraId="23272DFF" w14:textId="77777777" w:rsidR="00AE48B0" w:rsidRDefault="00850510">
      <w:pPr>
        <w:pStyle w:val="BodyText"/>
        <w:spacing w:line="216" w:lineRule="auto"/>
        <w:ind w:left="1847" w:right="8447"/>
      </w:pPr>
      <w:r>
        <w:t>Bellman Taxicab</w:t>
      </w:r>
    </w:p>
    <w:p w14:paraId="311C5E50" w14:textId="77777777" w:rsidR="00AE48B0" w:rsidRDefault="00AE48B0">
      <w:pPr>
        <w:pStyle w:val="BodyText"/>
        <w:spacing w:before="10"/>
        <w:rPr>
          <w:sz w:val="19"/>
        </w:rPr>
      </w:pPr>
    </w:p>
    <w:p w14:paraId="285AF243" w14:textId="77777777" w:rsidR="00AE48B0" w:rsidRDefault="00850510">
      <w:pPr>
        <w:pStyle w:val="BodyText"/>
        <w:spacing w:before="1" w:line="216" w:lineRule="auto"/>
        <w:ind w:left="1343" w:right="1018"/>
      </w:pPr>
      <w:r>
        <w:t>A travel advance may be requested. Disbursement will be made by the Treasurer. No officer may encumber the credit of TMCA, Inc.</w:t>
      </w:r>
    </w:p>
    <w:p w14:paraId="440CCDF4" w14:textId="77777777" w:rsidR="00AE48B0" w:rsidRDefault="00AE48B0">
      <w:pPr>
        <w:pStyle w:val="BodyText"/>
        <w:spacing w:before="10"/>
        <w:rPr>
          <w:sz w:val="19"/>
        </w:rPr>
      </w:pPr>
    </w:p>
    <w:p w14:paraId="3A45ECC5" w14:textId="77777777" w:rsidR="00AE48B0" w:rsidRDefault="00850510">
      <w:pPr>
        <w:pStyle w:val="BodyText"/>
        <w:spacing w:line="216" w:lineRule="auto"/>
        <w:ind w:left="1343" w:right="1193"/>
      </w:pPr>
      <w:r>
        <w:t>Realizing that Presidents are encouraged to attend area Chapter Meetings, travel expenses by the President may be reimbursed by TMCA, Inc.</w:t>
      </w:r>
    </w:p>
    <w:p w14:paraId="27992752" w14:textId="77777777" w:rsidR="00AE48B0" w:rsidRDefault="00850510" w:rsidP="001C52BD">
      <w:pPr>
        <w:pStyle w:val="Heading6"/>
        <w:numPr>
          <w:ilvl w:val="0"/>
          <w:numId w:val="21"/>
        </w:numPr>
        <w:tabs>
          <w:tab w:val="left" w:pos="1343"/>
          <w:tab w:val="left" w:pos="1344"/>
        </w:tabs>
        <w:spacing w:before="213"/>
        <w:ind w:hanging="505"/>
      </w:pPr>
      <w:r>
        <w:t>TML</w:t>
      </w:r>
      <w:r>
        <w:rPr>
          <w:spacing w:val="-1"/>
        </w:rPr>
        <w:t xml:space="preserve"> </w:t>
      </w:r>
      <w:r>
        <w:t>Representative</w:t>
      </w:r>
    </w:p>
    <w:p w14:paraId="398641E4" w14:textId="77777777" w:rsidR="00AE48B0" w:rsidRDefault="00850510">
      <w:pPr>
        <w:pStyle w:val="BodyText"/>
        <w:spacing w:before="203" w:line="240" w:lineRule="exact"/>
        <w:ind w:left="1847"/>
      </w:pPr>
      <w:r>
        <w:t>Hotel</w:t>
      </w:r>
    </w:p>
    <w:p w14:paraId="6E9A9E25" w14:textId="77777777" w:rsidR="00AE48B0" w:rsidRDefault="00850510">
      <w:pPr>
        <w:pStyle w:val="BodyText"/>
        <w:spacing w:before="8" w:line="216" w:lineRule="auto"/>
        <w:ind w:left="1847" w:right="5123"/>
      </w:pPr>
      <w:r>
        <w:t xml:space="preserve">Air Fare or Mileage @ IRS allowable </w:t>
      </w:r>
      <w:r>
        <w:rPr>
          <w:spacing w:val="-3"/>
        </w:rPr>
        <w:t xml:space="preserve">mileage </w:t>
      </w:r>
      <w:r>
        <w:t>Food</w:t>
      </w:r>
    </w:p>
    <w:p w14:paraId="3CB1D4DF" w14:textId="77777777" w:rsidR="00AE48B0" w:rsidRDefault="00850510">
      <w:pPr>
        <w:pStyle w:val="BodyText"/>
        <w:spacing w:line="216" w:lineRule="auto"/>
        <w:ind w:left="1847" w:right="8447"/>
      </w:pPr>
      <w:r>
        <w:t>Taxicab Bellman</w:t>
      </w:r>
    </w:p>
    <w:p w14:paraId="0D404A5A" w14:textId="77777777" w:rsidR="00AE48B0" w:rsidRDefault="00AE48B0">
      <w:pPr>
        <w:pStyle w:val="BodyText"/>
        <w:spacing w:before="10"/>
        <w:rPr>
          <w:sz w:val="19"/>
        </w:rPr>
      </w:pPr>
    </w:p>
    <w:p w14:paraId="76712247" w14:textId="77777777" w:rsidR="00AE48B0" w:rsidRDefault="00850510">
      <w:pPr>
        <w:pStyle w:val="BodyText"/>
        <w:spacing w:before="1" w:line="216" w:lineRule="auto"/>
        <w:ind w:left="1343" w:right="1018"/>
      </w:pPr>
      <w:r>
        <w:t>A travel advance may be requested. Disbursement will be made by the Treasurer. No officer may encumber the credit of TMCA, Inc.</w:t>
      </w:r>
    </w:p>
    <w:p w14:paraId="6D3CF7D9" w14:textId="77777777" w:rsidR="00AE48B0" w:rsidRDefault="00AE48B0">
      <w:pPr>
        <w:spacing w:line="216" w:lineRule="auto"/>
        <w:sectPr w:rsidR="00AE48B0" w:rsidSect="001D7C74">
          <w:footerReference w:type="default" r:id="rId32"/>
          <w:pgSz w:w="12240" w:h="15840"/>
          <w:pgMar w:top="1380" w:right="580" w:bottom="1300" w:left="600" w:header="0" w:footer="1103" w:gutter="0"/>
          <w:pgNumType w:start="2"/>
          <w:cols w:space="720"/>
        </w:sectPr>
      </w:pPr>
    </w:p>
    <w:p w14:paraId="56FD3BFD" w14:textId="77777777" w:rsidR="00AE48B0" w:rsidRDefault="00AE48B0">
      <w:pPr>
        <w:pStyle w:val="BodyText"/>
        <w:rPr>
          <w:sz w:val="20"/>
        </w:rPr>
      </w:pPr>
    </w:p>
    <w:p w14:paraId="4BF33200" w14:textId="77777777" w:rsidR="00AE48B0" w:rsidRDefault="00AE48B0">
      <w:pPr>
        <w:pStyle w:val="BodyText"/>
        <w:rPr>
          <w:sz w:val="20"/>
        </w:rPr>
      </w:pPr>
    </w:p>
    <w:p w14:paraId="4BD202B7" w14:textId="77777777" w:rsidR="00AE48B0" w:rsidRDefault="00AE48B0">
      <w:pPr>
        <w:pStyle w:val="BodyText"/>
        <w:rPr>
          <w:sz w:val="20"/>
        </w:rPr>
      </w:pPr>
    </w:p>
    <w:p w14:paraId="52BF02B7" w14:textId="77777777" w:rsidR="00AE48B0" w:rsidRDefault="00AE48B0">
      <w:pPr>
        <w:pStyle w:val="BodyText"/>
        <w:rPr>
          <w:sz w:val="20"/>
        </w:rPr>
      </w:pPr>
    </w:p>
    <w:p w14:paraId="04D81754" w14:textId="77777777" w:rsidR="00AE48B0" w:rsidRDefault="00AE48B0">
      <w:pPr>
        <w:pStyle w:val="BodyText"/>
        <w:rPr>
          <w:sz w:val="20"/>
        </w:rPr>
      </w:pPr>
    </w:p>
    <w:p w14:paraId="710393C1" w14:textId="77777777" w:rsidR="00AE48B0" w:rsidRDefault="00AE48B0">
      <w:pPr>
        <w:pStyle w:val="BodyText"/>
        <w:rPr>
          <w:sz w:val="20"/>
        </w:rPr>
      </w:pPr>
    </w:p>
    <w:p w14:paraId="314853B1" w14:textId="77777777" w:rsidR="00AE48B0" w:rsidRDefault="00AE48B0">
      <w:pPr>
        <w:pStyle w:val="BodyText"/>
        <w:rPr>
          <w:sz w:val="20"/>
        </w:rPr>
      </w:pPr>
    </w:p>
    <w:p w14:paraId="3EBF7B74" w14:textId="77777777" w:rsidR="00AE48B0" w:rsidRDefault="00AE48B0">
      <w:pPr>
        <w:pStyle w:val="BodyText"/>
        <w:rPr>
          <w:sz w:val="20"/>
        </w:rPr>
      </w:pPr>
    </w:p>
    <w:p w14:paraId="52EFD5ED" w14:textId="77777777" w:rsidR="00AE48B0" w:rsidRDefault="00AE48B0">
      <w:pPr>
        <w:pStyle w:val="BodyText"/>
        <w:rPr>
          <w:sz w:val="20"/>
        </w:rPr>
      </w:pPr>
    </w:p>
    <w:p w14:paraId="55EEB532" w14:textId="77777777" w:rsidR="00AE48B0" w:rsidRDefault="00AE48B0">
      <w:pPr>
        <w:pStyle w:val="BodyText"/>
        <w:rPr>
          <w:sz w:val="20"/>
        </w:rPr>
      </w:pPr>
    </w:p>
    <w:p w14:paraId="41AA1FAC" w14:textId="77777777" w:rsidR="00AE48B0" w:rsidRDefault="00AE48B0">
      <w:pPr>
        <w:pStyle w:val="BodyText"/>
        <w:rPr>
          <w:sz w:val="20"/>
        </w:rPr>
      </w:pPr>
    </w:p>
    <w:p w14:paraId="368DE187" w14:textId="77777777" w:rsidR="00AE48B0" w:rsidRDefault="00AE48B0">
      <w:pPr>
        <w:pStyle w:val="BodyText"/>
        <w:rPr>
          <w:sz w:val="20"/>
        </w:rPr>
      </w:pPr>
    </w:p>
    <w:p w14:paraId="7C11BBED" w14:textId="77777777" w:rsidR="00AE48B0" w:rsidRDefault="00AE48B0">
      <w:pPr>
        <w:pStyle w:val="BodyText"/>
        <w:rPr>
          <w:sz w:val="20"/>
        </w:rPr>
      </w:pPr>
    </w:p>
    <w:p w14:paraId="4F6362AA" w14:textId="77777777" w:rsidR="00AE48B0" w:rsidRDefault="00AE48B0">
      <w:pPr>
        <w:pStyle w:val="BodyText"/>
        <w:rPr>
          <w:sz w:val="20"/>
        </w:rPr>
      </w:pPr>
    </w:p>
    <w:p w14:paraId="32CCFF6E" w14:textId="77777777" w:rsidR="00AE48B0" w:rsidRDefault="00AE48B0">
      <w:pPr>
        <w:pStyle w:val="BodyText"/>
        <w:rPr>
          <w:sz w:val="20"/>
        </w:rPr>
      </w:pPr>
    </w:p>
    <w:p w14:paraId="7D6FF979" w14:textId="77777777" w:rsidR="00AE48B0" w:rsidRDefault="00AE48B0">
      <w:pPr>
        <w:pStyle w:val="BodyText"/>
        <w:rPr>
          <w:sz w:val="20"/>
        </w:rPr>
      </w:pPr>
    </w:p>
    <w:p w14:paraId="4BC280FB" w14:textId="77777777" w:rsidR="00AE48B0" w:rsidRDefault="00AE48B0">
      <w:pPr>
        <w:pStyle w:val="BodyText"/>
        <w:rPr>
          <w:sz w:val="20"/>
        </w:rPr>
      </w:pPr>
    </w:p>
    <w:p w14:paraId="7FDAF7EB" w14:textId="77777777" w:rsidR="00AE48B0" w:rsidRDefault="00AE48B0">
      <w:pPr>
        <w:pStyle w:val="BodyText"/>
        <w:rPr>
          <w:sz w:val="20"/>
        </w:rPr>
      </w:pPr>
    </w:p>
    <w:p w14:paraId="0E65F14E" w14:textId="77777777" w:rsidR="00AE48B0" w:rsidRDefault="00AE48B0">
      <w:pPr>
        <w:pStyle w:val="BodyText"/>
        <w:rPr>
          <w:sz w:val="20"/>
        </w:rPr>
      </w:pPr>
    </w:p>
    <w:p w14:paraId="77E6E56B" w14:textId="77777777" w:rsidR="00AE48B0" w:rsidRDefault="00AE48B0">
      <w:pPr>
        <w:pStyle w:val="BodyText"/>
        <w:rPr>
          <w:sz w:val="20"/>
        </w:rPr>
      </w:pPr>
    </w:p>
    <w:p w14:paraId="6FFC40E4" w14:textId="77777777" w:rsidR="00AE48B0" w:rsidRDefault="00AE48B0">
      <w:pPr>
        <w:pStyle w:val="BodyText"/>
        <w:rPr>
          <w:sz w:val="20"/>
        </w:rPr>
      </w:pPr>
    </w:p>
    <w:p w14:paraId="3B5250F5" w14:textId="77777777" w:rsidR="00AE48B0" w:rsidRDefault="00AE48B0">
      <w:pPr>
        <w:pStyle w:val="BodyText"/>
        <w:rPr>
          <w:sz w:val="20"/>
        </w:rPr>
      </w:pPr>
    </w:p>
    <w:p w14:paraId="5FF890A8" w14:textId="77777777" w:rsidR="00AE48B0" w:rsidRDefault="00AE48B0">
      <w:pPr>
        <w:pStyle w:val="BodyText"/>
        <w:rPr>
          <w:sz w:val="20"/>
        </w:rPr>
      </w:pPr>
    </w:p>
    <w:p w14:paraId="5DD26C13" w14:textId="77777777" w:rsidR="00AE48B0" w:rsidRDefault="00AE48B0">
      <w:pPr>
        <w:pStyle w:val="BodyText"/>
        <w:spacing w:before="5"/>
        <w:rPr>
          <w:sz w:val="19"/>
        </w:rPr>
      </w:pPr>
    </w:p>
    <w:p w14:paraId="6C88F615" w14:textId="2B8A6CA1" w:rsidR="00AE48B0" w:rsidRDefault="0056565D">
      <w:pPr>
        <w:pStyle w:val="Heading1"/>
        <w:spacing w:before="79"/>
      </w:pPr>
      <w:r>
        <w:t>9</w:t>
      </w:r>
      <w:r w:rsidR="00850510">
        <w:t>.</w:t>
      </w:r>
    </w:p>
    <w:p w14:paraId="5D557405" w14:textId="77777777" w:rsidR="00AE48B0" w:rsidRDefault="00850510">
      <w:pPr>
        <w:pStyle w:val="Heading2"/>
        <w:spacing w:before="213" w:line="216" w:lineRule="auto"/>
        <w:ind w:left="3266" w:right="3285"/>
      </w:pPr>
      <w:r>
        <w:t xml:space="preserve">Committee Criteria </w:t>
      </w:r>
      <w:r>
        <w:rPr>
          <w:spacing w:val="-3"/>
        </w:rPr>
        <w:t xml:space="preserve">Policy </w:t>
      </w:r>
      <w:r>
        <w:t>and</w:t>
      </w:r>
    </w:p>
    <w:p w14:paraId="3250CF57" w14:textId="77777777" w:rsidR="00AE48B0" w:rsidRDefault="00850510">
      <w:pPr>
        <w:spacing w:line="420" w:lineRule="exact"/>
        <w:ind w:left="2026" w:right="2045"/>
        <w:jc w:val="center"/>
        <w:rPr>
          <w:b/>
          <w:sz w:val="40"/>
        </w:rPr>
      </w:pPr>
      <w:r>
        <w:rPr>
          <w:b/>
          <w:sz w:val="40"/>
        </w:rPr>
        <w:t>Committee Interest Questionnaire</w:t>
      </w:r>
    </w:p>
    <w:p w14:paraId="612F092E" w14:textId="77777777" w:rsidR="00AE48B0" w:rsidRDefault="00AE48B0">
      <w:pPr>
        <w:spacing w:line="420" w:lineRule="exact"/>
        <w:jc w:val="center"/>
        <w:rPr>
          <w:sz w:val="40"/>
        </w:rPr>
        <w:sectPr w:rsidR="00AE48B0" w:rsidSect="001D7C74">
          <w:footerReference w:type="default" r:id="rId33"/>
          <w:pgSz w:w="12240" w:h="15840"/>
          <w:pgMar w:top="1500" w:right="580" w:bottom="280" w:left="600" w:header="0" w:footer="1109" w:gutter="0"/>
          <w:cols w:space="720"/>
          <w:docGrid w:linePitch="299"/>
        </w:sectPr>
      </w:pPr>
    </w:p>
    <w:p w14:paraId="64801BFA" w14:textId="77777777" w:rsidR="00AE48B0" w:rsidRDefault="00850510">
      <w:pPr>
        <w:pStyle w:val="Heading6"/>
        <w:spacing w:before="64"/>
        <w:ind w:right="2044"/>
        <w:jc w:val="center"/>
      </w:pPr>
      <w:r>
        <w:t>COMMITTEE CRITERIA POLICY</w:t>
      </w:r>
    </w:p>
    <w:p w14:paraId="21BE1FBD" w14:textId="77777777" w:rsidR="00AE48B0" w:rsidRDefault="00AE48B0">
      <w:pPr>
        <w:pStyle w:val="BodyText"/>
        <w:rPr>
          <w:b/>
          <w:sz w:val="24"/>
        </w:rPr>
      </w:pPr>
    </w:p>
    <w:p w14:paraId="15D447F1" w14:textId="77777777" w:rsidR="00AE48B0" w:rsidRDefault="00850510" w:rsidP="001C52BD">
      <w:pPr>
        <w:pStyle w:val="ListParagraph"/>
        <w:numPr>
          <w:ilvl w:val="1"/>
          <w:numId w:val="21"/>
        </w:numPr>
        <w:tabs>
          <w:tab w:val="left" w:pos="1343"/>
          <w:tab w:val="left" w:pos="1344"/>
        </w:tabs>
        <w:spacing w:before="159"/>
        <w:rPr>
          <w:b/>
        </w:rPr>
      </w:pPr>
      <w:r>
        <w:rPr>
          <w:b/>
        </w:rPr>
        <w:t>COMMITTEE CRITERIA</w:t>
      </w:r>
      <w:r>
        <w:rPr>
          <w:b/>
          <w:spacing w:val="-1"/>
        </w:rPr>
        <w:t xml:space="preserve"> </w:t>
      </w:r>
      <w:r>
        <w:rPr>
          <w:b/>
        </w:rPr>
        <w:t>POLICY</w:t>
      </w:r>
    </w:p>
    <w:p w14:paraId="0BD89776" w14:textId="77777777" w:rsidR="00AE48B0" w:rsidRDefault="00850510">
      <w:pPr>
        <w:spacing w:before="210"/>
        <w:ind w:left="840"/>
        <w:jc w:val="both"/>
        <w:rPr>
          <w:b/>
        </w:rPr>
      </w:pPr>
      <w:r>
        <w:rPr>
          <w:b/>
        </w:rPr>
        <w:t>The standard criteria for serving on all TMCA, Inc., committees is as follows:</w:t>
      </w:r>
    </w:p>
    <w:p w14:paraId="0F37321B" w14:textId="2C0C57D0" w:rsidR="00AE48B0" w:rsidRDefault="00850510" w:rsidP="001C52BD">
      <w:pPr>
        <w:pStyle w:val="ListParagraph"/>
        <w:numPr>
          <w:ilvl w:val="2"/>
          <w:numId w:val="21"/>
        </w:numPr>
        <w:tabs>
          <w:tab w:val="left" w:pos="1847"/>
          <w:tab w:val="left" w:pos="1848"/>
        </w:tabs>
        <w:spacing w:before="206" w:line="240" w:lineRule="exact"/>
        <w:ind w:left="1847"/>
        <w:jc w:val="left"/>
      </w:pPr>
      <w:r>
        <w:t>Be a Texas Registered Municipal</w:t>
      </w:r>
      <w:r>
        <w:rPr>
          <w:spacing w:val="-1"/>
        </w:rPr>
        <w:t xml:space="preserve"> </w:t>
      </w:r>
      <w:r>
        <w:t>Clerk</w:t>
      </w:r>
      <w:r w:rsidR="006054BA">
        <w:t>; and</w:t>
      </w:r>
      <w:r w:rsidR="00E50DB5">
        <w:t>,</w:t>
      </w:r>
    </w:p>
    <w:p w14:paraId="43D2D661" w14:textId="2DCB760D" w:rsidR="00AE51C5" w:rsidRDefault="00AE51C5" w:rsidP="00AE51C5">
      <w:pPr>
        <w:pStyle w:val="ListParagraph"/>
        <w:numPr>
          <w:ilvl w:val="2"/>
          <w:numId w:val="21"/>
        </w:numPr>
        <w:tabs>
          <w:tab w:val="left" w:pos="1847"/>
          <w:tab w:val="left" w:pos="1848"/>
        </w:tabs>
        <w:spacing w:line="233" w:lineRule="exact"/>
        <w:ind w:left="1847"/>
        <w:jc w:val="left"/>
      </w:pPr>
      <w:r>
        <w:t>Be a current, active paid member of TMCA,</w:t>
      </w:r>
      <w:r>
        <w:rPr>
          <w:spacing w:val="-1"/>
        </w:rPr>
        <w:t xml:space="preserve"> </w:t>
      </w:r>
      <w:r>
        <w:t>Inc</w:t>
      </w:r>
      <w:r w:rsidR="008E0715">
        <w:t>.</w:t>
      </w:r>
    </w:p>
    <w:p w14:paraId="7ADD9A57" w14:textId="77777777" w:rsidR="00AE48B0" w:rsidRDefault="00AE48B0">
      <w:pPr>
        <w:pStyle w:val="BodyText"/>
        <w:spacing w:before="5"/>
        <w:rPr>
          <w:sz w:val="19"/>
        </w:rPr>
      </w:pPr>
    </w:p>
    <w:p w14:paraId="0BEA9F7A" w14:textId="036CF9D7" w:rsidR="006D0561" w:rsidRDefault="006D787E" w:rsidP="00454EA8">
      <w:pPr>
        <w:pStyle w:val="BodyText"/>
        <w:spacing w:after="240" w:line="216" w:lineRule="auto"/>
        <w:ind w:left="835" w:right="850"/>
        <w:jc w:val="both"/>
      </w:pPr>
      <w:r>
        <w:t>TMCA members in good standing</w:t>
      </w:r>
      <w:r w:rsidR="00B52A76">
        <w:t xml:space="preserve"> </w:t>
      </w:r>
      <w:r>
        <w:t>who have their TRMC</w:t>
      </w:r>
      <w:r w:rsidR="00B52A76">
        <w:t>, or who are enrolled in TMCCP</w:t>
      </w:r>
      <w:r>
        <w:t xml:space="preserve"> may apply to be considered for appointment to TMCA, Inc., committees.  This does not include vendors who are not employed by a municipality </w:t>
      </w:r>
      <w:r w:rsidR="00453713">
        <w:t xml:space="preserve">or elected officials. </w:t>
      </w:r>
    </w:p>
    <w:p w14:paraId="472BC29A" w14:textId="2A1893CB" w:rsidR="00AE48B0" w:rsidRPr="00454EA8" w:rsidRDefault="00850510" w:rsidP="00454EA8">
      <w:pPr>
        <w:pStyle w:val="BodyText"/>
        <w:spacing w:after="240" w:line="216" w:lineRule="auto"/>
        <w:ind w:left="835" w:right="850"/>
        <w:jc w:val="both"/>
      </w:pPr>
      <w:r>
        <w:t>Additional criteria may be required for some committees. Most committee deliberations are accomplished by phone, email, or web conferencing, with the exception of the Audit Committee and the Certification Committee.</w:t>
      </w:r>
    </w:p>
    <w:p w14:paraId="74D56B4E" w14:textId="77777777" w:rsidR="00AE48B0" w:rsidRDefault="00850510">
      <w:pPr>
        <w:pStyle w:val="Heading6"/>
        <w:spacing w:before="165"/>
        <w:ind w:left="840"/>
      </w:pPr>
      <w:r>
        <w:t>AUDIT COMMITTEE (One-year term)</w:t>
      </w:r>
    </w:p>
    <w:p w14:paraId="3A82759D" w14:textId="22F24CA2" w:rsidR="00AE48B0" w:rsidRDefault="00850510">
      <w:pPr>
        <w:pStyle w:val="BodyText"/>
        <w:spacing w:before="1"/>
        <w:ind w:left="840" w:right="954"/>
        <w:jc w:val="both"/>
      </w:pPr>
      <w:r>
        <w:t>Purpose: examine the TMCA, Inc., financial records. Procedures have been established by the Executive Board. This committee meets during the annual TMCCP Election Law Seminar</w:t>
      </w:r>
      <w:r w:rsidR="00202011">
        <w:t xml:space="preserve"> or within 21 days of change in treasurer.</w:t>
      </w:r>
    </w:p>
    <w:p w14:paraId="39E6DFA1" w14:textId="77777777" w:rsidR="00AE48B0" w:rsidRDefault="00AE48B0">
      <w:pPr>
        <w:pStyle w:val="BodyText"/>
        <w:spacing w:before="1"/>
        <w:rPr>
          <w:sz w:val="23"/>
        </w:rPr>
      </w:pPr>
    </w:p>
    <w:p w14:paraId="2FDA9981" w14:textId="77777777" w:rsidR="00AE48B0" w:rsidRDefault="00850510">
      <w:pPr>
        <w:pStyle w:val="Heading6"/>
        <w:ind w:left="840"/>
      </w:pPr>
      <w:r>
        <w:t>AWARDS COMMITTEE (One-year term)</w:t>
      </w:r>
    </w:p>
    <w:p w14:paraId="703FBA2F" w14:textId="77777777" w:rsidR="00AE48B0" w:rsidRDefault="00850510">
      <w:pPr>
        <w:pStyle w:val="BodyText"/>
        <w:spacing w:before="1"/>
        <w:ind w:left="840" w:right="854"/>
        <w:jc w:val="both"/>
      </w:pPr>
      <w:r>
        <w:t>Purpose: select one recipient for the TMCA Emerging Leader award based on merit and eligibility criteria outlined and approved by the Executive Board.</w:t>
      </w:r>
    </w:p>
    <w:p w14:paraId="0332D4EC" w14:textId="77777777" w:rsidR="00B80393" w:rsidRDefault="00B80393">
      <w:pPr>
        <w:pStyle w:val="BodyText"/>
        <w:spacing w:before="1"/>
        <w:ind w:left="840" w:right="854"/>
        <w:jc w:val="both"/>
      </w:pPr>
    </w:p>
    <w:p w14:paraId="7007AC68" w14:textId="029C910C" w:rsidR="004417B4" w:rsidRDefault="004417B4">
      <w:pPr>
        <w:pStyle w:val="BodyText"/>
        <w:spacing w:before="1"/>
        <w:ind w:left="840" w:right="854"/>
        <w:jc w:val="both"/>
        <w:rPr>
          <w:b/>
          <w:bCs/>
        </w:rPr>
      </w:pPr>
      <w:r w:rsidRPr="008745E6">
        <w:rPr>
          <w:b/>
          <w:bCs/>
        </w:rPr>
        <w:t>BYLAW</w:t>
      </w:r>
      <w:r w:rsidR="00584C87">
        <w:rPr>
          <w:b/>
          <w:bCs/>
        </w:rPr>
        <w:t>S</w:t>
      </w:r>
      <w:r w:rsidRPr="008745E6">
        <w:rPr>
          <w:b/>
          <w:bCs/>
        </w:rPr>
        <w:t xml:space="preserve"> COMMITTEE</w:t>
      </w:r>
      <w:r w:rsidR="008745E6" w:rsidRPr="008745E6">
        <w:rPr>
          <w:b/>
          <w:bCs/>
        </w:rPr>
        <w:t xml:space="preserve"> (Three-year terms)</w:t>
      </w:r>
    </w:p>
    <w:p w14:paraId="609A7B69" w14:textId="400E4125" w:rsidR="008745E6" w:rsidRPr="00965774" w:rsidRDefault="00965774">
      <w:pPr>
        <w:pStyle w:val="BodyText"/>
        <w:spacing w:before="1"/>
        <w:ind w:left="840" w:right="854"/>
        <w:jc w:val="both"/>
      </w:pPr>
      <w:r>
        <w:t xml:space="preserve">Purpose: review Bylaws and bring recommendations to the board by the </w:t>
      </w:r>
      <w:r w:rsidR="006D0561">
        <w:t xml:space="preserve">second </w:t>
      </w:r>
      <w:r w:rsidR="00E1105D">
        <w:t>regular meeting of the year; have all recommendations ready to be voted on by the full membership in October</w:t>
      </w:r>
      <w:r w:rsidR="001B73EA">
        <w:t>; and conduct a full review of the Bylaws every 3 years.  Membership shall consist o</w:t>
      </w:r>
      <w:r w:rsidR="00297BE0">
        <w:t>f five TMCA members including the President, Immediate Past President, Vice President</w:t>
      </w:r>
      <w:r w:rsidR="00607630">
        <w:t xml:space="preserve"> to serve as ex officio and a Certification Committee member (not the chair) for staggered </w:t>
      </w:r>
      <w:r w:rsidR="00B61C86">
        <w:t>three-year</w:t>
      </w:r>
      <w:r w:rsidR="00607630">
        <w:t xml:space="preserve"> terms.  The Chair of the committee will be appointed by the President.</w:t>
      </w:r>
    </w:p>
    <w:p w14:paraId="57D6927C" w14:textId="77777777" w:rsidR="00AE48B0" w:rsidRDefault="00AE48B0">
      <w:pPr>
        <w:pStyle w:val="BodyText"/>
        <w:spacing w:before="8"/>
      </w:pPr>
    </w:p>
    <w:p w14:paraId="5DBE9129" w14:textId="77777777" w:rsidR="00AE48B0" w:rsidRDefault="00850510">
      <w:pPr>
        <w:pStyle w:val="Heading6"/>
        <w:spacing w:before="1"/>
        <w:ind w:left="840"/>
      </w:pPr>
      <w:r>
        <w:t>CERTIFICATION COMMITTEE (Two-year terms)</w:t>
      </w:r>
    </w:p>
    <w:p w14:paraId="411C12AE" w14:textId="474EC23D" w:rsidR="00AE48B0" w:rsidRDefault="00EE4CEA" w:rsidP="0082312A">
      <w:pPr>
        <w:pStyle w:val="BodyText"/>
        <w:spacing w:before="7"/>
        <w:ind w:left="810" w:right="800"/>
        <w:jc w:val="both"/>
        <w:rPr>
          <w:sz w:val="23"/>
        </w:rPr>
      </w:pPr>
      <w:r w:rsidRPr="00EE4CEA">
        <w:rPr>
          <w:sz w:val="23"/>
        </w:rPr>
        <w:t>Purposes: (1) promote the Texas Municipal Clerks Certification Program and set the policies and procedures for the operation of the Certification Program; and (2) award the TMCCP seminar registration scholarships and travel stipends. This</w:t>
      </w:r>
      <w:r w:rsidR="00EC09EC">
        <w:rPr>
          <w:sz w:val="23"/>
        </w:rPr>
        <w:t xml:space="preserve"> </w:t>
      </w:r>
      <w:r w:rsidRPr="00EE4CEA">
        <w:rPr>
          <w:sz w:val="23"/>
        </w:rPr>
        <w:t>committee shall attend the Graduation Ceremony to assist with the graduation ceremony. The committee meet</w:t>
      </w:r>
      <w:r w:rsidR="00D05F44">
        <w:rPr>
          <w:sz w:val="23"/>
        </w:rPr>
        <w:t>s</w:t>
      </w:r>
      <w:r w:rsidRPr="00EE4CEA">
        <w:rPr>
          <w:sz w:val="23"/>
        </w:rPr>
        <w:t xml:space="preserve"> </w:t>
      </w:r>
      <w:r w:rsidR="002B2099">
        <w:rPr>
          <w:sz w:val="23"/>
        </w:rPr>
        <w:t>in person or remotely</w:t>
      </w:r>
      <w:r w:rsidR="00B92D94">
        <w:rPr>
          <w:sz w:val="23"/>
        </w:rPr>
        <w:t xml:space="preserve"> </w:t>
      </w:r>
      <w:r w:rsidRPr="00EE4CEA">
        <w:rPr>
          <w:sz w:val="23"/>
        </w:rPr>
        <w:t xml:space="preserve">twice per year as scheduled by the Committee. </w:t>
      </w:r>
      <w:r w:rsidR="00B424A1">
        <w:rPr>
          <w:sz w:val="23"/>
        </w:rPr>
        <w:t xml:space="preserve">At least one </w:t>
      </w:r>
      <w:r w:rsidR="00771F1C">
        <w:rPr>
          <w:sz w:val="23"/>
        </w:rPr>
        <w:t xml:space="preserve">meeting must be attended in-person. </w:t>
      </w:r>
      <w:r w:rsidRPr="00EE4CEA">
        <w:rPr>
          <w:sz w:val="23"/>
        </w:rPr>
        <w:t>For special called meetings, the committee deliberates by phone, email, or web conferencing. Members being considered for service on the Certification Committee must submit a letter of support from the mayor or city manager prior to final appointment by the TMCA, Inc., President Elect.</w:t>
      </w:r>
    </w:p>
    <w:p w14:paraId="771C722C" w14:textId="77777777" w:rsidR="00EE4CEA" w:rsidRDefault="00EE4CEA" w:rsidP="00EE4CEA">
      <w:pPr>
        <w:pStyle w:val="BodyText"/>
        <w:spacing w:before="7"/>
        <w:ind w:left="900"/>
        <w:rPr>
          <w:sz w:val="23"/>
        </w:rPr>
      </w:pPr>
    </w:p>
    <w:p w14:paraId="6D0571CD" w14:textId="464653DB" w:rsidR="00AE48B0" w:rsidRDefault="00850510">
      <w:pPr>
        <w:pStyle w:val="Heading6"/>
        <w:ind w:left="840"/>
      </w:pPr>
      <w:r>
        <w:t>MEMBERSHIP COMMITTEE (</w:t>
      </w:r>
      <w:r w:rsidR="00DA335D">
        <w:t>Two</w:t>
      </w:r>
      <w:r>
        <w:t>-year term</w:t>
      </w:r>
      <w:r w:rsidR="00DA335D">
        <w:t>s</w:t>
      </w:r>
      <w:r>
        <w:t>)</w:t>
      </w:r>
    </w:p>
    <w:p w14:paraId="04EBC874" w14:textId="3B11F1C2" w:rsidR="00AE48B0" w:rsidRDefault="00850510" w:rsidP="0082312A">
      <w:pPr>
        <w:pStyle w:val="BodyText"/>
        <w:ind w:left="840" w:right="857"/>
        <w:jc w:val="both"/>
      </w:pPr>
      <w:r w:rsidRPr="0082312A">
        <w:t xml:space="preserve">Purpose: contact and inform municipal clerks, mayors and city managers not involved with TMCA, Inc., and TMCCP about the benefits and services of the Association. </w:t>
      </w:r>
      <w:r w:rsidR="00DE75BE" w:rsidRPr="0082312A">
        <w:t>The membership committee</w:t>
      </w:r>
      <w:r w:rsidR="00172CAD" w:rsidRPr="0082312A">
        <w:t xml:space="preserve"> is also responsible for administering the</w:t>
      </w:r>
      <w:r w:rsidR="00283D54" w:rsidRPr="0082312A">
        <w:t xml:space="preserve"> Clerks Mentor Progra</w:t>
      </w:r>
      <w:r w:rsidR="00EC09EC" w:rsidRPr="0082312A">
        <w:t>m.</w:t>
      </w:r>
      <w:r w:rsidR="00283D54" w:rsidRPr="0082312A">
        <w:t xml:space="preserve"> </w:t>
      </w:r>
      <w:r w:rsidRPr="0082312A">
        <w:t>Information and mail-out procedures have been established by the Executive Board. Members must be current chapter presidents or their designees</w:t>
      </w:r>
      <w:r>
        <w:t>.</w:t>
      </w:r>
    </w:p>
    <w:p w14:paraId="4F6242CA" w14:textId="77777777" w:rsidR="001259D5" w:rsidRDefault="001259D5" w:rsidP="0082312A">
      <w:pPr>
        <w:pStyle w:val="BodyText"/>
        <w:ind w:left="840" w:right="857"/>
        <w:jc w:val="both"/>
      </w:pPr>
    </w:p>
    <w:p w14:paraId="6475AABC" w14:textId="77777777" w:rsidR="00AE48B0" w:rsidRDefault="00AE48B0">
      <w:pPr>
        <w:pStyle w:val="BodyText"/>
        <w:spacing w:before="2"/>
        <w:rPr>
          <w:sz w:val="23"/>
        </w:rPr>
      </w:pPr>
    </w:p>
    <w:p w14:paraId="1123C8AA" w14:textId="77777777" w:rsidR="00AE48B0" w:rsidRDefault="00850510">
      <w:pPr>
        <w:pStyle w:val="Heading6"/>
        <w:spacing w:before="1"/>
        <w:ind w:left="840"/>
      </w:pPr>
      <w:r>
        <w:t>MUNICIPAL CLERK OF THE YEAR COMMITTEE (One-year term)</w:t>
      </w:r>
    </w:p>
    <w:p w14:paraId="24D5D77C" w14:textId="77777777" w:rsidR="00AE48B0" w:rsidRDefault="00850510">
      <w:pPr>
        <w:pStyle w:val="BodyText"/>
        <w:ind w:left="840" w:right="857"/>
        <w:jc w:val="both"/>
      </w:pPr>
      <w:r>
        <w:t>Purpose: select one Texas municipal clerk as the recipient of the award. Criteria and a point system for evaluating service has been established by the Executive Board.</w:t>
      </w:r>
    </w:p>
    <w:p w14:paraId="1CA43BB4" w14:textId="77777777" w:rsidR="00AF0DB2" w:rsidRDefault="00AF0DB2">
      <w:pPr>
        <w:pStyle w:val="BodyText"/>
        <w:ind w:left="840" w:right="857"/>
        <w:jc w:val="both"/>
      </w:pPr>
    </w:p>
    <w:p w14:paraId="61B7645A" w14:textId="082A4D28" w:rsidR="00BC654D" w:rsidRDefault="00BC654D" w:rsidP="00BC654D">
      <w:pPr>
        <w:pStyle w:val="Heading6"/>
        <w:spacing w:before="1"/>
        <w:ind w:left="840"/>
      </w:pPr>
      <w:r>
        <w:t>MUNICIPAL CLERK’S OFFICE ACHIEVEMENT OF EXCELLENCE AWARD COMMITTEE (Two-year, staggered terms)</w:t>
      </w:r>
    </w:p>
    <w:p w14:paraId="5391C13D" w14:textId="51EAB26E" w:rsidR="00BC654D" w:rsidRDefault="00BC654D" w:rsidP="00BC654D">
      <w:pPr>
        <w:pStyle w:val="BodyText"/>
        <w:ind w:left="840" w:right="856"/>
        <w:jc w:val="both"/>
      </w:pPr>
      <w:r>
        <w:t>Purpose:</w:t>
      </w:r>
      <w:r>
        <w:rPr>
          <w:spacing w:val="-12"/>
        </w:rPr>
        <w:t xml:space="preserve"> </w:t>
      </w:r>
      <w:r>
        <w:t>select</w:t>
      </w:r>
      <w:r>
        <w:rPr>
          <w:spacing w:val="-12"/>
        </w:rPr>
        <w:t xml:space="preserve"> </w:t>
      </w:r>
      <w:r>
        <w:t>award</w:t>
      </w:r>
      <w:r>
        <w:rPr>
          <w:spacing w:val="-11"/>
        </w:rPr>
        <w:t xml:space="preserve"> </w:t>
      </w:r>
      <w:r>
        <w:t>recipients</w:t>
      </w:r>
      <w:r>
        <w:rPr>
          <w:spacing w:val="-11"/>
        </w:rPr>
        <w:t xml:space="preserve"> </w:t>
      </w:r>
      <w:r>
        <w:t>for</w:t>
      </w:r>
      <w:r>
        <w:rPr>
          <w:spacing w:val="-11"/>
        </w:rPr>
        <w:t xml:space="preserve"> </w:t>
      </w:r>
      <w:r>
        <w:t>TMCA</w:t>
      </w:r>
      <w:r>
        <w:rPr>
          <w:spacing w:val="-11"/>
        </w:rPr>
        <w:t xml:space="preserve"> </w:t>
      </w:r>
      <w:r w:rsidR="00973911">
        <w:t>Municipal Clerk’s Office Achievement of Excellence Award</w:t>
      </w:r>
      <w:r>
        <w:rPr>
          <w:spacing w:val="-11"/>
        </w:rPr>
        <w:t xml:space="preserve"> </w:t>
      </w:r>
      <w:r>
        <w:t>based</w:t>
      </w:r>
      <w:r>
        <w:rPr>
          <w:spacing w:val="-11"/>
        </w:rPr>
        <w:t xml:space="preserve"> </w:t>
      </w:r>
      <w:r>
        <w:t>on</w:t>
      </w:r>
      <w:r>
        <w:rPr>
          <w:spacing w:val="-11"/>
        </w:rPr>
        <w:t xml:space="preserve"> </w:t>
      </w:r>
      <w:r>
        <w:t>criteria</w:t>
      </w:r>
      <w:r>
        <w:rPr>
          <w:spacing w:val="-12"/>
        </w:rPr>
        <w:t xml:space="preserve"> </w:t>
      </w:r>
      <w:r>
        <w:t>as</w:t>
      </w:r>
      <w:r>
        <w:rPr>
          <w:spacing w:val="-12"/>
        </w:rPr>
        <w:t xml:space="preserve"> </w:t>
      </w:r>
      <w:r>
        <w:t>outlined</w:t>
      </w:r>
      <w:r>
        <w:rPr>
          <w:spacing w:val="-12"/>
        </w:rPr>
        <w:t xml:space="preserve"> </w:t>
      </w:r>
      <w:r>
        <w:t>and</w:t>
      </w:r>
      <w:r>
        <w:rPr>
          <w:spacing w:val="-12"/>
        </w:rPr>
        <w:t xml:space="preserve"> </w:t>
      </w:r>
      <w:r>
        <w:t>approved by</w:t>
      </w:r>
      <w:r>
        <w:rPr>
          <w:spacing w:val="-8"/>
        </w:rPr>
        <w:t xml:space="preserve"> </w:t>
      </w:r>
      <w:r>
        <w:t>the</w:t>
      </w:r>
      <w:r>
        <w:rPr>
          <w:spacing w:val="-9"/>
        </w:rPr>
        <w:t xml:space="preserve"> </w:t>
      </w:r>
      <w:r>
        <w:t>Executive</w:t>
      </w:r>
      <w:r>
        <w:rPr>
          <w:spacing w:val="-8"/>
        </w:rPr>
        <w:t xml:space="preserve"> </w:t>
      </w:r>
      <w:r>
        <w:t>Board.</w:t>
      </w:r>
      <w:r>
        <w:rPr>
          <w:spacing w:val="37"/>
        </w:rPr>
        <w:t xml:space="preserve"> </w:t>
      </w:r>
      <w:r>
        <w:t>Membership</w:t>
      </w:r>
      <w:r>
        <w:rPr>
          <w:spacing w:val="-8"/>
        </w:rPr>
        <w:t xml:space="preserve"> </w:t>
      </w:r>
      <w:r>
        <w:t>for</w:t>
      </w:r>
      <w:r>
        <w:rPr>
          <w:spacing w:val="-8"/>
        </w:rPr>
        <w:t xml:space="preserve"> </w:t>
      </w:r>
      <w:r>
        <w:t>this</w:t>
      </w:r>
      <w:r>
        <w:rPr>
          <w:spacing w:val="-8"/>
        </w:rPr>
        <w:t xml:space="preserve"> </w:t>
      </w:r>
      <w:r>
        <w:t>committee</w:t>
      </w:r>
      <w:r>
        <w:rPr>
          <w:spacing w:val="-7"/>
        </w:rPr>
        <w:t xml:space="preserve"> </w:t>
      </w:r>
      <w:r>
        <w:t>shall</w:t>
      </w:r>
      <w:r>
        <w:rPr>
          <w:spacing w:val="-8"/>
        </w:rPr>
        <w:t xml:space="preserve"> </w:t>
      </w:r>
      <w:r>
        <w:t>consist</w:t>
      </w:r>
      <w:r>
        <w:rPr>
          <w:spacing w:val="-8"/>
        </w:rPr>
        <w:t xml:space="preserve"> </w:t>
      </w:r>
      <w:r>
        <w:t>of</w:t>
      </w:r>
      <w:r>
        <w:rPr>
          <w:spacing w:val="-7"/>
        </w:rPr>
        <w:t xml:space="preserve"> </w:t>
      </w:r>
      <w:r>
        <w:t>at</w:t>
      </w:r>
      <w:r>
        <w:rPr>
          <w:spacing w:val="-9"/>
        </w:rPr>
        <w:t xml:space="preserve"> </w:t>
      </w:r>
      <w:r>
        <w:t>least</w:t>
      </w:r>
      <w:r>
        <w:rPr>
          <w:spacing w:val="-8"/>
        </w:rPr>
        <w:t xml:space="preserve"> </w:t>
      </w:r>
      <w:r>
        <w:t>five</w:t>
      </w:r>
      <w:r>
        <w:rPr>
          <w:spacing w:val="-9"/>
        </w:rPr>
        <w:t xml:space="preserve"> </w:t>
      </w:r>
      <w:r>
        <w:t>members</w:t>
      </w:r>
      <w:r>
        <w:rPr>
          <w:spacing w:val="-9"/>
        </w:rPr>
        <w:t xml:space="preserve"> </w:t>
      </w:r>
      <w:r>
        <w:t>serving</w:t>
      </w:r>
      <w:r>
        <w:rPr>
          <w:spacing w:val="-8"/>
        </w:rPr>
        <w:t xml:space="preserve"> </w:t>
      </w:r>
      <w:r>
        <w:t>two- year staggered</w:t>
      </w:r>
      <w:r>
        <w:rPr>
          <w:spacing w:val="-1"/>
        </w:rPr>
        <w:t xml:space="preserve"> </w:t>
      </w:r>
      <w:r>
        <w:t>terms.</w:t>
      </w:r>
    </w:p>
    <w:p w14:paraId="3AB86C97" w14:textId="77777777" w:rsidR="00AE48B0" w:rsidRDefault="00AE48B0">
      <w:pPr>
        <w:pStyle w:val="BodyText"/>
        <w:spacing w:before="1"/>
        <w:rPr>
          <w:sz w:val="23"/>
        </w:rPr>
      </w:pPr>
    </w:p>
    <w:p w14:paraId="502AADB4" w14:textId="77777777" w:rsidR="00AE48B0" w:rsidRDefault="00850510">
      <w:pPr>
        <w:pStyle w:val="Heading6"/>
        <w:ind w:left="840"/>
      </w:pPr>
      <w:r>
        <w:t>NOMINATING COMMITTEE (One-year term)</w:t>
      </w:r>
    </w:p>
    <w:p w14:paraId="1056ABDC" w14:textId="77777777" w:rsidR="00AE48B0" w:rsidRDefault="00850510">
      <w:pPr>
        <w:pStyle w:val="BodyText"/>
        <w:ind w:left="840" w:right="856"/>
        <w:jc w:val="both"/>
      </w:pPr>
      <w:r>
        <w:t>Purpose:</w:t>
      </w:r>
      <w:r>
        <w:rPr>
          <w:spacing w:val="-18"/>
        </w:rPr>
        <w:t xml:space="preserve"> </w:t>
      </w:r>
      <w:r>
        <w:t>nominate</w:t>
      </w:r>
      <w:r>
        <w:rPr>
          <w:spacing w:val="-19"/>
        </w:rPr>
        <w:t xml:space="preserve"> </w:t>
      </w:r>
      <w:r>
        <w:t>qualified</w:t>
      </w:r>
      <w:r>
        <w:rPr>
          <w:spacing w:val="-19"/>
        </w:rPr>
        <w:t xml:space="preserve"> </w:t>
      </w:r>
      <w:r>
        <w:t>members</w:t>
      </w:r>
      <w:r>
        <w:rPr>
          <w:spacing w:val="-19"/>
        </w:rPr>
        <w:t xml:space="preserve"> </w:t>
      </w:r>
      <w:r>
        <w:t>for</w:t>
      </w:r>
      <w:r>
        <w:rPr>
          <w:spacing w:val="-19"/>
        </w:rPr>
        <w:t xml:space="preserve"> </w:t>
      </w:r>
      <w:r>
        <w:t>the</w:t>
      </w:r>
      <w:r>
        <w:rPr>
          <w:spacing w:val="-19"/>
        </w:rPr>
        <w:t xml:space="preserve"> </w:t>
      </w:r>
      <w:r>
        <w:t>TMCA,</w:t>
      </w:r>
      <w:r>
        <w:rPr>
          <w:spacing w:val="-19"/>
        </w:rPr>
        <w:t xml:space="preserve"> </w:t>
      </w:r>
      <w:r>
        <w:t>Inc.,</w:t>
      </w:r>
      <w:r>
        <w:rPr>
          <w:spacing w:val="-19"/>
        </w:rPr>
        <w:t xml:space="preserve"> </w:t>
      </w:r>
      <w:r>
        <w:t>Executive</w:t>
      </w:r>
      <w:r>
        <w:rPr>
          <w:spacing w:val="-18"/>
        </w:rPr>
        <w:t xml:space="preserve"> </w:t>
      </w:r>
      <w:r>
        <w:t>Board.</w:t>
      </w:r>
      <w:r>
        <w:rPr>
          <w:spacing w:val="18"/>
        </w:rPr>
        <w:t xml:space="preserve"> </w:t>
      </w:r>
      <w:r>
        <w:t>Factors</w:t>
      </w:r>
      <w:r>
        <w:rPr>
          <w:spacing w:val="-19"/>
        </w:rPr>
        <w:t xml:space="preserve"> </w:t>
      </w:r>
      <w:r>
        <w:t>such</w:t>
      </w:r>
      <w:r>
        <w:rPr>
          <w:spacing w:val="-19"/>
        </w:rPr>
        <w:t xml:space="preserve"> </w:t>
      </w:r>
      <w:r>
        <w:t>as</w:t>
      </w:r>
      <w:r>
        <w:rPr>
          <w:spacing w:val="-19"/>
        </w:rPr>
        <w:t xml:space="preserve"> </w:t>
      </w:r>
      <w:r>
        <w:t>service</w:t>
      </w:r>
      <w:r>
        <w:rPr>
          <w:spacing w:val="-19"/>
        </w:rPr>
        <w:t xml:space="preserve"> </w:t>
      </w:r>
      <w:r>
        <w:t>to</w:t>
      </w:r>
      <w:r>
        <w:rPr>
          <w:spacing w:val="-18"/>
        </w:rPr>
        <w:t xml:space="preserve"> </w:t>
      </w:r>
      <w:r>
        <w:t>local chapter and TMCA, Inc., geographic representation, and population of city are considered in the effort to create a statewide representation. One member shall have served on the Nominating</w:t>
      </w:r>
      <w:r>
        <w:rPr>
          <w:spacing w:val="-11"/>
        </w:rPr>
        <w:t xml:space="preserve"> </w:t>
      </w:r>
      <w:r>
        <w:t>Committee.</w:t>
      </w:r>
    </w:p>
    <w:p w14:paraId="08CF4D2E" w14:textId="77777777" w:rsidR="00B90BBA" w:rsidRDefault="00B90BBA">
      <w:pPr>
        <w:pStyle w:val="BodyText"/>
        <w:ind w:left="840" w:right="856"/>
        <w:jc w:val="both"/>
      </w:pPr>
    </w:p>
    <w:p w14:paraId="26AE44BF" w14:textId="77777777" w:rsidR="00AE48B0" w:rsidRDefault="00850510">
      <w:pPr>
        <w:pStyle w:val="Heading6"/>
        <w:spacing w:before="64"/>
        <w:ind w:left="840"/>
      </w:pPr>
      <w:r>
        <w:t>RESOLUTIONS COMMITTEE (One-year term)</w:t>
      </w:r>
    </w:p>
    <w:p w14:paraId="06901FBE" w14:textId="77777777" w:rsidR="00AE48B0" w:rsidRDefault="00850510">
      <w:pPr>
        <w:pStyle w:val="BodyText"/>
        <w:spacing w:before="1"/>
        <w:ind w:left="839" w:right="857"/>
        <w:jc w:val="both"/>
      </w:pPr>
      <w:r>
        <w:t>Purpose: select, write, and proof-read resolutions that recognize benchmark accomplishments to honor outstanding members throughout the state. The Chair or designee will present the Resolutions during the TMCA, Inc., Awards Event held at the TMCCP Graduate Institute.</w:t>
      </w:r>
    </w:p>
    <w:p w14:paraId="621E7305" w14:textId="77777777" w:rsidR="00AE48B0" w:rsidRDefault="00AE48B0">
      <w:pPr>
        <w:pStyle w:val="BodyText"/>
        <w:spacing w:before="10"/>
      </w:pPr>
    </w:p>
    <w:p w14:paraId="452F6D18" w14:textId="77777777" w:rsidR="00AE48B0" w:rsidRDefault="00850510">
      <w:pPr>
        <w:pStyle w:val="Heading6"/>
        <w:ind w:left="839"/>
      </w:pPr>
      <w:r>
        <w:t>RETIREMENT COMMITTEE (One-year</w:t>
      </w:r>
      <w:r>
        <w:rPr>
          <w:spacing w:val="-38"/>
        </w:rPr>
        <w:t xml:space="preserve"> </w:t>
      </w:r>
      <w:r>
        <w:t>term)</w:t>
      </w:r>
    </w:p>
    <w:p w14:paraId="4779093C" w14:textId="77777777" w:rsidR="00AE48B0" w:rsidRDefault="00850510">
      <w:pPr>
        <w:pStyle w:val="BodyText"/>
        <w:ind w:left="839" w:right="855"/>
        <w:jc w:val="both"/>
      </w:pPr>
      <w:r>
        <w:t>Purpose:</w:t>
      </w:r>
      <w:r>
        <w:rPr>
          <w:spacing w:val="-11"/>
        </w:rPr>
        <w:t xml:space="preserve"> </w:t>
      </w:r>
      <w:r>
        <w:t>collect</w:t>
      </w:r>
      <w:r>
        <w:rPr>
          <w:spacing w:val="-9"/>
        </w:rPr>
        <w:t xml:space="preserve"> </w:t>
      </w:r>
      <w:r>
        <w:t>the</w:t>
      </w:r>
      <w:r>
        <w:rPr>
          <w:spacing w:val="-9"/>
        </w:rPr>
        <w:t xml:space="preserve"> </w:t>
      </w:r>
      <w:r>
        <w:t>names</w:t>
      </w:r>
      <w:r>
        <w:rPr>
          <w:spacing w:val="-9"/>
        </w:rPr>
        <w:t xml:space="preserve"> </w:t>
      </w:r>
      <w:r>
        <w:t>of</w:t>
      </w:r>
      <w:r>
        <w:rPr>
          <w:spacing w:val="-8"/>
        </w:rPr>
        <w:t xml:space="preserve"> </w:t>
      </w:r>
      <w:r>
        <w:t>and</w:t>
      </w:r>
      <w:r>
        <w:rPr>
          <w:spacing w:val="-9"/>
        </w:rPr>
        <w:t xml:space="preserve"> </w:t>
      </w:r>
      <w:r>
        <w:t>information</w:t>
      </w:r>
      <w:r>
        <w:rPr>
          <w:spacing w:val="-8"/>
        </w:rPr>
        <w:t xml:space="preserve"> </w:t>
      </w:r>
      <w:r>
        <w:t>about</w:t>
      </w:r>
      <w:r>
        <w:rPr>
          <w:spacing w:val="-9"/>
        </w:rPr>
        <w:t xml:space="preserve"> </w:t>
      </w:r>
      <w:r>
        <w:t>TMCA,</w:t>
      </w:r>
      <w:r>
        <w:rPr>
          <w:spacing w:val="-10"/>
        </w:rPr>
        <w:t xml:space="preserve"> </w:t>
      </w:r>
      <w:r>
        <w:t>Inc.,</w:t>
      </w:r>
      <w:r>
        <w:rPr>
          <w:spacing w:val="-10"/>
        </w:rPr>
        <w:t xml:space="preserve"> </w:t>
      </w:r>
      <w:r>
        <w:t>members</w:t>
      </w:r>
      <w:r>
        <w:rPr>
          <w:spacing w:val="-9"/>
        </w:rPr>
        <w:t xml:space="preserve"> </w:t>
      </w:r>
      <w:r>
        <w:t>who</w:t>
      </w:r>
      <w:r>
        <w:rPr>
          <w:spacing w:val="-11"/>
        </w:rPr>
        <w:t xml:space="preserve"> </w:t>
      </w:r>
      <w:r>
        <w:t>retire</w:t>
      </w:r>
      <w:r>
        <w:rPr>
          <w:spacing w:val="-10"/>
        </w:rPr>
        <w:t xml:space="preserve"> </w:t>
      </w:r>
      <w:r>
        <w:t>during</w:t>
      </w:r>
      <w:r>
        <w:rPr>
          <w:spacing w:val="-10"/>
        </w:rPr>
        <w:t xml:space="preserve"> </w:t>
      </w:r>
      <w:r>
        <w:t>the</w:t>
      </w:r>
      <w:r>
        <w:rPr>
          <w:spacing w:val="-10"/>
        </w:rPr>
        <w:t xml:space="preserve"> </w:t>
      </w:r>
      <w:r>
        <w:t>year.</w:t>
      </w:r>
      <w:r>
        <w:rPr>
          <w:spacing w:val="36"/>
        </w:rPr>
        <w:t xml:space="preserve"> </w:t>
      </w:r>
      <w:r>
        <w:t>The chair</w:t>
      </w:r>
      <w:r>
        <w:rPr>
          <w:spacing w:val="-13"/>
        </w:rPr>
        <w:t xml:space="preserve"> </w:t>
      </w:r>
      <w:r>
        <w:t>works</w:t>
      </w:r>
      <w:r>
        <w:rPr>
          <w:spacing w:val="-12"/>
        </w:rPr>
        <w:t xml:space="preserve"> </w:t>
      </w:r>
      <w:r>
        <w:t>closely</w:t>
      </w:r>
      <w:r>
        <w:rPr>
          <w:spacing w:val="-10"/>
        </w:rPr>
        <w:t xml:space="preserve"> </w:t>
      </w:r>
      <w:r>
        <w:t>with</w:t>
      </w:r>
      <w:r>
        <w:rPr>
          <w:spacing w:val="-12"/>
        </w:rPr>
        <w:t xml:space="preserve"> </w:t>
      </w:r>
      <w:r>
        <w:t>the</w:t>
      </w:r>
      <w:r>
        <w:rPr>
          <w:spacing w:val="-12"/>
        </w:rPr>
        <w:t xml:space="preserve"> </w:t>
      </w:r>
      <w:r>
        <w:t>TMCA</w:t>
      </w:r>
      <w:r>
        <w:rPr>
          <w:spacing w:val="-12"/>
        </w:rPr>
        <w:t xml:space="preserve"> </w:t>
      </w:r>
      <w:r>
        <w:t>Inc.,</w:t>
      </w:r>
      <w:r>
        <w:rPr>
          <w:spacing w:val="-12"/>
        </w:rPr>
        <w:t xml:space="preserve"> </w:t>
      </w:r>
      <w:r>
        <w:t>office</w:t>
      </w:r>
      <w:r>
        <w:rPr>
          <w:spacing w:val="-12"/>
        </w:rPr>
        <w:t xml:space="preserve"> </w:t>
      </w:r>
      <w:r>
        <w:t>throughout</w:t>
      </w:r>
      <w:r>
        <w:rPr>
          <w:spacing w:val="-11"/>
        </w:rPr>
        <w:t xml:space="preserve"> </w:t>
      </w:r>
      <w:r>
        <w:t>the</w:t>
      </w:r>
      <w:r>
        <w:rPr>
          <w:spacing w:val="-12"/>
        </w:rPr>
        <w:t xml:space="preserve"> </w:t>
      </w:r>
      <w:r>
        <w:t>year</w:t>
      </w:r>
      <w:r>
        <w:rPr>
          <w:spacing w:val="-12"/>
        </w:rPr>
        <w:t xml:space="preserve"> </w:t>
      </w:r>
      <w:r>
        <w:t>to</w:t>
      </w:r>
      <w:r>
        <w:rPr>
          <w:spacing w:val="-13"/>
        </w:rPr>
        <w:t xml:space="preserve"> </w:t>
      </w:r>
      <w:r>
        <w:t>maintain</w:t>
      </w:r>
      <w:r>
        <w:rPr>
          <w:spacing w:val="-13"/>
        </w:rPr>
        <w:t xml:space="preserve"> </w:t>
      </w:r>
      <w:r>
        <w:t>a</w:t>
      </w:r>
      <w:r>
        <w:rPr>
          <w:spacing w:val="-13"/>
        </w:rPr>
        <w:t xml:space="preserve"> </w:t>
      </w:r>
      <w:r>
        <w:t>list</w:t>
      </w:r>
      <w:r>
        <w:rPr>
          <w:spacing w:val="-13"/>
        </w:rPr>
        <w:t xml:space="preserve"> </w:t>
      </w:r>
      <w:r>
        <w:t>of</w:t>
      </w:r>
      <w:r>
        <w:rPr>
          <w:spacing w:val="-13"/>
        </w:rPr>
        <w:t xml:space="preserve"> </w:t>
      </w:r>
      <w:r>
        <w:t>current</w:t>
      </w:r>
      <w:r>
        <w:rPr>
          <w:spacing w:val="-13"/>
        </w:rPr>
        <w:t xml:space="preserve"> </w:t>
      </w:r>
      <w:r>
        <w:t>retirees.</w:t>
      </w:r>
      <w:r>
        <w:rPr>
          <w:spacing w:val="-13"/>
        </w:rPr>
        <w:t xml:space="preserve"> </w:t>
      </w:r>
      <w:r>
        <w:t>The chair</w:t>
      </w:r>
      <w:r>
        <w:rPr>
          <w:spacing w:val="-14"/>
        </w:rPr>
        <w:t xml:space="preserve"> </w:t>
      </w:r>
      <w:r>
        <w:t>or</w:t>
      </w:r>
      <w:r>
        <w:rPr>
          <w:spacing w:val="-13"/>
        </w:rPr>
        <w:t xml:space="preserve"> </w:t>
      </w:r>
      <w:r>
        <w:t>designee</w:t>
      </w:r>
      <w:r>
        <w:rPr>
          <w:spacing w:val="29"/>
        </w:rPr>
        <w:t xml:space="preserve"> </w:t>
      </w:r>
      <w:r>
        <w:t>will</w:t>
      </w:r>
      <w:r>
        <w:rPr>
          <w:spacing w:val="-13"/>
        </w:rPr>
        <w:t xml:space="preserve"> </w:t>
      </w:r>
      <w:r>
        <w:t>make</w:t>
      </w:r>
      <w:r>
        <w:rPr>
          <w:spacing w:val="-13"/>
        </w:rPr>
        <w:t xml:space="preserve"> </w:t>
      </w:r>
      <w:r>
        <w:t>a</w:t>
      </w:r>
      <w:r>
        <w:rPr>
          <w:spacing w:val="-13"/>
        </w:rPr>
        <w:t xml:space="preserve"> </w:t>
      </w:r>
      <w:r>
        <w:t>presentation</w:t>
      </w:r>
      <w:r>
        <w:rPr>
          <w:spacing w:val="-14"/>
        </w:rPr>
        <w:t xml:space="preserve"> </w:t>
      </w:r>
      <w:r>
        <w:t>honoring</w:t>
      </w:r>
      <w:r>
        <w:rPr>
          <w:spacing w:val="-14"/>
        </w:rPr>
        <w:t xml:space="preserve"> </w:t>
      </w:r>
      <w:r>
        <w:t>the</w:t>
      </w:r>
      <w:r>
        <w:rPr>
          <w:spacing w:val="-14"/>
        </w:rPr>
        <w:t xml:space="preserve"> </w:t>
      </w:r>
      <w:r>
        <w:t>retirees</w:t>
      </w:r>
      <w:r>
        <w:rPr>
          <w:spacing w:val="-14"/>
        </w:rPr>
        <w:t xml:space="preserve"> </w:t>
      </w:r>
      <w:r>
        <w:t>during</w:t>
      </w:r>
      <w:r>
        <w:rPr>
          <w:spacing w:val="27"/>
        </w:rPr>
        <w:t xml:space="preserve"> </w:t>
      </w:r>
      <w:r>
        <w:t>the</w:t>
      </w:r>
      <w:r>
        <w:rPr>
          <w:spacing w:val="-14"/>
        </w:rPr>
        <w:t xml:space="preserve"> </w:t>
      </w:r>
      <w:r>
        <w:t>TMCA,</w:t>
      </w:r>
      <w:r>
        <w:rPr>
          <w:spacing w:val="-14"/>
        </w:rPr>
        <w:t xml:space="preserve"> </w:t>
      </w:r>
      <w:r>
        <w:t>Inc.,</w:t>
      </w:r>
      <w:r>
        <w:rPr>
          <w:spacing w:val="-14"/>
        </w:rPr>
        <w:t xml:space="preserve"> </w:t>
      </w:r>
      <w:r>
        <w:t>Awards</w:t>
      </w:r>
      <w:r>
        <w:rPr>
          <w:spacing w:val="-13"/>
        </w:rPr>
        <w:t xml:space="preserve"> </w:t>
      </w:r>
      <w:r>
        <w:t>Event</w:t>
      </w:r>
      <w:r>
        <w:rPr>
          <w:spacing w:val="-13"/>
        </w:rPr>
        <w:t xml:space="preserve"> </w:t>
      </w:r>
      <w:r>
        <w:t>held at</w:t>
      </w:r>
      <w:r>
        <w:rPr>
          <w:spacing w:val="-7"/>
        </w:rPr>
        <w:t xml:space="preserve"> </w:t>
      </w:r>
      <w:r>
        <w:t>the</w:t>
      </w:r>
      <w:r>
        <w:rPr>
          <w:spacing w:val="-6"/>
        </w:rPr>
        <w:t xml:space="preserve"> </w:t>
      </w:r>
      <w:r>
        <w:t>TMCCP</w:t>
      </w:r>
      <w:r>
        <w:rPr>
          <w:spacing w:val="-7"/>
        </w:rPr>
        <w:t xml:space="preserve"> </w:t>
      </w:r>
      <w:r>
        <w:t>Graduate</w:t>
      </w:r>
      <w:r>
        <w:rPr>
          <w:spacing w:val="-7"/>
        </w:rPr>
        <w:t xml:space="preserve"> </w:t>
      </w:r>
      <w:r>
        <w:t>Institute.</w:t>
      </w:r>
      <w:r>
        <w:rPr>
          <w:spacing w:val="41"/>
        </w:rPr>
        <w:t xml:space="preserve"> </w:t>
      </w:r>
      <w:r>
        <w:t>If</w:t>
      </w:r>
      <w:r>
        <w:rPr>
          <w:spacing w:val="-7"/>
        </w:rPr>
        <w:t xml:space="preserve"> </w:t>
      </w:r>
      <w:r>
        <w:t>a</w:t>
      </w:r>
      <w:r>
        <w:rPr>
          <w:spacing w:val="-7"/>
        </w:rPr>
        <w:t xml:space="preserve"> </w:t>
      </w:r>
      <w:r>
        <w:t>retiree</w:t>
      </w:r>
      <w:r>
        <w:rPr>
          <w:spacing w:val="-7"/>
        </w:rPr>
        <w:t xml:space="preserve"> </w:t>
      </w:r>
      <w:r>
        <w:t>cannot</w:t>
      </w:r>
      <w:r>
        <w:rPr>
          <w:spacing w:val="-7"/>
        </w:rPr>
        <w:t xml:space="preserve"> </w:t>
      </w:r>
      <w:r>
        <w:t>attend</w:t>
      </w:r>
      <w:r>
        <w:rPr>
          <w:spacing w:val="-7"/>
        </w:rPr>
        <w:t xml:space="preserve"> </w:t>
      </w:r>
      <w:r>
        <w:t>the</w:t>
      </w:r>
      <w:r>
        <w:rPr>
          <w:spacing w:val="-7"/>
        </w:rPr>
        <w:t xml:space="preserve"> </w:t>
      </w:r>
      <w:r>
        <w:t>Graduate</w:t>
      </w:r>
      <w:r>
        <w:rPr>
          <w:spacing w:val="-7"/>
        </w:rPr>
        <w:t xml:space="preserve"> </w:t>
      </w:r>
      <w:r>
        <w:t>Institute,</w:t>
      </w:r>
      <w:r>
        <w:rPr>
          <w:spacing w:val="-7"/>
        </w:rPr>
        <w:t xml:space="preserve"> </w:t>
      </w:r>
      <w:r>
        <w:t>an</w:t>
      </w:r>
      <w:r>
        <w:rPr>
          <w:spacing w:val="-7"/>
        </w:rPr>
        <w:t xml:space="preserve"> </w:t>
      </w:r>
      <w:r>
        <w:t>effort</w:t>
      </w:r>
      <w:r>
        <w:rPr>
          <w:spacing w:val="-7"/>
        </w:rPr>
        <w:t xml:space="preserve"> </w:t>
      </w:r>
      <w:r>
        <w:t>will</w:t>
      </w:r>
      <w:r>
        <w:rPr>
          <w:spacing w:val="-7"/>
        </w:rPr>
        <w:t xml:space="preserve"> </w:t>
      </w:r>
      <w:r>
        <w:t>be</w:t>
      </w:r>
      <w:r>
        <w:rPr>
          <w:spacing w:val="-7"/>
        </w:rPr>
        <w:t xml:space="preserve"> </w:t>
      </w:r>
      <w:r>
        <w:t>made</w:t>
      </w:r>
      <w:r>
        <w:rPr>
          <w:spacing w:val="-7"/>
        </w:rPr>
        <w:t xml:space="preserve"> </w:t>
      </w:r>
      <w:r>
        <w:t>to present at the local chapter or city retirement</w:t>
      </w:r>
      <w:r>
        <w:rPr>
          <w:spacing w:val="1"/>
        </w:rPr>
        <w:t xml:space="preserve"> </w:t>
      </w:r>
      <w:r>
        <w:t>event.</w:t>
      </w:r>
    </w:p>
    <w:p w14:paraId="096422A2" w14:textId="77777777" w:rsidR="00AE48B0" w:rsidRDefault="00AE48B0">
      <w:pPr>
        <w:pStyle w:val="BodyText"/>
        <w:spacing w:before="2"/>
        <w:rPr>
          <w:sz w:val="23"/>
        </w:rPr>
      </w:pPr>
    </w:p>
    <w:p w14:paraId="6191608A" w14:textId="77777777" w:rsidR="00AE48B0" w:rsidRDefault="00850510">
      <w:pPr>
        <w:pStyle w:val="Heading6"/>
        <w:ind w:left="840"/>
      </w:pPr>
      <w:r>
        <w:t>SCHOLARSHIP COMMITTEE (One-year term)</w:t>
      </w:r>
    </w:p>
    <w:p w14:paraId="2131771C" w14:textId="77777777" w:rsidR="00AE48B0" w:rsidRDefault="00850510">
      <w:pPr>
        <w:pStyle w:val="BodyText"/>
        <w:ind w:left="840" w:right="857"/>
        <w:jc w:val="both"/>
      </w:pPr>
      <w:r>
        <w:t>Purpose:</w:t>
      </w:r>
      <w:r>
        <w:rPr>
          <w:spacing w:val="12"/>
        </w:rPr>
        <w:t xml:space="preserve"> </w:t>
      </w:r>
      <w:r>
        <w:t>select</w:t>
      </w:r>
      <w:r>
        <w:rPr>
          <w:spacing w:val="-22"/>
        </w:rPr>
        <w:t xml:space="preserve"> </w:t>
      </w:r>
      <w:r>
        <w:t>the</w:t>
      </w:r>
      <w:r>
        <w:rPr>
          <w:spacing w:val="-22"/>
        </w:rPr>
        <w:t xml:space="preserve"> </w:t>
      </w:r>
      <w:r>
        <w:t>recipients</w:t>
      </w:r>
      <w:r>
        <w:rPr>
          <w:spacing w:val="-22"/>
        </w:rPr>
        <w:t xml:space="preserve"> </w:t>
      </w:r>
      <w:r>
        <w:t>of</w:t>
      </w:r>
      <w:r>
        <w:rPr>
          <w:spacing w:val="-22"/>
        </w:rPr>
        <w:t xml:space="preserve"> </w:t>
      </w:r>
      <w:r>
        <w:t>all</w:t>
      </w:r>
      <w:r>
        <w:rPr>
          <w:spacing w:val="-22"/>
        </w:rPr>
        <w:t xml:space="preserve"> </w:t>
      </w:r>
      <w:r>
        <w:t>major</w:t>
      </w:r>
      <w:r>
        <w:rPr>
          <w:spacing w:val="-22"/>
        </w:rPr>
        <w:t xml:space="preserve"> </w:t>
      </w:r>
      <w:r>
        <w:t>scholarships</w:t>
      </w:r>
      <w:r>
        <w:rPr>
          <w:spacing w:val="-21"/>
        </w:rPr>
        <w:t xml:space="preserve"> </w:t>
      </w:r>
      <w:r>
        <w:t>sponsored</w:t>
      </w:r>
      <w:r>
        <w:rPr>
          <w:spacing w:val="-20"/>
        </w:rPr>
        <w:t xml:space="preserve"> </w:t>
      </w:r>
      <w:r>
        <w:t>by</w:t>
      </w:r>
      <w:r>
        <w:rPr>
          <w:spacing w:val="-20"/>
        </w:rPr>
        <w:t xml:space="preserve"> </w:t>
      </w:r>
      <w:r>
        <w:t>TMCA</w:t>
      </w:r>
      <w:r>
        <w:rPr>
          <w:spacing w:val="-20"/>
        </w:rPr>
        <w:t xml:space="preserve"> </w:t>
      </w:r>
      <w:r>
        <w:t>and</w:t>
      </w:r>
      <w:r>
        <w:rPr>
          <w:spacing w:val="-20"/>
        </w:rPr>
        <w:t xml:space="preserve"> </w:t>
      </w:r>
      <w:r>
        <w:t>approved</w:t>
      </w:r>
      <w:r>
        <w:rPr>
          <w:spacing w:val="-20"/>
        </w:rPr>
        <w:t xml:space="preserve"> </w:t>
      </w:r>
      <w:r>
        <w:t>vendors</w:t>
      </w:r>
      <w:r>
        <w:rPr>
          <w:spacing w:val="-20"/>
        </w:rPr>
        <w:t xml:space="preserve"> </w:t>
      </w:r>
      <w:r>
        <w:t>to</w:t>
      </w:r>
      <w:r>
        <w:rPr>
          <w:spacing w:val="-21"/>
        </w:rPr>
        <w:t xml:space="preserve"> </w:t>
      </w:r>
      <w:r>
        <w:t>be</w:t>
      </w:r>
      <w:r>
        <w:rPr>
          <w:spacing w:val="-21"/>
        </w:rPr>
        <w:t xml:space="preserve"> </w:t>
      </w:r>
      <w:r>
        <w:t>used for TMCCP certification or recertification and for continuing college or university</w:t>
      </w:r>
      <w:r>
        <w:rPr>
          <w:spacing w:val="-6"/>
        </w:rPr>
        <w:t xml:space="preserve"> </w:t>
      </w:r>
      <w:r>
        <w:t>studies.</w:t>
      </w:r>
    </w:p>
    <w:p w14:paraId="01B33302" w14:textId="77777777" w:rsidR="00AE48B0" w:rsidRDefault="00AE48B0">
      <w:pPr>
        <w:pStyle w:val="BodyText"/>
        <w:spacing w:before="9"/>
      </w:pPr>
    </w:p>
    <w:p w14:paraId="52B8924A" w14:textId="77777777" w:rsidR="00AE48B0" w:rsidRDefault="00850510">
      <w:pPr>
        <w:pStyle w:val="Heading6"/>
        <w:ind w:left="840"/>
      </w:pPr>
      <w:r>
        <w:t>STRATEGIC PLANNING COMMITTEE (One-year term)</w:t>
      </w:r>
    </w:p>
    <w:p w14:paraId="0DD1146E" w14:textId="770F8BFC" w:rsidR="00AE48B0" w:rsidRDefault="00850510">
      <w:pPr>
        <w:pStyle w:val="BodyText"/>
        <w:spacing w:before="1"/>
        <w:ind w:left="839" w:right="856"/>
        <w:jc w:val="both"/>
      </w:pPr>
      <w:r>
        <w:t>Purpose: the committee works to further the implementation of the strategic plan as approved by the Executive</w:t>
      </w:r>
      <w:r>
        <w:rPr>
          <w:spacing w:val="-11"/>
        </w:rPr>
        <w:t xml:space="preserve"> </w:t>
      </w:r>
      <w:r>
        <w:t>Board.</w:t>
      </w:r>
      <w:r>
        <w:rPr>
          <w:spacing w:val="34"/>
        </w:rPr>
        <w:t xml:space="preserve"> </w:t>
      </w:r>
      <w:r>
        <w:t>The</w:t>
      </w:r>
      <w:r>
        <w:rPr>
          <w:spacing w:val="-11"/>
        </w:rPr>
        <w:t xml:space="preserve"> </w:t>
      </w:r>
      <w:r>
        <w:t>members</w:t>
      </w:r>
      <w:r>
        <w:rPr>
          <w:spacing w:val="-11"/>
        </w:rPr>
        <w:t xml:space="preserve"> </w:t>
      </w:r>
      <w:r>
        <w:t>of</w:t>
      </w:r>
      <w:r>
        <w:rPr>
          <w:spacing w:val="-11"/>
        </w:rPr>
        <w:t xml:space="preserve"> </w:t>
      </w:r>
      <w:r>
        <w:t>the</w:t>
      </w:r>
      <w:r>
        <w:rPr>
          <w:spacing w:val="-10"/>
        </w:rPr>
        <w:t xml:space="preserve"> </w:t>
      </w:r>
      <w:r>
        <w:t>committee</w:t>
      </w:r>
      <w:r>
        <w:rPr>
          <w:spacing w:val="-12"/>
        </w:rPr>
        <w:t xml:space="preserve"> </w:t>
      </w:r>
      <w:r>
        <w:t>must</w:t>
      </w:r>
      <w:r>
        <w:rPr>
          <w:spacing w:val="-11"/>
        </w:rPr>
        <w:t xml:space="preserve"> </w:t>
      </w:r>
      <w:r>
        <w:t>be</w:t>
      </w:r>
      <w:r>
        <w:rPr>
          <w:spacing w:val="-12"/>
        </w:rPr>
        <w:t xml:space="preserve"> </w:t>
      </w:r>
      <w:r>
        <w:t>familiar</w:t>
      </w:r>
      <w:r>
        <w:rPr>
          <w:spacing w:val="-11"/>
        </w:rPr>
        <w:t xml:space="preserve"> </w:t>
      </w:r>
      <w:r>
        <w:t>with</w:t>
      </w:r>
      <w:r>
        <w:rPr>
          <w:spacing w:val="-11"/>
        </w:rPr>
        <w:t xml:space="preserve"> </w:t>
      </w:r>
      <w:r>
        <w:t>the</w:t>
      </w:r>
      <w:r>
        <w:rPr>
          <w:spacing w:val="-10"/>
        </w:rPr>
        <w:t xml:space="preserve"> </w:t>
      </w:r>
      <w:r>
        <w:t>strategic</w:t>
      </w:r>
      <w:r>
        <w:rPr>
          <w:spacing w:val="-11"/>
        </w:rPr>
        <w:t xml:space="preserve"> </w:t>
      </w:r>
      <w:r>
        <w:t>plan</w:t>
      </w:r>
      <w:r>
        <w:rPr>
          <w:spacing w:val="-11"/>
        </w:rPr>
        <w:t xml:space="preserve"> </w:t>
      </w:r>
      <w:r>
        <w:t>and</w:t>
      </w:r>
      <w:r>
        <w:rPr>
          <w:spacing w:val="-11"/>
        </w:rPr>
        <w:t xml:space="preserve"> </w:t>
      </w:r>
      <w:r>
        <w:t>be</w:t>
      </w:r>
      <w:r>
        <w:rPr>
          <w:spacing w:val="-11"/>
        </w:rPr>
        <w:t xml:space="preserve"> </w:t>
      </w:r>
      <w:r>
        <w:t>committed to</w:t>
      </w:r>
      <w:r>
        <w:rPr>
          <w:spacing w:val="-14"/>
        </w:rPr>
        <w:t xml:space="preserve"> </w:t>
      </w:r>
      <w:r>
        <w:t>taking</w:t>
      </w:r>
      <w:r>
        <w:rPr>
          <w:spacing w:val="-13"/>
        </w:rPr>
        <w:t xml:space="preserve"> </w:t>
      </w:r>
      <w:r>
        <w:t>actions</w:t>
      </w:r>
      <w:r>
        <w:rPr>
          <w:spacing w:val="-14"/>
        </w:rPr>
        <w:t xml:space="preserve"> </w:t>
      </w:r>
      <w:r>
        <w:t>to</w:t>
      </w:r>
      <w:r>
        <w:rPr>
          <w:spacing w:val="-13"/>
        </w:rPr>
        <w:t xml:space="preserve"> </w:t>
      </w:r>
      <w:r>
        <w:t>accomplish</w:t>
      </w:r>
      <w:r>
        <w:rPr>
          <w:spacing w:val="-13"/>
        </w:rPr>
        <w:t xml:space="preserve"> </w:t>
      </w:r>
      <w:r>
        <w:t>the</w:t>
      </w:r>
      <w:r>
        <w:rPr>
          <w:spacing w:val="-14"/>
        </w:rPr>
        <w:t xml:space="preserve"> </w:t>
      </w:r>
      <w:r>
        <w:t>work</w:t>
      </w:r>
      <w:r>
        <w:rPr>
          <w:spacing w:val="-12"/>
        </w:rPr>
        <w:t xml:space="preserve"> </w:t>
      </w:r>
      <w:r>
        <w:t>necessary</w:t>
      </w:r>
      <w:r>
        <w:rPr>
          <w:spacing w:val="-11"/>
        </w:rPr>
        <w:t xml:space="preserve"> </w:t>
      </w:r>
      <w:r>
        <w:t>to</w:t>
      </w:r>
      <w:r>
        <w:rPr>
          <w:spacing w:val="-12"/>
        </w:rPr>
        <w:t xml:space="preserve"> </w:t>
      </w:r>
      <w:r>
        <w:t>execute</w:t>
      </w:r>
      <w:r>
        <w:rPr>
          <w:spacing w:val="-12"/>
        </w:rPr>
        <w:t xml:space="preserve"> </w:t>
      </w:r>
      <w:r>
        <w:t>the</w:t>
      </w:r>
      <w:r>
        <w:rPr>
          <w:spacing w:val="-13"/>
        </w:rPr>
        <w:t xml:space="preserve"> </w:t>
      </w:r>
      <w:r>
        <w:t>strategic</w:t>
      </w:r>
      <w:r>
        <w:rPr>
          <w:spacing w:val="-12"/>
        </w:rPr>
        <w:t xml:space="preserve"> </w:t>
      </w:r>
      <w:r>
        <w:t>plan.</w:t>
      </w:r>
      <w:r>
        <w:rPr>
          <w:spacing w:val="-13"/>
        </w:rPr>
        <w:t xml:space="preserve"> </w:t>
      </w:r>
      <w:r>
        <w:t>This</w:t>
      </w:r>
      <w:r>
        <w:rPr>
          <w:spacing w:val="-12"/>
        </w:rPr>
        <w:t xml:space="preserve"> </w:t>
      </w:r>
      <w:r>
        <w:t>may</w:t>
      </w:r>
      <w:r>
        <w:rPr>
          <w:spacing w:val="-11"/>
        </w:rPr>
        <w:t xml:space="preserve"> </w:t>
      </w:r>
      <w:r>
        <w:t>mean</w:t>
      </w:r>
      <w:r>
        <w:rPr>
          <w:spacing w:val="-13"/>
        </w:rPr>
        <w:t xml:space="preserve"> </w:t>
      </w:r>
      <w:r>
        <w:t>taking</w:t>
      </w:r>
      <w:r>
        <w:rPr>
          <w:spacing w:val="-13"/>
        </w:rPr>
        <w:t xml:space="preserve"> </w:t>
      </w:r>
      <w:r>
        <w:t>steps to</w:t>
      </w:r>
      <w:r>
        <w:rPr>
          <w:spacing w:val="-3"/>
        </w:rPr>
        <w:t xml:space="preserve"> </w:t>
      </w:r>
      <w:r>
        <w:t>implement</w:t>
      </w:r>
      <w:r>
        <w:rPr>
          <w:spacing w:val="-2"/>
        </w:rPr>
        <w:t xml:space="preserve"> </w:t>
      </w:r>
      <w:r>
        <w:t>specific</w:t>
      </w:r>
      <w:r>
        <w:rPr>
          <w:spacing w:val="-2"/>
        </w:rPr>
        <w:t xml:space="preserve"> </w:t>
      </w:r>
      <w:r>
        <w:t>parts</w:t>
      </w:r>
      <w:r>
        <w:rPr>
          <w:spacing w:val="-2"/>
        </w:rPr>
        <w:t xml:space="preserve"> </w:t>
      </w:r>
      <w:r>
        <w:t>of</w:t>
      </w:r>
      <w:r>
        <w:rPr>
          <w:spacing w:val="-2"/>
        </w:rPr>
        <w:t xml:space="preserve"> </w:t>
      </w:r>
      <w:r>
        <w:t>the</w:t>
      </w:r>
      <w:r>
        <w:rPr>
          <w:spacing w:val="-2"/>
        </w:rPr>
        <w:t xml:space="preserve"> </w:t>
      </w:r>
      <w:r>
        <w:t>document</w:t>
      </w:r>
      <w:r>
        <w:rPr>
          <w:spacing w:val="-2"/>
        </w:rPr>
        <w:t xml:space="preserve"> </w:t>
      </w:r>
      <w:r>
        <w:t>(</w:t>
      </w:r>
      <w:r w:rsidR="0057432A">
        <w:t>i.e.,</w:t>
      </w:r>
      <w:r>
        <w:rPr>
          <w:spacing w:val="-3"/>
        </w:rPr>
        <w:t xml:space="preserve"> </w:t>
      </w:r>
      <w:r>
        <w:t>the</w:t>
      </w:r>
      <w:r>
        <w:rPr>
          <w:spacing w:val="-3"/>
        </w:rPr>
        <w:t xml:space="preserve"> </w:t>
      </w:r>
      <w:r>
        <w:t>strategic</w:t>
      </w:r>
      <w:r>
        <w:rPr>
          <w:spacing w:val="-3"/>
        </w:rPr>
        <w:t xml:space="preserve"> </w:t>
      </w:r>
      <w:r>
        <w:t>plan),</w:t>
      </w:r>
      <w:r>
        <w:rPr>
          <w:spacing w:val="-2"/>
        </w:rPr>
        <w:t xml:space="preserve"> </w:t>
      </w:r>
      <w:r>
        <w:t>working</w:t>
      </w:r>
      <w:r>
        <w:rPr>
          <w:spacing w:val="-3"/>
        </w:rPr>
        <w:t xml:space="preserve"> </w:t>
      </w:r>
      <w:r>
        <w:t>to</w:t>
      </w:r>
      <w:r>
        <w:rPr>
          <w:spacing w:val="-3"/>
        </w:rPr>
        <w:t xml:space="preserve"> </w:t>
      </w:r>
      <w:r>
        <w:t>create</w:t>
      </w:r>
      <w:r>
        <w:rPr>
          <w:spacing w:val="-3"/>
        </w:rPr>
        <w:t xml:space="preserve"> </w:t>
      </w:r>
      <w:r>
        <w:t>specific</w:t>
      </w:r>
      <w:r>
        <w:rPr>
          <w:spacing w:val="-4"/>
        </w:rPr>
        <w:t xml:space="preserve"> </w:t>
      </w:r>
      <w:r>
        <w:t>steps</w:t>
      </w:r>
      <w:r>
        <w:rPr>
          <w:spacing w:val="-4"/>
        </w:rPr>
        <w:t xml:space="preserve"> </w:t>
      </w:r>
      <w:r>
        <w:t>useful to implementing specific parts of the document, or working with other TMCA members who demonstrate mastery</w:t>
      </w:r>
      <w:r>
        <w:rPr>
          <w:spacing w:val="-20"/>
        </w:rPr>
        <w:t xml:space="preserve"> </w:t>
      </w:r>
      <w:r>
        <w:t>in</w:t>
      </w:r>
      <w:r>
        <w:rPr>
          <w:spacing w:val="-21"/>
        </w:rPr>
        <w:t xml:space="preserve"> </w:t>
      </w:r>
      <w:r>
        <w:t>certain</w:t>
      </w:r>
      <w:r>
        <w:rPr>
          <w:spacing w:val="-21"/>
        </w:rPr>
        <w:t xml:space="preserve"> </w:t>
      </w:r>
      <w:r>
        <w:t>aspects</w:t>
      </w:r>
      <w:r>
        <w:rPr>
          <w:spacing w:val="-21"/>
        </w:rPr>
        <w:t xml:space="preserve"> </w:t>
      </w:r>
      <w:r>
        <w:t>of</w:t>
      </w:r>
      <w:r>
        <w:rPr>
          <w:spacing w:val="-20"/>
        </w:rPr>
        <w:t xml:space="preserve"> </w:t>
      </w:r>
      <w:r>
        <w:t>the</w:t>
      </w:r>
      <w:r>
        <w:rPr>
          <w:spacing w:val="-21"/>
        </w:rPr>
        <w:t xml:space="preserve"> </w:t>
      </w:r>
      <w:r>
        <w:t>skills</w:t>
      </w:r>
      <w:r>
        <w:rPr>
          <w:spacing w:val="-22"/>
        </w:rPr>
        <w:t xml:space="preserve"> </w:t>
      </w:r>
      <w:r>
        <w:t>necessary</w:t>
      </w:r>
      <w:r>
        <w:rPr>
          <w:spacing w:val="-20"/>
        </w:rPr>
        <w:t xml:space="preserve"> </w:t>
      </w:r>
      <w:r>
        <w:t>to</w:t>
      </w:r>
      <w:r>
        <w:rPr>
          <w:spacing w:val="-21"/>
        </w:rPr>
        <w:t xml:space="preserve"> </w:t>
      </w:r>
      <w:r>
        <w:t>implement</w:t>
      </w:r>
      <w:r>
        <w:rPr>
          <w:spacing w:val="-19"/>
        </w:rPr>
        <w:t xml:space="preserve"> </w:t>
      </w:r>
      <w:r>
        <w:t>specific</w:t>
      </w:r>
      <w:r>
        <w:rPr>
          <w:spacing w:val="-20"/>
        </w:rPr>
        <w:t xml:space="preserve"> </w:t>
      </w:r>
      <w:r>
        <w:t>parts</w:t>
      </w:r>
      <w:r>
        <w:rPr>
          <w:spacing w:val="-20"/>
        </w:rPr>
        <w:t xml:space="preserve"> </w:t>
      </w:r>
      <w:r>
        <w:t>of</w:t>
      </w:r>
      <w:r>
        <w:rPr>
          <w:spacing w:val="-20"/>
        </w:rPr>
        <w:t xml:space="preserve"> </w:t>
      </w:r>
      <w:r>
        <w:t>the</w:t>
      </w:r>
      <w:r>
        <w:rPr>
          <w:spacing w:val="-20"/>
        </w:rPr>
        <w:t xml:space="preserve"> </w:t>
      </w:r>
      <w:r>
        <w:t>document.</w:t>
      </w:r>
      <w:r>
        <w:rPr>
          <w:spacing w:val="-20"/>
        </w:rPr>
        <w:t xml:space="preserve"> </w:t>
      </w:r>
      <w:r>
        <w:t>This</w:t>
      </w:r>
      <w:r>
        <w:rPr>
          <w:spacing w:val="-20"/>
        </w:rPr>
        <w:t xml:space="preserve"> </w:t>
      </w:r>
      <w:r>
        <w:t>committee shall</w:t>
      </w:r>
      <w:r>
        <w:rPr>
          <w:spacing w:val="-19"/>
        </w:rPr>
        <w:t xml:space="preserve"> </w:t>
      </w:r>
      <w:r>
        <w:t>consist</w:t>
      </w:r>
      <w:r>
        <w:rPr>
          <w:spacing w:val="-18"/>
        </w:rPr>
        <w:t xml:space="preserve"> </w:t>
      </w:r>
      <w:r>
        <w:t>of</w:t>
      </w:r>
      <w:r>
        <w:rPr>
          <w:spacing w:val="-19"/>
        </w:rPr>
        <w:t xml:space="preserve"> </w:t>
      </w:r>
      <w:r>
        <w:t>four</w:t>
      </w:r>
      <w:r>
        <w:rPr>
          <w:spacing w:val="-18"/>
        </w:rPr>
        <w:t xml:space="preserve"> </w:t>
      </w:r>
      <w:r>
        <w:t>current</w:t>
      </w:r>
      <w:r>
        <w:rPr>
          <w:spacing w:val="-19"/>
        </w:rPr>
        <w:t xml:space="preserve"> </w:t>
      </w:r>
      <w:r>
        <w:t>board</w:t>
      </w:r>
      <w:r>
        <w:rPr>
          <w:spacing w:val="-18"/>
        </w:rPr>
        <w:t xml:space="preserve"> </w:t>
      </w:r>
      <w:r>
        <w:t>members</w:t>
      </w:r>
      <w:r>
        <w:rPr>
          <w:spacing w:val="-19"/>
        </w:rPr>
        <w:t xml:space="preserve"> </w:t>
      </w:r>
      <w:r>
        <w:t>(two</w:t>
      </w:r>
      <w:r>
        <w:rPr>
          <w:spacing w:val="-19"/>
        </w:rPr>
        <w:t xml:space="preserve"> </w:t>
      </w:r>
      <w:r>
        <w:t>of</w:t>
      </w:r>
      <w:r>
        <w:rPr>
          <w:spacing w:val="-20"/>
        </w:rPr>
        <w:t xml:space="preserve"> </w:t>
      </w:r>
      <w:r>
        <w:t>the</w:t>
      </w:r>
      <w:r>
        <w:rPr>
          <w:spacing w:val="-19"/>
        </w:rPr>
        <w:t xml:space="preserve"> </w:t>
      </w:r>
      <w:r>
        <w:t>four</w:t>
      </w:r>
      <w:r>
        <w:rPr>
          <w:spacing w:val="-20"/>
        </w:rPr>
        <w:t xml:space="preserve"> </w:t>
      </w:r>
      <w:r>
        <w:t>members</w:t>
      </w:r>
      <w:r>
        <w:rPr>
          <w:spacing w:val="-19"/>
        </w:rPr>
        <w:t xml:space="preserve"> </w:t>
      </w:r>
      <w:r>
        <w:t>must</w:t>
      </w:r>
      <w:r>
        <w:rPr>
          <w:spacing w:val="-20"/>
        </w:rPr>
        <w:t xml:space="preserve"> </w:t>
      </w:r>
      <w:r>
        <w:t>be</w:t>
      </w:r>
      <w:r>
        <w:rPr>
          <w:spacing w:val="-18"/>
        </w:rPr>
        <w:t xml:space="preserve"> </w:t>
      </w:r>
      <w:r>
        <w:t>the</w:t>
      </w:r>
      <w:r>
        <w:rPr>
          <w:spacing w:val="-19"/>
        </w:rPr>
        <w:t xml:space="preserve"> </w:t>
      </w:r>
      <w:r>
        <w:t>president-elect</w:t>
      </w:r>
      <w:r>
        <w:rPr>
          <w:spacing w:val="-18"/>
        </w:rPr>
        <w:t xml:space="preserve"> </w:t>
      </w:r>
      <w:r>
        <w:t>and</w:t>
      </w:r>
      <w:r>
        <w:rPr>
          <w:spacing w:val="-19"/>
        </w:rPr>
        <w:t xml:space="preserve"> </w:t>
      </w:r>
      <w:r>
        <w:t>the</w:t>
      </w:r>
      <w:r>
        <w:rPr>
          <w:spacing w:val="-18"/>
        </w:rPr>
        <w:t xml:space="preserve"> </w:t>
      </w:r>
      <w:r>
        <w:t>vice president), three members of TMCA, and one past board</w:t>
      </w:r>
      <w:r>
        <w:rPr>
          <w:spacing w:val="-3"/>
        </w:rPr>
        <w:t xml:space="preserve"> </w:t>
      </w:r>
      <w:r>
        <w:t>member.</w:t>
      </w:r>
    </w:p>
    <w:p w14:paraId="29096786" w14:textId="77777777" w:rsidR="00AE48B0" w:rsidRDefault="00AE48B0">
      <w:pPr>
        <w:pStyle w:val="BodyText"/>
        <w:spacing w:before="6"/>
        <w:rPr>
          <w:sz w:val="23"/>
        </w:rPr>
      </w:pPr>
    </w:p>
    <w:p w14:paraId="68D555EC" w14:textId="77777777" w:rsidR="00AE48B0" w:rsidRDefault="00850510">
      <w:pPr>
        <w:pStyle w:val="Heading6"/>
        <w:ind w:left="839"/>
      </w:pPr>
      <w:r>
        <w:t>TECHNOLOGY COMMITTEE (One-year term)</w:t>
      </w:r>
    </w:p>
    <w:p w14:paraId="5B4E1B32" w14:textId="77777777" w:rsidR="00AE48B0" w:rsidRDefault="00850510">
      <w:pPr>
        <w:pStyle w:val="BodyText"/>
        <w:ind w:left="839" w:right="854"/>
        <w:jc w:val="both"/>
      </w:pPr>
      <w:r>
        <w:t>Purpose:</w:t>
      </w:r>
      <w:r>
        <w:rPr>
          <w:spacing w:val="9"/>
        </w:rPr>
        <w:t xml:space="preserve"> </w:t>
      </w:r>
      <w:r>
        <w:t>monitor</w:t>
      </w:r>
      <w:r>
        <w:rPr>
          <w:spacing w:val="-23"/>
        </w:rPr>
        <w:t xml:space="preserve"> </w:t>
      </w:r>
      <w:r>
        <w:t>the</w:t>
      </w:r>
      <w:r>
        <w:rPr>
          <w:spacing w:val="-24"/>
        </w:rPr>
        <w:t xml:space="preserve"> </w:t>
      </w:r>
      <w:r>
        <w:t>list</w:t>
      </w:r>
      <w:r>
        <w:rPr>
          <w:spacing w:val="-23"/>
        </w:rPr>
        <w:t xml:space="preserve"> </w:t>
      </w:r>
      <w:r>
        <w:t>serve</w:t>
      </w:r>
      <w:r>
        <w:rPr>
          <w:spacing w:val="-23"/>
        </w:rPr>
        <w:t xml:space="preserve"> </w:t>
      </w:r>
      <w:r>
        <w:t>to</w:t>
      </w:r>
      <w:r>
        <w:rPr>
          <w:spacing w:val="-24"/>
        </w:rPr>
        <w:t xml:space="preserve"> </w:t>
      </w:r>
      <w:r>
        <w:t>maintain</w:t>
      </w:r>
      <w:r>
        <w:rPr>
          <w:spacing w:val="-24"/>
        </w:rPr>
        <w:t xml:space="preserve"> </w:t>
      </w:r>
      <w:r>
        <w:t>the</w:t>
      </w:r>
      <w:r>
        <w:rPr>
          <w:spacing w:val="-25"/>
        </w:rPr>
        <w:t xml:space="preserve"> </w:t>
      </w:r>
      <w:r>
        <w:t>professional</w:t>
      </w:r>
      <w:r>
        <w:rPr>
          <w:spacing w:val="-24"/>
        </w:rPr>
        <w:t xml:space="preserve"> </w:t>
      </w:r>
      <w:r>
        <w:t>and</w:t>
      </w:r>
      <w:r>
        <w:rPr>
          <w:spacing w:val="-24"/>
        </w:rPr>
        <w:t xml:space="preserve"> </w:t>
      </w:r>
      <w:r>
        <w:t>ethical</w:t>
      </w:r>
      <w:r>
        <w:rPr>
          <w:spacing w:val="-24"/>
        </w:rPr>
        <w:t xml:space="preserve"> </w:t>
      </w:r>
      <w:r>
        <w:t>standards</w:t>
      </w:r>
      <w:r>
        <w:rPr>
          <w:spacing w:val="-25"/>
        </w:rPr>
        <w:t xml:space="preserve"> </w:t>
      </w:r>
      <w:r>
        <w:t>established</w:t>
      </w:r>
      <w:r>
        <w:rPr>
          <w:spacing w:val="-24"/>
        </w:rPr>
        <w:t xml:space="preserve"> </w:t>
      </w:r>
      <w:r>
        <w:t>by</w:t>
      </w:r>
      <w:r>
        <w:rPr>
          <w:spacing w:val="-21"/>
        </w:rPr>
        <w:t xml:space="preserve"> </w:t>
      </w:r>
      <w:r>
        <w:t>the</w:t>
      </w:r>
      <w:r>
        <w:rPr>
          <w:spacing w:val="-23"/>
        </w:rPr>
        <w:t xml:space="preserve"> </w:t>
      </w:r>
      <w:r>
        <w:t>Executive Board and other technology projects as assigned to facilitate communication and to save</w:t>
      </w:r>
      <w:r>
        <w:rPr>
          <w:spacing w:val="-8"/>
        </w:rPr>
        <w:t xml:space="preserve"> </w:t>
      </w:r>
      <w:r>
        <w:t>funds.</w:t>
      </w:r>
    </w:p>
    <w:p w14:paraId="5E762C8C" w14:textId="77777777" w:rsidR="00AE48B0" w:rsidRDefault="00AE48B0">
      <w:pPr>
        <w:pStyle w:val="BodyText"/>
        <w:spacing w:before="9"/>
      </w:pPr>
    </w:p>
    <w:p w14:paraId="7697D976" w14:textId="77777777" w:rsidR="00AE48B0" w:rsidRDefault="00850510">
      <w:pPr>
        <w:pStyle w:val="Heading6"/>
        <w:ind w:left="839"/>
      </w:pPr>
      <w:r>
        <w:t>TML BOOTH COMMITTEE (One-year term)</w:t>
      </w:r>
    </w:p>
    <w:p w14:paraId="40E92C6F" w14:textId="4A6CE913" w:rsidR="00B90BBA" w:rsidRDefault="00850510" w:rsidP="00B90BBA">
      <w:pPr>
        <w:pStyle w:val="BodyText"/>
        <w:ind w:left="839" w:right="855"/>
        <w:jc w:val="both"/>
      </w:pPr>
      <w:r>
        <w:t>Purposes:</w:t>
      </w:r>
      <w:r>
        <w:rPr>
          <w:spacing w:val="-15"/>
        </w:rPr>
        <w:t xml:space="preserve"> </w:t>
      </w:r>
      <w:r>
        <w:t>(1)</w:t>
      </w:r>
      <w:r>
        <w:rPr>
          <w:spacing w:val="-14"/>
        </w:rPr>
        <w:t xml:space="preserve"> </w:t>
      </w:r>
      <w:r>
        <w:t>select</w:t>
      </w:r>
      <w:r>
        <w:rPr>
          <w:spacing w:val="-14"/>
        </w:rPr>
        <w:t xml:space="preserve"> </w:t>
      </w:r>
      <w:r>
        <w:t>and</w:t>
      </w:r>
      <w:r>
        <w:rPr>
          <w:spacing w:val="-14"/>
        </w:rPr>
        <w:t xml:space="preserve"> </w:t>
      </w:r>
      <w:r>
        <w:t>purchase</w:t>
      </w:r>
      <w:r>
        <w:rPr>
          <w:spacing w:val="-14"/>
        </w:rPr>
        <w:t xml:space="preserve"> </w:t>
      </w:r>
      <w:r>
        <w:t>the</w:t>
      </w:r>
      <w:r>
        <w:rPr>
          <w:spacing w:val="-14"/>
        </w:rPr>
        <w:t xml:space="preserve"> </w:t>
      </w:r>
      <w:r>
        <w:t>TMCA,</w:t>
      </w:r>
      <w:r>
        <w:rPr>
          <w:spacing w:val="-15"/>
        </w:rPr>
        <w:t xml:space="preserve"> </w:t>
      </w:r>
      <w:r>
        <w:t>Inc.,</w:t>
      </w:r>
      <w:r>
        <w:rPr>
          <w:spacing w:val="-14"/>
        </w:rPr>
        <w:t xml:space="preserve"> </w:t>
      </w:r>
      <w:r>
        <w:t>promotional</w:t>
      </w:r>
      <w:r>
        <w:rPr>
          <w:spacing w:val="-14"/>
        </w:rPr>
        <w:t xml:space="preserve"> </w:t>
      </w:r>
      <w:r>
        <w:t>give-away</w:t>
      </w:r>
      <w:r>
        <w:rPr>
          <w:spacing w:val="-13"/>
        </w:rPr>
        <w:t xml:space="preserve"> </w:t>
      </w:r>
      <w:r>
        <w:t>item</w:t>
      </w:r>
      <w:r>
        <w:rPr>
          <w:spacing w:val="-15"/>
        </w:rPr>
        <w:t xml:space="preserve"> </w:t>
      </w:r>
      <w:r>
        <w:t>with</w:t>
      </w:r>
      <w:r>
        <w:rPr>
          <w:spacing w:val="-14"/>
        </w:rPr>
        <w:t xml:space="preserve"> </w:t>
      </w:r>
      <w:r>
        <w:t>approval</w:t>
      </w:r>
      <w:r>
        <w:rPr>
          <w:spacing w:val="-14"/>
        </w:rPr>
        <w:t xml:space="preserve"> </w:t>
      </w:r>
      <w:r>
        <w:t>by</w:t>
      </w:r>
      <w:r>
        <w:rPr>
          <w:spacing w:val="-14"/>
        </w:rPr>
        <w:t xml:space="preserve"> </w:t>
      </w:r>
      <w:r>
        <w:t>the</w:t>
      </w:r>
      <w:r>
        <w:rPr>
          <w:spacing w:val="-14"/>
        </w:rPr>
        <w:t xml:space="preserve"> </w:t>
      </w:r>
      <w:r>
        <w:t>TMCA Executive Board; (2) assist staff with the set-up and take-down of the TMCA, Inc., exhibition booth; (3) create</w:t>
      </w:r>
      <w:r>
        <w:rPr>
          <w:spacing w:val="-9"/>
        </w:rPr>
        <w:t xml:space="preserve"> </w:t>
      </w:r>
      <w:r>
        <w:t>and</w:t>
      </w:r>
      <w:r>
        <w:rPr>
          <w:spacing w:val="-9"/>
        </w:rPr>
        <w:t xml:space="preserve"> </w:t>
      </w:r>
      <w:r>
        <w:t>monitor</w:t>
      </w:r>
      <w:r>
        <w:rPr>
          <w:spacing w:val="-9"/>
        </w:rPr>
        <w:t xml:space="preserve"> </w:t>
      </w:r>
      <w:r>
        <w:t>a</w:t>
      </w:r>
      <w:r>
        <w:rPr>
          <w:spacing w:val="-9"/>
        </w:rPr>
        <w:t xml:space="preserve"> </w:t>
      </w:r>
      <w:r>
        <w:t>work</w:t>
      </w:r>
      <w:r>
        <w:rPr>
          <w:spacing w:val="-10"/>
        </w:rPr>
        <w:t xml:space="preserve"> </w:t>
      </w:r>
      <w:r>
        <w:t>schedule</w:t>
      </w:r>
      <w:r>
        <w:rPr>
          <w:spacing w:val="-10"/>
        </w:rPr>
        <w:t xml:space="preserve"> </w:t>
      </w:r>
      <w:r>
        <w:t>of</w:t>
      </w:r>
      <w:r>
        <w:rPr>
          <w:spacing w:val="-9"/>
        </w:rPr>
        <w:t xml:space="preserve"> </w:t>
      </w:r>
      <w:r>
        <w:t>volunteers</w:t>
      </w:r>
      <w:r>
        <w:rPr>
          <w:spacing w:val="-9"/>
        </w:rPr>
        <w:t xml:space="preserve"> </w:t>
      </w:r>
      <w:r>
        <w:t>to</w:t>
      </w:r>
      <w:r>
        <w:rPr>
          <w:spacing w:val="-9"/>
        </w:rPr>
        <w:t xml:space="preserve"> </w:t>
      </w:r>
      <w:r>
        <w:t>be</w:t>
      </w:r>
      <w:r>
        <w:rPr>
          <w:spacing w:val="-11"/>
        </w:rPr>
        <w:t xml:space="preserve"> </w:t>
      </w:r>
      <w:r>
        <w:t>with</w:t>
      </w:r>
      <w:r>
        <w:rPr>
          <w:spacing w:val="-11"/>
        </w:rPr>
        <w:t xml:space="preserve"> </w:t>
      </w:r>
      <w:r>
        <w:t>the</w:t>
      </w:r>
      <w:r>
        <w:rPr>
          <w:spacing w:val="-11"/>
        </w:rPr>
        <w:t xml:space="preserve"> </w:t>
      </w:r>
      <w:r>
        <w:t>booth</w:t>
      </w:r>
      <w:r>
        <w:rPr>
          <w:spacing w:val="-11"/>
        </w:rPr>
        <w:t xml:space="preserve"> </w:t>
      </w:r>
      <w:r>
        <w:t>during</w:t>
      </w:r>
      <w:r>
        <w:rPr>
          <w:spacing w:val="-11"/>
        </w:rPr>
        <w:t xml:space="preserve"> </w:t>
      </w:r>
      <w:r>
        <w:t>the</w:t>
      </w:r>
      <w:r>
        <w:rPr>
          <w:spacing w:val="-9"/>
        </w:rPr>
        <w:t xml:space="preserve"> </w:t>
      </w:r>
      <w:r>
        <w:t>Annual</w:t>
      </w:r>
      <w:r>
        <w:rPr>
          <w:spacing w:val="-10"/>
        </w:rPr>
        <w:t xml:space="preserve"> </w:t>
      </w:r>
      <w:r>
        <w:t>TML</w:t>
      </w:r>
      <w:r>
        <w:rPr>
          <w:spacing w:val="-8"/>
        </w:rPr>
        <w:t xml:space="preserve"> </w:t>
      </w:r>
      <w:r>
        <w:t>Conference. Members must reside in the surrounding area of the TML annual conference host</w:t>
      </w:r>
      <w:r>
        <w:rPr>
          <w:spacing w:val="-5"/>
        </w:rPr>
        <w:t xml:space="preserve"> </w:t>
      </w:r>
      <w:r>
        <w:t>city.</w:t>
      </w:r>
    </w:p>
    <w:p w14:paraId="22D6F5B4" w14:textId="77777777" w:rsidR="00AE48B0" w:rsidRDefault="00AE48B0">
      <w:pPr>
        <w:pStyle w:val="BodyText"/>
        <w:spacing w:before="1"/>
        <w:rPr>
          <w:sz w:val="23"/>
        </w:rPr>
      </w:pPr>
    </w:p>
    <w:p w14:paraId="2B9CAEB1" w14:textId="77777777" w:rsidR="00AE48B0" w:rsidRDefault="00850510" w:rsidP="001C52BD">
      <w:pPr>
        <w:pStyle w:val="Heading6"/>
        <w:numPr>
          <w:ilvl w:val="1"/>
          <w:numId w:val="21"/>
        </w:numPr>
        <w:tabs>
          <w:tab w:val="left" w:pos="1343"/>
          <w:tab w:val="left" w:pos="1344"/>
        </w:tabs>
        <w:ind w:hanging="505"/>
      </w:pPr>
      <w:r>
        <w:t>GUIDELINES FOR COMMITTEE</w:t>
      </w:r>
      <w:r>
        <w:rPr>
          <w:spacing w:val="-2"/>
        </w:rPr>
        <w:t xml:space="preserve"> </w:t>
      </w:r>
      <w:r>
        <w:t>APPOINTMENTS</w:t>
      </w:r>
    </w:p>
    <w:p w14:paraId="34E68DE6" w14:textId="77777777" w:rsidR="00AE48B0" w:rsidRDefault="00AE48B0">
      <w:pPr>
        <w:pStyle w:val="BodyText"/>
        <w:spacing w:before="5"/>
        <w:rPr>
          <w:b/>
        </w:rPr>
      </w:pPr>
    </w:p>
    <w:p w14:paraId="0BDE82FB" w14:textId="77777777" w:rsidR="00AE48B0" w:rsidRDefault="00850510" w:rsidP="001C52BD">
      <w:pPr>
        <w:pStyle w:val="ListParagraph"/>
        <w:numPr>
          <w:ilvl w:val="2"/>
          <w:numId w:val="21"/>
        </w:numPr>
        <w:tabs>
          <w:tab w:val="left" w:pos="1848"/>
        </w:tabs>
        <w:ind w:right="1339"/>
        <w:jc w:val="both"/>
      </w:pPr>
      <w:r>
        <w:t>The President Elect shall notify the Communications Specialist to publish the Committee Interest Questionnaire (see "C" attached) in the second quarterly TMCA, Inc.,</w:t>
      </w:r>
      <w:r>
        <w:rPr>
          <w:spacing w:val="-12"/>
        </w:rPr>
        <w:t xml:space="preserve"> </w:t>
      </w:r>
      <w:r>
        <w:t>newsletter, along with an article prepared by the President Elect regarding the</w:t>
      </w:r>
      <w:r>
        <w:rPr>
          <w:spacing w:val="-2"/>
        </w:rPr>
        <w:t xml:space="preserve"> </w:t>
      </w:r>
      <w:r>
        <w:t>process.</w:t>
      </w:r>
    </w:p>
    <w:p w14:paraId="7253832A" w14:textId="77777777" w:rsidR="00AE48B0" w:rsidRDefault="00AE48B0">
      <w:pPr>
        <w:pStyle w:val="BodyText"/>
        <w:spacing w:before="5"/>
      </w:pPr>
    </w:p>
    <w:p w14:paraId="08DBD401" w14:textId="77777777" w:rsidR="00AE48B0" w:rsidRDefault="00850510" w:rsidP="001C52BD">
      <w:pPr>
        <w:pStyle w:val="ListParagraph"/>
        <w:numPr>
          <w:ilvl w:val="2"/>
          <w:numId w:val="21"/>
        </w:numPr>
        <w:tabs>
          <w:tab w:val="left" w:pos="1848"/>
        </w:tabs>
        <w:spacing w:before="1"/>
        <w:ind w:right="1273"/>
        <w:jc w:val="both"/>
      </w:pPr>
      <w:r>
        <w:t>The questionnaire should instruct the user that it is to be returned to the President Elect by September 1, and include the President Elect's name, address, and email</w:t>
      </w:r>
      <w:r>
        <w:rPr>
          <w:spacing w:val="-8"/>
        </w:rPr>
        <w:t xml:space="preserve"> </w:t>
      </w:r>
      <w:r>
        <w:t>address.</w:t>
      </w:r>
    </w:p>
    <w:p w14:paraId="7460D3A5" w14:textId="77777777" w:rsidR="00AE48B0" w:rsidRDefault="00AE48B0">
      <w:pPr>
        <w:pStyle w:val="BodyText"/>
        <w:rPr>
          <w:sz w:val="24"/>
        </w:rPr>
      </w:pPr>
    </w:p>
    <w:p w14:paraId="41A4645E" w14:textId="77777777" w:rsidR="00AE48B0" w:rsidRDefault="00AE48B0">
      <w:pPr>
        <w:pStyle w:val="BodyText"/>
        <w:spacing w:before="5"/>
        <w:rPr>
          <w:sz w:val="20"/>
        </w:rPr>
      </w:pPr>
    </w:p>
    <w:p w14:paraId="5AAB34B3" w14:textId="77777777" w:rsidR="00AE48B0" w:rsidRDefault="00850510" w:rsidP="001C52BD">
      <w:pPr>
        <w:pStyle w:val="ListParagraph"/>
        <w:numPr>
          <w:ilvl w:val="2"/>
          <w:numId w:val="21"/>
        </w:numPr>
        <w:tabs>
          <w:tab w:val="left" w:pos="1847"/>
          <w:tab w:val="left" w:pos="1848"/>
        </w:tabs>
        <w:ind w:right="1139"/>
        <w:jc w:val="left"/>
      </w:pPr>
      <w:r>
        <w:t>The President Elect shall then compile the recommended committee list and submit it to</w:t>
      </w:r>
      <w:r>
        <w:rPr>
          <w:spacing w:val="-26"/>
        </w:rPr>
        <w:t xml:space="preserve"> </w:t>
      </w:r>
      <w:r>
        <w:t>the TMCCP staff for verification of each individual's certification/ recertification</w:t>
      </w:r>
      <w:r>
        <w:rPr>
          <w:spacing w:val="-7"/>
        </w:rPr>
        <w:t xml:space="preserve"> </w:t>
      </w:r>
      <w:r>
        <w:t>status.</w:t>
      </w:r>
    </w:p>
    <w:p w14:paraId="422555D3" w14:textId="77777777" w:rsidR="00AE48B0" w:rsidRDefault="00850510" w:rsidP="001C52BD">
      <w:pPr>
        <w:pStyle w:val="ListParagraph"/>
        <w:numPr>
          <w:ilvl w:val="2"/>
          <w:numId w:val="21"/>
        </w:numPr>
        <w:tabs>
          <w:tab w:val="left" w:pos="1847"/>
          <w:tab w:val="left" w:pos="1848"/>
        </w:tabs>
        <w:spacing w:before="80"/>
        <w:ind w:right="857"/>
        <w:jc w:val="left"/>
      </w:pPr>
      <w:r>
        <w:t>The President Elect may also wish to contact the local chapter presidents and request input and recommendations.</w:t>
      </w:r>
    </w:p>
    <w:p w14:paraId="2D5A4E41" w14:textId="77777777" w:rsidR="00AE48B0" w:rsidRDefault="00AE48B0">
      <w:pPr>
        <w:pStyle w:val="BodyText"/>
        <w:spacing w:before="4"/>
      </w:pPr>
    </w:p>
    <w:p w14:paraId="7C78DBD7" w14:textId="77777777" w:rsidR="00AE48B0" w:rsidRDefault="00850510" w:rsidP="001C52BD">
      <w:pPr>
        <w:pStyle w:val="ListParagraph"/>
        <w:numPr>
          <w:ilvl w:val="2"/>
          <w:numId w:val="21"/>
        </w:numPr>
        <w:tabs>
          <w:tab w:val="left" w:pos="1847"/>
          <w:tab w:val="left" w:pos="1848"/>
        </w:tabs>
        <w:ind w:right="912"/>
        <w:jc w:val="left"/>
      </w:pPr>
      <w:r>
        <w:t>The President Elect shall contact prospective nominees regarding potential committee assignment and their willingness to serve, if appointed, no later than September 15, requesting a response back by October</w:t>
      </w:r>
      <w:r>
        <w:rPr>
          <w:spacing w:val="1"/>
        </w:rPr>
        <w:t xml:space="preserve"> </w:t>
      </w:r>
      <w:r>
        <w:t>1.</w:t>
      </w:r>
    </w:p>
    <w:p w14:paraId="4396CB34" w14:textId="77777777" w:rsidR="00AE48B0" w:rsidRDefault="00AE48B0">
      <w:pPr>
        <w:pStyle w:val="BodyText"/>
        <w:spacing w:before="5"/>
      </w:pPr>
    </w:p>
    <w:p w14:paraId="0AFE6CB9" w14:textId="77777777" w:rsidR="00AE48B0" w:rsidRDefault="00850510" w:rsidP="001C52BD">
      <w:pPr>
        <w:pStyle w:val="ListParagraph"/>
        <w:numPr>
          <w:ilvl w:val="2"/>
          <w:numId w:val="21"/>
        </w:numPr>
        <w:tabs>
          <w:tab w:val="left" w:pos="1847"/>
          <w:tab w:val="left" w:pos="1848"/>
        </w:tabs>
        <w:ind w:right="1174"/>
        <w:jc w:val="left"/>
      </w:pPr>
      <w:r>
        <w:t>Upon receiving responses from the prospective nominees, the President Elect shall</w:t>
      </w:r>
      <w:r>
        <w:rPr>
          <w:spacing w:val="-20"/>
        </w:rPr>
        <w:t xml:space="preserve"> </w:t>
      </w:r>
      <w:r>
        <w:t>compile the committee list and send it to the Executive Board for</w:t>
      </w:r>
      <w:r>
        <w:rPr>
          <w:spacing w:val="-3"/>
        </w:rPr>
        <w:t xml:space="preserve"> </w:t>
      </w:r>
      <w:r>
        <w:t>input.</w:t>
      </w:r>
    </w:p>
    <w:p w14:paraId="5D9DBF16" w14:textId="77777777" w:rsidR="00AE48B0" w:rsidRDefault="00AE48B0">
      <w:pPr>
        <w:pStyle w:val="BodyText"/>
        <w:spacing w:before="5"/>
      </w:pPr>
    </w:p>
    <w:p w14:paraId="07B88C95" w14:textId="77777777" w:rsidR="00AE48B0" w:rsidRDefault="00850510" w:rsidP="001C52BD">
      <w:pPr>
        <w:pStyle w:val="ListParagraph"/>
        <w:numPr>
          <w:ilvl w:val="2"/>
          <w:numId w:val="21"/>
        </w:numPr>
        <w:tabs>
          <w:tab w:val="left" w:pos="1847"/>
          <w:tab w:val="left" w:pos="1848"/>
        </w:tabs>
        <w:ind w:right="877"/>
        <w:jc w:val="left"/>
      </w:pPr>
      <w:r>
        <w:t>Board members should respond back to the President Elect at their earliest convenience if they have any</w:t>
      </w:r>
      <w:r>
        <w:rPr>
          <w:spacing w:val="1"/>
        </w:rPr>
        <w:t xml:space="preserve"> </w:t>
      </w:r>
      <w:r>
        <w:t>concerns.</w:t>
      </w:r>
    </w:p>
    <w:p w14:paraId="4DF5DE95" w14:textId="77777777" w:rsidR="00AE48B0" w:rsidRDefault="00AE48B0">
      <w:pPr>
        <w:pStyle w:val="BodyText"/>
        <w:spacing w:before="4"/>
      </w:pPr>
    </w:p>
    <w:p w14:paraId="6C68EBA5" w14:textId="77777777" w:rsidR="00AE48B0" w:rsidRDefault="00850510" w:rsidP="001C52BD">
      <w:pPr>
        <w:pStyle w:val="ListParagraph"/>
        <w:numPr>
          <w:ilvl w:val="2"/>
          <w:numId w:val="21"/>
        </w:numPr>
        <w:tabs>
          <w:tab w:val="left" w:pos="1847"/>
          <w:tab w:val="left" w:pos="1848"/>
        </w:tabs>
        <w:ind w:right="1196"/>
        <w:jc w:val="left"/>
      </w:pPr>
      <w:r>
        <w:t>The President Elect should submit a recommended committee list to the President in</w:t>
      </w:r>
      <w:r>
        <w:rPr>
          <w:spacing w:val="-26"/>
        </w:rPr>
        <w:t xml:space="preserve"> </w:t>
      </w:r>
      <w:r>
        <w:t>ample time for inclusion in the November board meeting agenda</w:t>
      </w:r>
      <w:r>
        <w:rPr>
          <w:spacing w:val="-3"/>
        </w:rPr>
        <w:t xml:space="preserve"> </w:t>
      </w:r>
      <w:r>
        <w:t>packet.</w:t>
      </w:r>
    </w:p>
    <w:p w14:paraId="1024F9E7" w14:textId="77777777" w:rsidR="00AE48B0" w:rsidRDefault="00AE48B0">
      <w:pPr>
        <w:pStyle w:val="BodyText"/>
        <w:spacing w:before="4"/>
      </w:pPr>
    </w:p>
    <w:p w14:paraId="7593C830" w14:textId="77777777" w:rsidR="00AE48B0" w:rsidRDefault="00850510" w:rsidP="001C52BD">
      <w:pPr>
        <w:pStyle w:val="ListParagraph"/>
        <w:numPr>
          <w:ilvl w:val="2"/>
          <w:numId w:val="21"/>
        </w:numPr>
        <w:tabs>
          <w:tab w:val="left" w:pos="1847"/>
          <w:tab w:val="left" w:pos="1848"/>
        </w:tabs>
        <w:ind w:right="1293"/>
        <w:jc w:val="left"/>
      </w:pPr>
      <w:r>
        <w:t>Following the November Board meeting, the new committee members shall be notified</w:t>
      </w:r>
      <w:r>
        <w:rPr>
          <w:spacing w:val="-26"/>
        </w:rPr>
        <w:t xml:space="preserve"> </w:t>
      </w:r>
      <w:r>
        <w:t>of their appointment by the President</w:t>
      </w:r>
      <w:r>
        <w:rPr>
          <w:spacing w:val="1"/>
        </w:rPr>
        <w:t xml:space="preserve"> </w:t>
      </w:r>
      <w:r>
        <w:t>Elect.</w:t>
      </w:r>
    </w:p>
    <w:p w14:paraId="4173DF42" w14:textId="77777777" w:rsidR="00AE48B0" w:rsidRDefault="00AE48B0">
      <w:pPr>
        <w:pStyle w:val="BodyText"/>
        <w:spacing w:before="4"/>
      </w:pPr>
    </w:p>
    <w:p w14:paraId="1548D0B4" w14:textId="77777777" w:rsidR="00AE48B0" w:rsidRDefault="00850510" w:rsidP="001C52BD">
      <w:pPr>
        <w:pStyle w:val="ListParagraph"/>
        <w:numPr>
          <w:ilvl w:val="2"/>
          <w:numId w:val="21"/>
        </w:numPr>
        <w:tabs>
          <w:tab w:val="left" w:pos="1847"/>
          <w:tab w:val="left" w:pos="1848"/>
        </w:tabs>
        <w:spacing w:before="1"/>
        <w:ind w:right="1848"/>
        <w:jc w:val="left"/>
      </w:pPr>
      <w:r>
        <w:t>The President Elect shall keep a complete file on the questionnaires and the process documentation to be passed on to the incoming President</w:t>
      </w:r>
      <w:r>
        <w:rPr>
          <w:spacing w:val="-3"/>
        </w:rPr>
        <w:t xml:space="preserve"> </w:t>
      </w:r>
      <w:r>
        <w:t>Elect.</w:t>
      </w:r>
    </w:p>
    <w:p w14:paraId="257B482F" w14:textId="77777777" w:rsidR="00AE48B0" w:rsidRDefault="00AE48B0">
      <w:pPr>
        <w:sectPr w:rsidR="00AE48B0" w:rsidSect="001D7C74">
          <w:footerReference w:type="default" r:id="rId34"/>
          <w:pgSz w:w="12240" w:h="15840"/>
          <w:pgMar w:top="1360" w:right="580" w:bottom="1300" w:left="600" w:header="0" w:footer="1103" w:gutter="0"/>
          <w:pgNumType w:start="2"/>
          <w:cols w:space="720"/>
        </w:sectPr>
      </w:pPr>
    </w:p>
    <w:p w14:paraId="058CEECC" w14:textId="77777777" w:rsidR="00AE48B0" w:rsidRDefault="00850510">
      <w:pPr>
        <w:spacing w:before="65"/>
        <w:ind w:left="2026" w:right="2042"/>
        <w:jc w:val="center"/>
        <w:rPr>
          <w:b/>
          <w:sz w:val="24"/>
        </w:rPr>
      </w:pPr>
      <w:r>
        <w:rPr>
          <w:b/>
          <w:sz w:val="24"/>
        </w:rPr>
        <w:t>EXHIBIT A</w:t>
      </w:r>
    </w:p>
    <w:p w14:paraId="0AB1B2AC" w14:textId="77777777" w:rsidR="00AE48B0" w:rsidRDefault="00AE48B0">
      <w:pPr>
        <w:pStyle w:val="BodyText"/>
        <w:rPr>
          <w:b/>
          <w:sz w:val="26"/>
        </w:rPr>
      </w:pPr>
    </w:p>
    <w:p w14:paraId="5E202A8D" w14:textId="77777777" w:rsidR="00AE48B0" w:rsidRDefault="00850510">
      <w:pPr>
        <w:pStyle w:val="Heading6"/>
        <w:spacing w:before="221" w:line="439" w:lineRule="auto"/>
        <w:ind w:left="839" w:right="2982" w:firstLine="2430"/>
      </w:pPr>
      <w:r>
        <w:t>COMMITTEE INTEREST QUESTIONNAIRE TO BE RETURNED TO TMCA, INC., PRESIDENT ELECT</w:t>
      </w:r>
    </w:p>
    <w:p w14:paraId="130D5AA9" w14:textId="77777777" w:rsidR="00AE48B0" w:rsidRDefault="00850510">
      <w:pPr>
        <w:pStyle w:val="BodyText"/>
        <w:spacing w:line="245" w:lineRule="exact"/>
        <w:ind w:left="839"/>
        <w:jc w:val="both"/>
      </w:pPr>
      <w:r>
        <w:t>Prior to completing this form, be sure to read Committee Criteria Policy.</w:t>
      </w:r>
    </w:p>
    <w:p w14:paraId="025BCD68" w14:textId="77777777" w:rsidR="00AE48B0" w:rsidRDefault="00850510">
      <w:pPr>
        <w:pStyle w:val="BodyText"/>
        <w:tabs>
          <w:tab w:val="left" w:pos="5470"/>
          <w:tab w:val="left" w:pos="5501"/>
          <w:tab w:val="left" w:pos="10167"/>
        </w:tabs>
        <w:spacing w:before="203" w:line="432" w:lineRule="auto"/>
        <w:ind w:left="840" w:right="890"/>
        <w:jc w:val="both"/>
      </w:pPr>
      <w:r>
        <w:t>Name</w:t>
      </w:r>
      <w:r>
        <w:rPr>
          <w:u w:val="single"/>
        </w:rPr>
        <w:t xml:space="preserve"> </w:t>
      </w:r>
      <w:r>
        <w:rPr>
          <w:u w:val="single"/>
        </w:rPr>
        <w:tab/>
      </w:r>
      <w:r>
        <w:rPr>
          <w:u w:val="single"/>
        </w:rPr>
        <w:tab/>
      </w:r>
      <w:r>
        <w:t>Title</w:t>
      </w:r>
      <w:r>
        <w:rPr>
          <w:u w:val="single"/>
        </w:rPr>
        <w:tab/>
      </w:r>
      <w:r>
        <w:t xml:space="preserve"> City</w:t>
      </w:r>
      <w:r>
        <w:rPr>
          <w:u w:val="single"/>
        </w:rPr>
        <w:t xml:space="preserve"> </w:t>
      </w:r>
      <w:r>
        <w:rPr>
          <w:u w:val="single"/>
        </w:rPr>
        <w:tab/>
      </w:r>
    </w:p>
    <w:p w14:paraId="16E3B140" w14:textId="77777777" w:rsidR="00AE48B0" w:rsidRDefault="00850510">
      <w:pPr>
        <w:pStyle w:val="BodyText"/>
        <w:tabs>
          <w:tab w:val="left" w:pos="4261"/>
          <w:tab w:val="left" w:pos="4291"/>
          <w:tab w:val="left" w:pos="7024"/>
          <w:tab w:val="left" w:pos="10100"/>
          <w:tab w:val="left" w:pos="10135"/>
        </w:tabs>
        <w:spacing w:before="1" w:line="432" w:lineRule="auto"/>
        <w:ind w:left="840" w:right="889"/>
        <w:jc w:val="both"/>
      </w:pPr>
      <w:r>
        <w:t>Address</w:t>
      </w:r>
      <w:r>
        <w:rPr>
          <w:u w:val="single"/>
        </w:rPr>
        <w:t xml:space="preserve"> </w:t>
      </w:r>
      <w:r>
        <w:rPr>
          <w:u w:val="single"/>
        </w:rPr>
        <w:tab/>
      </w:r>
      <w:r>
        <w:rPr>
          <w:u w:val="single"/>
        </w:rPr>
        <w:tab/>
      </w:r>
      <w:r>
        <w:rPr>
          <w:u w:val="single"/>
        </w:rPr>
        <w:tab/>
      </w:r>
      <w:r>
        <w:t>Zip</w:t>
      </w:r>
      <w:r>
        <w:rPr>
          <w:spacing w:val="-2"/>
        </w:rPr>
        <w:t xml:space="preserve"> </w:t>
      </w:r>
      <w:r>
        <w:t>Code</w:t>
      </w:r>
      <w:r>
        <w:rPr>
          <w:w w:val="99"/>
          <w:u w:val="single"/>
        </w:rPr>
        <w:t xml:space="preserve"> </w:t>
      </w:r>
      <w:r>
        <w:rPr>
          <w:u w:val="single"/>
        </w:rPr>
        <w:tab/>
      </w:r>
      <w:r>
        <w:rPr>
          <w:u w:val="single"/>
        </w:rPr>
        <w:tab/>
      </w:r>
      <w:r>
        <w:rPr>
          <w:w w:val="29"/>
          <w:u w:val="single"/>
        </w:rPr>
        <w:t xml:space="preserve"> </w:t>
      </w:r>
      <w:r>
        <w:t xml:space="preserve"> Phone</w:t>
      </w:r>
      <w:r>
        <w:rPr>
          <w:u w:val="single"/>
        </w:rPr>
        <w:t xml:space="preserve"> </w:t>
      </w:r>
      <w:r>
        <w:rPr>
          <w:u w:val="single"/>
        </w:rPr>
        <w:tab/>
      </w:r>
      <w:r>
        <w:rPr>
          <w:u w:val="single"/>
        </w:rPr>
        <w:tab/>
      </w:r>
      <w:r>
        <w:t>Email</w:t>
      </w:r>
      <w:r>
        <w:rPr>
          <w:spacing w:val="-9"/>
        </w:rPr>
        <w:t xml:space="preserve"> </w:t>
      </w:r>
      <w:r>
        <w:t>address</w:t>
      </w:r>
      <w:r>
        <w:rPr>
          <w:w w:val="99"/>
          <w:u w:val="single"/>
        </w:rPr>
        <w:t xml:space="preserve"> </w:t>
      </w:r>
      <w:r>
        <w:rPr>
          <w:u w:val="single"/>
        </w:rPr>
        <w:tab/>
      </w:r>
      <w:r>
        <w:rPr>
          <w:u w:val="single"/>
        </w:rPr>
        <w:tab/>
      </w:r>
      <w:r>
        <w:rPr>
          <w:u w:val="single"/>
        </w:rPr>
        <w:tab/>
      </w:r>
      <w:r>
        <w:t xml:space="preserve"> Population</w:t>
      </w:r>
      <w:r>
        <w:rPr>
          <w:spacing w:val="-1"/>
        </w:rPr>
        <w:t xml:space="preserve"> </w:t>
      </w:r>
      <w:r>
        <w:t>of</w:t>
      </w:r>
      <w:r>
        <w:rPr>
          <w:spacing w:val="-1"/>
        </w:rPr>
        <w:t xml:space="preserve"> </w:t>
      </w:r>
      <w:r>
        <w:t>City</w:t>
      </w:r>
      <w:r>
        <w:rPr>
          <w:u w:val="single"/>
        </w:rPr>
        <w:t xml:space="preserve"> </w:t>
      </w:r>
      <w:r>
        <w:rPr>
          <w:u w:val="single"/>
        </w:rPr>
        <w:tab/>
      </w:r>
      <w:r>
        <w:rPr>
          <w:u w:val="single"/>
        </w:rPr>
        <w:tab/>
      </w:r>
      <w:r>
        <w:t>TMCA</w:t>
      </w:r>
      <w:r>
        <w:rPr>
          <w:spacing w:val="-2"/>
        </w:rPr>
        <w:t xml:space="preserve"> </w:t>
      </w:r>
      <w:r>
        <w:t>Chapter</w:t>
      </w:r>
      <w:r>
        <w:rPr>
          <w:spacing w:val="-2"/>
        </w:rPr>
        <w:t xml:space="preserve"> </w:t>
      </w:r>
      <w:r>
        <w:rPr>
          <w:w w:val="99"/>
          <w:u w:val="single"/>
        </w:rPr>
        <w:t xml:space="preserve"> </w:t>
      </w:r>
      <w:r>
        <w:rPr>
          <w:u w:val="single"/>
        </w:rPr>
        <w:tab/>
      </w:r>
      <w:r>
        <w:rPr>
          <w:u w:val="single"/>
        </w:rPr>
        <w:tab/>
      </w:r>
      <w:r>
        <w:rPr>
          <w:u w:val="single"/>
        </w:rPr>
        <w:tab/>
      </w:r>
      <w:r>
        <w:rPr>
          <w:w w:val="23"/>
          <w:u w:val="single"/>
        </w:rPr>
        <w:t xml:space="preserve"> </w:t>
      </w:r>
      <w:r>
        <w:t xml:space="preserve"> No. Yrs. as Municipal</w:t>
      </w:r>
      <w:r>
        <w:rPr>
          <w:spacing w:val="-6"/>
        </w:rPr>
        <w:t xml:space="preserve"> </w:t>
      </w:r>
      <w:r>
        <w:t>Clerk/City</w:t>
      </w:r>
      <w:r>
        <w:rPr>
          <w:spacing w:val="1"/>
        </w:rPr>
        <w:t xml:space="preserve"> </w:t>
      </w:r>
      <w:r>
        <w:t>Secretary</w:t>
      </w:r>
      <w:r>
        <w:rPr>
          <w:spacing w:val="-3"/>
        </w:rPr>
        <w:t xml:space="preserve"> </w:t>
      </w:r>
      <w:r>
        <w:rPr>
          <w:w w:val="99"/>
          <w:u w:val="single"/>
        </w:rPr>
        <w:t xml:space="preserve"> </w:t>
      </w:r>
      <w:r>
        <w:rPr>
          <w:u w:val="single"/>
        </w:rPr>
        <w:tab/>
      </w:r>
      <w:r>
        <w:rPr>
          <w:u w:val="single"/>
        </w:rPr>
        <w:tab/>
      </w:r>
      <w:r>
        <w:rPr>
          <w:w w:val="43"/>
          <w:u w:val="single"/>
        </w:rPr>
        <w:t xml:space="preserve"> </w:t>
      </w:r>
      <w:r>
        <w:t xml:space="preserve"> No. Yrs. as Deputy or Assistant Municipal</w:t>
      </w:r>
      <w:r>
        <w:rPr>
          <w:spacing w:val="-9"/>
        </w:rPr>
        <w:t xml:space="preserve"> </w:t>
      </w:r>
      <w:r>
        <w:t>Clerk/City Secretary</w:t>
      </w:r>
      <w:r>
        <w:rPr>
          <w:w w:val="99"/>
          <w:u w:val="single"/>
        </w:rPr>
        <w:t xml:space="preserve"> </w:t>
      </w:r>
      <w:r>
        <w:rPr>
          <w:u w:val="single"/>
        </w:rPr>
        <w:tab/>
      </w:r>
      <w:r>
        <w:rPr>
          <w:u w:val="single"/>
        </w:rPr>
        <w:tab/>
      </w:r>
      <w:r>
        <w:rPr>
          <w:w w:val="10"/>
          <w:u w:val="single"/>
        </w:rPr>
        <w:t xml:space="preserve"> </w:t>
      </w:r>
      <w:r>
        <w:t xml:space="preserve"> Date</w:t>
      </w:r>
      <w:r>
        <w:rPr>
          <w:spacing w:val="-4"/>
        </w:rPr>
        <w:t xml:space="preserve"> </w:t>
      </w:r>
      <w:r>
        <w:t>of</w:t>
      </w:r>
      <w:r>
        <w:rPr>
          <w:spacing w:val="-4"/>
        </w:rPr>
        <w:t xml:space="preserve"> </w:t>
      </w:r>
      <w:r>
        <w:t>Appointments</w:t>
      </w:r>
      <w:r>
        <w:rPr>
          <w:w w:val="99"/>
          <w:u w:val="single"/>
        </w:rPr>
        <w:t xml:space="preserve"> </w:t>
      </w:r>
      <w:r>
        <w:rPr>
          <w:u w:val="single"/>
        </w:rPr>
        <w:tab/>
      </w:r>
      <w:r>
        <w:rPr>
          <w:u w:val="single"/>
        </w:rPr>
        <w:tab/>
      </w:r>
      <w:r>
        <w:rPr>
          <w:u w:val="single"/>
        </w:rPr>
        <w:tab/>
      </w:r>
      <w:r>
        <w:rPr>
          <w:u w:val="single"/>
        </w:rPr>
        <w:tab/>
      </w:r>
      <w:r>
        <w:rPr>
          <w:u w:val="single"/>
        </w:rPr>
        <w:tab/>
      </w:r>
      <w:r>
        <w:t xml:space="preserve"> Certification/Recertification</w:t>
      </w:r>
      <w:r>
        <w:rPr>
          <w:spacing w:val="-13"/>
        </w:rPr>
        <w:t xml:space="preserve"> </w:t>
      </w:r>
      <w:r>
        <w:t>Dates</w:t>
      </w:r>
      <w:r>
        <w:rPr>
          <w:w w:val="99"/>
          <w:u w:val="single"/>
        </w:rPr>
        <w:t xml:space="preserve"> </w:t>
      </w:r>
      <w:r>
        <w:rPr>
          <w:u w:val="single"/>
        </w:rPr>
        <w:tab/>
      </w:r>
      <w:r>
        <w:rPr>
          <w:u w:val="single"/>
        </w:rPr>
        <w:tab/>
      </w:r>
      <w:r>
        <w:rPr>
          <w:u w:val="single"/>
        </w:rPr>
        <w:tab/>
      </w:r>
      <w:r>
        <w:rPr>
          <w:u w:val="single"/>
        </w:rPr>
        <w:tab/>
      </w:r>
      <w:r>
        <w:rPr>
          <w:w w:val="16"/>
          <w:u w:val="single"/>
        </w:rPr>
        <w:t xml:space="preserve"> </w:t>
      </w:r>
      <w:r>
        <w:t xml:space="preserve"> Prior TMCA Committee service (list committee and year</w:t>
      </w:r>
      <w:r>
        <w:rPr>
          <w:spacing w:val="-24"/>
        </w:rPr>
        <w:t xml:space="preserve"> </w:t>
      </w:r>
      <w:r>
        <w:t>served):</w:t>
      </w:r>
      <w:r>
        <w:rPr>
          <w:u w:val="single"/>
        </w:rPr>
        <w:t xml:space="preserve"> </w:t>
      </w:r>
      <w:r>
        <w:rPr>
          <w:u w:val="single"/>
        </w:rPr>
        <w:tab/>
      </w:r>
      <w:r>
        <w:rPr>
          <w:u w:val="single"/>
        </w:rPr>
        <w:tab/>
      </w:r>
    </w:p>
    <w:p w14:paraId="3813AD02" w14:textId="3F2CF733" w:rsidR="00AE48B0" w:rsidRDefault="00266927">
      <w:pPr>
        <w:pStyle w:val="BodyText"/>
        <w:spacing w:before="9"/>
        <w:rPr>
          <w:sz w:val="16"/>
        </w:rPr>
      </w:pPr>
      <w:r>
        <w:rPr>
          <w:noProof/>
        </w:rPr>
        <mc:AlternateContent>
          <mc:Choice Requires="wps">
            <w:drawing>
              <wp:anchor distT="0" distB="0" distL="0" distR="0" simplePos="0" relativeHeight="251658259" behindDoc="1" locked="0" layoutInCell="1" allowOverlap="1" wp14:anchorId="50818511" wp14:editId="3415B0D0">
                <wp:simplePos x="0" y="0"/>
                <wp:positionH relativeFrom="page">
                  <wp:posOffset>914400</wp:posOffset>
                </wp:positionH>
                <wp:positionV relativeFrom="paragraph">
                  <wp:posOffset>152400</wp:posOffset>
                </wp:positionV>
                <wp:extent cx="5923915" cy="1270"/>
                <wp:effectExtent l="0" t="0" r="0" b="0"/>
                <wp:wrapTopAndBottom/>
                <wp:docPr id="14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915" cy="1270"/>
                        </a:xfrm>
                        <a:custGeom>
                          <a:avLst/>
                          <a:gdLst>
                            <a:gd name="T0" fmla="+- 0 1440 1440"/>
                            <a:gd name="T1" fmla="*/ T0 w 9329"/>
                            <a:gd name="T2" fmla="+- 0 10769 1440"/>
                            <a:gd name="T3" fmla="*/ T2 w 9329"/>
                          </a:gdLst>
                          <a:ahLst/>
                          <a:cxnLst>
                            <a:cxn ang="0">
                              <a:pos x="T1" y="0"/>
                            </a:cxn>
                            <a:cxn ang="0">
                              <a:pos x="T3" y="0"/>
                            </a:cxn>
                          </a:cxnLst>
                          <a:rect l="0" t="0" r="r" b="b"/>
                          <a:pathLst>
                            <a:path w="9329">
                              <a:moveTo>
                                <a:pt x="0" y="0"/>
                              </a:moveTo>
                              <a:lnTo>
                                <a:pt x="93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4D6CD" id="Freeform 91" o:spid="_x0000_s1026" style="position:absolute;margin-left:1in;margin-top:12pt;width:466.4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" path="m,l9329,e" filled="f" strokeweight=".72pt">
                <v:path arrowok="t" o:connecttype="custom" o:connectlocs="0,0;5923915,0" o:connectangles="0,0"/>
                <w10:wrap type="topAndBottom" anchorx="page"/>
              </v:shape>
            </w:pict>
          </mc:Fallback>
        </mc:AlternateContent>
      </w:r>
    </w:p>
    <w:p w14:paraId="65E0FE84" w14:textId="77777777" w:rsidR="00AE48B0" w:rsidRDefault="00AE48B0">
      <w:pPr>
        <w:pStyle w:val="BodyText"/>
        <w:rPr>
          <w:sz w:val="20"/>
        </w:rPr>
      </w:pPr>
    </w:p>
    <w:p w14:paraId="0390F12A" w14:textId="37EC41BB" w:rsidR="00AE48B0" w:rsidRDefault="00266927">
      <w:pPr>
        <w:pStyle w:val="BodyText"/>
        <w:spacing w:before="4"/>
        <w:rPr>
          <w:sz w:val="12"/>
        </w:rPr>
      </w:pPr>
      <w:r>
        <w:rPr>
          <w:noProof/>
        </w:rPr>
        <mc:AlternateContent>
          <mc:Choice Requires="wps">
            <w:drawing>
              <wp:anchor distT="0" distB="0" distL="0" distR="0" simplePos="0" relativeHeight="251658260" behindDoc="1" locked="0" layoutInCell="1" allowOverlap="1" wp14:anchorId="13DAC5B4" wp14:editId="682A4029">
                <wp:simplePos x="0" y="0"/>
                <wp:positionH relativeFrom="page">
                  <wp:posOffset>914400</wp:posOffset>
                </wp:positionH>
                <wp:positionV relativeFrom="paragraph">
                  <wp:posOffset>120015</wp:posOffset>
                </wp:positionV>
                <wp:extent cx="5923915" cy="1270"/>
                <wp:effectExtent l="0" t="0" r="0" b="0"/>
                <wp:wrapTopAndBottom/>
                <wp:docPr id="14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915" cy="1270"/>
                        </a:xfrm>
                        <a:custGeom>
                          <a:avLst/>
                          <a:gdLst>
                            <a:gd name="T0" fmla="+- 0 1440 1440"/>
                            <a:gd name="T1" fmla="*/ T0 w 9329"/>
                            <a:gd name="T2" fmla="+- 0 10769 1440"/>
                            <a:gd name="T3" fmla="*/ T2 w 9329"/>
                          </a:gdLst>
                          <a:ahLst/>
                          <a:cxnLst>
                            <a:cxn ang="0">
                              <a:pos x="T1" y="0"/>
                            </a:cxn>
                            <a:cxn ang="0">
                              <a:pos x="T3" y="0"/>
                            </a:cxn>
                          </a:cxnLst>
                          <a:rect l="0" t="0" r="r" b="b"/>
                          <a:pathLst>
                            <a:path w="9329">
                              <a:moveTo>
                                <a:pt x="0" y="0"/>
                              </a:moveTo>
                              <a:lnTo>
                                <a:pt x="93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A003" id="Freeform 90" o:spid="_x0000_s1026" style="position:absolute;margin-left:1in;margin-top:9.45pt;width:466.45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" path="m,l9329,e" filled="f" strokeweight=".72pt">
                <v:path arrowok="t" o:connecttype="custom" o:connectlocs="0,0;5923915,0" o:connectangles="0,0"/>
                <w10:wrap type="topAndBottom" anchorx="page"/>
              </v:shape>
            </w:pict>
          </mc:Fallback>
        </mc:AlternateContent>
      </w:r>
    </w:p>
    <w:p w14:paraId="6A807840" w14:textId="77777777" w:rsidR="00AE48B0" w:rsidRDefault="00AE48B0">
      <w:pPr>
        <w:pStyle w:val="BodyText"/>
        <w:spacing w:before="2"/>
        <w:rPr>
          <w:sz w:val="8"/>
        </w:rPr>
      </w:pPr>
    </w:p>
    <w:p w14:paraId="5D921E98" w14:textId="77777777" w:rsidR="00AE48B0" w:rsidRDefault="00850510">
      <w:pPr>
        <w:pStyle w:val="BodyText"/>
        <w:tabs>
          <w:tab w:val="left" w:pos="10133"/>
        </w:tabs>
        <w:spacing w:before="91"/>
        <w:ind w:left="840"/>
      </w:pPr>
      <w:r>
        <w:t>List your committee</w:t>
      </w:r>
      <w:r>
        <w:rPr>
          <w:spacing w:val="-9"/>
        </w:rPr>
        <w:t xml:space="preserve"> </w:t>
      </w:r>
      <w:r>
        <w:t>preference(s):</w:t>
      </w:r>
      <w:r>
        <w:rPr>
          <w:spacing w:val="-5"/>
        </w:rPr>
        <w:t xml:space="preserve"> </w:t>
      </w:r>
      <w:r>
        <w:rPr>
          <w:w w:val="99"/>
          <w:u w:val="single"/>
        </w:rPr>
        <w:t xml:space="preserve"> </w:t>
      </w:r>
      <w:r>
        <w:rPr>
          <w:u w:val="single"/>
        </w:rPr>
        <w:tab/>
      </w:r>
    </w:p>
    <w:p w14:paraId="49AC83E9" w14:textId="77777777" w:rsidR="00AE48B0" w:rsidRDefault="00AE48B0">
      <w:pPr>
        <w:pStyle w:val="BodyText"/>
        <w:rPr>
          <w:sz w:val="20"/>
        </w:rPr>
      </w:pPr>
    </w:p>
    <w:p w14:paraId="7A4D618D" w14:textId="18AD82C5" w:rsidR="00AE48B0" w:rsidRDefault="00266927">
      <w:pPr>
        <w:pStyle w:val="BodyText"/>
        <w:spacing w:before="10"/>
        <w:rPr>
          <w:sz w:val="13"/>
        </w:rPr>
      </w:pPr>
      <w:r>
        <w:rPr>
          <w:noProof/>
        </w:rPr>
        <mc:AlternateContent>
          <mc:Choice Requires="wps">
            <w:drawing>
              <wp:anchor distT="0" distB="0" distL="0" distR="0" simplePos="0" relativeHeight="251658261" behindDoc="1" locked="0" layoutInCell="1" allowOverlap="1" wp14:anchorId="4ADF4CC7" wp14:editId="11AC43B0">
                <wp:simplePos x="0" y="0"/>
                <wp:positionH relativeFrom="page">
                  <wp:posOffset>914400</wp:posOffset>
                </wp:positionH>
                <wp:positionV relativeFrom="paragraph">
                  <wp:posOffset>131445</wp:posOffset>
                </wp:positionV>
                <wp:extent cx="5923915" cy="1270"/>
                <wp:effectExtent l="0" t="0" r="0" b="0"/>
                <wp:wrapTopAndBottom/>
                <wp:docPr id="14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915" cy="1270"/>
                        </a:xfrm>
                        <a:custGeom>
                          <a:avLst/>
                          <a:gdLst>
                            <a:gd name="T0" fmla="+- 0 1440 1440"/>
                            <a:gd name="T1" fmla="*/ T0 w 9329"/>
                            <a:gd name="T2" fmla="+- 0 10769 1440"/>
                            <a:gd name="T3" fmla="*/ T2 w 9329"/>
                          </a:gdLst>
                          <a:ahLst/>
                          <a:cxnLst>
                            <a:cxn ang="0">
                              <a:pos x="T1" y="0"/>
                            </a:cxn>
                            <a:cxn ang="0">
                              <a:pos x="T3" y="0"/>
                            </a:cxn>
                          </a:cxnLst>
                          <a:rect l="0" t="0" r="r" b="b"/>
                          <a:pathLst>
                            <a:path w="9329">
                              <a:moveTo>
                                <a:pt x="0" y="0"/>
                              </a:moveTo>
                              <a:lnTo>
                                <a:pt x="93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AD3F0" id="Freeform 89" o:spid="_x0000_s1026" style="position:absolute;margin-left:1in;margin-top:10.35pt;width:466.4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" path="m,l9329,e" filled="f" strokeweight=".72pt">
                <v:path arrowok="t" o:connecttype="custom" o:connectlocs="0,0;5923915,0" o:connectangles="0,0"/>
                <w10:wrap type="topAndBottom" anchorx="page"/>
              </v:shape>
            </w:pict>
          </mc:Fallback>
        </mc:AlternateContent>
      </w:r>
    </w:p>
    <w:p w14:paraId="05A44B3F" w14:textId="77777777" w:rsidR="00AE48B0" w:rsidRDefault="00AE48B0">
      <w:pPr>
        <w:pStyle w:val="BodyText"/>
        <w:spacing w:before="2"/>
        <w:rPr>
          <w:sz w:val="8"/>
        </w:rPr>
      </w:pPr>
    </w:p>
    <w:p w14:paraId="0AE76E75" w14:textId="77777777" w:rsidR="00AE48B0" w:rsidRDefault="00850510">
      <w:pPr>
        <w:pStyle w:val="BodyText"/>
        <w:tabs>
          <w:tab w:val="left" w:pos="10129"/>
        </w:tabs>
        <w:spacing w:before="91"/>
        <w:ind w:left="840"/>
      </w:pPr>
      <w:r>
        <w:t>Local Chapter activities (officer, trustee, committee member, special</w:t>
      </w:r>
      <w:r>
        <w:rPr>
          <w:spacing w:val="-29"/>
        </w:rPr>
        <w:t xml:space="preserve"> </w:t>
      </w:r>
      <w:r>
        <w:t>projects)</w:t>
      </w:r>
      <w:r>
        <w:rPr>
          <w:u w:val="single"/>
        </w:rPr>
        <w:t xml:space="preserve"> </w:t>
      </w:r>
      <w:r>
        <w:rPr>
          <w:u w:val="single"/>
        </w:rPr>
        <w:tab/>
      </w:r>
    </w:p>
    <w:p w14:paraId="6B852550" w14:textId="77777777" w:rsidR="00AE48B0" w:rsidRDefault="00AE48B0">
      <w:pPr>
        <w:pStyle w:val="BodyText"/>
        <w:rPr>
          <w:sz w:val="20"/>
        </w:rPr>
      </w:pPr>
    </w:p>
    <w:p w14:paraId="6DF571B6" w14:textId="094FEE1D" w:rsidR="00AE48B0" w:rsidRDefault="00266927">
      <w:pPr>
        <w:pStyle w:val="BodyText"/>
        <w:spacing w:before="10"/>
        <w:rPr>
          <w:sz w:val="13"/>
        </w:rPr>
      </w:pPr>
      <w:r>
        <w:rPr>
          <w:noProof/>
        </w:rPr>
        <mc:AlternateContent>
          <mc:Choice Requires="wps">
            <w:drawing>
              <wp:anchor distT="0" distB="0" distL="0" distR="0" simplePos="0" relativeHeight="251658262" behindDoc="1" locked="0" layoutInCell="1" allowOverlap="1" wp14:anchorId="73914595" wp14:editId="2848BB8E">
                <wp:simplePos x="0" y="0"/>
                <wp:positionH relativeFrom="page">
                  <wp:posOffset>914400</wp:posOffset>
                </wp:positionH>
                <wp:positionV relativeFrom="paragraph">
                  <wp:posOffset>131445</wp:posOffset>
                </wp:positionV>
                <wp:extent cx="5923915" cy="1270"/>
                <wp:effectExtent l="0" t="0" r="0" b="0"/>
                <wp:wrapTopAndBottom/>
                <wp:docPr id="13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915" cy="1270"/>
                        </a:xfrm>
                        <a:custGeom>
                          <a:avLst/>
                          <a:gdLst>
                            <a:gd name="T0" fmla="+- 0 1440 1440"/>
                            <a:gd name="T1" fmla="*/ T0 w 9329"/>
                            <a:gd name="T2" fmla="+- 0 10769 1440"/>
                            <a:gd name="T3" fmla="*/ T2 w 9329"/>
                          </a:gdLst>
                          <a:ahLst/>
                          <a:cxnLst>
                            <a:cxn ang="0">
                              <a:pos x="T1" y="0"/>
                            </a:cxn>
                            <a:cxn ang="0">
                              <a:pos x="T3" y="0"/>
                            </a:cxn>
                          </a:cxnLst>
                          <a:rect l="0" t="0" r="r" b="b"/>
                          <a:pathLst>
                            <a:path w="9329">
                              <a:moveTo>
                                <a:pt x="0" y="0"/>
                              </a:moveTo>
                              <a:lnTo>
                                <a:pt x="93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0604F" id="Freeform 88" o:spid="_x0000_s1026" style="position:absolute;margin-left:1in;margin-top:10.35pt;width:466.4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" path="m,l9329,e" filled="f" strokeweight=".72pt">
                <v:path arrowok="t" o:connecttype="custom" o:connectlocs="0,0;5923915,0" o:connectangles="0,0"/>
                <w10:wrap type="topAndBottom" anchorx="page"/>
              </v:shape>
            </w:pict>
          </mc:Fallback>
        </mc:AlternateContent>
      </w:r>
    </w:p>
    <w:p w14:paraId="7C18327F" w14:textId="77777777" w:rsidR="00AE48B0" w:rsidRDefault="00AE48B0">
      <w:pPr>
        <w:pStyle w:val="BodyText"/>
        <w:rPr>
          <w:sz w:val="20"/>
        </w:rPr>
      </w:pPr>
    </w:p>
    <w:p w14:paraId="47563B2E" w14:textId="5E523995" w:rsidR="00AE48B0" w:rsidRDefault="00266927">
      <w:pPr>
        <w:pStyle w:val="BodyText"/>
        <w:spacing w:before="4"/>
        <w:rPr>
          <w:sz w:val="12"/>
        </w:rPr>
      </w:pPr>
      <w:r>
        <w:rPr>
          <w:noProof/>
        </w:rPr>
        <mc:AlternateContent>
          <mc:Choice Requires="wps">
            <w:drawing>
              <wp:anchor distT="0" distB="0" distL="0" distR="0" simplePos="0" relativeHeight="251658263" behindDoc="1" locked="0" layoutInCell="1" allowOverlap="1" wp14:anchorId="2727566C" wp14:editId="07A84B02">
                <wp:simplePos x="0" y="0"/>
                <wp:positionH relativeFrom="page">
                  <wp:posOffset>914400</wp:posOffset>
                </wp:positionH>
                <wp:positionV relativeFrom="paragraph">
                  <wp:posOffset>120015</wp:posOffset>
                </wp:positionV>
                <wp:extent cx="5923915" cy="1270"/>
                <wp:effectExtent l="0" t="0" r="0" b="0"/>
                <wp:wrapTopAndBottom/>
                <wp:docPr id="13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915" cy="1270"/>
                        </a:xfrm>
                        <a:custGeom>
                          <a:avLst/>
                          <a:gdLst>
                            <a:gd name="T0" fmla="+- 0 1440 1440"/>
                            <a:gd name="T1" fmla="*/ T0 w 9329"/>
                            <a:gd name="T2" fmla="+- 0 10769 1440"/>
                            <a:gd name="T3" fmla="*/ T2 w 9329"/>
                          </a:gdLst>
                          <a:ahLst/>
                          <a:cxnLst>
                            <a:cxn ang="0">
                              <a:pos x="T1" y="0"/>
                            </a:cxn>
                            <a:cxn ang="0">
                              <a:pos x="T3" y="0"/>
                            </a:cxn>
                          </a:cxnLst>
                          <a:rect l="0" t="0" r="r" b="b"/>
                          <a:pathLst>
                            <a:path w="9329">
                              <a:moveTo>
                                <a:pt x="0" y="0"/>
                              </a:moveTo>
                              <a:lnTo>
                                <a:pt x="93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CA9" id="Freeform 87" o:spid="_x0000_s1026" style="position:absolute;margin-left:1in;margin-top:9.45pt;width:466.4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" path="m,l9329,e" filled="f" strokeweight=".72pt">
                <v:path arrowok="t" o:connecttype="custom" o:connectlocs="0,0;5923915,0" o:connectangles="0,0"/>
                <w10:wrap type="topAndBottom" anchorx="page"/>
              </v:shape>
            </w:pict>
          </mc:Fallback>
        </mc:AlternateContent>
      </w:r>
    </w:p>
    <w:p w14:paraId="52293617" w14:textId="77777777" w:rsidR="00AE48B0" w:rsidRDefault="00AE48B0">
      <w:pPr>
        <w:pStyle w:val="BodyText"/>
        <w:spacing w:before="2"/>
        <w:rPr>
          <w:sz w:val="8"/>
        </w:rPr>
      </w:pPr>
    </w:p>
    <w:p w14:paraId="120CFD28" w14:textId="77777777" w:rsidR="00AE48B0" w:rsidRDefault="00AE48B0">
      <w:pPr>
        <w:rPr>
          <w:sz w:val="8"/>
        </w:rPr>
        <w:sectPr w:rsidR="00AE48B0">
          <w:pgSz w:w="12240" w:h="15840"/>
          <w:pgMar w:top="660" w:right="580" w:bottom="1300" w:left="600" w:header="0" w:footer="1103" w:gutter="0"/>
          <w:cols w:space="720"/>
        </w:sectPr>
      </w:pPr>
    </w:p>
    <w:p w14:paraId="1758911F" w14:textId="77777777" w:rsidR="00AE48B0" w:rsidRDefault="00850510">
      <w:pPr>
        <w:pStyle w:val="BodyText"/>
        <w:tabs>
          <w:tab w:val="left" w:pos="7323"/>
          <w:tab w:val="left" w:pos="8215"/>
        </w:tabs>
        <w:spacing w:before="91"/>
        <w:ind w:left="840"/>
      </w:pPr>
      <w:r>
        <w:t>Are you interested in serving on an ad</w:t>
      </w:r>
      <w:r>
        <w:rPr>
          <w:spacing w:val="-8"/>
        </w:rPr>
        <w:t xml:space="preserve"> </w:t>
      </w:r>
      <w:r>
        <w:t>hoc</w:t>
      </w:r>
      <w:r>
        <w:rPr>
          <w:spacing w:val="-1"/>
        </w:rPr>
        <w:t xml:space="preserve"> </w:t>
      </w:r>
      <w:r>
        <w:t>committee?</w:t>
      </w:r>
      <w:r>
        <w:tab/>
        <w:t>Yes</w:t>
      </w:r>
      <w:r>
        <w:rPr>
          <w:u w:val="single"/>
        </w:rPr>
        <w:t xml:space="preserve"> </w:t>
      </w:r>
      <w:r>
        <w:rPr>
          <w:u w:val="single"/>
        </w:rPr>
        <w:tab/>
      </w:r>
    </w:p>
    <w:p w14:paraId="3BC3FE78" w14:textId="77777777" w:rsidR="00AE48B0" w:rsidRDefault="00850510">
      <w:pPr>
        <w:pStyle w:val="BodyText"/>
        <w:spacing w:before="203" w:line="240" w:lineRule="exact"/>
        <w:ind w:left="840"/>
      </w:pPr>
      <w:r>
        <w:t>WILL YOUR CITY SUPPORT YOU AS A COMMITTEE MEMBER?</w:t>
      </w:r>
    </w:p>
    <w:p w14:paraId="690621E0" w14:textId="77777777" w:rsidR="00AE48B0" w:rsidRDefault="00850510">
      <w:pPr>
        <w:pStyle w:val="BodyText"/>
        <w:tabs>
          <w:tab w:val="left" w:pos="7324"/>
          <w:tab w:val="left" w:pos="8217"/>
        </w:tabs>
        <w:spacing w:before="8" w:line="216" w:lineRule="auto"/>
        <w:ind w:left="1226"/>
      </w:pPr>
      <w:r>
        <w:t>Released time for attending</w:t>
      </w:r>
      <w:r>
        <w:rPr>
          <w:spacing w:val="-9"/>
        </w:rPr>
        <w:t xml:space="preserve"> </w:t>
      </w:r>
      <w:r>
        <w:t>committee</w:t>
      </w:r>
      <w:r>
        <w:rPr>
          <w:spacing w:val="-2"/>
        </w:rPr>
        <w:t xml:space="preserve"> </w:t>
      </w:r>
      <w:r>
        <w:t>meetings?</w:t>
      </w:r>
      <w:r>
        <w:tab/>
        <w:t>Yes</w:t>
      </w:r>
      <w:r>
        <w:rPr>
          <w:u w:val="single"/>
        </w:rPr>
        <w:tab/>
      </w:r>
      <w:r>
        <w:t xml:space="preserve"> Financial commitment for travel, correspondence,</w:t>
      </w:r>
      <w:r>
        <w:rPr>
          <w:spacing w:val="-11"/>
        </w:rPr>
        <w:t xml:space="preserve"> </w:t>
      </w:r>
      <w:r>
        <w:t>telephone,</w:t>
      </w:r>
      <w:r>
        <w:rPr>
          <w:spacing w:val="-2"/>
        </w:rPr>
        <w:t xml:space="preserve"> </w:t>
      </w:r>
      <w:r>
        <w:t>etc.?</w:t>
      </w:r>
      <w:r>
        <w:tab/>
        <w:t>Yes</w:t>
      </w:r>
      <w:r>
        <w:rPr>
          <w:u w:val="single"/>
        </w:rPr>
        <w:t xml:space="preserve"> </w:t>
      </w:r>
      <w:r>
        <w:rPr>
          <w:u w:val="single"/>
        </w:rPr>
        <w:tab/>
      </w:r>
    </w:p>
    <w:p w14:paraId="2B4E77E0" w14:textId="77777777" w:rsidR="00AE48B0" w:rsidRDefault="00850510">
      <w:pPr>
        <w:pStyle w:val="BodyText"/>
        <w:tabs>
          <w:tab w:val="left" w:pos="887"/>
        </w:tabs>
        <w:spacing w:before="91"/>
        <w:ind w:left="68"/>
      </w:pPr>
      <w:r>
        <w:br w:type="column"/>
        <w:t>No</w:t>
      </w:r>
      <w:r>
        <w:rPr>
          <w:u w:val="single"/>
        </w:rPr>
        <w:t xml:space="preserve"> </w:t>
      </w:r>
      <w:r>
        <w:rPr>
          <w:u w:val="single"/>
        </w:rPr>
        <w:tab/>
      </w:r>
    </w:p>
    <w:p w14:paraId="7C599C9F" w14:textId="77777777" w:rsidR="00AE48B0" w:rsidRDefault="00AE48B0">
      <w:pPr>
        <w:pStyle w:val="BodyText"/>
        <w:rPr>
          <w:sz w:val="24"/>
        </w:rPr>
      </w:pPr>
    </w:p>
    <w:p w14:paraId="14DA6E36" w14:textId="77777777" w:rsidR="00AE48B0" w:rsidRDefault="00850510">
      <w:pPr>
        <w:pStyle w:val="BodyText"/>
        <w:tabs>
          <w:tab w:val="left" w:pos="888"/>
        </w:tabs>
        <w:spacing w:before="175" w:line="216" w:lineRule="auto"/>
        <w:ind w:left="70" w:right="1911" w:hanging="1"/>
      </w:pPr>
      <w:r>
        <w:t>No</w:t>
      </w:r>
      <w:r>
        <w:rPr>
          <w:u w:val="single"/>
        </w:rPr>
        <w:tab/>
      </w:r>
      <w:r>
        <w:t xml:space="preserve"> No</w:t>
      </w:r>
      <w:r>
        <w:rPr>
          <w:u w:val="single"/>
        </w:rPr>
        <w:t xml:space="preserve"> </w:t>
      </w:r>
      <w:r>
        <w:rPr>
          <w:u w:val="single"/>
        </w:rPr>
        <w:tab/>
      </w:r>
    </w:p>
    <w:p w14:paraId="1AC2B734" w14:textId="77777777" w:rsidR="00AE48B0" w:rsidRDefault="00AE48B0">
      <w:pPr>
        <w:spacing w:line="216" w:lineRule="auto"/>
        <w:sectPr w:rsidR="00AE48B0">
          <w:type w:val="continuous"/>
          <w:pgSz w:w="12240" w:h="15840"/>
          <w:pgMar w:top="1500" w:right="580" w:bottom="280" w:left="600" w:header="720" w:footer="720" w:gutter="0"/>
          <w:cols w:num="2" w:space="720" w:equalWidth="0">
            <w:col w:w="8218" w:space="40"/>
            <w:col w:w="2802"/>
          </w:cols>
        </w:sectPr>
      </w:pPr>
    </w:p>
    <w:p w14:paraId="3AFB1876" w14:textId="77777777" w:rsidR="00AE48B0" w:rsidRDefault="00AE48B0">
      <w:pPr>
        <w:pStyle w:val="BodyText"/>
        <w:spacing w:before="10"/>
        <w:rPr>
          <w:sz w:val="17"/>
        </w:rPr>
      </w:pPr>
    </w:p>
    <w:p w14:paraId="4DE64726" w14:textId="77777777" w:rsidR="00AE48B0" w:rsidRDefault="00850510">
      <w:pPr>
        <w:spacing w:line="216" w:lineRule="auto"/>
        <w:ind w:left="839" w:right="959"/>
        <w:jc w:val="both"/>
        <w:rPr>
          <w:i/>
          <w:sz w:val="20"/>
        </w:rPr>
      </w:pPr>
      <w:r>
        <w:rPr>
          <w:i/>
          <w:sz w:val="20"/>
        </w:rPr>
        <w:t>Are you familiar with, or willing to become familiar with, abide by, and accept the legal and ethical</w:t>
      </w:r>
      <w:r>
        <w:rPr>
          <w:i/>
          <w:spacing w:val="-33"/>
          <w:sz w:val="20"/>
        </w:rPr>
        <w:t xml:space="preserve"> </w:t>
      </w:r>
      <w:r>
        <w:rPr>
          <w:i/>
          <w:sz w:val="20"/>
        </w:rPr>
        <w:t>responsibilities of the following documents: TMCA, Inc., Charter and Bylaws; Code of Ethics; corporate policies; applicable state laws; IRS Code, §510(C)(3), and understand that failing to abide by the above noted documents could result</w:t>
      </w:r>
      <w:r>
        <w:rPr>
          <w:i/>
          <w:spacing w:val="-28"/>
          <w:sz w:val="20"/>
        </w:rPr>
        <w:t xml:space="preserve"> </w:t>
      </w:r>
      <w:r>
        <w:rPr>
          <w:i/>
          <w:sz w:val="20"/>
        </w:rPr>
        <w:t>in</w:t>
      </w:r>
    </w:p>
    <w:p w14:paraId="1644664E" w14:textId="77777777" w:rsidR="00AE48B0" w:rsidRDefault="00850510">
      <w:pPr>
        <w:tabs>
          <w:tab w:val="left" w:pos="3871"/>
          <w:tab w:val="left" w:pos="4679"/>
          <w:tab w:val="left" w:pos="5521"/>
        </w:tabs>
        <w:spacing w:line="213" w:lineRule="exact"/>
        <w:ind w:left="839"/>
        <w:rPr>
          <w:sz w:val="20"/>
        </w:rPr>
      </w:pPr>
      <w:r>
        <w:rPr>
          <w:i/>
          <w:sz w:val="20"/>
        </w:rPr>
        <w:t>removal from</w:t>
      </w:r>
      <w:r>
        <w:rPr>
          <w:i/>
          <w:spacing w:val="-4"/>
          <w:sz w:val="20"/>
        </w:rPr>
        <w:t xml:space="preserve"> </w:t>
      </w:r>
      <w:r>
        <w:rPr>
          <w:i/>
          <w:sz w:val="20"/>
        </w:rPr>
        <w:t>the</w:t>
      </w:r>
      <w:r>
        <w:rPr>
          <w:i/>
          <w:spacing w:val="-1"/>
          <w:sz w:val="20"/>
        </w:rPr>
        <w:t xml:space="preserve"> </w:t>
      </w:r>
      <w:r>
        <w:rPr>
          <w:i/>
          <w:sz w:val="20"/>
        </w:rPr>
        <w:t>committee?</w:t>
      </w:r>
      <w:r>
        <w:rPr>
          <w:i/>
          <w:sz w:val="20"/>
        </w:rPr>
        <w:tab/>
      </w:r>
      <w:r>
        <w:rPr>
          <w:sz w:val="20"/>
        </w:rPr>
        <w:t>Yes</w:t>
      </w:r>
      <w:r>
        <w:rPr>
          <w:sz w:val="20"/>
          <w:u w:val="single"/>
        </w:rPr>
        <w:t xml:space="preserve"> </w:t>
      </w:r>
      <w:r>
        <w:rPr>
          <w:sz w:val="20"/>
          <w:u w:val="single"/>
        </w:rPr>
        <w:tab/>
      </w:r>
      <w:r>
        <w:rPr>
          <w:sz w:val="20"/>
        </w:rPr>
        <w:t>No</w:t>
      </w:r>
      <w:r>
        <w:rPr>
          <w:sz w:val="20"/>
          <w:u w:val="single"/>
        </w:rPr>
        <w:t xml:space="preserve"> </w:t>
      </w:r>
      <w:r>
        <w:rPr>
          <w:sz w:val="20"/>
          <w:u w:val="single"/>
        </w:rPr>
        <w:tab/>
      </w:r>
    </w:p>
    <w:p w14:paraId="59158E95" w14:textId="77777777" w:rsidR="00AE48B0" w:rsidRDefault="00AE48B0">
      <w:pPr>
        <w:pStyle w:val="BodyText"/>
        <w:rPr>
          <w:sz w:val="10"/>
        </w:rPr>
      </w:pPr>
    </w:p>
    <w:p w14:paraId="2B0BD893" w14:textId="77777777" w:rsidR="00AE48B0" w:rsidRDefault="00850510">
      <w:pPr>
        <w:pStyle w:val="BodyText"/>
        <w:tabs>
          <w:tab w:val="left" w:pos="6795"/>
          <w:tab w:val="left" w:pos="10199"/>
        </w:tabs>
        <w:spacing w:before="91"/>
        <w:ind w:left="840"/>
      </w:pPr>
      <w:r>
        <w:t>RETURN THIS</w:t>
      </w:r>
      <w:r>
        <w:rPr>
          <w:spacing w:val="-2"/>
        </w:rPr>
        <w:t xml:space="preserve"> </w:t>
      </w:r>
      <w:r>
        <w:t>FORM</w:t>
      </w:r>
      <w:r>
        <w:rPr>
          <w:spacing w:val="-1"/>
        </w:rPr>
        <w:t xml:space="preserve"> </w:t>
      </w:r>
      <w:r>
        <w:t>TO:</w:t>
      </w:r>
      <w:r>
        <w:tab/>
        <w:t>NO LATER</w:t>
      </w:r>
      <w:r>
        <w:rPr>
          <w:spacing w:val="-8"/>
        </w:rPr>
        <w:t xml:space="preserve"> </w:t>
      </w:r>
      <w:r>
        <w:t>THAN:</w:t>
      </w:r>
      <w:r>
        <w:rPr>
          <w:u w:val="single"/>
        </w:rPr>
        <w:t xml:space="preserve"> </w:t>
      </w:r>
      <w:r>
        <w:rPr>
          <w:u w:val="single"/>
        </w:rPr>
        <w:tab/>
      </w:r>
    </w:p>
    <w:p w14:paraId="00804F35" w14:textId="77777777" w:rsidR="00AE48B0" w:rsidRDefault="00AE48B0">
      <w:pPr>
        <w:pStyle w:val="BodyText"/>
        <w:rPr>
          <w:sz w:val="20"/>
        </w:rPr>
      </w:pPr>
    </w:p>
    <w:p w14:paraId="556B4286" w14:textId="3C09AF5F" w:rsidR="00AE48B0" w:rsidRDefault="00266927">
      <w:pPr>
        <w:pStyle w:val="BodyText"/>
        <w:spacing w:before="10"/>
        <w:rPr>
          <w:sz w:val="13"/>
        </w:rPr>
      </w:pPr>
      <w:r>
        <w:rPr>
          <w:noProof/>
        </w:rPr>
        <mc:AlternateContent>
          <mc:Choice Requires="wps">
            <w:drawing>
              <wp:anchor distT="0" distB="0" distL="0" distR="0" simplePos="0" relativeHeight="251658264" behindDoc="1" locked="0" layoutInCell="1" allowOverlap="1" wp14:anchorId="2B2B394A" wp14:editId="3112DF35">
                <wp:simplePos x="0" y="0"/>
                <wp:positionH relativeFrom="page">
                  <wp:posOffset>4114800</wp:posOffset>
                </wp:positionH>
                <wp:positionV relativeFrom="paragraph">
                  <wp:posOffset>131445</wp:posOffset>
                </wp:positionV>
                <wp:extent cx="2734310" cy="1270"/>
                <wp:effectExtent l="0" t="0" r="0" b="0"/>
                <wp:wrapTopAndBottom/>
                <wp:docPr id="13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1270"/>
                        </a:xfrm>
                        <a:custGeom>
                          <a:avLst/>
                          <a:gdLst>
                            <a:gd name="T0" fmla="+- 0 6480 6480"/>
                            <a:gd name="T1" fmla="*/ T0 w 4306"/>
                            <a:gd name="T2" fmla="+- 0 10786 6480"/>
                            <a:gd name="T3" fmla="*/ T2 w 4306"/>
                          </a:gdLst>
                          <a:ahLst/>
                          <a:cxnLst>
                            <a:cxn ang="0">
                              <a:pos x="T1" y="0"/>
                            </a:cxn>
                            <a:cxn ang="0">
                              <a:pos x="T3" y="0"/>
                            </a:cxn>
                          </a:cxnLst>
                          <a:rect l="0" t="0" r="r" b="b"/>
                          <a:pathLst>
                            <a:path w="4306">
                              <a:moveTo>
                                <a:pt x="0" y="0"/>
                              </a:moveTo>
                              <a:lnTo>
                                <a:pt x="430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4C00" id="Freeform 86" o:spid="_x0000_s1026" style="position:absolute;margin-left:324pt;margin-top:10.35pt;width:215.3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" path="m,l4306,e" filled="f" strokeweight=".72pt">
                <v:path arrowok="t" o:connecttype="custom" o:connectlocs="0,0;2734310,0" o:connectangles="0,0"/>
                <w10:wrap type="topAndBottom" anchorx="page"/>
              </v:shape>
            </w:pict>
          </mc:Fallback>
        </mc:AlternateContent>
      </w:r>
    </w:p>
    <w:p w14:paraId="0EE3F736" w14:textId="77777777" w:rsidR="00AE48B0" w:rsidRDefault="00850510">
      <w:pPr>
        <w:pStyle w:val="BodyText"/>
        <w:tabs>
          <w:tab w:val="left" w:pos="9784"/>
        </w:tabs>
        <w:spacing w:line="210" w:lineRule="exact"/>
        <w:ind w:left="5880"/>
      </w:pPr>
      <w:r>
        <w:t>Signature</w:t>
      </w:r>
      <w:r>
        <w:tab/>
        <w:t>Date</w:t>
      </w:r>
    </w:p>
    <w:p w14:paraId="5A8F7A1A" w14:textId="77777777" w:rsidR="00AE48B0" w:rsidRDefault="00AE48B0">
      <w:pPr>
        <w:spacing w:line="210" w:lineRule="exact"/>
        <w:sectPr w:rsidR="00AE48B0">
          <w:type w:val="continuous"/>
          <w:pgSz w:w="12240" w:h="15840"/>
          <w:pgMar w:top="1500" w:right="580" w:bottom="280" w:left="600" w:header="720" w:footer="720" w:gutter="0"/>
          <w:cols w:space="720"/>
        </w:sectPr>
      </w:pPr>
    </w:p>
    <w:p w14:paraId="4D4C2D15" w14:textId="77777777" w:rsidR="00AE48B0" w:rsidRDefault="00AE48B0">
      <w:pPr>
        <w:pStyle w:val="BodyText"/>
        <w:rPr>
          <w:sz w:val="20"/>
        </w:rPr>
      </w:pPr>
    </w:p>
    <w:p w14:paraId="7E6A5F35" w14:textId="77777777" w:rsidR="00AE48B0" w:rsidRDefault="00AE48B0">
      <w:pPr>
        <w:pStyle w:val="BodyText"/>
        <w:rPr>
          <w:sz w:val="20"/>
        </w:rPr>
      </w:pPr>
    </w:p>
    <w:p w14:paraId="51D379A0" w14:textId="77777777" w:rsidR="00AE48B0" w:rsidRDefault="00AE48B0">
      <w:pPr>
        <w:pStyle w:val="BodyText"/>
        <w:rPr>
          <w:sz w:val="20"/>
        </w:rPr>
      </w:pPr>
    </w:p>
    <w:p w14:paraId="38EDD541" w14:textId="77777777" w:rsidR="00AE48B0" w:rsidRDefault="00AE48B0">
      <w:pPr>
        <w:pStyle w:val="BodyText"/>
        <w:rPr>
          <w:sz w:val="20"/>
        </w:rPr>
      </w:pPr>
    </w:p>
    <w:p w14:paraId="171AE832" w14:textId="77777777" w:rsidR="00AE48B0" w:rsidRDefault="00AE48B0">
      <w:pPr>
        <w:pStyle w:val="BodyText"/>
        <w:rPr>
          <w:sz w:val="20"/>
        </w:rPr>
      </w:pPr>
    </w:p>
    <w:p w14:paraId="7E4A87DF" w14:textId="77777777" w:rsidR="00AE48B0" w:rsidRDefault="00AE48B0">
      <w:pPr>
        <w:pStyle w:val="BodyText"/>
        <w:rPr>
          <w:sz w:val="20"/>
        </w:rPr>
      </w:pPr>
    </w:p>
    <w:p w14:paraId="0C4B81AE" w14:textId="77777777" w:rsidR="00AE48B0" w:rsidRDefault="00AE48B0">
      <w:pPr>
        <w:pStyle w:val="BodyText"/>
        <w:rPr>
          <w:sz w:val="20"/>
        </w:rPr>
      </w:pPr>
    </w:p>
    <w:p w14:paraId="47BAB9DE" w14:textId="77777777" w:rsidR="00AE48B0" w:rsidRDefault="00AE48B0">
      <w:pPr>
        <w:pStyle w:val="BodyText"/>
        <w:rPr>
          <w:sz w:val="20"/>
        </w:rPr>
      </w:pPr>
    </w:p>
    <w:p w14:paraId="61794254" w14:textId="77777777" w:rsidR="00AE48B0" w:rsidRDefault="00AE48B0">
      <w:pPr>
        <w:pStyle w:val="BodyText"/>
        <w:rPr>
          <w:sz w:val="20"/>
        </w:rPr>
      </w:pPr>
    </w:p>
    <w:p w14:paraId="03F271B4" w14:textId="77777777" w:rsidR="00AE48B0" w:rsidRDefault="00AE48B0">
      <w:pPr>
        <w:pStyle w:val="BodyText"/>
        <w:rPr>
          <w:sz w:val="20"/>
        </w:rPr>
      </w:pPr>
    </w:p>
    <w:p w14:paraId="0700AA0F" w14:textId="77777777" w:rsidR="00AE48B0" w:rsidRDefault="00AE48B0">
      <w:pPr>
        <w:pStyle w:val="BodyText"/>
        <w:rPr>
          <w:sz w:val="20"/>
        </w:rPr>
      </w:pPr>
    </w:p>
    <w:p w14:paraId="3F88C69C" w14:textId="77777777" w:rsidR="00AE48B0" w:rsidRDefault="00AE48B0">
      <w:pPr>
        <w:pStyle w:val="BodyText"/>
        <w:rPr>
          <w:sz w:val="20"/>
        </w:rPr>
      </w:pPr>
    </w:p>
    <w:p w14:paraId="7D381B3F" w14:textId="77777777" w:rsidR="00AE48B0" w:rsidRDefault="00AE48B0">
      <w:pPr>
        <w:pStyle w:val="BodyText"/>
        <w:rPr>
          <w:sz w:val="20"/>
        </w:rPr>
      </w:pPr>
    </w:p>
    <w:p w14:paraId="6C7A3226" w14:textId="77777777" w:rsidR="00AE48B0" w:rsidRDefault="00AE48B0">
      <w:pPr>
        <w:pStyle w:val="BodyText"/>
        <w:rPr>
          <w:sz w:val="20"/>
        </w:rPr>
      </w:pPr>
    </w:p>
    <w:p w14:paraId="26E2DC29" w14:textId="77777777" w:rsidR="00AE48B0" w:rsidRDefault="00AE48B0">
      <w:pPr>
        <w:pStyle w:val="BodyText"/>
        <w:rPr>
          <w:sz w:val="20"/>
        </w:rPr>
      </w:pPr>
    </w:p>
    <w:p w14:paraId="6824CA36" w14:textId="77777777" w:rsidR="00AE48B0" w:rsidRDefault="00AE48B0">
      <w:pPr>
        <w:pStyle w:val="BodyText"/>
        <w:rPr>
          <w:sz w:val="20"/>
        </w:rPr>
      </w:pPr>
    </w:p>
    <w:p w14:paraId="666E7818" w14:textId="77777777" w:rsidR="00AE48B0" w:rsidRDefault="00AE48B0">
      <w:pPr>
        <w:pStyle w:val="BodyText"/>
        <w:rPr>
          <w:sz w:val="20"/>
        </w:rPr>
      </w:pPr>
    </w:p>
    <w:p w14:paraId="370221F0" w14:textId="77777777" w:rsidR="00AE48B0" w:rsidRDefault="00AE48B0">
      <w:pPr>
        <w:pStyle w:val="BodyText"/>
        <w:rPr>
          <w:sz w:val="20"/>
        </w:rPr>
      </w:pPr>
    </w:p>
    <w:p w14:paraId="67DCB945" w14:textId="77777777" w:rsidR="00AE48B0" w:rsidRDefault="00AE48B0">
      <w:pPr>
        <w:pStyle w:val="BodyText"/>
        <w:rPr>
          <w:sz w:val="20"/>
        </w:rPr>
      </w:pPr>
    </w:p>
    <w:p w14:paraId="19BC780A" w14:textId="77777777" w:rsidR="00AE48B0" w:rsidRDefault="00AE48B0">
      <w:pPr>
        <w:pStyle w:val="BodyText"/>
        <w:rPr>
          <w:sz w:val="20"/>
        </w:rPr>
      </w:pPr>
    </w:p>
    <w:p w14:paraId="6E55E7A7" w14:textId="77777777" w:rsidR="00AE48B0" w:rsidRDefault="00AE48B0">
      <w:pPr>
        <w:pStyle w:val="BodyText"/>
        <w:rPr>
          <w:sz w:val="20"/>
        </w:rPr>
      </w:pPr>
    </w:p>
    <w:p w14:paraId="70A4F191" w14:textId="77777777" w:rsidR="00AE48B0" w:rsidRDefault="00AE48B0">
      <w:pPr>
        <w:pStyle w:val="BodyText"/>
        <w:spacing w:before="6"/>
        <w:rPr>
          <w:sz w:val="21"/>
        </w:rPr>
      </w:pPr>
    </w:p>
    <w:p w14:paraId="02D44A48" w14:textId="67A2221F" w:rsidR="00AE48B0" w:rsidRPr="00782189" w:rsidRDefault="00782189" w:rsidP="00782189">
      <w:pPr>
        <w:tabs>
          <w:tab w:val="left" w:pos="5821"/>
        </w:tabs>
        <w:spacing w:before="80"/>
        <w:ind w:right="19"/>
        <w:jc w:val="center"/>
        <w:rPr>
          <w:b/>
          <w:bCs/>
          <w:sz w:val="46"/>
        </w:rPr>
      </w:pPr>
      <w:r>
        <w:rPr>
          <w:b/>
          <w:bCs/>
          <w:sz w:val="46"/>
        </w:rPr>
        <w:t>1</w:t>
      </w:r>
      <w:r w:rsidR="0056565D">
        <w:rPr>
          <w:b/>
          <w:bCs/>
          <w:sz w:val="46"/>
        </w:rPr>
        <w:t>0</w:t>
      </w:r>
      <w:r>
        <w:rPr>
          <w:b/>
          <w:bCs/>
          <w:sz w:val="46"/>
        </w:rPr>
        <w:t>.</w:t>
      </w:r>
    </w:p>
    <w:p w14:paraId="164135E9" w14:textId="77777777" w:rsidR="00AE48B0" w:rsidRDefault="00850510">
      <w:pPr>
        <w:pStyle w:val="Heading2"/>
        <w:spacing w:before="367"/>
        <w:ind w:right="2044"/>
      </w:pPr>
      <w:r>
        <w:t>TMCA Major Scholarships</w:t>
      </w:r>
    </w:p>
    <w:p w14:paraId="5EBDF260" w14:textId="77777777" w:rsidR="00AE48B0" w:rsidRDefault="00AE48B0">
      <w:pPr>
        <w:sectPr w:rsidR="00AE48B0" w:rsidSect="001B2584">
          <w:footerReference w:type="default" r:id="rId35"/>
          <w:pgSz w:w="12240" w:h="15840"/>
          <w:pgMar w:top="1500" w:right="580" w:bottom="1300" w:left="600" w:header="0" w:footer="1103" w:gutter="0"/>
          <w:pgNumType w:start="1"/>
          <w:cols w:space="720"/>
          <w:docGrid w:linePitch="299"/>
        </w:sectPr>
      </w:pPr>
    </w:p>
    <w:p w14:paraId="380838B3" w14:textId="77777777" w:rsidR="00AE48B0" w:rsidRDefault="00850510">
      <w:pPr>
        <w:pStyle w:val="Heading6"/>
        <w:spacing w:before="64" w:line="367" w:lineRule="auto"/>
        <w:ind w:left="3416" w:right="3434"/>
        <w:jc w:val="center"/>
      </w:pPr>
      <w:r>
        <w:t>TMCA MAJOR SCHOLARSHIPS/ APPLICATIONS</w:t>
      </w:r>
    </w:p>
    <w:p w14:paraId="2E73ED1E" w14:textId="77777777" w:rsidR="00AE48B0" w:rsidRDefault="00AE48B0">
      <w:pPr>
        <w:pStyle w:val="BodyText"/>
        <w:spacing w:before="6"/>
        <w:rPr>
          <w:b/>
          <w:sz w:val="33"/>
        </w:rPr>
      </w:pPr>
    </w:p>
    <w:p w14:paraId="305C5351" w14:textId="77777777" w:rsidR="00AE48B0" w:rsidRDefault="00850510" w:rsidP="001C52BD">
      <w:pPr>
        <w:pStyle w:val="ListParagraph"/>
        <w:numPr>
          <w:ilvl w:val="0"/>
          <w:numId w:val="20"/>
        </w:numPr>
        <w:tabs>
          <w:tab w:val="left" w:pos="1343"/>
          <w:tab w:val="left" w:pos="1345"/>
        </w:tabs>
        <w:rPr>
          <w:b/>
        </w:rPr>
      </w:pPr>
      <w:r>
        <w:rPr>
          <w:b/>
        </w:rPr>
        <w:t>PURPOSE OF</w:t>
      </w:r>
      <w:r>
        <w:rPr>
          <w:b/>
          <w:spacing w:val="-1"/>
        </w:rPr>
        <w:t xml:space="preserve"> </w:t>
      </w:r>
      <w:r>
        <w:rPr>
          <w:b/>
        </w:rPr>
        <w:t>SCHOLARSHIPS</w:t>
      </w:r>
    </w:p>
    <w:p w14:paraId="60F525D6" w14:textId="77777777" w:rsidR="00AE48B0" w:rsidRDefault="00AE48B0">
      <w:pPr>
        <w:pStyle w:val="BodyText"/>
        <w:spacing w:before="1"/>
        <w:rPr>
          <w:b/>
        </w:rPr>
      </w:pPr>
    </w:p>
    <w:p w14:paraId="37B973A9" w14:textId="77777777" w:rsidR="00AE48B0" w:rsidRDefault="00850510">
      <w:pPr>
        <w:pStyle w:val="BodyText"/>
        <w:spacing w:before="1"/>
        <w:ind w:left="1344" w:right="856"/>
        <w:jc w:val="both"/>
      </w:pPr>
      <w:r>
        <w:t>The purpose of the TMCA major scholarship program is to advance the education, professional development,</w:t>
      </w:r>
      <w:r>
        <w:rPr>
          <w:spacing w:val="-10"/>
        </w:rPr>
        <w:t xml:space="preserve"> </w:t>
      </w:r>
      <w:r>
        <w:t>and</w:t>
      </w:r>
      <w:r>
        <w:rPr>
          <w:spacing w:val="-10"/>
        </w:rPr>
        <w:t xml:space="preserve"> </w:t>
      </w:r>
      <w:r>
        <w:t>job</w:t>
      </w:r>
      <w:r>
        <w:rPr>
          <w:spacing w:val="-9"/>
        </w:rPr>
        <w:t xml:space="preserve"> </w:t>
      </w:r>
      <w:r>
        <w:t>performance</w:t>
      </w:r>
      <w:r>
        <w:rPr>
          <w:spacing w:val="-10"/>
        </w:rPr>
        <w:t xml:space="preserve"> </w:t>
      </w:r>
      <w:r>
        <w:t>of</w:t>
      </w:r>
      <w:r>
        <w:rPr>
          <w:spacing w:val="-9"/>
        </w:rPr>
        <w:t xml:space="preserve"> </w:t>
      </w:r>
      <w:r>
        <w:t>Texas</w:t>
      </w:r>
      <w:r>
        <w:rPr>
          <w:spacing w:val="-10"/>
        </w:rPr>
        <w:t xml:space="preserve"> </w:t>
      </w:r>
      <w:r>
        <w:t>Municipal</w:t>
      </w:r>
      <w:r>
        <w:rPr>
          <w:spacing w:val="-10"/>
        </w:rPr>
        <w:t xml:space="preserve"> </w:t>
      </w:r>
      <w:r>
        <w:t>Clerks</w:t>
      </w:r>
      <w:r>
        <w:rPr>
          <w:spacing w:val="-11"/>
        </w:rPr>
        <w:t xml:space="preserve"> </w:t>
      </w:r>
      <w:r>
        <w:t>by</w:t>
      </w:r>
      <w:r>
        <w:rPr>
          <w:spacing w:val="-10"/>
        </w:rPr>
        <w:t xml:space="preserve"> </w:t>
      </w:r>
      <w:r>
        <w:t>providing</w:t>
      </w:r>
      <w:r>
        <w:rPr>
          <w:spacing w:val="-11"/>
        </w:rPr>
        <w:t xml:space="preserve"> </w:t>
      </w:r>
      <w:r>
        <w:t>financial</w:t>
      </w:r>
      <w:r>
        <w:rPr>
          <w:spacing w:val="-12"/>
        </w:rPr>
        <w:t xml:space="preserve"> </w:t>
      </w:r>
      <w:r>
        <w:t>assistance</w:t>
      </w:r>
      <w:r>
        <w:rPr>
          <w:spacing w:val="-9"/>
        </w:rPr>
        <w:t xml:space="preserve"> </w:t>
      </w:r>
      <w:r>
        <w:t>to</w:t>
      </w:r>
      <w:r>
        <w:rPr>
          <w:spacing w:val="-10"/>
        </w:rPr>
        <w:t xml:space="preserve"> </w:t>
      </w:r>
      <w:r>
        <w:t>the members who are enrolled in the Texas Municipal Clerks Certification or Recertification</w:t>
      </w:r>
      <w:r>
        <w:rPr>
          <w:spacing w:val="-17"/>
        </w:rPr>
        <w:t xml:space="preserve"> </w:t>
      </w:r>
      <w:r>
        <w:t>Program.</w:t>
      </w:r>
    </w:p>
    <w:p w14:paraId="6096E9F7" w14:textId="77777777" w:rsidR="00AE48B0" w:rsidRDefault="00AE48B0">
      <w:pPr>
        <w:pStyle w:val="BodyText"/>
        <w:spacing w:before="5"/>
      </w:pPr>
    </w:p>
    <w:p w14:paraId="189AA530" w14:textId="77777777" w:rsidR="00AE48B0" w:rsidRDefault="00850510">
      <w:pPr>
        <w:pStyle w:val="BodyText"/>
        <w:ind w:left="1344" w:right="857"/>
        <w:jc w:val="both"/>
      </w:pPr>
      <w:r>
        <w:t>Scholarships will be used toward pursuit of the Texas Registered Municipal Clerk Certification or Recertification. Scholarships are also available for eligible Texas Registered Municipal Clerks (TRMCs)</w:t>
      </w:r>
      <w:r>
        <w:rPr>
          <w:spacing w:val="-21"/>
        </w:rPr>
        <w:t xml:space="preserve"> </w:t>
      </w:r>
      <w:r>
        <w:t>who</w:t>
      </w:r>
      <w:r>
        <w:rPr>
          <w:spacing w:val="-22"/>
        </w:rPr>
        <w:t xml:space="preserve"> </w:t>
      </w:r>
      <w:r>
        <w:t>are</w:t>
      </w:r>
      <w:r>
        <w:rPr>
          <w:spacing w:val="-21"/>
        </w:rPr>
        <w:t xml:space="preserve"> </w:t>
      </w:r>
      <w:r>
        <w:t>pursuing</w:t>
      </w:r>
      <w:r>
        <w:rPr>
          <w:spacing w:val="-21"/>
        </w:rPr>
        <w:t xml:space="preserve"> </w:t>
      </w:r>
      <w:r>
        <w:t>a</w:t>
      </w:r>
      <w:r>
        <w:rPr>
          <w:spacing w:val="-21"/>
        </w:rPr>
        <w:t xml:space="preserve"> </w:t>
      </w:r>
      <w:r>
        <w:t>bachelor’s</w:t>
      </w:r>
      <w:r>
        <w:rPr>
          <w:spacing w:val="-21"/>
        </w:rPr>
        <w:t xml:space="preserve"> </w:t>
      </w:r>
      <w:r>
        <w:t>or</w:t>
      </w:r>
      <w:r>
        <w:rPr>
          <w:spacing w:val="-20"/>
        </w:rPr>
        <w:t xml:space="preserve"> </w:t>
      </w:r>
      <w:r>
        <w:t>graduate</w:t>
      </w:r>
      <w:r>
        <w:rPr>
          <w:spacing w:val="-20"/>
        </w:rPr>
        <w:t xml:space="preserve"> </w:t>
      </w:r>
      <w:r>
        <w:t>degree</w:t>
      </w:r>
      <w:r>
        <w:rPr>
          <w:spacing w:val="-22"/>
        </w:rPr>
        <w:t xml:space="preserve"> </w:t>
      </w:r>
      <w:r>
        <w:t>in</w:t>
      </w:r>
      <w:r>
        <w:rPr>
          <w:spacing w:val="-21"/>
        </w:rPr>
        <w:t xml:space="preserve"> </w:t>
      </w:r>
      <w:r>
        <w:t>a</w:t>
      </w:r>
      <w:r>
        <w:rPr>
          <w:spacing w:val="-21"/>
        </w:rPr>
        <w:t xml:space="preserve"> </w:t>
      </w:r>
      <w:r>
        <w:t>program</w:t>
      </w:r>
      <w:r>
        <w:rPr>
          <w:spacing w:val="-23"/>
        </w:rPr>
        <w:t xml:space="preserve"> </w:t>
      </w:r>
      <w:r>
        <w:t>of</w:t>
      </w:r>
      <w:r>
        <w:rPr>
          <w:spacing w:val="-22"/>
        </w:rPr>
        <w:t xml:space="preserve"> </w:t>
      </w:r>
      <w:r>
        <w:t>study</w:t>
      </w:r>
      <w:r>
        <w:rPr>
          <w:spacing w:val="-20"/>
        </w:rPr>
        <w:t xml:space="preserve"> </w:t>
      </w:r>
      <w:r>
        <w:t>that</w:t>
      </w:r>
      <w:r>
        <w:rPr>
          <w:spacing w:val="-21"/>
        </w:rPr>
        <w:t xml:space="preserve"> </w:t>
      </w:r>
      <w:r>
        <w:t>directly</w:t>
      </w:r>
      <w:r>
        <w:rPr>
          <w:spacing w:val="-20"/>
        </w:rPr>
        <w:t xml:space="preserve"> </w:t>
      </w:r>
      <w:r>
        <w:t>enhances the recipient’s professional job</w:t>
      </w:r>
      <w:r>
        <w:rPr>
          <w:spacing w:val="-1"/>
        </w:rPr>
        <w:t xml:space="preserve"> </w:t>
      </w:r>
      <w:r>
        <w:t>performance.</w:t>
      </w:r>
    </w:p>
    <w:p w14:paraId="7FBFF0F5" w14:textId="77777777" w:rsidR="00AE48B0" w:rsidRDefault="00AE48B0">
      <w:pPr>
        <w:pStyle w:val="BodyText"/>
        <w:spacing w:before="4"/>
        <w:rPr>
          <w:sz w:val="23"/>
        </w:rPr>
      </w:pPr>
    </w:p>
    <w:p w14:paraId="018BF4FF" w14:textId="77777777" w:rsidR="00AE48B0" w:rsidRDefault="00850510" w:rsidP="001C52BD">
      <w:pPr>
        <w:pStyle w:val="Heading6"/>
        <w:numPr>
          <w:ilvl w:val="0"/>
          <w:numId w:val="20"/>
        </w:numPr>
        <w:tabs>
          <w:tab w:val="left" w:pos="1343"/>
          <w:tab w:val="left" w:pos="1344"/>
        </w:tabs>
        <w:ind w:left="1343" w:hanging="504"/>
      </w:pPr>
      <w:r>
        <w:t>SCHOLARSHIP</w:t>
      </w:r>
      <w:r>
        <w:rPr>
          <w:spacing w:val="-1"/>
        </w:rPr>
        <w:t xml:space="preserve"> </w:t>
      </w:r>
      <w:r>
        <w:t>SOURCES</w:t>
      </w:r>
    </w:p>
    <w:p w14:paraId="71429634" w14:textId="77777777" w:rsidR="00AE48B0" w:rsidRDefault="00AE48B0">
      <w:pPr>
        <w:pStyle w:val="BodyText"/>
        <w:spacing w:before="5"/>
        <w:rPr>
          <w:b/>
        </w:rPr>
      </w:pPr>
    </w:p>
    <w:p w14:paraId="2289323E" w14:textId="77777777" w:rsidR="00AE48B0" w:rsidRDefault="00850510">
      <w:pPr>
        <w:pStyle w:val="BodyText"/>
        <w:spacing w:before="1"/>
        <w:ind w:left="1344" w:right="857"/>
        <w:jc w:val="both"/>
      </w:pPr>
      <w:r>
        <w:t>Depending</w:t>
      </w:r>
      <w:r>
        <w:rPr>
          <w:spacing w:val="-15"/>
        </w:rPr>
        <w:t xml:space="preserve"> </w:t>
      </w:r>
      <w:r>
        <w:t>on</w:t>
      </w:r>
      <w:r>
        <w:rPr>
          <w:spacing w:val="-14"/>
        </w:rPr>
        <w:t xml:space="preserve"> </w:t>
      </w:r>
      <w:r>
        <w:t>the</w:t>
      </w:r>
      <w:r>
        <w:rPr>
          <w:spacing w:val="-15"/>
        </w:rPr>
        <w:t xml:space="preserve"> </w:t>
      </w:r>
      <w:r>
        <w:t>applicant’s</w:t>
      </w:r>
      <w:r>
        <w:rPr>
          <w:spacing w:val="-16"/>
        </w:rPr>
        <w:t xml:space="preserve"> </w:t>
      </w:r>
      <w:r>
        <w:t>intended</w:t>
      </w:r>
      <w:r>
        <w:rPr>
          <w:spacing w:val="-15"/>
        </w:rPr>
        <w:t xml:space="preserve"> </w:t>
      </w:r>
      <w:r>
        <w:t>use</w:t>
      </w:r>
      <w:r>
        <w:rPr>
          <w:spacing w:val="-15"/>
        </w:rPr>
        <w:t xml:space="preserve"> </w:t>
      </w:r>
      <w:r>
        <w:t>of</w:t>
      </w:r>
      <w:r>
        <w:rPr>
          <w:spacing w:val="-16"/>
        </w:rPr>
        <w:t xml:space="preserve"> </w:t>
      </w:r>
      <w:r>
        <w:t>the</w:t>
      </w:r>
      <w:r>
        <w:rPr>
          <w:spacing w:val="-15"/>
        </w:rPr>
        <w:t xml:space="preserve"> </w:t>
      </w:r>
      <w:r>
        <w:t>scholarship–TMCCP</w:t>
      </w:r>
      <w:r>
        <w:rPr>
          <w:spacing w:val="-15"/>
        </w:rPr>
        <w:t xml:space="preserve"> </w:t>
      </w:r>
      <w:r>
        <w:t>or</w:t>
      </w:r>
      <w:r>
        <w:rPr>
          <w:spacing w:val="-15"/>
        </w:rPr>
        <w:t xml:space="preserve"> </w:t>
      </w:r>
      <w:r>
        <w:t>college/university</w:t>
      </w:r>
      <w:r>
        <w:rPr>
          <w:spacing w:val="-13"/>
        </w:rPr>
        <w:t xml:space="preserve"> </w:t>
      </w:r>
      <w:r>
        <w:t>study–the applicant</w:t>
      </w:r>
      <w:r>
        <w:rPr>
          <w:spacing w:val="-4"/>
        </w:rPr>
        <w:t xml:space="preserve"> </w:t>
      </w:r>
      <w:r>
        <w:t>may</w:t>
      </w:r>
      <w:r>
        <w:rPr>
          <w:spacing w:val="-2"/>
        </w:rPr>
        <w:t xml:space="preserve"> </w:t>
      </w:r>
      <w:r>
        <w:t>be</w:t>
      </w:r>
      <w:r>
        <w:rPr>
          <w:spacing w:val="-4"/>
        </w:rPr>
        <w:t xml:space="preserve"> </w:t>
      </w:r>
      <w:r>
        <w:t>granted</w:t>
      </w:r>
      <w:r>
        <w:rPr>
          <w:spacing w:val="-2"/>
        </w:rPr>
        <w:t xml:space="preserve"> </w:t>
      </w:r>
      <w:r>
        <w:t>a</w:t>
      </w:r>
      <w:r>
        <w:rPr>
          <w:spacing w:val="-2"/>
        </w:rPr>
        <w:t xml:space="preserve"> </w:t>
      </w:r>
      <w:r>
        <w:t>scholarship</w:t>
      </w:r>
      <w:r>
        <w:rPr>
          <w:spacing w:val="-2"/>
        </w:rPr>
        <w:t xml:space="preserve"> </w:t>
      </w:r>
      <w:r>
        <w:t>from</w:t>
      </w:r>
      <w:r>
        <w:rPr>
          <w:spacing w:val="-5"/>
        </w:rPr>
        <w:t xml:space="preserve"> </w:t>
      </w:r>
      <w:r>
        <w:t>one</w:t>
      </w:r>
      <w:r>
        <w:rPr>
          <w:spacing w:val="-4"/>
        </w:rPr>
        <w:t xml:space="preserve"> </w:t>
      </w:r>
      <w:r>
        <w:t>of</w:t>
      </w:r>
      <w:r>
        <w:rPr>
          <w:spacing w:val="-3"/>
        </w:rPr>
        <w:t xml:space="preserve"> </w:t>
      </w:r>
      <w:r>
        <w:t>the</w:t>
      </w:r>
      <w:r>
        <w:rPr>
          <w:spacing w:val="-3"/>
        </w:rPr>
        <w:t xml:space="preserve"> </w:t>
      </w:r>
      <w:r>
        <w:t>following</w:t>
      </w:r>
      <w:r>
        <w:rPr>
          <w:spacing w:val="-4"/>
        </w:rPr>
        <w:t xml:space="preserve"> </w:t>
      </w:r>
      <w:r>
        <w:t>sources,</w:t>
      </w:r>
      <w:r>
        <w:rPr>
          <w:spacing w:val="-4"/>
        </w:rPr>
        <w:t xml:space="preserve"> </w:t>
      </w:r>
      <w:r>
        <w:t>chosen</w:t>
      </w:r>
      <w:r>
        <w:rPr>
          <w:spacing w:val="-3"/>
        </w:rPr>
        <w:t xml:space="preserve"> </w:t>
      </w:r>
      <w:r>
        <w:t>by</w:t>
      </w:r>
      <w:r>
        <w:rPr>
          <w:spacing w:val="-3"/>
        </w:rPr>
        <w:t xml:space="preserve"> </w:t>
      </w:r>
      <w:r>
        <w:t>the</w:t>
      </w:r>
      <w:r>
        <w:rPr>
          <w:spacing w:val="-3"/>
        </w:rPr>
        <w:t xml:space="preserve"> </w:t>
      </w:r>
      <w:r>
        <w:t>Scholarship Committee.</w:t>
      </w:r>
    </w:p>
    <w:p w14:paraId="04594261" w14:textId="77777777" w:rsidR="00AE48B0" w:rsidRDefault="00AE48B0">
      <w:pPr>
        <w:pStyle w:val="BodyText"/>
        <w:spacing w:before="2"/>
        <w:rPr>
          <w:sz w:val="23"/>
        </w:rPr>
      </w:pPr>
    </w:p>
    <w:p w14:paraId="6F542C26" w14:textId="77777777" w:rsidR="00AE48B0" w:rsidRDefault="00850510" w:rsidP="001C52BD">
      <w:pPr>
        <w:pStyle w:val="Heading6"/>
        <w:numPr>
          <w:ilvl w:val="1"/>
          <w:numId w:val="20"/>
        </w:numPr>
        <w:tabs>
          <w:tab w:val="left" w:pos="1848"/>
        </w:tabs>
        <w:spacing w:line="244" w:lineRule="auto"/>
        <w:ind w:left="1848" w:right="5556"/>
        <w:jc w:val="both"/>
        <w:rPr>
          <w:b w:val="0"/>
        </w:rPr>
      </w:pPr>
      <w:r>
        <w:t xml:space="preserve">Dorothy F. Byrd Scholarship Maximum amount awarded: </w:t>
      </w:r>
      <w:r>
        <w:rPr>
          <w:b w:val="0"/>
        </w:rPr>
        <w:t>$500</w:t>
      </w:r>
      <w:r>
        <w:rPr>
          <w:b w:val="0"/>
          <w:spacing w:val="-10"/>
        </w:rPr>
        <w:t xml:space="preserve"> </w:t>
      </w:r>
      <w:r>
        <w:rPr>
          <w:b w:val="0"/>
        </w:rPr>
        <w:t>each</w:t>
      </w:r>
    </w:p>
    <w:p w14:paraId="0B2E8E64" w14:textId="77777777" w:rsidR="00AE48B0" w:rsidRDefault="00850510">
      <w:pPr>
        <w:pStyle w:val="BodyText"/>
        <w:spacing w:before="1"/>
        <w:ind w:left="1848" w:right="858"/>
        <w:jc w:val="both"/>
      </w:pPr>
      <w:r>
        <w:rPr>
          <w:b/>
        </w:rPr>
        <w:t xml:space="preserve">Intended use: </w:t>
      </w:r>
      <w:r>
        <w:t>pursuit of either the Texas Registered Municipal Clerk Certification/Recerti- fication (TRMC) or eligible college/university study</w:t>
      </w:r>
    </w:p>
    <w:p w14:paraId="14194B0D" w14:textId="77777777" w:rsidR="00AE48B0" w:rsidRDefault="00850510">
      <w:pPr>
        <w:pStyle w:val="BodyText"/>
        <w:spacing w:before="8"/>
        <w:ind w:left="1848" w:right="856"/>
        <w:jc w:val="both"/>
      </w:pPr>
      <w:r>
        <w:rPr>
          <w:b/>
        </w:rPr>
        <w:t>History:</w:t>
      </w:r>
      <w:r>
        <w:rPr>
          <w:b/>
          <w:spacing w:val="21"/>
        </w:rPr>
        <w:t xml:space="preserve"> </w:t>
      </w:r>
      <w:r>
        <w:t>The</w:t>
      </w:r>
      <w:r>
        <w:rPr>
          <w:spacing w:val="-16"/>
        </w:rPr>
        <w:t xml:space="preserve"> </w:t>
      </w:r>
      <w:r>
        <w:t>Dorothy</w:t>
      </w:r>
      <w:r>
        <w:rPr>
          <w:spacing w:val="-15"/>
        </w:rPr>
        <w:t xml:space="preserve"> </w:t>
      </w:r>
      <w:r>
        <w:t>F.</w:t>
      </w:r>
      <w:r>
        <w:rPr>
          <w:spacing w:val="-17"/>
        </w:rPr>
        <w:t xml:space="preserve"> </w:t>
      </w:r>
      <w:r>
        <w:t>Byrd</w:t>
      </w:r>
      <w:r>
        <w:rPr>
          <w:spacing w:val="-17"/>
        </w:rPr>
        <w:t xml:space="preserve"> </w:t>
      </w:r>
      <w:r>
        <w:t>Scholarship</w:t>
      </w:r>
      <w:r>
        <w:rPr>
          <w:spacing w:val="-17"/>
        </w:rPr>
        <w:t xml:space="preserve"> </w:t>
      </w:r>
      <w:r>
        <w:t>was</w:t>
      </w:r>
      <w:r>
        <w:rPr>
          <w:spacing w:val="-17"/>
        </w:rPr>
        <w:t xml:space="preserve"> </w:t>
      </w:r>
      <w:r>
        <w:t>established</w:t>
      </w:r>
      <w:r>
        <w:rPr>
          <w:spacing w:val="-17"/>
        </w:rPr>
        <w:t xml:space="preserve"> </w:t>
      </w:r>
      <w:r>
        <w:t>in</w:t>
      </w:r>
      <w:r>
        <w:rPr>
          <w:spacing w:val="-17"/>
        </w:rPr>
        <w:t xml:space="preserve"> </w:t>
      </w:r>
      <w:r>
        <w:t>1993</w:t>
      </w:r>
      <w:r>
        <w:rPr>
          <w:spacing w:val="-17"/>
        </w:rPr>
        <w:t xml:space="preserve"> </w:t>
      </w:r>
      <w:r>
        <w:t>by</w:t>
      </w:r>
      <w:r>
        <w:rPr>
          <w:spacing w:val="-15"/>
        </w:rPr>
        <w:t xml:space="preserve"> </w:t>
      </w:r>
      <w:r>
        <w:t>the</w:t>
      </w:r>
      <w:r>
        <w:rPr>
          <w:spacing w:val="-17"/>
        </w:rPr>
        <w:t xml:space="preserve"> </w:t>
      </w:r>
      <w:r>
        <w:t>members</w:t>
      </w:r>
      <w:r>
        <w:rPr>
          <w:spacing w:val="-17"/>
        </w:rPr>
        <w:t xml:space="preserve"> </w:t>
      </w:r>
      <w:r>
        <w:t>of</w:t>
      </w:r>
      <w:r>
        <w:rPr>
          <w:spacing w:val="-17"/>
        </w:rPr>
        <w:t xml:space="preserve"> </w:t>
      </w:r>
      <w:r>
        <w:t>the</w:t>
      </w:r>
      <w:r>
        <w:rPr>
          <w:spacing w:val="-17"/>
        </w:rPr>
        <w:t xml:space="preserve"> </w:t>
      </w:r>
      <w:r>
        <w:t>Texas Municipal Clerks Association, Inc., to honor Dorothy Byrd, Executive Director of Texas Municipal Clerks Certification Program and Texas Municipal Clerks Association,</w:t>
      </w:r>
      <w:r>
        <w:rPr>
          <w:spacing w:val="-8"/>
        </w:rPr>
        <w:t xml:space="preserve"> </w:t>
      </w:r>
      <w:r>
        <w:t>Inc.</w:t>
      </w:r>
    </w:p>
    <w:p w14:paraId="2960F875" w14:textId="77777777" w:rsidR="00AE48B0" w:rsidRDefault="00AE48B0">
      <w:pPr>
        <w:pStyle w:val="BodyText"/>
        <w:spacing w:before="5"/>
      </w:pPr>
    </w:p>
    <w:p w14:paraId="082865F7" w14:textId="77777777" w:rsidR="00AE48B0" w:rsidRDefault="00850510">
      <w:pPr>
        <w:pStyle w:val="BodyText"/>
        <w:spacing w:before="1"/>
        <w:ind w:left="1848" w:right="852"/>
      </w:pPr>
      <w:r>
        <w:t>Dorothy Byrd served as Director of TMCCP and TMCA, Inc., from 1968 through 1993. Formerly</w:t>
      </w:r>
      <w:r>
        <w:rPr>
          <w:spacing w:val="-19"/>
        </w:rPr>
        <w:t xml:space="preserve"> </w:t>
      </w:r>
      <w:r>
        <w:t>a</w:t>
      </w:r>
      <w:r>
        <w:rPr>
          <w:spacing w:val="-20"/>
        </w:rPr>
        <w:t xml:space="preserve"> </w:t>
      </w:r>
      <w:r>
        <w:t>city</w:t>
      </w:r>
      <w:r>
        <w:rPr>
          <w:spacing w:val="-19"/>
        </w:rPr>
        <w:t xml:space="preserve"> </w:t>
      </w:r>
      <w:r>
        <w:t>secretary</w:t>
      </w:r>
      <w:r>
        <w:rPr>
          <w:spacing w:val="-19"/>
        </w:rPr>
        <w:t xml:space="preserve"> </w:t>
      </w:r>
      <w:r>
        <w:t>and</w:t>
      </w:r>
      <w:r>
        <w:rPr>
          <w:spacing w:val="-20"/>
        </w:rPr>
        <w:t xml:space="preserve"> </w:t>
      </w:r>
      <w:r>
        <w:t>tax</w:t>
      </w:r>
      <w:r>
        <w:rPr>
          <w:spacing w:val="-20"/>
        </w:rPr>
        <w:t xml:space="preserve"> </w:t>
      </w:r>
      <w:r>
        <w:t>collector,</w:t>
      </w:r>
      <w:r>
        <w:rPr>
          <w:spacing w:val="-20"/>
        </w:rPr>
        <w:t xml:space="preserve"> </w:t>
      </w:r>
      <w:r>
        <w:t>City</w:t>
      </w:r>
      <w:r>
        <w:rPr>
          <w:spacing w:val="-19"/>
        </w:rPr>
        <w:t xml:space="preserve"> </w:t>
      </w:r>
      <w:r>
        <w:t>of</w:t>
      </w:r>
      <w:r>
        <w:rPr>
          <w:spacing w:val="-20"/>
        </w:rPr>
        <w:t xml:space="preserve"> </w:t>
      </w:r>
      <w:r>
        <w:t>Andrews,</w:t>
      </w:r>
      <w:r>
        <w:rPr>
          <w:spacing w:val="-20"/>
        </w:rPr>
        <w:t xml:space="preserve"> </w:t>
      </w:r>
      <w:r>
        <w:t>and</w:t>
      </w:r>
      <w:r>
        <w:rPr>
          <w:spacing w:val="-19"/>
        </w:rPr>
        <w:t xml:space="preserve"> </w:t>
      </w:r>
      <w:r>
        <w:t>an</w:t>
      </w:r>
      <w:r>
        <w:rPr>
          <w:spacing w:val="-19"/>
        </w:rPr>
        <w:t xml:space="preserve"> </w:t>
      </w:r>
      <w:r>
        <w:t>Associate</w:t>
      </w:r>
      <w:r>
        <w:rPr>
          <w:spacing w:val="-19"/>
        </w:rPr>
        <w:t xml:space="preserve"> </w:t>
      </w:r>
      <w:r>
        <w:t>Dean</w:t>
      </w:r>
      <w:r>
        <w:rPr>
          <w:spacing w:val="-19"/>
        </w:rPr>
        <w:t xml:space="preserve"> </w:t>
      </w:r>
      <w:r>
        <w:t>of</w:t>
      </w:r>
      <w:r>
        <w:rPr>
          <w:spacing w:val="-19"/>
        </w:rPr>
        <w:t xml:space="preserve"> </w:t>
      </w:r>
      <w:r>
        <w:t>the</w:t>
      </w:r>
      <w:r>
        <w:rPr>
          <w:spacing w:val="-20"/>
        </w:rPr>
        <w:t xml:space="preserve"> </w:t>
      </w:r>
      <w:r>
        <w:t>School of Community Services, University of North Texas, Denton, Director Byrd's achievements included: 1) President of the Association of City Clerks and Secretaries of Texas, 1964-65; 2) the establishment of the Texas Municipal Clerks Certification Program that requires four</w:t>
      </w:r>
      <w:r>
        <w:rPr>
          <w:spacing w:val="-21"/>
        </w:rPr>
        <w:t xml:space="preserve"> </w:t>
      </w:r>
      <w:r>
        <w:t>home study courses, four examinations, and eight seminars that provide education and professional development in public administration, public law, municipal finances, supervision, and intense study of the Texas election laws and the Local Government Code; 3) the creation of an eighty- hour recertification course of study that requires completion of three texts and six seminars; 4) the</w:t>
      </w:r>
      <w:r>
        <w:rPr>
          <w:spacing w:val="-18"/>
        </w:rPr>
        <w:t xml:space="preserve"> </w:t>
      </w:r>
      <w:r>
        <w:t>publication</w:t>
      </w:r>
      <w:r>
        <w:rPr>
          <w:spacing w:val="-17"/>
        </w:rPr>
        <w:t xml:space="preserve"> </w:t>
      </w:r>
      <w:r>
        <w:t>and</w:t>
      </w:r>
      <w:r>
        <w:rPr>
          <w:spacing w:val="-17"/>
        </w:rPr>
        <w:t xml:space="preserve"> </w:t>
      </w:r>
      <w:r>
        <w:t>development</w:t>
      </w:r>
      <w:r>
        <w:rPr>
          <w:spacing w:val="-18"/>
        </w:rPr>
        <w:t xml:space="preserve"> </w:t>
      </w:r>
      <w:r>
        <w:t>of</w:t>
      </w:r>
      <w:r>
        <w:rPr>
          <w:spacing w:val="-17"/>
        </w:rPr>
        <w:t xml:space="preserve"> </w:t>
      </w:r>
      <w:r>
        <w:t>revision</w:t>
      </w:r>
      <w:r>
        <w:rPr>
          <w:spacing w:val="-17"/>
        </w:rPr>
        <w:t xml:space="preserve"> </w:t>
      </w:r>
      <w:r>
        <w:t>schedules</w:t>
      </w:r>
      <w:r>
        <w:rPr>
          <w:spacing w:val="-17"/>
        </w:rPr>
        <w:t xml:space="preserve"> </w:t>
      </w:r>
      <w:r>
        <w:t>of</w:t>
      </w:r>
      <w:r>
        <w:rPr>
          <w:spacing w:val="-18"/>
        </w:rPr>
        <w:t xml:space="preserve"> </w:t>
      </w:r>
      <w:r>
        <w:t>the</w:t>
      </w:r>
      <w:r>
        <w:rPr>
          <w:spacing w:val="-16"/>
        </w:rPr>
        <w:t xml:space="preserve"> </w:t>
      </w:r>
      <w:r>
        <w:rPr>
          <w:i/>
        </w:rPr>
        <w:t>Texas</w:t>
      </w:r>
      <w:r>
        <w:rPr>
          <w:i/>
          <w:spacing w:val="-17"/>
        </w:rPr>
        <w:t xml:space="preserve"> </w:t>
      </w:r>
      <w:r>
        <w:rPr>
          <w:i/>
        </w:rPr>
        <w:t>Municipal</w:t>
      </w:r>
      <w:r>
        <w:rPr>
          <w:i/>
          <w:spacing w:val="-17"/>
        </w:rPr>
        <w:t xml:space="preserve"> </w:t>
      </w:r>
      <w:r>
        <w:rPr>
          <w:i/>
        </w:rPr>
        <w:t>Clerks</w:t>
      </w:r>
      <w:r>
        <w:rPr>
          <w:i/>
          <w:spacing w:val="-17"/>
        </w:rPr>
        <w:t xml:space="preserve"> </w:t>
      </w:r>
      <w:r>
        <w:rPr>
          <w:i/>
        </w:rPr>
        <w:t xml:space="preserve">Handbook, </w:t>
      </w:r>
      <w:r>
        <w:t xml:space="preserve">the </w:t>
      </w:r>
      <w:r>
        <w:rPr>
          <w:i/>
        </w:rPr>
        <w:t xml:space="preserve">Texas Law and Procedure Manual, </w:t>
      </w:r>
      <w:r>
        <w:t xml:space="preserve">the </w:t>
      </w:r>
      <w:r>
        <w:rPr>
          <w:i/>
        </w:rPr>
        <w:t xml:space="preserve">Texas Municipal Election Law Manual, </w:t>
      </w:r>
      <w:r>
        <w:t xml:space="preserve">and the </w:t>
      </w:r>
      <w:r>
        <w:rPr>
          <w:i/>
        </w:rPr>
        <w:t>TMCA,</w:t>
      </w:r>
      <w:r>
        <w:rPr>
          <w:i/>
          <w:spacing w:val="-7"/>
        </w:rPr>
        <w:t xml:space="preserve"> </w:t>
      </w:r>
      <w:r>
        <w:rPr>
          <w:i/>
        </w:rPr>
        <w:t>Inc.,</w:t>
      </w:r>
      <w:r>
        <w:rPr>
          <w:i/>
          <w:spacing w:val="-7"/>
        </w:rPr>
        <w:t xml:space="preserve"> </w:t>
      </w:r>
      <w:r>
        <w:rPr>
          <w:i/>
        </w:rPr>
        <w:t>Policy</w:t>
      </w:r>
      <w:r>
        <w:rPr>
          <w:i/>
          <w:spacing w:val="-7"/>
        </w:rPr>
        <w:t xml:space="preserve"> </w:t>
      </w:r>
      <w:r>
        <w:rPr>
          <w:i/>
        </w:rPr>
        <w:t>Book</w:t>
      </w:r>
      <w:r>
        <w:t>;</w:t>
      </w:r>
      <w:r>
        <w:rPr>
          <w:spacing w:val="-7"/>
        </w:rPr>
        <w:t xml:space="preserve"> </w:t>
      </w:r>
      <w:r>
        <w:t>5)</w:t>
      </w:r>
      <w:r>
        <w:rPr>
          <w:spacing w:val="-7"/>
        </w:rPr>
        <w:t xml:space="preserve"> </w:t>
      </w:r>
      <w:r>
        <w:t>passage</w:t>
      </w:r>
      <w:r>
        <w:rPr>
          <w:spacing w:val="-7"/>
        </w:rPr>
        <w:t xml:space="preserve"> </w:t>
      </w:r>
      <w:r>
        <w:t>of</w:t>
      </w:r>
      <w:r>
        <w:rPr>
          <w:spacing w:val="-7"/>
        </w:rPr>
        <w:t xml:space="preserve"> </w:t>
      </w:r>
      <w:r>
        <w:t>HB</w:t>
      </w:r>
      <w:r>
        <w:rPr>
          <w:spacing w:val="-7"/>
        </w:rPr>
        <w:t xml:space="preserve"> </w:t>
      </w:r>
      <w:r>
        <w:t>2092,</w:t>
      </w:r>
      <w:r>
        <w:rPr>
          <w:spacing w:val="-7"/>
        </w:rPr>
        <w:t xml:space="preserve"> </w:t>
      </w:r>
      <w:r>
        <w:t>May</w:t>
      </w:r>
      <w:r>
        <w:rPr>
          <w:spacing w:val="-7"/>
        </w:rPr>
        <w:t xml:space="preserve"> </w:t>
      </w:r>
      <w:r>
        <w:t>1985,</w:t>
      </w:r>
      <w:r>
        <w:rPr>
          <w:spacing w:val="-8"/>
        </w:rPr>
        <w:t xml:space="preserve"> </w:t>
      </w:r>
      <w:r>
        <w:t>signed</w:t>
      </w:r>
      <w:r>
        <w:rPr>
          <w:spacing w:val="-8"/>
        </w:rPr>
        <w:t xml:space="preserve"> </w:t>
      </w:r>
      <w:r>
        <w:t>by</w:t>
      </w:r>
      <w:r>
        <w:rPr>
          <w:spacing w:val="-5"/>
        </w:rPr>
        <w:t xml:space="preserve"> </w:t>
      </w:r>
      <w:r>
        <w:t>Texas</w:t>
      </w:r>
      <w:r>
        <w:rPr>
          <w:spacing w:val="-7"/>
        </w:rPr>
        <w:t xml:space="preserve"> </w:t>
      </w:r>
      <w:r>
        <w:t>Governor</w:t>
      </w:r>
      <w:r>
        <w:rPr>
          <w:spacing w:val="-7"/>
        </w:rPr>
        <w:t xml:space="preserve"> </w:t>
      </w:r>
      <w:r>
        <w:t>White, which</w:t>
      </w:r>
      <w:r>
        <w:rPr>
          <w:spacing w:val="-23"/>
        </w:rPr>
        <w:t xml:space="preserve"> </w:t>
      </w:r>
      <w:r>
        <w:t>gives</w:t>
      </w:r>
      <w:r>
        <w:rPr>
          <w:spacing w:val="-22"/>
        </w:rPr>
        <w:t xml:space="preserve"> </w:t>
      </w:r>
      <w:r>
        <w:t>legislative</w:t>
      </w:r>
      <w:r>
        <w:rPr>
          <w:spacing w:val="-21"/>
        </w:rPr>
        <w:t xml:space="preserve"> </w:t>
      </w:r>
      <w:r>
        <w:t>legitimacy</w:t>
      </w:r>
      <w:r>
        <w:rPr>
          <w:spacing w:val="-21"/>
        </w:rPr>
        <w:t xml:space="preserve"> </w:t>
      </w:r>
      <w:r>
        <w:t>to</w:t>
      </w:r>
      <w:r>
        <w:rPr>
          <w:spacing w:val="-21"/>
        </w:rPr>
        <w:t xml:space="preserve"> </w:t>
      </w:r>
      <w:r>
        <w:t>the</w:t>
      </w:r>
      <w:r>
        <w:rPr>
          <w:spacing w:val="-23"/>
        </w:rPr>
        <w:t xml:space="preserve"> </w:t>
      </w:r>
      <w:r>
        <w:t>Texas</w:t>
      </w:r>
      <w:r>
        <w:rPr>
          <w:spacing w:val="-23"/>
        </w:rPr>
        <w:t xml:space="preserve"> </w:t>
      </w:r>
      <w:r>
        <w:t>Municipal</w:t>
      </w:r>
      <w:r>
        <w:rPr>
          <w:spacing w:val="-22"/>
        </w:rPr>
        <w:t xml:space="preserve"> </w:t>
      </w:r>
      <w:r>
        <w:t>Clerks</w:t>
      </w:r>
      <w:r>
        <w:rPr>
          <w:spacing w:val="-21"/>
        </w:rPr>
        <w:t xml:space="preserve"> </w:t>
      </w:r>
      <w:r>
        <w:t>Certification</w:t>
      </w:r>
      <w:r>
        <w:rPr>
          <w:spacing w:val="-21"/>
        </w:rPr>
        <w:t xml:space="preserve"> </w:t>
      </w:r>
      <w:r>
        <w:t>Program</w:t>
      </w:r>
      <w:r>
        <w:rPr>
          <w:spacing w:val="-24"/>
        </w:rPr>
        <w:t xml:space="preserve"> </w:t>
      </w:r>
      <w:r>
        <w:t>and</w:t>
      </w:r>
      <w:r>
        <w:rPr>
          <w:spacing w:val="-21"/>
        </w:rPr>
        <w:t xml:space="preserve"> </w:t>
      </w:r>
      <w:r>
        <w:t>to</w:t>
      </w:r>
      <w:r>
        <w:rPr>
          <w:spacing w:val="-21"/>
        </w:rPr>
        <w:t xml:space="preserve"> </w:t>
      </w:r>
      <w:r>
        <w:t>the office of the municipal</w:t>
      </w:r>
      <w:r>
        <w:rPr>
          <w:spacing w:val="-1"/>
        </w:rPr>
        <w:t xml:space="preserve"> </w:t>
      </w:r>
      <w:r>
        <w:t>clerk.</w:t>
      </w:r>
    </w:p>
    <w:p w14:paraId="10DC76D2" w14:textId="77777777" w:rsidR="00AE48B0" w:rsidRDefault="00AE48B0">
      <w:pPr>
        <w:pStyle w:val="BodyText"/>
        <w:spacing w:before="9"/>
        <w:rPr>
          <w:sz w:val="23"/>
        </w:rPr>
      </w:pPr>
    </w:p>
    <w:p w14:paraId="74C711B4" w14:textId="77777777" w:rsidR="00AE48B0" w:rsidRDefault="00850510">
      <w:pPr>
        <w:pStyle w:val="BodyText"/>
        <w:spacing w:before="1"/>
        <w:ind w:left="1848" w:right="858"/>
        <w:jc w:val="both"/>
      </w:pPr>
      <w:r>
        <w:t>In 1994 the members of the Texas Municipal Clerks Association, Inc., professional</w:t>
      </w:r>
      <w:r>
        <w:rPr>
          <w:spacing w:val="-21"/>
        </w:rPr>
        <w:t xml:space="preserve"> </w:t>
      </w:r>
      <w:r>
        <w:t>colleagues, and</w:t>
      </w:r>
      <w:r>
        <w:rPr>
          <w:spacing w:val="-6"/>
        </w:rPr>
        <w:t xml:space="preserve"> </w:t>
      </w:r>
      <w:r>
        <w:t>collegiate</w:t>
      </w:r>
      <w:r>
        <w:rPr>
          <w:spacing w:val="-5"/>
        </w:rPr>
        <w:t xml:space="preserve"> </w:t>
      </w:r>
      <w:r>
        <w:t>peers</w:t>
      </w:r>
      <w:r>
        <w:rPr>
          <w:spacing w:val="-5"/>
        </w:rPr>
        <w:t xml:space="preserve"> </w:t>
      </w:r>
      <w:r>
        <w:t>selected</w:t>
      </w:r>
      <w:r>
        <w:rPr>
          <w:spacing w:val="-5"/>
        </w:rPr>
        <w:t xml:space="preserve"> </w:t>
      </w:r>
      <w:r>
        <w:t>Executive</w:t>
      </w:r>
      <w:r>
        <w:rPr>
          <w:spacing w:val="-5"/>
        </w:rPr>
        <w:t xml:space="preserve"> </w:t>
      </w:r>
      <w:r>
        <w:t>Director</w:t>
      </w:r>
      <w:r>
        <w:rPr>
          <w:spacing w:val="-5"/>
        </w:rPr>
        <w:t xml:space="preserve"> </w:t>
      </w:r>
      <w:r>
        <w:t>Dorothy</w:t>
      </w:r>
      <w:r>
        <w:rPr>
          <w:spacing w:val="-3"/>
        </w:rPr>
        <w:t xml:space="preserve"> </w:t>
      </w:r>
      <w:r>
        <w:t>Byrd</w:t>
      </w:r>
      <w:r>
        <w:rPr>
          <w:spacing w:val="-5"/>
        </w:rPr>
        <w:t xml:space="preserve"> </w:t>
      </w:r>
      <w:r>
        <w:t>to</w:t>
      </w:r>
      <w:r>
        <w:rPr>
          <w:spacing w:val="-5"/>
        </w:rPr>
        <w:t xml:space="preserve"> </w:t>
      </w:r>
      <w:r>
        <w:t>receive</w:t>
      </w:r>
      <w:r>
        <w:rPr>
          <w:spacing w:val="-5"/>
        </w:rPr>
        <w:t xml:space="preserve"> </w:t>
      </w:r>
      <w:r>
        <w:t>the</w:t>
      </w:r>
      <w:r>
        <w:rPr>
          <w:spacing w:val="-5"/>
        </w:rPr>
        <w:t xml:space="preserve"> </w:t>
      </w:r>
      <w:r>
        <w:t>First</w:t>
      </w:r>
      <w:r>
        <w:rPr>
          <w:spacing w:val="-5"/>
        </w:rPr>
        <w:t xml:space="preserve"> </w:t>
      </w:r>
      <w:r>
        <w:t>International Institute of Municipal Clerks Institute Director's</w:t>
      </w:r>
      <w:r>
        <w:rPr>
          <w:spacing w:val="-2"/>
        </w:rPr>
        <w:t xml:space="preserve"> </w:t>
      </w:r>
      <w:r>
        <w:t>Award.</w:t>
      </w:r>
    </w:p>
    <w:p w14:paraId="13FF282B" w14:textId="77777777" w:rsidR="00AE48B0" w:rsidRDefault="00AE48B0">
      <w:pPr>
        <w:jc w:val="both"/>
        <w:sectPr w:rsidR="00AE48B0">
          <w:footerReference w:type="default" r:id="rId36"/>
          <w:pgSz w:w="12240" w:h="15840"/>
          <w:pgMar w:top="1380" w:right="580" w:bottom="1300" w:left="600" w:header="0" w:footer="1103" w:gutter="0"/>
          <w:cols w:space="720"/>
        </w:sectPr>
      </w:pPr>
    </w:p>
    <w:p w14:paraId="3EB4C42D" w14:textId="77777777" w:rsidR="00AE48B0" w:rsidRDefault="00850510">
      <w:pPr>
        <w:pStyle w:val="BodyText"/>
        <w:spacing w:before="80"/>
        <w:ind w:left="1848" w:right="855"/>
        <w:jc w:val="both"/>
      </w:pPr>
      <w:r>
        <w:t>In recognition of Dorothy Byrd's exemplary contributions and years of dedicated service to the office</w:t>
      </w:r>
      <w:r>
        <w:rPr>
          <w:spacing w:val="-10"/>
        </w:rPr>
        <w:t xml:space="preserve"> </w:t>
      </w:r>
      <w:r>
        <w:t>of</w:t>
      </w:r>
      <w:r>
        <w:rPr>
          <w:spacing w:val="-9"/>
        </w:rPr>
        <w:t xml:space="preserve"> </w:t>
      </w:r>
      <w:r>
        <w:t>the</w:t>
      </w:r>
      <w:r>
        <w:rPr>
          <w:spacing w:val="-10"/>
        </w:rPr>
        <w:t xml:space="preserve"> </w:t>
      </w:r>
      <w:r>
        <w:t>municipal</w:t>
      </w:r>
      <w:r>
        <w:rPr>
          <w:spacing w:val="-9"/>
        </w:rPr>
        <w:t xml:space="preserve"> </w:t>
      </w:r>
      <w:r>
        <w:t>clerk</w:t>
      </w:r>
      <w:r>
        <w:rPr>
          <w:spacing w:val="-10"/>
        </w:rPr>
        <w:t xml:space="preserve"> </w:t>
      </w:r>
      <w:r>
        <w:t>and</w:t>
      </w:r>
      <w:r>
        <w:rPr>
          <w:spacing w:val="-9"/>
        </w:rPr>
        <w:t xml:space="preserve"> </w:t>
      </w:r>
      <w:r>
        <w:t>to</w:t>
      </w:r>
      <w:r>
        <w:rPr>
          <w:spacing w:val="-10"/>
        </w:rPr>
        <w:t xml:space="preserve"> </w:t>
      </w:r>
      <w:r>
        <w:t>local</w:t>
      </w:r>
      <w:r>
        <w:rPr>
          <w:spacing w:val="-9"/>
        </w:rPr>
        <w:t xml:space="preserve"> </w:t>
      </w:r>
      <w:r>
        <w:t>government,</w:t>
      </w:r>
      <w:r>
        <w:rPr>
          <w:spacing w:val="-10"/>
        </w:rPr>
        <w:t xml:space="preserve"> </w:t>
      </w:r>
      <w:r>
        <w:t>the</w:t>
      </w:r>
      <w:r>
        <w:rPr>
          <w:spacing w:val="-9"/>
        </w:rPr>
        <w:t xml:space="preserve"> </w:t>
      </w:r>
      <w:r>
        <w:t>TMCA,</w:t>
      </w:r>
      <w:r>
        <w:rPr>
          <w:spacing w:val="-9"/>
        </w:rPr>
        <w:t xml:space="preserve"> </w:t>
      </w:r>
      <w:r>
        <w:t>Inc.,</w:t>
      </w:r>
      <w:r>
        <w:rPr>
          <w:spacing w:val="-10"/>
        </w:rPr>
        <w:t xml:space="preserve"> </w:t>
      </w:r>
      <w:r>
        <w:t>founded</w:t>
      </w:r>
      <w:r>
        <w:rPr>
          <w:spacing w:val="-9"/>
        </w:rPr>
        <w:t xml:space="preserve"> </w:t>
      </w:r>
      <w:r>
        <w:t>this</w:t>
      </w:r>
      <w:r>
        <w:rPr>
          <w:spacing w:val="-10"/>
        </w:rPr>
        <w:t xml:space="preserve"> </w:t>
      </w:r>
      <w:r>
        <w:t>scholarship to promote the education and professional development of the Texas municipal</w:t>
      </w:r>
      <w:r>
        <w:rPr>
          <w:spacing w:val="-8"/>
        </w:rPr>
        <w:t xml:space="preserve"> </w:t>
      </w:r>
      <w:r>
        <w:t>clerk.</w:t>
      </w:r>
    </w:p>
    <w:p w14:paraId="37D6C1EC" w14:textId="77777777" w:rsidR="00AE48B0" w:rsidRDefault="00AE48B0">
      <w:pPr>
        <w:pStyle w:val="BodyText"/>
        <w:spacing w:before="10"/>
      </w:pPr>
    </w:p>
    <w:p w14:paraId="44DA50D4" w14:textId="77777777" w:rsidR="00AE48B0" w:rsidRDefault="00850510" w:rsidP="001C52BD">
      <w:pPr>
        <w:pStyle w:val="Heading6"/>
        <w:numPr>
          <w:ilvl w:val="1"/>
          <w:numId w:val="20"/>
        </w:numPr>
        <w:tabs>
          <w:tab w:val="left" w:pos="1848"/>
        </w:tabs>
        <w:spacing w:line="244" w:lineRule="auto"/>
        <w:ind w:left="1848" w:right="5571"/>
        <w:jc w:val="both"/>
        <w:rPr>
          <w:b w:val="0"/>
        </w:rPr>
      </w:pPr>
      <w:r>
        <w:t>Lila Fern Martin Scholarship Maximum amount awarded:</w:t>
      </w:r>
      <w:r>
        <w:rPr>
          <w:spacing w:val="-9"/>
        </w:rPr>
        <w:t xml:space="preserve"> </w:t>
      </w:r>
      <w:r>
        <w:rPr>
          <w:b w:val="0"/>
        </w:rPr>
        <w:t>$1,000.00</w:t>
      </w:r>
    </w:p>
    <w:p w14:paraId="065BA38B" w14:textId="77777777" w:rsidR="00AE48B0" w:rsidRDefault="00850510">
      <w:pPr>
        <w:spacing w:before="1"/>
        <w:ind w:left="1848"/>
        <w:jc w:val="both"/>
      </w:pPr>
      <w:r>
        <w:rPr>
          <w:b/>
        </w:rPr>
        <w:t xml:space="preserve">Intended use: </w:t>
      </w:r>
      <w:r>
        <w:t>eligible college/university study</w:t>
      </w:r>
    </w:p>
    <w:p w14:paraId="049DCCC3" w14:textId="77777777" w:rsidR="00AE48B0" w:rsidRDefault="00850510">
      <w:pPr>
        <w:pStyle w:val="BodyText"/>
        <w:spacing w:before="6"/>
        <w:ind w:left="1848" w:right="856"/>
        <w:jc w:val="both"/>
      </w:pPr>
      <w:r>
        <w:rPr>
          <w:b/>
        </w:rPr>
        <w:t>History:</w:t>
      </w:r>
      <w:r>
        <w:rPr>
          <w:b/>
          <w:spacing w:val="34"/>
        </w:rPr>
        <w:t xml:space="preserve"> </w:t>
      </w:r>
      <w:r>
        <w:t>The</w:t>
      </w:r>
      <w:r>
        <w:rPr>
          <w:spacing w:val="-10"/>
        </w:rPr>
        <w:t xml:space="preserve"> </w:t>
      </w:r>
      <w:r>
        <w:t>Lila</w:t>
      </w:r>
      <w:r>
        <w:rPr>
          <w:spacing w:val="-10"/>
        </w:rPr>
        <w:t xml:space="preserve"> </w:t>
      </w:r>
      <w:r>
        <w:t>Fern</w:t>
      </w:r>
      <w:r>
        <w:rPr>
          <w:spacing w:val="-10"/>
        </w:rPr>
        <w:t xml:space="preserve"> </w:t>
      </w:r>
      <w:r>
        <w:t>Martin</w:t>
      </w:r>
      <w:r>
        <w:rPr>
          <w:spacing w:val="-10"/>
        </w:rPr>
        <w:t xml:space="preserve"> </w:t>
      </w:r>
      <w:r>
        <w:t>Scholarship</w:t>
      </w:r>
      <w:r>
        <w:rPr>
          <w:spacing w:val="-11"/>
        </w:rPr>
        <w:t xml:space="preserve"> </w:t>
      </w:r>
      <w:r>
        <w:t>is</w:t>
      </w:r>
      <w:r>
        <w:rPr>
          <w:spacing w:val="-9"/>
        </w:rPr>
        <w:t xml:space="preserve"> </w:t>
      </w:r>
      <w:r>
        <w:t>so</w:t>
      </w:r>
      <w:r>
        <w:rPr>
          <w:spacing w:val="-11"/>
        </w:rPr>
        <w:t xml:space="preserve"> </w:t>
      </w:r>
      <w:r>
        <w:t>named</w:t>
      </w:r>
      <w:r>
        <w:rPr>
          <w:spacing w:val="-11"/>
        </w:rPr>
        <w:t xml:space="preserve"> </w:t>
      </w:r>
      <w:r>
        <w:t>to</w:t>
      </w:r>
      <w:r>
        <w:rPr>
          <w:spacing w:val="-10"/>
        </w:rPr>
        <w:t xml:space="preserve"> </w:t>
      </w:r>
      <w:r>
        <w:t>honor</w:t>
      </w:r>
      <w:r>
        <w:rPr>
          <w:spacing w:val="-11"/>
        </w:rPr>
        <w:t xml:space="preserve"> </w:t>
      </w:r>
      <w:r>
        <w:t>the</w:t>
      </w:r>
      <w:r>
        <w:rPr>
          <w:spacing w:val="-10"/>
        </w:rPr>
        <w:t xml:space="preserve"> </w:t>
      </w:r>
      <w:r>
        <w:t>1958-1959</w:t>
      </w:r>
      <w:r>
        <w:rPr>
          <w:spacing w:val="-11"/>
        </w:rPr>
        <w:t xml:space="preserve"> </w:t>
      </w:r>
      <w:r>
        <w:t>president</w:t>
      </w:r>
      <w:r>
        <w:rPr>
          <w:spacing w:val="-11"/>
        </w:rPr>
        <w:t xml:space="preserve"> </w:t>
      </w:r>
      <w:r>
        <w:t>of</w:t>
      </w:r>
      <w:r>
        <w:rPr>
          <w:spacing w:val="-11"/>
        </w:rPr>
        <w:t xml:space="preserve"> </w:t>
      </w:r>
      <w:r>
        <w:t>the Association</w:t>
      </w:r>
      <w:r>
        <w:rPr>
          <w:spacing w:val="-5"/>
        </w:rPr>
        <w:t xml:space="preserve"> </w:t>
      </w:r>
      <w:r>
        <w:t>of</w:t>
      </w:r>
      <w:r>
        <w:rPr>
          <w:spacing w:val="-5"/>
        </w:rPr>
        <w:t xml:space="preserve"> </w:t>
      </w:r>
      <w:r>
        <w:t>City</w:t>
      </w:r>
      <w:r>
        <w:rPr>
          <w:spacing w:val="-3"/>
        </w:rPr>
        <w:t xml:space="preserve"> </w:t>
      </w:r>
      <w:r>
        <w:t>Clerks</w:t>
      </w:r>
      <w:r>
        <w:rPr>
          <w:spacing w:val="-5"/>
        </w:rPr>
        <w:t xml:space="preserve"> </w:t>
      </w:r>
      <w:r>
        <w:t>and</w:t>
      </w:r>
      <w:r>
        <w:rPr>
          <w:spacing w:val="-4"/>
        </w:rPr>
        <w:t xml:space="preserve"> </w:t>
      </w:r>
      <w:r>
        <w:t>Secretaries</w:t>
      </w:r>
      <w:r>
        <w:rPr>
          <w:spacing w:val="-4"/>
        </w:rPr>
        <w:t xml:space="preserve"> </w:t>
      </w:r>
      <w:r>
        <w:t>of</w:t>
      </w:r>
      <w:r>
        <w:rPr>
          <w:spacing w:val="-4"/>
        </w:rPr>
        <w:t xml:space="preserve"> </w:t>
      </w:r>
      <w:r>
        <w:t>Texas</w:t>
      </w:r>
      <w:r>
        <w:rPr>
          <w:spacing w:val="-4"/>
        </w:rPr>
        <w:t xml:space="preserve"> </w:t>
      </w:r>
      <w:r>
        <w:t>-</w:t>
      </w:r>
      <w:r>
        <w:rPr>
          <w:spacing w:val="-4"/>
        </w:rPr>
        <w:t xml:space="preserve"> </w:t>
      </w:r>
      <w:r>
        <w:t>the</w:t>
      </w:r>
      <w:r>
        <w:rPr>
          <w:spacing w:val="-4"/>
        </w:rPr>
        <w:t xml:space="preserve"> </w:t>
      </w:r>
      <w:r>
        <w:t>predecessor</w:t>
      </w:r>
      <w:r>
        <w:rPr>
          <w:spacing w:val="-4"/>
        </w:rPr>
        <w:t xml:space="preserve"> </w:t>
      </w:r>
      <w:r>
        <w:t>organization</w:t>
      </w:r>
      <w:r>
        <w:rPr>
          <w:spacing w:val="-4"/>
        </w:rPr>
        <w:t xml:space="preserve"> </w:t>
      </w:r>
      <w:r>
        <w:t>of</w:t>
      </w:r>
      <w:r>
        <w:rPr>
          <w:spacing w:val="-5"/>
        </w:rPr>
        <w:t xml:space="preserve"> </w:t>
      </w:r>
      <w:r>
        <w:t>the</w:t>
      </w:r>
      <w:r>
        <w:rPr>
          <w:spacing w:val="-5"/>
        </w:rPr>
        <w:t xml:space="preserve"> </w:t>
      </w:r>
      <w:r>
        <w:t>Texas Municipal Clerks Association, Incorporated. Miss Martin was the city secretary of the City of Abilene as well as the Association President when she suffered a terminal</w:t>
      </w:r>
      <w:r>
        <w:rPr>
          <w:spacing w:val="-5"/>
        </w:rPr>
        <w:t xml:space="preserve"> </w:t>
      </w:r>
      <w:r>
        <w:t>illness.</w:t>
      </w:r>
    </w:p>
    <w:p w14:paraId="34C51055" w14:textId="77777777" w:rsidR="00AE48B0" w:rsidRDefault="00AE48B0">
      <w:pPr>
        <w:pStyle w:val="BodyText"/>
        <w:spacing w:before="7"/>
      </w:pPr>
    </w:p>
    <w:p w14:paraId="07106F43" w14:textId="77777777" w:rsidR="00AE48B0" w:rsidRDefault="00850510">
      <w:pPr>
        <w:pStyle w:val="BodyText"/>
        <w:ind w:left="1848" w:right="858"/>
        <w:jc w:val="both"/>
      </w:pPr>
      <w:r>
        <w:t>The Association honored Miss Martin for her contributions and service to her colleagues and profession by establishing the scholarship which bears her name.</w:t>
      </w:r>
    </w:p>
    <w:p w14:paraId="1C8923C6" w14:textId="77777777" w:rsidR="00AE48B0" w:rsidRDefault="00AE48B0">
      <w:pPr>
        <w:pStyle w:val="BodyText"/>
        <w:spacing w:before="5"/>
      </w:pPr>
    </w:p>
    <w:p w14:paraId="542E32E1" w14:textId="77777777" w:rsidR="00AE48B0" w:rsidRDefault="00850510">
      <w:pPr>
        <w:pStyle w:val="BodyText"/>
        <w:ind w:left="4872"/>
      </w:pPr>
      <w:r>
        <w:t>LILA FERN MARTIN</w:t>
      </w:r>
    </w:p>
    <w:p w14:paraId="0B62B450" w14:textId="77777777" w:rsidR="00AE48B0" w:rsidRDefault="00850510">
      <w:pPr>
        <w:pStyle w:val="BodyText"/>
        <w:spacing w:before="1"/>
        <w:ind w:left="4872"/>
      </w:pPr>
      <w:r>
        <w:t>President 1958-1959</w:t>
      </w:r>
    </w:p>
    <w:p w14:paraId="64AC1AFB" w14:textId="77777777" w:rsidR="00AE48B0" w:rsidRDefault="00AE48B0">
      <w:pPr>
        <w:pStyle w:val="BodyText"/>
        <w:spacing w:before="8"/>
      </w:pPr>
    </w:p>
    <w:p w14:paraId="3993F8AF" w14:textId="77777777" w:rsidR="00AE48B0" w:rsidRDefault="00850510" w:rsidP="001C52BD">
      <w:pPr>
        <w:pStyle w:val="Heading6"/>
        <w:numPr>
          <w:ilvl w:val="1"/>
          <w:numId w:val="20"/>
        </w:numPr>
        <w:tabs>
          <w:tab w:val="left" w:pos="1848"/>
        </w:tabs>
        <w:spacing w:line="244" w:lineRule="auto"/>
        <w:ind w:left="1848" w:right="5737"/>
        <w:jc w:val="both"/>
        <w:rPr>
          <w:b w:val="0"/>
        </w:rPr>
      </w:pPr>
      <w:r>
        <w:t>Dr. Joyce Snay Scholarship Maximum amount awarded:</w:t>
      </w:r>
      <w:r>
        <w:rPr>
          <w:spacing w:val="-9"/>
        </w:rPr>
        <w:t xml:space="preserve"> </w:t>
      </w:r>
      <w:r>
        <w:rPr>
          <w:b w:val="0"/>
        </w:rPr>
        <w:t>$500.00</w:t>
      </w:r>
    </w:p>
    <w:p w14:paraId="7CB821D2" w14:textId="77777777" w:rsidR="00AE48B0" w:rsidRDefault="00850510">
      <w:pPr>
        <w:pStyle w:val="BodyText"/>
        <w:spacing w:before="1"/>
        <w:ind w:left="1848" w:right="856"/>
        <w:jc w:val="both"/>
      </w:pPr>
      <w:r>
        <w:rPr>
          <w:b/>
        </w:rPr>
        <w:t xml:space="preserve">Intended use: </w:t>
      </w:r>
      <w:r>
        <w:t>pursuit of either the Texas Registered Municipal Clerk Certification/ Recertification (TRMC)</w:t>
      </w:r>
    </w:p>
    <w:p w14:paraId="3EF663BC" w14:textId="77777777" w:rsidR="00AE48B0" w:rsidRDefault="00850510">
      <w:pPr>
        <w:pStyle w:val="BodyText"/>
        <w:spacing w:before="8"/>
        <w:ind w:left="1848" w:right="856"/>
        <w:jc w:val="both"/>
      </w:pPr>
      <w:r>
        <w:rPr>
          <w:b/>
        </w:rPr>
        <w:t xml:space="preserve">History: </w:t>
      </w:r>
      <w:r>
        <w:t>The Joyce Snay Scholarship was established in 2008 by the members of the Texas Municipal Clerks Association, Inc., to honor Joyce Snay, Education Director of the Texas Municipal Clerks Certification Program and Texas Municipal Clerks Association, Inc.</w:t>
      </w:r>
    </w:p>
    <w:p w14:paraId="0D5CF340" w14:textId="77777777" w:rsidR="00AE48B0" w:rsidRDefault="00AE48B0">
      <w:pPr>
        <w:pStyle w:val="BodyText"/>
        <w:spacing w:before="2"/>
        <w:rPr>
          <w:sz w:val="23"/>
        </w:rPr>
      </w:pPr>
    </w:p>
    <w:p w14:paraId="41EC8A75" w14:textId="77777777" w:rsidR="00AE48B0" w:rsidRDefault="00850510" w:rsidP="001C52BD">
      <w:pPr>
        <w:pStyle w:val="Heading6"/>
        <w:numPr>
          <w:ilvl w:val="1"/>
          <w:numId w:val="20"/>
        </w:numPr>
        <w:tabs>
          <w:tab w:val="left" w:pos="1848"/>
        </w:tabs>
        <w:ind w:hanging="505"/>
        <w:jc w:val="both"/>
      </w:pPr>
      <w:r>
        <w:t>Susan Rocha</w:t>
      </w:r>
      <w:r>
        <w:rPr>
          <w:spacing w:val="-1"/>
        </w:rPr>
        <w:t xml:space="preserve"> </w:t>
      </w:r>
      <w:r>
        <w:t>Scholarship</w:t>
      </w:r>
    </w:p>
    <w:p w14:paraId="2A888ACA" w14:textId="77777777" w:rsidR="00AE48B0" w:rsidRDefault="00850510">
      <w:pPr>
        <w:spacing w:before="5"/>
        <w:ind w:left="1848"/>
        <w:jc w:val="both"/>
      </w:pPr>
      <w:r>
        <w:rPr>
          <w:b/>
        </w:rPr>
        <w:t xml:space="preserve">Maximum amount awarded: </w:t>
      </w:r>
      <w:r>
        <w:t>$500.00</w:t>
      </w:r>
    </w:p>
    <w:p w14:paraId="53412A85" w14:textId="77777777" w:rsidR="00AE48B0" w:rsidRDefault="00850510">
      <w:pPr>
        <w:pStyle w:val="BodyText"/>
        <w:spacing w:before="6"/>
        <w:ind w:left="1848" w:right="856"/>
        <w:jc w:val="both"/>
      </w:pPr>
      <w:r>
        <w:rPr>
          <w:b/>
        </w:rPr>
        <w:t xml:space="preserve">Intended use: </w:t>
      </w:r>
      <w:r>
        <w:t>pursuit of the Texas Registered Municipal Clerk Certification (TRMC) or Recertification, including travel to and from approved seminars</w:t>
      </w:r>
    </w:p>
    <w:p w14:paraId="06090092" w14:textId="77777777" w:rsidR="00AE48B0" w:rsidRDefault="00850510">
      <w:pPr>
        <w:pStyle w:val="BodyText"/>
        <w:spacing w:before="8" w:line="242" w:lineRule="auto"/>
        <w:ind w:left="1847" w:right="855"/>
        <w:jc w:val="both"/>
      </w:pPr>
      <w:r>
        <w:rPr>
          <w:b/>
        </w:rPr>
        <w:t>History:</w:t>
      </w:r>
      <w:r>
        <w:rPr>
          <w:b/>
          <w:spacing w:val="-19"/>
        </w:rPr>
        <w:t xml:space="preserve"> </w:t>
      </w:r>
      <w:r>
        <w:t>The</w:t>
      </w:r>
      <w:r>
        <w:rPr>
          <w:spacing w:val="-18"/>
        </w:rPr>
        <w:t xml:space="preserve"> </w:t>
      </w:r>
      <w:r>
        <w:t>Susan</w:t>
      </w:r>
      <w:r>
        <w:rPr>
          <w:spacing w:val="-17"/>
        </w:rPr>
        <w:t xml:space="preserve"> </w:t>
      </w:r>
      <w:r>
        <w:t>Rocha</w:t>
      </w:r>
      <w:r>
        <w:rPr>
          <w:spacing w:val="-18"/>
        </w:rPr>
        <w:t xml:space="preserve"> </w:t>
      </w:r>
      <w:r>
        <w:t>Scholarship</w:t>
      </w:r>
      <w:r>
        <w:rPr>
          <w:spacing w:val="-17"/>
        </w:rPr>
        <w:t xml:space="preserve"> </w:t>
      </w:r>
      <w:r>
        <w:t>was</w:t>
      </w:r>
      <w:r>
        <w:rPr>
          <w:spacing w:val="-17"/>
        </w:rPr>
        <w:t xml:space="preserve"> </w:t>
      </w:r>
      <w:r>
        <w:t>established</w:t>
      </w:r>
      <w:r>
        <w:rPr>
          <w:spacing w:val="-17"/>
        </w:rPr>
        <w:t xml:space="preserve"> </w:t>
      </w:r>
      <w:r>
        <w:t>in</w:t>
      </w:r>
      <w:r>
        <w:rPr>
          <w:spacing w:val="-17"/>
        </w:rPr>
        <w:t xml:space="preserve"> </w:t>
      </w:r>
      <w:r>
        <w:t>2011</w:t>
      </w:r>
      <w:r>
        <w:rPr>
          <w:spacing w:val="-17"/>
        </w:rPr>
        <w:t xml:space="preserve"> </w:t>
      </w:r>
      <w:r>
        <w:t>to</w:t>
      </w:r>
      <w:r>
        <w:rPr>
          <w:spacing w:val="-18"/>
        </w:rPr>
        <w:t xml:space="preserve"> </w:t>
      </w:r>
      <w:r>
        <w:t>honor</w:t>
      </w:r>
      <w:r>
        <w:rPr>
          <w:spacing w:val="-18"/>
        </w:rPr>
        <w:t xml:space="preserve"> </w:t>
      </w:r>
      <w:r>
        <w:t>Susan</w:t>
      </w:r>
      <w:r>
        <w:rPr>
          <w:spacing w:val="-19"/>
        </w:rPr>
        <w:t xml:space="preserve"> </w:t>
      </w:r>
      <w:r>
        <w:t>Rocha’s</w:t>
      </w:r>
      <w:r>
        <w:rPr>
          <w:spacing w:val="-18"/>
        </w:rPr>
        <w:t xml:space="preserve"> </w:t>
      </w:r>
      <w:r>
        <w:t>memory and her commitment to education and enthusiasm for the municipal field. Ms. Rocha was a partner with Denton, Navarro, Rocha and Bernal, P.C., and a frequent speaker for the TMCCP Legislative Update Seminar. The scholarship was established by friend and colleague, Alan Bojorquez, Bojorquez Law Firm, PLLC, to be administered by TMCA,</w:t>
      </w:r>
      <w:r>
        <w:rPr>
          <w:spacing w:val="-1"/>
        </w:rPr>
        <w:t xml:space="preserve"> </w:t>
      </w:r>
      <w:r>
        <w:t>Inc.</w:t>
      </w:r>
    </w:p>
    <w:p w14:paraId="226782C2" w14:textId="77777777" w:rsidR="00AE48B0" w:rsidRDefault="00AE48B0">
      <w:pPr>
        <w:pStyle w:val="BodyText"/>
        <w:spacing w:before="9"/>
      </w:pPr>
    </w:p>
    <w:p w14:paraId="78101C46" w14:textId="77777777" w:rsidR="00AE48B0" w:rsidRDefault="00850510" w:rsidP="001C52BD">
      <w:pPr>
        <w:pStyle w:val="Heading6"/>
        <w:numPr>
          <w:ilvl w:val="1"/>
          <w:numId w:val="20"/>
        </w:numPr>
        <w:tabs>
          <w:tab w:val="left" w:pos="1848"/>
        </w:tabs>
        <w:spacing w:line="244" w:lineRule="auto"/>
        <w:ind w:right="5213"/>
        <w:jc w:val="both"/>
        <w:rPr>
          <w:b w:val="0"/>
        </w:rPr>
      </w:pPr>
      <w:r>
        <w:t>Sandra Watkins Election Law Scholarship Maximum amount awarded:</w:t>
      </w:r>
      <w:r>
        <w:rPr>
          <w:spacing w:val="-3"/>
        </w:rPr>
        <w:t xml:space="preserve"> </w:t>
      </w:r>
      <w:r>
        <w:rPr>
          <w:b w:val="0"/>
        </w:rPr>
        <w:t>$500.00</w:t>
      </w:r>
    </w:p>
    <w:p w14:paraId="1D19946E" w14:textId="77777777" w:rsidR="00AE48B0" w:rsidRDefault="00850510">
      <w:pPr>
        <w:pStyle w:val="BodyText"/>
        <w:spacing w:before="1" w:line="244" w:lineRule="auto"/>
        <w:ind w:left="1847" w:right="856"/>
        <w:jc w:val="both"/>
      </w:pPr>
      <w:r>
        <w:rPr>
          <w:b/>
        </w:rPr>
        <w:t>Intended</w:t>
      </w:r>
      <w:r>
        <w:rPr>
          <w:b/>
          <w:spacing w:val="-17"/>
        </w:rPr>
        <w:t xml:space="preserve"> </w:t>
      </w:r>
      <w:r>
        <w:rPr>
          <w:b/>
        </w:rPr>
        <w:t>use:</w:t>
      </w:r>
      <w:r>
        <w:rPr>
          <w:b/>
          <w:spacing w:val="-16"/>
        </w:rPr>
        <w:t xml:space="preserve"> </w:t>
      </w:r>
      <w:r>
        <w:t>to</w:t>
      </w:r>
      <w:r>
        <w:rPr>
          <w:spacing w:val="-16"/>
        </w:rPr>
        <w:t xml:space="preserve"> </w:t>
      </w:r>
      <w:r>
        <w:t>assist</w:t>
      </w:r>
      <w:r>
        <w:rPr>
          <w:spacing w:val="-17"/>
        </w:rPr>
        <w:t xml:space="preserve"> </w:t>
      </w:r>
      <w:r>
        <w:t>one</w:t>
      </w:r>
      <w:r>
        <w:rPr>
          <w:spacing w:val="-17"/>
        </w:rPr>
        <w:t xml:space="preserve"> </w:t>
      </w:r>
      <w:r>
        <w:t>or</w:t>
      </w:r>
      <w:r>
        <w:rPr>
          <w:spacing w:val="-16"/>
        </w:rPr>
        <w:t xml:space="preserve"> </w:t>
      </w:r>
      <w:r>
        <w:t>more</w:t>
      </w:r>
      <w:r>
        <w:rPr>
          <w:spacing w:val="-17"/>
        </w:rPr>
        <w:t xml:space="preserve"> </w:t>
      </w:r>
      <w:r>
        <w:t>recipients</w:t>
      </w:r>
      <w:r>
        <w:rPr>
          <w:spacing w:val="-17"/>
        </w:rPr>
        <w:t xml:space="preserve"> </w:t>
      </w:r>
      <w:r>
        <w:t>with</w:t>
      </w:r>
      <w:r>
        <w:rPr>
          <w:spacing w:val="-16"/>
        </w:rPr>
        <w:t xml:space="preserve"> </w:t>
      </w:r>
      <w:r>
        <w:t>registration</w:t>
      </w:r>
      <w:r>
        <w:rPr>
          <w:spacing w:val="-17"/>
        </w:rPr>
        <w:t xml:space="preserve"> </w:t>
      </w:r>
      <w:r>
        <w:t>fees</w:t>
      </w:r>
      <w:r>
        <w:rPr>
          <w:spacing w:val="-17"/>
        </w:rPr>
        <w:t xml:space="preserve"> </w:t>
      </w:r>
      <w:r>
        <w:t>and</w:t>
      </w:r>
      <w:r>
        <w:rPr>
          <w:spacing w:val="-16"/>
        </w:rPr>
        <w:t xml:space="preserve"> </w:t>
      </w:r>
      <w:r>
        <w:t>travel</w:t>
      </w:r>
      <w:r>
        <w:rPr>
          <w:spacing w:val="-17"/>
        </w:rPr>
        <w:t xml:space="preserve"> </w:t>
      </w:r>
      <w:r>
        <w:t>expenses</w:t>
      </w:r>
      <w:r>
        <w:rPr>
          <w:spacing w:val="-17"/>
        </w:rPr>
        <w:t xml:space="preserve"> </w:t>
      </w:r>
      <w:r>
        <w:t>to</w:t>
      </w:r>
      <w:r>
        <w:rPr>
          <w:spacing w:val="-16"/>
        </w:rPr>
        <w:t xml:space="preserve"> </w:t>
      </w:r>
      <w:r>
        <w:t>attend a TMCCP Election Law Seminar</w:t>
      </w:r>
      <w:r>
        <w:rPr>
          <w:b/>
        </w:rPr>
        <w:t xml:space="preserve">. </w:t>
      </w:r>
      <w:r>
        <w:t>Recipient(s) shall be a current TMCA member from a</w:t>
      </w:r>
      <w:r>
        <w:rPr>
          <w:spacing w:val="-20"/>
        </w:rPr>
        <w:t xml:space="preserve"> </w:t>
      </w:r>
      <w:r>
        <w:t>small Texas city/town with a population fewer than</w:t>
      </w:r>
      <w:r>
        <w:rPr>
          <w:spacing w:val="-1"/>
        </w:rPr>
        <w:t xml:space="preserve"> </w:t>
      </w:r>
      <w:r>
        <w:t>5,000.</w:t>
      </w:r>
    </w:p>
    <w:p w14:paraId="7960021F" w14:textId="77777777" w:rsidR="00AE48B0" w:rsidRDefault="00AE48B0">
      <w:pPr>
        <w:pStyle w:val="BodyText"/>
        <w:spacing w:before="4"/>
      </w:pPr>
    </w:p>
    <w:p w14:paraId="733E4802" w14:textId="77777777" w:rsidR="00AE48B0" w:rsidRDefault="00850510" w:rsidP="001C52BD">
      <w:pPr>
        <w:pStyle w:val="Heading6"/>
        <w:numPr>
          <w:ilvl w:val="1"/>
          <w:numId w:val="20"/>
        </w:numPr>
        <w:tabs>
          <w:tab w:val="left" w:pos="1848"/>
        </w:tabs>
        <w:ind w:hanging="505"/>
        <w:jc w:val="both"/>
      </w:pPr>
      <w:r>
        <w:t>Legacy</w:t>
      </w:r>
      <w:r>
        <w:rPr>
          <w:spacing w:val="-1"/>
        </w:rPr>
        <w:t xml:space="preserve"> </w:t>
      </w:r>
      <w:r>
        <w:t>Scholarship</w:t>
      </w:r>
    </w:p>
    <w:p w14:paraId="375D7288" w14:textId="77777777" w:rsidR="00AE48B0" w:rsidRDefault="00850510">
      <w:pPr>
        <w:spacing w:before="5"/>
        <w:ind w:left="1847"/>
        <w:jc w:val="both"/>
      </w:pPr>
      <w:r>
        <w:rPr>
          <w:b/>
        </w:rPr>
        <w:t xml:space="preserve">Maximum amount awarded: </w:t>
      </w:r>
      <w:r>
        <w:t>$500.00</w:t>
      </w:r>
    </w:p>
    <w:p w14:paraId="16FFA459" w14:textId="77777777" w:rsidR="00AE48B0" w:rsidRDefault="00850510">
      <w:pPr>
        <w:pStyle w:val="BodyText"/>
        <w:spacing w:before="6" w:line="242" w:lineRule="auto"/>
        <w:ind w:left="1847" w:right="856"/>
        <w:jc w:val="both"/>
      </w:pPr>
      <w:r>
        <w:rPr>
          <w:b/>
        </w:rPr>
        <w:t>Intended</w:t>
      </w:r>
      <w:r>
        <w:rPr>
          <w:b/>
          <w:spacing w:val="-11"/>
        </w:rPr>
        <w:t xml:space="preserve"> </w:t>
      </w:r>
      <w:r>
        <w:rPr>
          <w:b/>
        </w:rPr>
        <w:t>use:</w:t>
      </w:r>
      <w:r>
        <w:rPr>
          <w:b/>
          <w:spacing w:val="-10"/>
        </w:rPr>
        <w:t xml:space="preserve"> </w:t>
      </w:r>
      <w:r>
        <w:t>provide</w:t>
      </w:r>
      <w:r>
        <w:rPr>
          <w:spacing w:val="-10"/>
        </w:rPr>
        <w:t xml:space="preserve"> </w:t>
      </w:r>
      <w:r>
        <w:t>financial</w:t>
      </w:r>
      <w:r>
        <w:rPr>
          <w:spacing w:val="-11"/>
        </w:rPr>
        <w:t xml:space="preserve"> </w:t>
      </w:r>
      <w:r>
        <w:t>help</w:t>
      </w:r>
      <w:r>
        <w:rPr>
          <w:spacing w:val="-11"/>
        </w:rPr>
        <w:t xml:space="preserve"> </w:t>
      </w:r>
      <w:r>
        <w:t>to</w:t>
      </w:r>
      <w:r>
        <w:rPr>
          <w:spacing w:val="-9"/>
        </w:rPr>
        <w:t xml:space="preserve"> </w:t>
      </w:r>
      <w:r>
        <w:t>one</w:t>
      </w:r>
      <w:r>
        <w:rPr>
          <w:spacing w:val="-11"/>
        </w:rPr>
        <w:t xml:space="preserve"> </w:t>
      </w:r>
      <w:r>
        <w:t>or</w:t>
      </w:r>
      <w:r>
        <w:rPr>
          <w:spacing w:val="-11"/>
        </w:rPr>
        <w:t xml:space="preserve"> </w:t>
      </w:r>
      <w:r>
        <w:t>more</w:t>
      </w:r>
      <w:r>
        <w:rPr>
          <w:spacing w:val="-8"/>
        </w:rPr>
        <w:t xml:space="preserve"> </w:t>
      </w:r>
      <w:r>
        <w:t>retired</w:t>
      </w:r>
      <w:r>
        <w:rPr>
          <w:spacing w:val="-9"/>
        </w:rPr>
        <w:t xml:space="preserve"> </w:t>
      </w:r>
      <w:r>
        <w:t>city</w:t>
      </w:r>
      <w:r>
        <w:rPr>
          <w:spacing w:val="-8"/>
        </w:rPr>
        <w:t xml:space="preserve"> </w:t>
      </w:r>
      <w:r>
        <w:t>secretaries</w:t>
      </w:r>
      <w:r>
        <w:rPr>
          <w:spacing w:val="-8"/>
        </w:rPr>
        <w:t xml:space="preserve"> </w:t>
      </w:r>
      <w:r>
        <w:t>who</w:t>
      </w:r>
      <w:r>
        <w:rPr>
          <w:spacing w:val="-9"/>
        </w:rPr>
        <w:t xml:space="preserve"> </w:t>
      </w:r>
      <w:r>
        <w:t>are</w:t>
      </w:r>
      <w:r>
        <w:rPr>
          <w:spacing w:val="-10"/>
        </w:rPr>
        <w:t xml:space="preserve"> </w:t>
      </w:r>
      <w:r>
        <w:t>teaching</w:t>
      </w:r>
      <w:r>
        <w:rPr>
          <w:spacing w:val="-9"/>
        </w:rPr>
        <w:t xml:space="preserve"> </w:t>
      </w:r>
      <w:r>
        <w:t>for TMCCP</w:t>
      </w:r>
      <w:r>
        <w:rPr>
          <w:spacing w:val="-29"/>
        </w:rPr>
        <w:t xml:space="preserve"> </w:t>
      </w:r>
      <w:r>
        <w:t>seminars</w:t>
      </w:r>
      <w:r>
        <w:rPr>
          <w:spacing w:val="-29"/>
        </w:rPr>
        <w:t xml:space="preserve"> </w:t>
      </w:r>
      <w:r>
        <w:t>and/or</w:t>
      </w:r>
      <w:r>
        <w:rPr>
          <w:spacing w:val="-28"/>
        </w:rPr>
        <w:t xml:space="preserve"> </w:t>
      </w:r>
      <w:r>
        <w:t>actively</w:t>
      </w:r>
      <w:r>
        <w:rPr>
          <w:spacing w:val="-26"/>
        </w:rPr>
        <w:t xml:space="preserve"> </w:t>
      </w:r>
      <w:r>
        <w:t>working</w:t>
      </w:r>
      <w:r>
        <w:rPr>
          <w:spacing w:val="-27"/>
        </w:rPr>
        <w:t xml:space="preserve"> </w:t>
      </w:r>
      <w:r>
        <w:t>as</w:t>
      </w:r>
      <w:r>
        <w:rPr>
          <w:spacing w:val="-28"/>
        </w:rPr>
        <w:t xml:space="preserve"> </w:t>
      </w:r>
      <w:r>
        <w:t>consultants</w:t>
      </w:r>
      <w:r>
        <w:rPr>
          <w:spacing w:val="-27"/>
        </w:rPr>
        <w:t xml:space="preserve"> </w:t>
      </w:r>
      <w:r>
        <w:t>and</w:t>
      </w:r>
      <w:r>
        <w:rPr>
          <w:spacing w:val="-28"/>
        </w:rPr>
        <w:t xml:space="preserve"> </w:t>
      </w:r>
      <w:r>
        <w:t>who</w:t>
      </w:r>
      <w:r>
        <w:rPr>
          <w:spacing w:val="-27"/>
        </w:rPr>
        <w:t xml:space="preserve"> </w:t>
      </w:r>
      <w:r>
        <w:t>are</w:t>
      </w:r>
      <w:r>
        <w:rPr>
          <w:spacing w:val="-28"/>
        </w:rPr>
        <w:t xml:space="preserve"> </w:t>
      </w:r>
      <w:r>
        <w:t>attending</w:t>
      </w:r>
      <w:r>
        <w:rPr>
          <w:spacing w:val="-27"/>
        </w:rPr>
        <w:t xml:space="preserve"> </w:t>
      </w:r>
      <w:r>
        <w:t>TMCCP</w:t>
      </w:r>
      <w:r>
        <w:rPr>
          <w:spacing w:val="-29"/>
        </w:rPr>
        <w:t xml:space="preserve"> </w:t>
      </w:r>
      <w:r>
        <w:t>seminars in order to keep their TRMC credentials up-to-date. Not eligible if currently employed in a permanent position with a</w:t>
      </w:r>
      <w:r>
        <w:rPr>
          <w:spacing w:val="-1"/>
        </w:rPr>
        <w:t xml:space="preserve"> </w:t>
      </w:r>
      <w:r>
        <w:t>municipality.</w:t>
      </w:r>
    </w:p>
    <w:p w14:paraId="573C2B6D" w14:textId="77777777" w:rsidR="00AE48B0" w:rsidRDefault="00AE48B0">
      <w:pPr>
        <w:spacing w:line="242" w:lineRule="auto"/>
        <w:jc w:val="both"/>
      </w:pPr>
    </w:p>
    <w:p w14:paraId="7FFE91E7" w14:textId="77777777" w:rsidR="00AB551F" w:rsidRDefault="00AB551F">
      <w:pPr>
        <w:spacing w:line="242" w:lineRule="auto"/>
        <w:jc w:val="both"/>
      </w:pPr>
    </w:p>
    <w:p w14:paraId="6850B51C" w14:textId="41AF3E69" w:rsidR="00D24F95" w:rsidRDefault="00D24F95" w:rsidP="00D24F95">
      <w:pPr>
        <w:pStyle w:val="ListParagraph"/>
        <w:numPr>
          <w:ilvl w:val="1"/>
          <w:numId w:val="20"/>
        </w:numPr>
        <w:spacing w:line="242" w:lineRule="auto"/>
        <w:jc w:val="both"/>
        <w:sectPr w:rsidR="00D24F95">
          <w:pgSz w:w="12240" w:h="15840"/>
          <w:pgMar w:top="1360" w:right="580" w:bottom="1300" w:left="600" w:header="0" w:footer="1103" w:gutter="0"/>
          <w:cols w:space="720"/>
        </w:sectPr>
      </w:pPr>
    </w:p>
    <w:p w14:paraId="7B40D7A6" w14:textId="15BC1FC5" w:rsidR="00AE48B0" w:rsidRDefault="00B21774" w:rsidP="001C52BD">
      <w:pPr>
        <w:pStyle w:val="Heading6"/>
        <w:numPr>
          <w:ilvl w:val="1"/>
          <w:numId w:val="20"/>
        </w:numPr>
        <w:tabs>
          <w:tab w:val="left" w:pos="1848"/>
        </w:tabs>
        <w:spacing w:before="64"/>
        <w:jc w:val="both"/>
      </w:pPr>
      <w:r>
        <w:t>Mary Lynne Stratta Legislative Update Scholarship</w:t>
      </w:r>
    </w:p>
    <w:p w14:paraId="019DEB67" w14:textId="77777777" w:rsidR="00AE48B0" w:rsidRDefault="00850510">
      <w:pPr>
        <w:spacing w:before="5"/>
        <w:ind w:left="1848"/>
        <w:jc w:val="both"/>
      </w:pPr>
      <w:r>
        <w:rPr>
          <w:b/>
        </w:rPr>
        <w:t xml:space="preserve">Maximum amount awarded: </w:t>
      </w:r>
      <w:r>
        <w:t>$500.00</w:t>
      </w:r>
    </w:p>
    <w:p w14:paraId="225C77B5" w14:textId="716C40E4" w:rsidR="00AE48B0" w:rsidRDefault="00850510">
      <w:pPr>
        <w:pStyle w:val="BodyText"/>
        <w:spacing w:before="7"/>
        <w:ind w:left="1848" w:right="857"/>
        <w:jc w:val="both"/>
      </w:pPr>
      <w:r>
        <w:rPr>
          <w:b/>
        </w:rPr>
        <w:t xml:space="preserve">Intended use: </w:t>
      </w:r>
      <w:r>
        <w:t xml:space="preserve">pursuit of the Texas Registered Municipal Clerk Certification (TRMC) or Recertification, including travel to and from </w:t>
      </w:r>
      <w:r w:rsidR="00B63836">
        <w:t>the Legislative Update Seminar.</w:t>
      </w:r>
    </w:p>
    <w:p w14:paraId="50691174" w14:textId="0FE720CB" w:rsidR="00AE48B0" w:rsidRDefault="00850510">
      <w:pPr>
        <w:pStyle w:val="BodyText"/>
        <w:spacing w:before="7"/>
        <w:ind w:left="1848" w:right="857"/>
        <w:jc w:val="both"/>
      </w:pPr>
      <w:r>
        <w:rPr>
          <w:b/>
        </w:rPr>
        <w:t xml:space="preserve">History: </w:t>
      </w:r>
      <w:r w:rsidR="00FA1A75" w:rsidRPr="00917867">
        <w:rPr>
          <w:bCs/>
        </w:rPr>
        <w:t>E</w:t>
      </w:r>
      <w:r w:rsidR="00FA1A75" w:rsidRPr="00FA1A75">
        <w:t>stablished in 2024, in honor of Mary Lynne’s long-time passion, service, and commitment to the Texas Municipal Clerks Association and Certification Program.  Ms. Stratta strongly believes that municipal clerks must be involved in the legislative process for their cities. </w:t>
      </w:r>
    </w:p>
    <w:p w14:paraId="75C7E256" w14:textId="4FE312B0" w:rsidR="00590F1C" w:rsidRDefault="00590F1C">
      <w:pPr>
        <w:pStyle w:val="BodyText"/>
        <w:spacing w:before="7"/>
        <w:ind w:left="1848" w:right="857"/>
        <w:jc w:val="both"/>
      </w:pPr>
      <w:r w:rsidRPr="00590F1C">
        <w:t>Ms. Stratta was appointed as the city of Bryan City Secretary in 1990.  She also served as the Legislative Director for Bryan for three decades. </w:t>
      </w:r>
      <w:r w:rsidR="00F03A9D">
        <w:t>She served as the 2005 TMC President.</w:t>
      </w:r>
      <w:r w:rsidRPr="00590F1C">
        <w:t xml:space="preserve"> After an exemplary career in municipal government, Mary Lynne retired in September 2024.</w:t>
      </w:r>
      <w:r w:rsidR="00F03A9D">
        <w:t xml:space="preserve">  </w:t>
      </w:r>
    </w:p>
    <w:p w14:paraId="69CF650B" w14:textId="77777777" w:rsidR="00AE48B0" w:rsidRDefault="00AE48B0">
      <w:pPr>
        <w:pStyle w:val="BodyText"/>
        <w:spacing w:before="2"/>
        <w:rPr>
          <w:sz w:val="23"/>
        </w:rPr>
      </w:pPr>
    </w:p>
    <w:p w14:paraId="19614522" w14:textId="77777777" w:rsidR="00B21774" w:rsidRDefault="00B21774" w:rsidP="00B21774">
      <w:pPr>
        <w:pStyle w:val="Heading6"/>
        <w:numPr>
          <w:ilvl w:val="1"/>
          <w:numId w:val="20"/>
        </w:numPr>
        <w:tabs>
          <w:tab w:val="left" w:pos="1848"/>
        </w:tabs>
        <w:spacing w:before="64"/>
        <w:jc w:val="both"/>
      </w:pPr>
      <w:r>
        <w:t>Vendor</w:t>
      </w:r>
      <w:r>
        <w:rPr>
          <w:spacing w:val="-1"/>
        </w:rPr>
        <w:t xml:space="preserve"> </w:t>
      </w:r>
      <w:r>
        <w:t>Scholarships</w:t>
      </w:r>
    </w:p>
    <w:p w14:paraId="43A5DFE6" w14:textId="77777777" w:rsidR="00B21774" w:rsidRDefault="00B21774" w:rsidP="00B21774">
      <w:pPr>
        <w:spacing w:before="5"/>
        <w:ind w:left="1848"/>
        <w:jc w:val="both"/>
      </w:pPr>
      <w:r>
        <w:rPr>
          <w:b/>
        </w:rPr>
        <w:t xml:space="preserve">Maximum amount awarded: </w:t>
      </w:r>
      <w:r>
        <w:t>$500.00</w:t>
      </w:r>
    </w:p>
    <w:p w14:paraId="4D8B5D62" w14:textId="77777777" w:rsidR="00B21774" w:rsidRDefault="00B21774" w:rsidP="00B21774">
      <w:pPr>
        <w:pStyle w:val="BodyText"/>
        <w:spacing w:before="7"/>
        <w:ind w:left="1848" w:right="857"/>
        <w:jc w:val="both"/>
      </w:pPr>
      <w:r>
        <w:rPr>
          <w:b/>
        </w:rPr>
        <w:t xml:space="preserve">Intended use: </w:t>
      </w:r>
      <w:r>
        <w:t>pursuit of the Texas Registered Municipal Clerk Certification (TRMC) or Recertification, including travel to and from approved seminars</w:t>
      </w:r>
    </w:p>
    <w:p w14:paraId="768A68D7" w14:textId="77777777" w:rsidR="00B21774" w:rsidRDefault="00B21774" w:rsidP="00B21774">
      <w:pPr>
        <w:pStyle w:val="BodyText"/>
        <w:spacing w:before="7"/>
        <w:ind w:left="1848" w:right="857"/>
        <w:jc w:val="both"/>
      </w:pPr>
      <w:r>
        <w:rPr>
          <w:b/>
        </w:rPr>
        <w:t xml:space="preserve">History: </w:t>
      </w:r>
      <w:r>
        <w:t>Various donors contribute funds toward Texas Municipal Clerks scholarships in recognition of the mission of TMCA, Inc., and TMCCP, which states, “The Texas Municipal Clerks</w:t>
      </w:r>
      <w:r>
        <w:rPr>
          <w:spacing w:val="-11"/>
        </w:rPr>
        <w:t xml:space="preserve"> </w:t>
      </w:r>
      <w:r>
        <w:t>Association,</w:t>
      </w:r>
      <w:r>
        <w:rPr>
          <w:spacing w:val="-10"/>
        </w:rPr>
        <w:t xml:space="preserve"> </w:t>
      </w:r>
      <w:r>
        <w:t>Inc.,</w:t>
      </w:r>
      <w:r>
        <w:rPr>
          <w:spacing w:val="-10"/>
        </w:rPr>
        <w:t xml:space="preserve"> </w:t>
      </w:r>
      <w:r>
        <w:t>and</w:t>
      </w:r>
      <w:r>
        <w:rPr>
          <w:spacing w:val="-9"/>
        </w:rPr>
        <w:t xml:space="preserve"> </w:t>
      </w:r>
      <w:r>
        <w:t>the</w:t>
      </w:r>
      <w:r>
        <w:rPr>
          <w:spacing w:val="-9"/>
        </w:rPr>
        <w:t xml:space="preserve"> </w:t>
      </w:r>
      <w:r>
        <w:t>Texas</w:t>
      </w:r>
      <w:r>
        <w:rPr>
          <w:spacing w:val="-9"/>
        </w:rPr>
        <w:t xml:space="preserve"> </w:t>
      </w:r>
      <w:r>
        <w:t>Municipal</w:t>
      </w:r>
      <w:r>
        <w:rPr>
          <w:spacing w:val="-12"/>
        </w:rPr>
        <w:t xml:space="preserve"> </w:t>
      </w:r>
      <w:r>
        <w:t>Clerks</w:t>
      </w:r>
      <w:r>
        <w:rPr>
          <w:spacing w:val="-11"/>
        </w:rPr>
        <w:t xml:space="preserve"> </w:t>
      </w:r>
      <w:r>
        <w:t>Certification</w:t>
      </w:r>
      <w:r>
        <w:rPr>
          <w:spacing w:val="-11"/>
        </w:rPr>
        <w:t xml:space="preserve"> </w:t>
      </w:r>
      <w:r>
        <w:t>Program</w:t>
      </w:r>
      <w:r>
        <w:rPr>
          <w:spacing w:val="-13"/>
        </w:rPr>
        <w:t xml:space="preserve"> </w:t>
      </w:r>
      <w:r>
        <w:t>are</w:t>
      </w:r>
      <w:r>
        <w:rPr>
          <w:spacing w:val="-11"/>
        </w:rPr>
        <w:t xml:space="preserve"> </w:t>
      </w:r>
      <w:r>
        <w:t>dedicated</w:t>
      </w:r>
      <w:r>
        <w:rPr>
          <w:spacing w:val="-10"/>
        </w:rPr>
        <w:t xml:space="preserve"> </w:t>
      </w:r>
      <w:r>
        <w:t>to providing an educational and professional development program for novice and experienced municipal</w:t>
      </w:r>
      <w:r>
        <w:rPr>
          <w:spacing w:val="-1"/>
        </w:rPr>
        <w:t xml:space="preserve"> </w:t>
      </w:r>
      <w:r>
        <w:t>clerks.”</w:t>
      </w:r>
    </w:p>
    <w:p w14:paraId="006FFDD9" w14:textId="77777777" w:rsidR="00AE48B0" w:rsidRDefault="00AE48B0">
      <w:pPr>
        <w:pStyle w:val="BodyText"/>
        <w:rPr>
          <w:sz w:val="23"/>
        </w:rPr>
      </w:pPr>
    </w:p>
    <w:p w14:paraId="636A2C78" w14:textId="77777777" w:rsidR="00AE48B0" w:rsidRDefault="00850510" w:rsidP="001C52BD">
      <w:pPr>
        <w:pStyle w:val="Heading6"/>
        <w:numPr>
          <w:ilvl w:val="0"/>
          <w:numId w:val="20"/>
        </w:numPr>
        <w:tabs>
          <w:tab w:val="left" w:pos="1343"/>
          <w:tab w:val="left" w:pos="1345"/>
        </w:tabs>
        <w:spacing w:before="1"/>
      </w:pPr>
      <w:r>
        <w:t>SCHOLARSHIP</w:t>
      </w:r>
      <w:r>
        <w:rPr>
          <w:spacing w:val="-1"/>
        </w:rPr>
        <w:t xml:space="preserve"> </w:t>
      </w:r>
      <w:r>
        <w:t>COMMITTEE</w:t>
      </w:r>
    </w:p>
    <w:p w14:paraId="7B38F219" w14:textId="77777777" w:rsidR="00AE48B0" w:rsidRDefault="00AE48B0">
      <w:pPr>
        <w:pStyle w:val="BodyText"/>
        <w:spacing w:before="1"/>
        <w:rPr>
          <w:b/>
        </w:rPr>
      </w:pPr>
    </w:p>
    <w:p w14:paraId="52ACB413" w14:textId="77777777" w:rsidR="00AE48B0" w:rsidRDefault="00850510">
      <w:pPr>
        <w:pStyle w:val="BodyText"/>
        <w:ind w:left="1344" w:right="857"/>
        <w:jc w:val="both"/>
      </w:pPr>
      <w:r>
        <w:t>The</w:t>
      </w:r>
      <w:r>
        <w:rPr>
          <w:spacing w:val="-19"/>
        </w:rPr>
        <w:t xml:space="preserve"> </w:t>
      </w:r>
      <w:r>
        <w:t>Scholarship</w:t>
      </w:r>
      <w:r>
        <w:rPr>
          <w:spacing w:val="-18"/>
        </w:rPr>
        <w:t xml:space="preserve"> </w:t>
      </w:r>
      <w:r>
        <w:t>Committee</w:t>
      </w:r>
      <w:r>
        <w:rPr>
          <w:spacing w:val="-19"/>
        </w:rPr>
        <w:t xml:space="preserve"> </w:t>
      </w:r>
      <w:r>
        <w:t>which</w:t>
      </w:r>
      <w:r>
        <w:rPr>
          <w:spacing w:val="-20"/>
        </w:rPr>
        <w:t xml:space="preserve"> </w:t>
      </w:r>
      <w:r>
        <w:t>is</w:t>
      </w:r>
      <w:r>
        <w:rPr>
          <w:spacing w:val="-19"/>
        </w:rPr>
        <w:t xml:space="preserve"> </w:t>
      </w:r>
      <w:r>
        <w:t>appointed</w:t>
      </w:r>
      <w:r>
        <w:rPr>
          <w:spacing w:val="-19"/>
        </w:rPr>
        <w:t xml:space="preserve"> </w:t>
      </w:r>
      <w:r>
        <w:t>annually</w:t>
      </w:r>
      <w:r>
        <w:rPr>
          <w:spacing w:val="-19"/>
        </w:rPr>
        <w:t xml:space="preserve"> </w:t>
      </w:r>
      <w:r>
        <w:t>by</w:t>
      </w:r>
      <w:r>
        <w:rPr>
          <w:spacing w:val="-17"/>
        </w:rPr>
        <w:t xml:space="preserve"> </w:t>
      </w:r>
      <w:r>
        <w:t>the</w:t>
      </w:r>
      <w:r>
        <w:rPr>
          <w:spacing w:val="-19"/>
        </w:rPr>
        <w:t xml:space="preserve"> </w:t>
      </w:r>
      <w:r>
        <w:t>President</w:t>
      </w:r>
      <w:r>
        <w:rPr>
          <w:spacing w:val="-20"/>
        </w:rPr>
        <w:t xml:space="preserve"> </w:t>
      </w:r>
      <w:r>
        <w:t>of</w:t>
      </w:r>
      <w:r>
        <w:rPr>
          <w:spacing w:val="-18"/>
        </w:rPr>
        <w:t xml:space="preserve"> </w:t>
      </w:r>
      <w:r>
        <w:t>TMCA,</w:t>
      </w:r>
      <w:r>
        <w:rPr>
          <w:spacing w:val="-18"/>
        </w:rPr>
        <w:t xml:space="preserve"> </w:t>
      </w:r>
      <w:r>
        <w:t>Inc.,</w:t>
      </w:r>
      <w:r>
        <w:rPr>
          <w:spacing w:val="-19"/>
        </w:rPr>
        <w:t xml:space="preserve"> </w:t>
      </w:r>
      <w:r>
        <w:t>will</w:t>
      </w:r>
      <w:r>
        <w:rPr>
          <w:spacing w:val="-18"/>
        </w:rPr>
        <w:t xml:space="preserve"> </w:t>
      </w:r>
      <w:r>
        <w:t>consider all</w:t>
      </w:r>
      <w:r>
        <w:rPr>
          <w:spacing w:val="-6"/>
        </w:rPr>
        <w:t xml:space="preserve"> </w:t>
      </w:r>
      <w:r>
        <w:t>applications,</w:t>
      </w:r>
      <w:r>
        <w:rPr>
          <w:spacing w:val="-5"/>
        </w:rPr>
        <w:t xml:space="preserve"> </w:t>
      </w:r>
      <w:r>
        <w:t>deliberate</w:t>
      </w:r>
      <w:r>
        <w:rPr>
          <w:spacing w:val="-5"/>
        </w:rPr>
        <w:t xml:space="preserve"> </w:t>
      </w:r>
      <w:r>
        <w:t>on</w:t>
      </w:r>
      <w:r>
        <w:rPr>
          <w:spacing w:val="-5"/>
        </w:rPr>
        <w:t xml:space="preserve"> </w:t>
      </w:r>
      <w:r>
        <w:t>the</w:t>
      </w:r>
      <w:r>
        <w:rPr>
          <w:spacing w:val="-5"/>
        </w:rPr>
        <w:t xml:space="preserve"> </w:t>
      </w:r>
      <w:r>
        <w:t>factors</w:t>
      </w:r>
      <w:r>
        <w:rPr>
          <w:spacing w:val="-5"/>
        </w:rPr>
        <w:t xml:space="preserve"> </w:t>
      </w:r>
      <w:r>
        <w:t>of</w:t>
      </w:r>
      <w:r>
        <w:rPr>
          <w:spacing w:val="-5"/>
        </w:rPr>
        <w:t xml:space="preserve"> </w:t>
      </w:r>
      <w:r>
        <w:t>eligibility,</w:t>
      </w:r>
      <w:r>
        <w:rPr>
          <w:spacing w:val="-5"/>
        </w:rPr>
        <w:t xml:space="preserve"> </w:t>
      </w:r>
      <w:r>
        <w:t>and</w:t>
      </w:r>
      <w:r>
        <w:rPr>
          <w:spacing w:val="-5"/>
        </w:rPr>
        <w:t xml:space="preserve"> </w:t>
      </w:r>
      <w:r>
        <w:t>designate</w:t>
      </w:r>
      <w:r>
        <w:rPr>
          <w:spacing w:val="-5"/>
        </w:rPr>
        <w:t xml:space="preserve"> </w:t>
      </w:r>
      <w:r>
        <w:t>the</w:t>
      </w:r>
      <w:r>
        <w:rPr>
          <w:spacing w:val="-6"/>
        </w:rPr>
        <w:t xml:space="preserve"> </w:t>
      </w:r>
      <w:r>
        <w:t>scholarship</w:t>
      </w:r>
      <w:r>
        <w:rPr>
          <w:spacing w:val="-6"/>
        </w:rPr>
        <w:t xml:space="preserve"> </w:t>
      </w:r>
      <w:r>
        <w:t>awards</w:t>
      </w:r>
      <w:r>
        <w:rPr>
          <w:spacing w:val="-6"/>
        </w:rPr>
        <w:t xml:space="preserve"> </w:t>
      </w:r>
      <w:r>
        <w:t>for</w:t>
      </w:r>
      <w:r>
        <w:rPr>
          <w:spacing w:val="-6"/>
        </w:rPr>
        <w:t xml:space="preserve"> </w:t>
      </w:r>
      <w:r>
        <w:t>all</w:t>
      </w:r>
      <w:r>
        <w:rPr>
          <w:spacing w:val="-6"/>
        </w:rPr>
        <w:t xml:space="preserve"> </w:t>
      </w:r>
      <w:r>
        <w:t>of one</w:t>
      </w:r>
      <w:r>
        <w:rPr>
          <w:spacing w:val="-25"/>
        </w:rPr>
        <w:t xml:space="preserve"> </w:t>
      </w:r>
      <w:r>
        <w:t>calendar</w:t>
      </w:r>
      <w:r>
        <w:rPr>
          <w:spacing w:val="-24"/>
        </w:rPr>
        <w:t xml:space="preserve"> </w:t>
      </w:r>
      <w:r>
        <w:t>year.</w:t>
      </w:r>
      <w:r>
        <w:rPr>
          <w:spacing w:val="8"/>
        </w:rPr>
        <w:t xml:space="preserve"> </w:t>
      </w:r>
      <w:r>
        <w:t>To</w:t>
      </w:r>
      <w:r>
        <w:rPr>
          <w:spacing w:val="-24"/>
        </w:rPr>
        <w:t xml:space="preserve"> </w:t>
      </w:r>
      <w:r>
        <w:t>determine</w:t>
      </w:r>
      <w:r>
        <w:rPr>
          <w:spacing w:val="-23"/>
        </w:rPr>
        <w:t xml:space="preserve"> </w:t>
      </w:r>
      <w:r>
        <w:t>scholarship</w:t>
      </w:r>
      <w:r>
        <w:rPr>
          <w:spacing w:val="-25"/>
        </w:rPr>
        <w:t xml:space="preserve"> </w:t>
      </w:r>
      <w:r>
        <w:t>recipients,</w:t>
      </w:r>
      <w:r>
        <w:rPr>
          <w:spacing w:val="-24"/>
        </w:rPr>
        <w:t xml:space="preserve"> </w:t>
      </w:r>
      <w:r>
        <w:t>the</w:t>
      </w:r>
      <w:r>
        <w:rPr>
          <w:spacing w:val="-25"/>
        </w:rPr>
        <w:t xml:space="preserve"> </w:t>
      </w:r>
      <w:r>
        <w:t>Committee</w:t>
      </w:r>
      <w:r>
        <w:rPr>
          <w:spacing w:val="-24"/>
        </w:rPr>
        <w:t xml:space="preserve"> </w:t>
      </w:r>
      <w:r>
        <w:t>shall</w:t>
      </w:r>
      <w:r>
        <w:rPr>
          <w:spacing w:val="-24"/>
        </w:rPr>
        <w:t xml:space="preserve"> </w:t>
      </w:r>
      <w:r>
        <w:t>use</w:t>
      </w:r>
      <w:r>
        <w:rPr>
          <w:spacing w:val="-25"/>
        </w:rPr>
        <w:t xml:space="preserve"> </w:t>
      </w:r>
      <w:r>
        <w:t>the</w:t>
      </w:r>
      <w:r>
        <w:rPr>
          <w:spacing w:val="-24"/>
        </w:rPr>
        <w:t xml:space="preserve"> </w:t>
      </w:r>
      <w:r>
        <w:t>appropriate</w:t>
      </w:r>
      <w:r>
        <w:rPr>
          <w:spacing w:val="-25"/>
        </w:rPr>
        <w:t xml:space="preserve"> </w:t>
      </w:r>
      <w:r>
        <w:t>scoring criteria sheets developed by the executive board and kept on file at the TMCA, Inc., office (scoring criteria</w:t>
      </w:r>
      <w:r>
        <w:rPr>
          <w:spacing w:val="-7"/>
        </w:rPr>
        <w:t xml:space="preserve"> </w:t>
      </w:r>
      <w:r>
        <w:t>forms</w:t>
      </w:r>
      <w:r>
        <w:rPr>
          <w:spacing w:val="-7"/>
        </w:rPr>
        <w:t xml:space="preserve"> </w:t>
      </w:r>
      <w:r>
        <w:t>will</w:t>
      </w:r>
      <w:r>
        <w:rPr>
          <w:spacing w:val="-6"/>
        </w:rPr>
        <w:t xml:space="preserve"> </w:t>
      </w:r>
      <w:r>
        <w:t>be</w:t>
      </w:r>
      <w:r>
        <w:rPr>
          <w:spacing w:val="-7"/>
        </w:rPr>
        <w:t xml:space="preserve"> </w:t>
      </w:r>
      <w:r>
        <w:t>provided</w:t>
      </w:r>
      <w:r>
        <w:rPr>
          <w:spacing w:val="-6"/>
        </w:rPr>
        <w:t xml:space="preserve"> </w:t>
      </w:r>
      <w:r>
        <w:t>to</w:t>
      </w:r>
      <w:r>
        <w:rPr>
          <w:spacing w:val="-7"/>
        </w:rPr>
        <w:t xml:space="preserve"> </w:t>
      </w:r>
      <w:r>
        <w:t>the</w:t>
      </w:r>
      <w:r>
        <w:rPr>
          <w:spacing w:val="-6"/>
        </w:rPr>
        <w:t xml:space="preserve"> </w:t>
      </w:r>
      <w:r>
        <w:t>Committee</w:t>
      </w:r>
      <w:r>
        <w:rPr>
          <w:spacing w:val="-6"/>
        </w:rPr>
        <w:t xml:space="preserve"> </w:t>
      </w:r>
      <w:r>
        <w:t>during</w:t>
      </w:r>
      <w:r>
        <w:rPr>
          <w:spacing w:val="-7"/>
        </w:rPr>
        <w:t xml:space="preserve"> </w:t>
      </w:r>
      <w:r>
        <w:t>the</w:t>
      </w:r>
      <w:r>
        <w:rPr>
          <w:spacing w:val="-6"/>
        </w:rPr>
        <w:t xml:space="preserve"> </w:t>
      </w:r>
      <w:r>
        <w:t>scoring</w:t>
      </w:r>
      <w:r>
        <w:rPr>
          <w:spacing w:val="-6"/>
        </w:rPr>
        <w:t xml:space="preserve"> </w:t>
      </w:r>
      <w:r>
        <w:t>process).</w:t>
      </w:r>
      <w:r>
        <w:rPr>
          <w:spacing w:val="42"/>
        </w:rPr>
        <w:t xml:space="preserve"> </w:t>
      </w:r>
      <w:r>
        <w:t>The</w:t>
      </w:r>
      <w:r>
        <w:rPr>
          <w:spacing w:val="-6"/>
        </w:rPr>
        <w:t xml:space="preserve"> </w:t>
      </w:r>
      <w:r>
        <w:t>actual</w:t>
      </w:r>
      <w:r>
        <w:rPr>
          <w:spacing w:val="-7"/>
        </w:rPr>
        <w:t xml:space="preserve"> </w:t>
      </w:r>
      <w:r>
        <w:t>presentation of the awards will occur at the Annual TMCA Awards event, held in conjunction with the TMCCP Graduate</w:t>
      </w:r>
      <w:r>
        <w:rPr>
          <w:spacing w:val="-1"/>
        </w:rPr>
        <w:t xml:space="preserve"> </w:t>
      </w:r>
      <w:r>
        <w:t>Institute.</w:t>
      </w:r>
    </w:p>
    <w:p w14:paraId="468514A5" w14:textId="77777777" w:rsidR="00AE48B0" w:rsidRDefault="00AE48B0">
      <w:pPr>
        <w:pStyle w:val="BodyText"/>
        <w:rPr>
          <w:sz w:val="23"/>
        </w:rPr>
      </w:pPr>
    </w:p>
    <w:p w14:paraId="7A75CC50" w14:textId="77777777" w:rsidR="00AE48B0" w:rsidRDefault="00850510">
      <w:pPr>
        <w:pStyle w:val="BodyText"/>
        <w:ind w:left="1344" w:right="855"/>
        <w:jc w:val="both"/>
      </w:pPr>
      <w:r>
        <w:t>The</w:t>
      </w:r>
      <w:r>
        <w:rPr>
          <w:spacing w:val="-9"/>
        </w:rPr>
        <w:t xml:space="preserve"> </w:t>
      </w:r>
      <w:r>
        <w:t>Committee</w:t>
      </w:r>
      <w:r>
        <w:rPr>
          <w:spacing w:val="-9"/>
        </w:rPr>
        <w:t xml:space="preserve"> </w:t>
      </w:r>
      <w:r>
        <w:t>and</w:t>
      </w:r>
      <w:r>
        <w:rPr>
          <w:spacing w:val="-8"/>
        </w:rPr>
        <w:t xml:space="preserve"> </w:t>
      </w:r>
      <w:r>
        <w:t>Administrative</w:t>
      </w:r>
      <w:r>
        <w:rPr>
          <w:spacing w:val="-9"/>
        </w:rPr>
        <w:t xml:space="preserve"> </w:t>
      </w:r>
      <w:r>
        <w:t>Director</w:t>
      </w:r>
      <w:r>
        <w:rPr>
          <w:spacing w:val="-9"/>
        </w:rPr>
        <w:t xml:space="preserve"> </w:t>
      </w:r>
      <w:r>
        <w:t>receive</w:t>
      </w:r>
      <w:r>
        <w:rPr>
          <w:spacing w:val="-8"/>
        </w:rPr>
        <w:t xml:space="preserve"> </w:t>
      </w:r>
      <w:r>
        <w:t>and</w:t>
      </w:r>
      <w:r>
        <w:rPr>
          <w:spacing w:val="-9"/>
        </w:rPr>
        <w:t xml:space="preserve"> </w:t>
      </w:r>
      <w:r>
        <w:t>review</w:t>
      </w:r>
      <w:r>
        <w:rPr>
          <w:spacing w:val="-9"/>
        </w:rPr>
        <w:t xml:space="preserve"> </w:t>
      </w:r>
      <w:r>
        <w:t>all</w:t>
      </w:r>
      <w:r>
        <w:rPr>
          <w:spacing w:val="-8"/>
        </w:rPr>
        <w:t xml:space="preserve"> </w:t>
      </w:r>
      <w:r>
        <w:t>applications.</w:t>
      </w:r>
      <w:r>
        <w:rPr>
          <w:spacing w:val="37"/>
        </w:rPr>
        <w:t xml:space="preserve"> </w:t>
      </w:r>
      <w:r>
        <w:t>The</w:t>
      </w:r>
      <w:r>
        <w:rPr>
          <w:spacing w:val="-8"/>
        </w:rPr>
        <w:t xml:space="preserve"> </w:t>
      </w:r>
      <w:r>
        <w:t>deliberations</w:t>
      </w:r>
      <w:r>
        <w:rPr>
          <w:spacing w:val="-9"/>
        </w:rPr>
        <w:t xml:space="preserve"> </w:t>
      </w:r>
      <w:r>
        <w:t>of the</w:t>
      </w:r>
      <w:r>
        <w:rPr>
          <w:spacing w:val="-12"/>
        </w:rPr>
        <w:t xml:space="preserve"> </w:t>
      </w:r>
      <w:r>
        <w:t>Committee</w:t>
      </w:r>
      <w:r>
        <w:rPr>
          <w:spacing w:val="-12"/>
        </w:rPr>
        <w:t xml:space="preserve"> </w:t>
      </w:r>
      <w:r>
        <w:t>and</w:t>
      </w:r>
      <w:r>
        <w:rPr>
          <w:spacing w:val="-12"/>
        </w:rPr>
        <w:t xml:space="preserve"> </w:t>
      </w:r>
      <w:r>
        <w:t>the</w:t>
      </w:r>
      <w:r>
        <w:rPr>
          <w:spacing w:val="-11"/>
        </w:rPr>
        <w:t xml:space="preserve"> </w:t>
      </w:r>
      <w:r>
        <w:t>Administrative</w:t>
      </w:r>
      <w:r>
        <w:rPr>
          <w:spacing w:val="-12"/>
        </w:rPr>
        <w:t xml:space="preserve"> </w:t>
      </w:r>
      <w:r>
        <w:t>Director</w:t>
      </w:r>
      <w:r>
        <w:rPr>
          <w:spacing w:val="-12"/>
        </w:rPr>
        <w:t xml:space="preserve"> </w:t>
      </w:r>
      <w:r>
        <w:t>are</w:t>
      </w:r>
      <w:r>
        <w:rPr>
          <w:spacing w:val="-11"/>
        </w:rPr>
        <w:t xml:space="preserve"> </w:t>
      </w:r>
      <w:r>
        <w:t>confidential.</w:t>
      </w:r>
      <w:r>
        <w:rPr>
          <w:spacing w:val="32"/>
        </w:rPr>
        <w:t xml:space="preserve"> </w:t>
      </w:r>
      <w:r>
        <w:t>The</w:t>
      </w:r>
      <w:r>
        <w:rPr>
          <w:spacing w:val="-12"/>
        </w:rPr>
        <w:t xml:space="preserve"> </w:t>
      </w:r>
      <w:r>
        <w:t>selection(s)</w:t>
      </w:r>
      <w:r>
        <w:rPr>
          <w:spacing w:val="-11"/>
        </w:rPr>
        <w:t xml:space="preserve"> </w:t>
      </w:r>
      <w:r>
        <w:t>by</w:t>
      </w:r>
      <w:r>
        <w:rPr>
          <w:spacing w:val="-10"/>
        </w:rPr>
        <w:t xml:space="preserve"> </w:t>
      </w:r>
      <w:r>
        <w:t>the</w:t>
      </w:r>
      <w:r>
        <w:rPr>
          <w:spacing w:val="-12"/>
        </w:rPr>
        <w:t xml:space="preserve"> </w:t>
      </w:r>
      <w:r>
        <w:t>Committee</w:t>
      </w:r>
      <w:r>
        <w:rPr>
          <w:spacing w:val="-12"/>
        </w:rPr>
        <w:t xml:space="preserve"> </w:t>
      </w:r>
      <w:r>
        <w:t>is final.</w:t>
      </w:r>
    </w:p>
    <w:p w14:paraId="142C191E" w14:textId="77777777" w:rsidR="00AE48B0" w:rsidRDefault="00AE48B0">
      <w:pPr>
        <w:pStyle w:val="BodyText"/>
        <w:spacing w:before="6"/>
      </w:pPr>
    </w:p>
    <w:p w14:paraId="7ACC57B5" w14:textId="77777777" w:rsidR="00AE48B0" w:rsidRDefault="00850510">
      <w:pPr>
        <w:pStyle w:val="BodyText"/>
        <w:ind w:left="1344" w:right="856"/>
        <w:jc w:val="both"/>
      </w:pPr>
      <w:r>
        <w:t>The Committee notifies the TMCA, Inc., President of the named recipient(s) and the amount of the award(s).</w:t>
      </w:r>
      <w:r>
        <w:rPr>
          <w:spacing w:val="26"/>
        </w:rPr>
        <w:t xml:space="preserve"> </w:t>
      </w:r>
      <w:r>
        <w:t>The</w:t>
      </w:r>
      <w:r>
        <w:rPr>
          <w:spacing w:val="-14"/>
        </w:rPr>
        <w:t xml:space="preserve"> </w:t>
      </w:r>
      <w:r>
        <w:t>President</w:t>
      </w:r>
      <w:r>
        <w:rPr>
          <w:spacing w:val="-14"/>
        </w:rPr>
        <w:t xml:space="preserve"> </w:t>
      </w:r>
      <w:r>
        <w:t>notifies</w:t>
      </w:r>
      <w:r>
        <w:rPr>
          <w:spacing w:val="-14"/>
        </w:rPr>
        <w:t xml:space="preserve"> </w:t>
      </w:r>
      <w:r>
        <w:t>the</w:t>
      </w:r>
      <w:r>
        <w:rPr>
          <w:spacing w:val="-15"/>
        </w:rPr>
        <w:t xml:space="preserve"> </w:t>
      </w:r>
      <w:r>
        <w:t>recipient(s)</w:t>
      </w:r>
      <w:r>
        <w:rPr>
          <w:spacing w:val="-14"/>
        </w:rPr>
        <w:t xml:space="preserve"> </w:t>
      </w:r>
      <w:r>
        <w:t>and</w:t>
      </w:r>
      <w:r>
        <w:rPr>
          <w:spacing w:val="-13"/>
        </w:rPr>
        <w:t xml:space="preserve"> </w:t>
      </w:r>
      <w:r>
        <w:t>confirms</w:t>
      </w:r>
      <w:r>
        <w:rPr>
          <w:spacing w:val="-14"/>
        </w:rPr>
        <w:t xml:space="preserve"> </w:t>
      </w:r>
      <w:r>
        <w:t>his/her</w:t>
      </w:r>
      <w:r>
        <w:rPr>
          <w:spacing w:val="-13"/>
        </w:rPr>
        <w:t xml:space="preserve"> </w:t>
      </w:r>
      <w:r>
        <w:t>attendance</w:t>
      </w:r>
      <w:r>
        <w:rPr>
          <w:spacing w:val="-13"/>
        </w:rPr>
        <w:t xml:space="preserve"> </w:t>
      </w:r>
      <w:r>
        <w:t>at</w:t>
      </w:r>
      <w:r>
        <w:rPr>
          <w:spacing w:val="-14"/>
        </w:rPr>
        <w:t xml:space="preserve"> </w:t>
      </w:r>
      <w:r>
        <w:t>the</w:t>
      </w:r>
      <w:r>
        <w:rPr>
          <w:spacing w:val="-13"/>
        </w:rPr>
        <w:t xml:space="preserve"> </w:t>
      </w:r>
      <w:r>
        <w:t>TMCA</w:t>
      </w:r>
      <w:r>
        <w:rPr>
          <w:spacing w:val="-13"/>
        </w:rPr>
        <w:t xml:space="preserve"> </w:t>
      </w:r>
      <w:r>
        <w:t>Annual Awards</w:t>
      </w:r>
      <w:r>
        <w:rPr>
          <w:spacing w:val="-1"/>
        </w:rPr>
        <w:t xml:space="preserve"> </w:t>
      </w:r>
      <w:r>
        <w:t>event.</w:t>
      </w:r>
    </w:p>
    <w:p w14:paraId="0C4DA35B" w14:textId="77777777" w:rsidR="00AE48B0" w:rsidRDefault="00AE48B0">
      <w:pPr>
        <w:pStyle w:val="BodyText"/>
        <w:spacing w:before="5"/>
      </w:pPr>
    </w:p>
    <w:p w14:paraId="1980A36B" w14:textId="77777777" w:rsidR="00AE48B0" w:rsidRDefault="00850510">
      <w:pPr>
        <w:pStyle w:val="BodyText"/>
        <w:spacing w:before="1"/>
        <w:ind w:left="1344" w:right="856"/>
        <w:jc w:val="both"/>
      </w:pPr>
      <w:r>
        <w:t>The applications and committee papers will be forwarded to the corporate office by the Committee Chair.</w:t>
      </w:r>
    </w:p>
    <w:p w14:paraId="7709ECAD" w14:textId="77777777" w:rsidR="00AE48B0" w:rsidRDefault="00AE48B0">
      <w:pPr>
        <w:pStyle w:val="BodyText"/>
        <w:spacing w:before="1"/>
        <w:rPr>
          <w:sz w:val="23"/>
        </w:rPr>
      </w:pPr>
    </w:p>
    <w:p w14:paraId="52C99A83" w14:textId="77777777" w:rsidR="00AE48B0" w:rsidRDefault="00850510" w:rsidP="001C52BD">
      <w:pPr>
        <w:pStyle w:val="Heading6"/>
        <w:numPr>
          <w:ilvl w:val="0"/>
          <w:numId w:val="20"/>
        </w:numPr>
        <w:tabs>
          <w:tab w:val="left" w:pos="1343"/>
          <w:tab w:val="left" w:pos="1345"/>
        </w:tabs>
      </w:pPr>
      <w:r>
        <w:t>SCHOLARSHIP</w:t>
      </w:r>
      <w:r>
        <w:rPr>
          <w:spacing w:val="-1"/>
        </w:rPr>
        <w:t xml:space="preserve"> </w:t>
      </w:r>
      <w:r>
        <w:t>ADMINISTRATION</w:t>
      </w:r>
    </w:p>
    <w:p w14:paraId="1B398290" w14:textId="77777777" w:rsidR="00AE48B0" w:rsidRDefault="00AE48B0">
      <w:pPr>
        <w:pStyle w:val="BodyText"/>
        <w:spacing w:before="6"/>
        <w:rPr>
          <w:b/>
        </w:rPr>
      </w:pPr>
    </w:p>
    <w:p w14:paraId="0852822B" w14:textId="77777777" w:rsidR="00AE48B0" w:rsidRDefault="00850510">
      <w:pPr>
        <w:pStyle w:val="BodyText"/>
        <w:ind w:left="1344" w:right="858"/>
        <w:jc w:val="both"/>
      </w:pPr>
      <w:r>
        <w:t>The</w:t>
      </w:r>
      <w:r>
        <w:rPr>
          <w:spacing w:val="-9"/>
        </w:rPr>
        <w:t xml:space="preserve"> </w:t>
      </w:r>
      <w:r>
        <w:t>Chair</w:t>
      </w:r>
      <w:r>
        <w:rPr>
          <w:spacing w:val="-9"/>
        </w:rPr>
        <w:t xml:space="preserve"> </w:t>
      </w:r>
      <w:r>
        <w:t>of</w:t>
      </w:r>
      <w:r>
        <w:rPr>
          <w:spacing w:val="-7"/>
        </w:rPr>
        <w:t xml:space="preserve"> </w:t>
      </w:r>
      <w:r>
        <w:t>the</w:t>
      </w:r>
      <w:r>
        <w:rPr>
          <w:spacing w:val="-8"/>
        </w:rPr>
        <w:t xml:space="preserve"> </w:t>
      </w:r>
      <w:r>
        <w:t>Scholarship</w:t>
      </w:r>
      <w:r>
        <w:rPr>
          <w:spacing w:val="-8"/>
        </w:rPr>
        <w:t xml:space="preserve"> </w:t>
      </w:r>
      <w:r>
        <w:t>Committee</w:t>
      </w:r>
      <w:r>
        <w:rPr>
          <w:spacing w:val="-7"/>
        </w:rPr>
        <w:t xml:space="preserve"> </w:t>
      </w:r>
      <w:r>
        <w:t>must</w:t>
      </w:r>
      <w:r>
        <w:rPr>
          <w:spacing w:val="-7"/>
        </w:rPr>
        <w:t xml:space="preserve"> </w:t>
      </w:r>
      <w:r>
        <w:t>receive</w:t>
      </w:r>
      <w:r>
        <w:rPr>
          <w:spacing w:val="-8"/>
        </w:rPr>
        <w:t xml:space="preserve"> </w:t>
      </w:r>
      <w:r>
        <w:t>all</w:t>
      </w:r>
      <w:r>
        <w:rPr>
          <w:spacing w:val="-7"/>
        </w:rPr>
        <w:t xml:space="preserve"> </w:t>
      </w:r>
      <w:r>
        <w:t>scholarship</w:t>
      </w:r>
      <w:r>
        <w:rPr>
          <w:spacing w:val="-8"/>
        </w:rPr>
        <w:t xml:space="preserve"> </w:t>
      </w:r>
      <w:r>
        <w:t>applications</w:t>
      </w:r>
      <w:r>
        <w:rPr>
          <w:spacing w:val="-8"/>
        </w:rPr>
        <w:t xml:space="preserve"> </w:t>
      </w:r>
      <w:r>
        <w:t>by</w:t>
      </w:r>
      <w:r>
        <w:rPr>
          <w:spacing w:val="-7"/>
        </w:rPr>
        <w:t xml:space="preserve"> </w:t>
      </w:r>
      <w:r>
        <w:rPr>
          <w:b/>
        </w:rPr>
        <w:t>June</w:t>
      </w:r>
      <w:r>
        <w:rPr>
          <w:b/>
          <w:spacing w:val="-8"/>
        </w:rPr>
        <w:t xml:space="preserve"> </w:t>
      </w:r>
      <w:r>
        <w:rPr>
          <w:b/>
        </w:rPr>
        <w:t>15</w:t>
      </w:r>
      <w:r>
        <w:rPr>
          <w:b/>
          <w:spacing w:val="-8"/>
        </w:rPr>
        <w:t xml:space="preserve"> </w:t>
      </w:r>
      <w:r>
        <w:t>of</w:t>
      </w:r>
      <w:r>
        <w:rPr>
          <w:spacing w:val="-7"/>
        </w:rPr>
        <w:t xml:space="preserve"> </w:t>
      </w:r>
      <w:r>
        <w:t>each year.</w:t>
      </w:r>
      <w:r>
        <w:rPr>
          <w:spacing w:val="39"/>
        </w:rPr>
        <w:t xml:space="preserve"> </w:t>
      </w:r>
      <w:r>
        <w:t>Applications</w:t>
      </w:r>
      <w:r>
        <w:rPr>
          <w:spacing w:val="-8"/>
        </w:rPr>
        <w:t xml:space="preserve"> </w:t>
      </w:r>
      <w:r>
        <w:t>postmarked,</w:t>
      </w:r>
      <w:r>
        <w:rPr>
          <w:spacing w:val="-9"/>
        </w:rPr>
        <w:t xml:space="preserve"> </w:t>
      </w:r>
      <w:r>
        <w:t>faxed,</w:t>
      </w:r>
      <w:r>
        <w:rPr>
          <w:spacing w:val="-10"/>
        </w:rPr>
        <w:t xml:space="preserve"> </w:t>
      </w:r>
      <w:r>
        <w:t>or</w:t>
      </w:r>
      <w:r>
        <w:rPr>
          <w:spacing w:val="-10"/>
        </w:rPr>
        <w:t xml:space="preserve"> </w:t>
      </w:r>
      <w:r>
        <w:t>emailed</w:t>
      </w:r>
      <w:r>
        <w:rPr>
          <w:spacing w:val="-9"/>
        </w:rPr>
        <w:t xml:space="preserve"> </w:t>
      </w:r>
      <w:r>
        <w:t>after</w:t>
      </w:r>
      <w:r>
        <w:rPr>
          <w:spacing w:val="-10"/>
        </w:rPr>
        <w:t xml:space="preserve"> </w:t>
      </w:r>
      <w:r>
        <w:t>June</w:t>
      </w:r>
      <w:r>
        <w:rPr>
          <w:spacing w:val="-10"/>
        </w:rPr>
        <w:t xml:space="preserve"> </w:t>
      </w:r>
      <w:r>
        <w:t>15</w:t>
      </w:r>
      <w:r>
        <w:rPr>
          <w:spacing w:val="-10"/>
        </w:rPr>
        <w:t xml:space="preserve"> </w:t>
      </w:r>
      <w:r>
        <w:t>of</w:t>
      </w:r>
      <w:r>
        <w:rPr>
          <w:spacing w:val="-8"/>
        </w:rPr>
        <w:t xml:space="preserve"> </w:t>
      </w:r>
      <w:r>
        <w:t>the</w:t>
      </w:r>
      <w:r>
        <w:rPr>
          <w:spacing w:val="-8"/>
        </w:rPr>
        <w:t xml:space="preserve"> </w:t>
      </w:r>
      <w:r>
        <w:t>specified</w:t>
      </w:r>
      <w:r>
        <w:rPr>
          <w:spacing w:val="-8"/>
        </w:rPr>
        <w:t xml:space="preserve"> </w:t>
      </w:r>
      <w:r>
        <w:t>year</w:t>
      </w:r>
      <w:r>
        <w:rPr>
          <w:spacing w:val="-8"/>
        </w:rPr>
        <w:t xml:space="preserve"> </w:t>
      </w:r>
      <w:r>
        <w:t>will</w:t>
      </w:r>
      <w:r>
        <w:rPr>
          <w:spacing w:val="-8"/>
        </w:rPr>
        <w:t xml:space="preserve"> </w:t>
      </w:r>
      <w:r>
        <w:t>be</w:t>
      </w:r>
      <w:r>
        <w:rPr>
          <w:spacing w:val="-8"/>
        </w:rPr>
        <w:t xml:space="preserve"> </w:t>
      </w:r>
      <w:r>
        <w:t>returned.</w:t>
      </w:r>
    </w:p>
    <w:p w14:paraId="60585368" w14:textId="77777777" w:rsidR="00AE48B0" w:rsidRDefault="00AE48B0">
      <w:pPr>
        <w:pStyle w:val="BodyText"/>
        <w:spacing w:before="4"/>
      </w:pPr>
    </w:p>
    <w:p w14:paraId="3784A7EE" w14:textId="77777777" w:rsidR="00AE48B0" w:rsidRDefault="00850510">
      <w:pPr>
        <w:pStyle w:val="BodyText"/>
        <w:ind w:left="1344" w:right="857"/>
        <w:jc w:val="both"/>
      </w:pPr>
      <w:r>
        <w:t>The TMCA, Inc., Treasurer disburses scholarship funds to the recipient(s) on a cost-reimbursement basis</w:t>
      </w:r>
      <w:r>
        <w:rPr>
          <w:spacing w:val="-23"/>
        </w:rPr>
        <w:t xml:space="preserve"> </w:t>
      </w:r>
      <w:r>
        <w:t>not</w:t>
      </w:r>
      <w:r>
        <w:rPr>
          <w:spacing w:val="-22"/>
        </w:rPr>
        <w:t xml:space="preserve"> </w:t>
      </w:r>
      <w:r>
        <w:t>to</w:t>
      </w:r>
      <w:r>
        <w:rPr>
          <w:spacing w:val="-22"/>
        </w:rPr>
        <w:t xml:space="preserve"> </w:t>
      </w:r>
      <w:r>
        <w:t>exceed</w:t>
      </w:r>
      <w:r>
        <w:rPr>
          <w:spacing w:val="-22"/>
        </w:rPr>
        <w:t xml:space="preserve"> </w:t>
      </w:r>
      <w:r>
        <w:t>the</w:t>
      </w:r>
      <w:r>
        <w:rPr>
          <w:spacing w:val="-23"/>
        </w:rPr>
        <w:t xml:space="preserve"> </w:t>
      </w:r>
      <w:r>
        <w:t>amount(s)</w:t>
      </w:r>
      <w:r>
        <w:rPr>
          <w:spacing w:val="-22"/>
        </w:rPr>
        <w:t xml:space="preserve"> </w:t>
      </w:r>
      <w:r>
        <w:t>awarded.</w:t>
      </w:r>
      <w:r>
        <w:rPr>
          <w:spacing w:val="-23"/>
        </w:rPr>
        <w:t xml:space="preserve"> </w:t>
      </w:r>
      <w:r>
        <w:t>The</w:t>
      </w:r>
      <w:r>
        <w:rPr>
          <w:spacing w:val="-23"/>
        </w:rPr>
        <w:t xml:space="preserve"> </w:t>
      </w:r>
      <w:r>
        <w:t>recipient(s)</w:t>
      </w:r>
      <w:r>
        <w:rPr>
          <w:spacing w:val="-23"/>
        </w:rPr>
        <w:t xml:space="preserve"> </w:t>
      </w:r>
      <w:r>
        <w:t>shall</w:t>
      </w:r>
      <w:r>
        <w:rPr>
          <w:spacing w:val="-22"/>
        </w:rPr>
        <w:t xml:space="preserve"> </w:t>
      </w:r>
      <w:r>
        <w:t>be</w:t>
      </w:r>
      <w:r>
        <w:rPr>
          <w:spacing w:val="-22"/>
        </w:rPr>
        <w:t xml:space="preserve"> </w:t>
      </w:r>
      <w:r>
        <w:t>reimbursed</w:t>
      </w:r>
      <w:r>
        <w:rPr>
          <w:spacing w:val="-22"/>
        </w:rPr>
        <w:t xml:space="preserve"> </w:t>
      </w:r>
      <w:r>
        <w:t>for</w:t>
      </w:r>
      <w:r>
        <w:rPr>
          <w:spacing w:val="-22"/>
        </w:rPr>
        <w:t xml:space="preserve"> </w:t>
      </w:r>
      <w:r>
        <w:t>qualifying</w:t>
      </w:r>
      <w:r>
        <w:rPr>
          <w:spacing w:val="-23"/>
        </w:rPr>
        <w:t xml:space="preserve"> </w:t>
      </w:r>
      <w:r>
        <w:t>expenses incurred between January 1 and December 31 of the year following the award of</w:t>
      </w:r>
      <w:r>
        <w:rPr>
          <w:spacing w:val="-10"/>
        </w:rPr>
        <w:t xml:space="preserve"> </w:t>
      </w:r>
      <w:r>
        <w:t>scholarship.</w:t>
      </w:r>
    </w:p>
    <w:p w14:paraId="772B258E" w14:textId="77777777" w:rsidR="00AE48B0" w:rsidRDefault="00AE48B0">
      <w:pPr>
        <w:jc w:val="both"/>
        <w:sectPr w:rsidR="00AE48B0">
          <w:pgSz w:w="12240" w:h="15840"/>
          <w:pgMar w:top="1380" w:right="580" w:bottom="1300" w:left="600" w:header="0" w:footer="1103" w:gutter="0"/>
          <w:cols w:space="720"/>
        </w:sectPr>
      </w:pPr>
    </w:p>
    <w:p w14:paraId="4D4CBF75" w14:textId="77777777" w:rsidR="00AE48B0" w:rsidRDefault="00850510">
      <w:pPr>
        <w:pStyle w:val="BodyText"/>
        <w:spacing w:before="80"/>
        <w:ind w:left="1343" w:right="855"/>
      </w:pPr>
      <w:r>
        <w:t>Reimbursable</w:t>
      </w:r>
      <w:r>
        <w:rPr>
          <w:spacing w:val="-17"/>
        </w:rPr>
        <w:t xml:space="preserve"> </w:t>
      </w:r>
      <w:r>
        <w:t>expenses</w:t>
      </w:r>
      <w:r>
        <w:rPr>
          <w:spacing w:val="-15"/>
        </w:rPr>
        <w:t xml:space="preserve"> </w:t>
      </w:r>
      <w:r>
        <w:t>depend</w:t>
      </w:r>
      <w:r>
        <w:rPr>
          <w:spacing w:val="-17"/>
        </w:rPr>
        <w:t xml:space="preserve"> </w:t>
      </w:r>
      <w:r>
        <w:t>upon</w:t>
      </w:r>
      <w:r>
        <w:rPr>
          <w:spacing w:val="-17"/>
        </w:rPr>
        <w:t xml:space="preserve"> </w:t>
      </w:r>
      <w:r>
        <w:t>the</w:t>
      </w:r>
      <w:r>
        <w:rPr>
          <w:spacing w:val="-17"/>
        </w:rPr>
        <w:t xml:space="preserve"> </w:t>
      </w:r>
      <w:r>
        <w:t>scholarship</w:t>
      </w:r>
      <w:r>
        <w:rPr>
          <w:spacing w:val="-18"/>
        </w:rPr>
        <w:t xml:space="preserve"> </w:t>
      </w:r>
      <w:r>
        <w:t>awarded.</w:t>
      </w:r>
      <w:r>
        <w:rPr>
          <w:spacing w:val="22"/>
        </w:rPr>
        <w:t xml:space="preserve"> </w:t>
      </w:r>
      <w:r>
        <w:t>Each</w:t>
      </w:r>
      <w:r>
        <w:rPr>
          <w:spacing w:val="-16"/>
        </w:rPr>
        <w:t xml:space="preserve"> </w:t>
      </w:r>
      <w:r>
        <w:t>scholarship</w:t>
      </w:r>
      <w:r>
        <w:rPr>
          <w:spacing w:val="-16"/>
        </w:rPr>
        <w:t xml:space="preserve"> </w:t>
      </w:r>
      <w:r>
        <w:t>and</w:t>
      </w:r>
      <w:r>
        <w:rPr>
          <w:spacing w:val="-16"/>
        </w:rPr>
        <w:t xml:space="preserve"> </w:t>
      </w:r>
      <w:r>
        <w:t>eligible</w:t>
      </w:r>
      <w:r>
        <w:rPr>
          <w:spacing w:val="-15"/>
        </w:rPr>
        <w:t xml:space="preserve"> </w:t>
      </w:r>
      <w:r>
        <w:t>expenses are listed</w:t>
      </w:r>
      <w:r>
        <w:rPr>
          <w:spacing w:val="-1"/>
        </w:rPr>
        <w:t xml:space="preserve"> </w:t>
      </w:r>
      <w:r>
        <w:t>below:</w:t>
      </w:r>
    </w:p>
    <w:p w14:paraId="1459C38C" w14:textId="77777777" w:rsidR="00AE48B0" w:rsidRDefault="00AE48B0">
      <w:pPr>
        <w:pStyle w:val="BodyText"/>
        <w:spacing w:before="8"/>
      </w:pPr>
    </w:p>
    <w:p w14:paraId="52AF95BE" w14:textId="77777777" w:rsidR="00AE48B0" w:rsidRDefault="00850510">
      <w:pPr>
        <w:spacing w:before="1" w:line="482" w:lineRule="auto"/>
        <w:ind w:left="2280" w:right="2110" w:hanging="432"/>
      </w:pPr>
      <w:r>
        <w:rPr>
          <w:b/>
        </w:rPr>
        <w:t xml:space="preserve">Dorothy Byrd Scholarship </w:t>
      </w:r>
      <w:r>
        <w:t>(for TMCCP certification/recertification or college) Reimbursable expenses are exclusive to:</w:t>
      </w:r>
    </w:p>
    <w:p w14:paraId="35108998" w14:textId="77777777" w:rsidR="00AE48B0" w:rsidRDefault="00850510">
      <w:pPr>
        <w:pStyle w:val="BodyText"/>
        <w:spacing w:before="5" w:line="244" w:lineRule="auto"/>
        <w:ind w:left="2855" w:right="856"/>
        <w:jc w:val="both"/>
        <w:rPr>
          <w:b/>
        </w:rPr>
      </w:pPr>
      <w:r>
        <w:rPr>
          <w:b/>
          <w:u w:val="single"/>
        </w:rPr>
        <w:t>TMCCP expenses</w:t>
      </w:r>
      <w:r>
        <w:t xml:space="preserve">: cost of enrollment, textbooks, exam fees, and TMCCP seminar registration fees and travel expenses, </w:t>
      </w:r>
      <w:r>
        <w:rPr>
          <w:b/>
        </w:rPr>
        <w:t>or</w:t>
      </w:r>
    </w:p>
    <w:p w14:paraId="567B5174" w14:textId="77777777" w:rsidR="00AE48B0" w:rsidRDefault="00AE48B0">
      <w:pPr>
        <w:pStyle w:val="BodyText"/>
        <w:spacing w:before="4"/>
        <w:rPr>
          <w:b/>
        </w:rPr>
      </w:pPr>
    </w:p>
    <w:p w14:paraId="53F0A2AF" w14:textId="77777777" w:rsidR="00AE48B0" w:rsidRDefault="00850510">
      <w:pPr>
        <w:pStyle w:val="BodyText"/>
        <w:ind w:left="2856" w:right="854"/>
        <w:jc w:val="both"/>
      </w:pPr>
      <w:r>
        <w:rPr>
          <w:b/>
          <w:u w:val="single"/>
        </w:rPr>
        <w:t>College expenses</w:t>
      </w:r>
      <w:r>
        <w:t>: credit-hour tuition fees (extension and correspondence courses listed in the institutional catalog that apply to the recipient(s) degree plan are acceptable), building use fees, student service fees, identification card fees, publications</w:t>
      </w:r>
      <w:r>
        <w:rPr>
          <w:spacing w:val="-15"/>
        </w:rPr>
        <w:t xml:space="preserve"> </w:t>
      </w:r>
      <w:r>
        <w:t>fees,</w:t>
      </w:r>
      <w:r>
        <w:rPr>
          <w:spacing w:val="-14"/>
        </w:rPr>
        <w:t xml:space="preserve"> </w:t>
      </w:r>
      <w:r>
        <w:t>union</w:t>
      </w:r>
      <w:r>
        <w:rPr>
          <w:spacing w:val="-15"/>
        </w:rPr>
        <w:t xml:space="preserve"> </w:t>
      </w:r>
      <w:r>
        <w:t>building</w:t>
      </w:r>
      <w:r>
        <w:rPr>
          <w:spacing w:val="-16"/>
        </w:rPr>
        <w:t xml:space="preserve"> </w:t>
      </w:r>
      <w:r>
        <w:t>fees,</w:t>
      </w:r>
      <w:r>
        <w:rPr>
          <w:spacing w:val="-17"/>
        </w:rPr>
        <w:t xml:space="preserve"> </w:t>
      </w:r>
      <w:r>
        <w:t>property</w:t>
      </w:r>
      <w:r>
        <w:rPr>
          <w:spacing w:val="-14"/>
        </w:rPr>
        <w:t xml:space="preserve"> </w:t>
      </w:r>
      <w:r>
        <w:t>damage</w:t>
      </w:r>
      <w:r>
        <w:rPr>
          <w:spacing w:val="-15"/>
        </w:rPr>
        <w:t xml:space="preserve"> </w:t>
      </w:r>
      <w:r>
        <w:t>fees,</w:t>
      </w:r>
      <w:r>
        <w:rPr>
          <w:spacing w:val="-14"/>
        </w:rPr>
        <w:t xml:space="preserve"> </w:t>
      </w:r>
      <w:r>
        <w:t>science</w:t>
      </w:r>
      <w:r>
        <w:rPr>
          <w:spacing w:val="-15"/>
        </w:rPr>
        <w:t xml:space="preserve"> </w:t>
      </w:r>
      <w:r>
        <w:t>laboratory</w:t>
      </w:r>
      <w:r>
        <w:rPr>
          <w:spacing w:val="-13"/>
        </w:rPr>
        <w:t xml:space="preserve"> </w:t>
      </w:r>
      <w:r>
        <w:t>fees, and academic department</w:t>
      </w:r>
      <w:r>
        <w:rPr>
          <w:spacing w:val="-1"/>
        </w:rPr>
        <w:t xml:space="preserve"> </w:t>
      </w:r>
      <w:r>
        <w:t>fees</w:t>
      </w:r>
    </w:p>
    <w:p w14:paraId="519E01B8" w14:textId="77777777" w:rsidR="00AE48B0" w:rsidRDefault="00AE48B0">
      <w:pPr>
        <w:pStyle w:val="BodyText"/>
        <w:spacing w:before="1"/>
        <w:rPr>
          <w:sz w:val="23"/>
        </w:rPr>
      </w:pPr>
    </w:p>
    <w:p w14:paraId="35B4CA22" w14:textId="77777777" w:rsidR="00AE48B0" w:rsidRDefault="00850510">
      <w:pPr>
        <w:spacing w:before="1"/>
        <w:ind w:left="1848"/>
      </w:pPr>
      <w:r>
        <w:rPr>
          <w:b/>
        </w:rPr>
        <w:t xml:space="preserve">Lila Fern Martin Scholarship </w:t>
      </w:r>
      <w:r>
        <w:t>(for college use only)</w:t>
      </w:r>
    </w:p>
    <w:p w14:paraId="73BB4F78" w14:textId="77777777" w:rsidR="00AE48B0" w:rsidRDefault="00AE48B0">
      <w:pPr>
        <w:pStyle w:val="BodyText"/>
        <w:spacing w:before="6"/>
      </w:pPr>
    </w:p>
    <w:p w14:paraId="73E4959E" w14:textId="77777777" w:rsidR="00AE48B0" w:rsidRDefault="00850510">
      <w:pPr>
        <w:pStyle w:val="BodyText"/>
        <w:ind w:left="2279" w:right="778"/>
      </w:pPr>
      <w:r>
        <w:t>Reimbursable expenses are exclusive to credit-hour tuition fees (extension and correspondence</w:t>
      </w:r>
      <w:r>
        <w:rPr>
          <w:spacing w:val="-21"/>
        </w:rPr>
        <w:t xml:space="preserve"> </w:t>
      </w:r>
      <w:r>
        <w:t>courses</w:t>
      </w:r>
      <w:r>
        <w:rPr>
          <w:spacing w:val="-20"/>
        </w:rPr>
        <w:t xml:space="preserve"> </w:t>
      </w:r>
      <w:r>
        <w:t>listed</w:t>
      </w:r>
      <w:r>
        <w:rPr>
          <w:spacing w:val="-21"/>
        </w:rPr>
        <w:t xml:space="preserve"> </w:t>
      </w:r>
      <w:r>
        <w:t>in</w:t>
      </w:r>
      <w:r>
        <w:rPr>
          <w:spacing w:val="-20"/>
        </w:rPr>
        <w:t xml:space="preserve"> </w:t>
      </w:r>
      <w:r>
        <w:t>the</w:t>
      </w:r>
      <w:r>
        <w:rPr>
          <w:spacing w:val="-20"/>
        </w:rPr>
        <w:t xml:space="preserve"> </w:t>
      </w:r>
      <w:r>
        <w:t>institutional</w:t>
      </w:r>
      <w:r>
        <w:rPr>
          <w:spacing w:val="-21"/>
        </w:rPr>
        <w:t xml:space="preserve"> </w:t>
      </w:r>
      <w:r>
        <w:t>catalog</w:t>
      </w:r>
      <w:r>
        <w:rPr>
          <w:spacing w:val="-20"/>
        </w:rPr>
        <w:t xml:space="preserve"> </w:t>
      </w:r>
      <w:r>
        <w:t>that</w:t>
      </w:r>
      <w:r>
        <w:rPr>
          <w:spacing w:val="-21"/>
        </w:rPr>
        <w:t xml:space="preserve"> </w:t>
      </w:r>
      <w:r>
        <w:t>apply</w:t>
      </w:r>
      <w:r>
        <w:rPr>
          <w:spacing w:val="-19"/>
        </w:rPr>
        <w:t xml:space="preserve"> </w:t>
      </w:r>
      <w:r>
        <w:t>to</w:t>
      </w:r>
      <w:r>
        <w:rPr>
          <w:spacing w:val="-20"/>
        </w:rPr>
        <w:t xml:space="preserve"> </w:t>
      </w:r>
      <w:r>
        <w:t>the</w:t>
      </w:r>
      <w:r>
        <w:rPr>
          <w:spacing w:val="-22"/>
        </w:rPr>
        <w:t xml:space="preserve"> </w:t>
      </w:r>
      <w:r>
        <w:t>recipient(s)</w:t>
      </w:r>
      <w:r>
        <w:rPr>
          <w:spacing w:val="-22"/>
        </w:rPr>
        <w:t xml:space="preserve"> </w:t>
      </w:r>
      <w:r>
        <w:t>degree plan are acceptable); building use fees; student service fees; identification card fees; publications fees; union building fees; property damage fees; science laboratory fees; and academic department</w:t>
      </w:r>
      <w:r>
        <w:rPr>
          <w:spacing w:val="-1"/>
        </w:rPr>
        <w:t xml:space="preserve"> </w:t>
      </w:r>
      <w:r>
        <w:t>fees.</w:t>
      </w:r>
    </w:p>
    <w:p w14:paraId="234CC550" w14:textId="77777777" w:rsidR="00AE48B0" w:rsidRDefault="00AE48B0">
      <w:pPr>
        <w:pStyle w:val="BodyText"/>
        <w:spacing w:before="5"/>
        <w:rPr>
          <w:sz w:val="23"/>
        </w:rPr>
      </w:pPr>
    </w:p>
    <w:p w14:paraId="533A4BBA" w14:textId="77777777" w:rsidR="00AE48B0" w:rsidRDefault="00850510">
      <w:pPr>
        <w:ind w:left="1848"/>
      </w:pPr>
      <w:r>
        <w:rPr>
          <w:b/>
        </w:rPr>
        <w:t xml:space="preserve">Dr. Joyce Snay Scholarship </w:t>
      </w:r>
      <w:r>
        <w:t>(for TMCCP certification/recertification)</w:t>
      </w:r>
    </w:p>
    <w:p w14:paraId="7E780B36" w14:textId="77777777" w:rsidR="00AE48B0" w:rsidRDefault="00AE48B0">
      <w:pPr>
        <w:pStyle w:val="BodyText"/>
        <w:spacing w:before="7"/>
      </w:pPr>
    </w:p>
    <w:p w14:paraId="5E53255B" w14:textId="77777777" w:rsidR="00AE48B0" w:rsidRDefault="00850510">
      <w:pPr>
        <w:pStyle w:val="BodyText"/>
        <w:ind w:left="2279" w:right="854"/>
      </w:pPr>
      <w:r>
        <w:t>Reimbursable</w:t>
      </w:r>
      <w:r>
        <w:rPr>
          <w:spacing w:val="-19"/>
        </w:rPr>
        <w:t xml:space="preserve"> </w:t>
      </w:r>
      <w:r>
        <w:t>expenses</w:t>
      </w:r>
      <w:r>
        <w:rPr>
          <w:spacing w:val="-19"/>
        </w:rPr>
        <w:t xml:space="preserve"> </w:t>
      </w:r>
      <w:r>
        <w:t>are</w:t>
      </w:r>
      <w:r>
        <w:rPr>
          <w:spacing w:val="-18"/>
        </w:rPr>
        <w:t xml:space="preserve"> </w:t>
      </w:r>
      <w:r>
        <w:t>exclusive</w:t>
      </w:r>
      <w:r>
        <w:rPr>
          <w:spacing w:val="-19"/>
        </w:rPr>
        <w:t xml:space="preserve"> </w:t>
      </w:r>
      <w:r>
        <w:t>to</w:t>
      </w:r>
      <w:r>
        <w:rPr>
          <w:spacing w:val="-18"/>
        </w:rPr>
        <w:t xml:space="preserve"> </w:t>
      </w:r>
      <w:r>
        <w:t>enrollment</w:t>
      </w:r>
      <w:r>
        <w:rPr>
          <w:spacing w:val="-19"/>
        </w:rPr>
        <w:t xml:space="preserve"> </w:t>
      </w:r>
      <w:r>
        <w:t>fees,</w:t>
      </w:r>
      <w:r>
        <w:rPr>
          <w:spacing w:val="-18"/>
        </w:rPr>
        <w:t xml:space="preserve"> </w:t>
      </w:r>
      <w:r>
        <w:t>textbooks,</w:t>
      </w:r>
      <w:r>
        <w:rPr>
          <w:spacing w:val="-19"/>
        </w:rPr>
        <w:t xml:space="preserve"> </w:t>
      </w:r>
      <w:r>
        <w:t>exam</w:t>
      </w:r>
      <w:r>
        <w:rPr>
          <w:spacing w:val="-20"/>
        </w:rPr>
        <w:t xml:space="preserve"> </w:t>
      </w:r>
      <w:r>
        <w:t>fees,</w:t>
      </w:r>
      <w:r>
        <w:rPr>
          <w:spacing w:val="-20"/>
        </w:rPr>
        <w:t xml:space="preserve"> </w:t>
      </w:r>
      <w:r>
        <w:t>and</w:t>
      </w:r>
      <w:r>
        <w:rPr>
          <w:spacing w:val="-18"/>
        </w:rPr>
        <w:t xml:space="preserve"> </w:t>
      </w:r>
      <w:r>
        <w:t>TMCCP seminar registration fees and travel</w:t>
      </w:r>
      <w:r>
        <w:rPr>
          <w:spacing w:val="-1"/>
        </w:rPr>
        <w:t xml:space="preserve"> </w:t>
      </w:r>
      <w:r>
        <w:t>expenses.</w:t>
      </w:r>
    </w:p>
    <w:p w14:paraId="36CCEEF3" w14:textId="77777777" w:rsidR="00AE48B0" w:rsidRDefault="00AE48B0">
      <w:pPr>
        <w:pStyle w:val="BodyText"/>
        <w:spacing w:before="1"/>
        <w:rPr>
          <w:sz w:val="23"/>
        </w:rPr>
      </w:pPr>
    </w:p>
    <w:p w14:paraId="13FB2D85" w14:textId="77777777" w:rsidR="00AE48B0" w:rsidRDefault="00850510">
      <w:pPr>
        <w:ind w:left="1848"/>
      </w:pPr>
      <w:r>
        <w:rPr>
          <w:b/>
        </w:rPr>
        <w:t xml:space="preserve">Sandra Watkins Election Law Scholarship </w:t>
      </w:r>
      <w:r>
        <w:t>(for current TMCA member)</w:t>
      </w:r>
    </w:p>
    <w:p w14:paraId="260DF626" w14:textId="77777777" w:rsidR="00AE48B0" w:rsidRDefault="00AE48B0">
      <w:pPr>
        <w:pStyle w:val="BodyText"/>
        <w:spacing w:before="6"/>
      </w:pPr>
    </w:p>
    <w:p w14:paraId="00A8D771" w14:textId="77777777" w:rsidR="00AE48B0" w:rsidRDefault="00850510">
      <w:pPr>
        <w:pStyle w:val="BodyText"/>
        <w:spacing w:before="1"/>
        <w:ind w:left="2279" w:right="837"/>
      </w:pPr>
      <w:r>
        <w:t>Reimbursable expenses are exclusive to Election Law Seminar registration fees and travel expenses (must be used within two years of award).</w:t>
      </w:r>
    </w:p>
    <w:p w14:paraId="685DB00A" w14:textId="77777777" w:rsidR="00AE48B0" w:rsidRDefault="00AE48B0">
      <w:pPr>
        <w:pStyle w:val="BodyText"/>
        <w:spacing w:before="8"/>
      </w:pPr>
    </w:p>
    <w:p w14:paraId="6D374CFE" w14:textId="77777777" w:rsidR="00AE48B0" w:rsidRDefault="00850510">
      <w:pPr>
        <w:spacing w:before="1"/>
        <w:ind w:left="1848"/>
      </w:pPr>
      <w:r>
        <w:rPr>
          <w:b/>
        </w:rPr>
        <w:t xml:space="preserve">Legacy Scholarships </w:t>
      </w:r>
      <w:r>
        <w:t>(for retired city secretaries actively consulting and pursuing recertification)</w:t>
      </w:r>
    </w:p>
    <w:p w14:paraId="7D919E03" w14:textId="77777777" w:rsidR="00AE48B0" w:rsidRDefault="00AE48B0">
      <w:pPr>
        <w:pStyle w:val="BodyText"/>
        <w:spacing w:before="4"/>
        <w:rPr>
          <w:sz w:val="14"/>
        </w:rPr>
      </w:pPr>
    </w:p>
    <w:p w14:paraId="5667CF1A" w14:textId="77777777" w:rsidR="00AE48B0" w:rsidRDefault="00850510">
      <w:pPr>
        <w:pStyle w:val="BodyText"/>
        <w:spacing w:before="90"/>
        <w:ind w:left="2280" w:right="1209"/>
      </w:pPr>
      <w:r>
        <w:t>Reimbursable expenses are exclusive to TMCCP seminar registration fees and travel expenses.</w:t>
      </w:r>
    </w:p>
    <w:p w14:paraId="6780F594" w14:textId="77777777" w:rsidR="00AE48B0" w:rsidRDefault="00850510">
      <w:pPr>
        <w:pStyle w:val="BodyText"/>
        <w:spacing w:before="3"/>
        <w:ind w:left="1848"/>
      </w:pPr>
      <w:r>
        <w:rPr>
          <w:w w:val="99"/>
        </w:rPr>
        <w:t>.</w:t>
      </w:r>
    </w:p>
    <w:p w14:paraId="595A2680" w14:textId="77777777" w:rsidR="00AE48B0" w:rsidRDefault="00850510">
      <w:pPr>
        <w:pStyle w:val="Heading6"/>
        <w:spacing w:before="7"/>
        <w:ind w:left="0" w:right="27"/>
        <w:jc w:val="center"/>
      </w:pPr>
      <w:r>
        <w:t>Vendor Scholarships (Including the MCCi Records Management Scholarship)</w:t>
      </w:r>
    </w:p>
    <w:p w14:paraId="7283E060" w14:textId="77777777" w:rsidR="00AE48B0" w:rsidRDefault="00AE48B0">
      <w:pPr>
        <w:pStyle w:val="BodyText"/>
        <w:spacing w:before="5"/>
        <w:rPr>
          <w:b/>
        </w:rPr>
      </w:pPr>
    </w:p>
    <w:p w14:paraId="4843C7F3" w14:textId="77777777" w:rsidR="00AE48B0" w:rsidRDefault="00850510">
      <w:pPr>
        <w:pStyle w:val="BodyText"/>
        <w:ind w:left="2280" w:right="855"/>
      </w:pPr>
      <w:r>
        <w:t>Reimbursable expenses are exclusive to: enrollment fees, textbooks, exam fees, seminar registration fees, and travel to and from approved seminars.</w:t>
      </w:r>
    </w:p>
    <w:p w14:paraId="6B5A7F87" w14:textId="77777777" w:rsidR="00AE48B0" w:rsidRDefault="00AE48B0">
      <w:pPr>
        <w:sectPr w:rsidR="00AE48B0">
          <w:pgSz w:w="12240" w:h="15840"/>
          <w:pgMar w:top="1360" w:right="580" w:bottom="1300" w:left="600" w:header="0" w:footer="1103" w:gutter="0"/>
          <w:cols w:space="720"/>
        </w:sectPr>
      </w:pPr>
    </w:p>
    <w:p w14:paraId="09DB5E79" w14:textId="77777777" w:rsidR="00AE48B0" w:rsidRDefault="00850510">
      <w:pPr>
        <w:pStyle w:val="BodyText"/>
        <w:spacing w:before="80"/>
        <w:ind w:left="1560" w:right="855"/>
      </w:pPr>
      <w:r>
        <w:t>The</w:t>
      </w:r>
      <w:r>
        <w:rPr>
          <w:spacing w:val="-28"/>
        </w:rPr>
        <w:t xml:space="preserve"> </w:t>
      </w:r>
      <w:r>
        <w:t>recipient</w:t>
      </w:r>
      <w:r>
        <w:rPr>
          <w:spacing w:val="-25"/>
        </w:rPr>
        <w:t xml:space="preserve"> </w:t>
      </w:r>
      <w:r>
        <w:t>must</w:t>
      </w:r>
      <w:r>
        <w:rPr>
          <w:spacing w:val="-25"/>
        </w:rPr>
        <w:t xml:space="preserve"> </w:t>
      </w:r>
      <w:r>
        <w:t>submit</w:t>
      </w:r>
      <w:r>
        <w:rPr>
          <w:spacing w:val="-26"/>
        </w:rPr>
        <w:t xml:space="preserve"> </w:t>
      </w:r>
      <w:r>
        <w:t>original,</w:t>
      </w:r>
      <w:r>
        <w:rPr>
          <w:spacing w:val="-25"/>
        </w:rPr>
        <w:t xml:space="preserve"> </w:t>
      </w:r>
      <w:r>
        <w:t>official</w:t>
      </w:r>
      <w:r>
        <w:rPr>
          <w:spacing w:val="-25"/>
        </w:rPr>
        <w:t xml:space="preserve"> </w:t>
      </w:r>
      <w:r>
        <w:t>receipt(s)</w:t>
      </w:r>
      <w:r>
        <w:rPr>
          <w:spacing w:val="-25"/>
        </w:rPr>
        <w:t xml:space="preserve"> </w:t>
      </w:r>
      <w:r>
        <w:t>issued</w:t>
      </w:r>
      <w:r>
        <w:rPr>
          <w:spacing w:val="-26"/>
        </w:rPr>
        <w:t xml:space="preserve"> </w:t>
      </w:r>
      <w:r>
        <w:t>by</w:t>
      </w:r>
      <w:r>
        <w:rPr>
          <w:spacing w:val="-23"/>
        </w:rPr>
        <w:t xml:space="preserve"> </w:t>
      </w:r>
      <w:r>
        <w:t>TMCCP,</w:t>
      </w:r>
      <w:r>
        <w:rPr>
          <w:spacing w:val="-26"/>
        </w:rPr>
        <w:t xml:space="preserve"> </w:t>
      </w:r>
      <w:r>
        <w:t>the</w:t>
      </w:r>
      <w:r>
        <w:rPr>
          <w:spacing w:val="-25"/>
        </w:rPr>
        <w:t xml:space="preserve"> </w:t>
      </w:r>
      <w:r>
        <w:t>college,</w:t>
      </w:r>
      <w:r>
        <w:rPr>
          <w:spacing w:val="-25"/>
        </w:rPr>
        <w:t xml:space="preserve"> </w:t>
      </w:r>
      <w:r>
        <w:t>or</w:t>
      </w:r>
      <w:r>
        <w:rPr>
          <w:spacing w:val="-25"/>
        </w:rPr>
        <w:t xml:space="preserve"> </w:t>
      </w:r>
      <w:r>
        <w:t>the</w:t>
      </w:r>
      <w:r>
        <w:rPr>
          <w:spacing w:val="-26"/>
        </w:rPr>
        <w:t xml:space="preserve"> </w:t>
      </w:r>
      <w:r>
        <w:t>university to receive payment for reimbursable</w:t>
      </w:r>
      <w:r>
        <w:rPr>
          <w:spacing w:val="-1"/>
        </w:rPr>
        <w:t xml:space="preserve"> </w:t>
      </w:r>
      <w:r>
        <w:t>expenses.</w:t>
      </w:r>
    </w:p>
    <w:p w14:paraId="3FC40852" w14:textId="77777777" w:rsidR="00AE48B0" w:rsidRDefault="00AE48B0">
      <w:pPr>
        <w:pStyle w:val="BodyText"/>
        <w:spacing w:before="8"/>
      </w:pPr>
    </w:p>
    <w:p w14:paraId="5E800CC0" w14:textId="77777777" w:rsidR="00AE48B0" w:rsidRDefault="00850510" w:rsidP="001C52BD">
      <w:pPr>
        <w:pStyle w:val="Heading6"/>
        <w:numPr>
          <w:ilvl w:val="0"/>
          <w:numId w:val="20"/>
        </w:numPr>
        <w:tabs>
          <w:tab w:val="left" w:pos="1343"/>
          <w:tab w:val="left" w:pos="1344"/>
        </w:tabs>
        <w:spacing w:before="1"/>
        <w:ind w:left="1343"/>
      </w:pPr>
      <w:r>
        <w:t>ELIGIBLE</w:t>
      </w:r>
      <w:r>
        <w:rPr>
          <w:spacing w:val="-1"/>
        </w:rPr>
        <w:t xml:space="preserve"> </w:t>
      </w:r>
      <w:r>
        <w:t>APPLICANTS</w:t>
      </w:r>
    </w:p>
    <w:p w14:paraId="71760F38" w14:textId="77777777" w:rsidR="00AE48B0" w:rsidRDefault="00AE48B0">
      <w:pPr>
        <w:pStyle w:val="BodyText"/>
        <w:spacing w:before="6"/>
        <w:rPr>
          <w:b/>
        </w:rPr>
      </w:pPr>
    </w:p>
    <w:p w14:paraId="5932BFA5" w14:textId="77777777" w:rsidR="00AE48B0" w:rsidRDefault="00850510" w:rsidP="001C52BD">
      <w:pPr>
        <w:pStyle w:val="ListParagraph"/>
        <w:numPr>
          <w:ilvl w:val="1"/>
          <w:numId w:val="20"/>
        </w:numPr>
        <w:tabs>
          <w:tab w:val="left" w:pos="1847"/>
          <w:tab w:val="left" w:pos="1848"/>
        </w:tabs>
        <w:ind w:left="1848"/>
        <w:rPr>
          <w:b/>
        </w:rPr>
      </w:pPr>
      <w:r>
        <w:rPr>
          <w:b/>
        </w:rPr>
        <w:t>General</w:t>
      </w:r>
      <w:r>
        <w:rPr>
          <w:b/>
          <w:spacing w:val="-1"/>
        </w:rPr>
        <w:t xml:space="preserve"> </w:t>
      </w:r>
      <w:r>
        <w:rPr>
          <w:b/>
        </w:rPr>
        <w:t>Requirements</w:t>
      </w:r>
    </w:p>
    <w:p w14:paraId="0AEEF0CA" w14:textId="77777777" w:rsidR="00AE48B0" w:rsidRDefault="00AE48B0">
      <w:pPr>
        <w:pStyle w:val="BodyText"/>
        <w:spacing w:before="3"/>
        <w:rPr>
          <w:b/>
        </w:rPr>
      </w:pPr>
    </w:p>
    <w:p w14:paraId="0B9832AD" w14:textId="77777777" w:rsidR="00AE48B0" w:rsidRDefault="00850510">
      <w:pPr>
        <w:pStyle w:val="BodyText"/>
        <w:ind w:left="1848" w:right="854"/>
        <w:jc w:val="both"/>
      </w:pPr>
      <w:r>
        <w:t>Eligible applicants shall be current paid members of TMCA, Inc., and shall have been paid members</w:t>
      </w:r>
      <w:r>
        <w:rPr>
          <w:spacing w:val="-7"/>
        </w:rPr>
        <w:t xml:space="preserve"> </w:t>
      </w:r>
      <w:r>
        <w:t>of</w:t>
      </w:r>
      <w:r>
        <w:rPr>
          <w:spacing w:val="-6"/>
        </w:rPr>
        <w:t xml:space="preserve"> </w:t>
      </w:r>
      <w:r>
        <w:t>TMCA,</w:t>
      </w:r>
      <w:r>
        <w:rPr>
          <w:spacing w:val="-6"/>
        </w:rPr>
        <w:t xml:space="preserve"> </w:t>
      </w:r>
      <w:r>
        <w:t>Inc.,</w:t>
      </w:r>
      <w:r>
        <w:rPr>
          <w:spacing w:val="-6"/>
        </w:rPr>
        <w:t xml:space="preserve"> </w:t>
      </w:r>
      <w:r>
        <w:t>for</w:t>
      </w:r>
      <w:r>
        <w:rPr>
          <w:spacing w:val="-7"/>
        </w:rPr>
        <w:t xml:space="preserve"> </w:t>
      </w:r>
      <w:r>
        <w:t>two</w:t>
      </w:r>
      <w:r>
        <w:rPr>
          <w:spacing w:val="-6"/>
        </w:rPr>
        <w:t xml:space="preserve"> </w:t>
      </w:r>
      <w:r>
        <w:t>consecutive</w:t>
      </w:r>
      <w:r>
        <w:rPr>
          <w:spacing w:val="-6"/>
        </w:rPr>
        <w:t xml:space="preserve"> </w:t>
      </w:r>
      <w:r>
        <w:t>years</w:t>
      </w:r>
      <w:r>
        <w:rPr>
          <w:spacing w:val="-8"/>
        </w:rPr>
        <w:t xml:space="preserve"> </w:t>
      </w:r>
      <w:r>
        <w:t>previous</w:t>
      </w:r>
      <w:r>
        <w:rPr>
          <w:spacing w:val="-7"/>
        </w:rPr>
        <w:t xml:space="preserve"> </w:t>
      </w:r>
      <w:r>
        <w:t>to</w:t>
      </w:r>
      <w:r>
        <w:rPr>
          <w:spacing w:val="-6"/>
        </w:rPr>
        <w:t xml:space="preserve"> </w:t>
      </w:r>
      <w:r>
        <w:t>application</w:t>
      </w:r>
      <w:r>
        <w:rPr>
          <w:spacing w:val="-6"/>
        </w:rPr>
        <w:t xml:space="preserve"> </w:t>
      </w:r>
      <w:r>
        <w:t>for</w:t>
      </w:r>
      <w:r>
        <w:rPr>
          <w:spacing w:val="-6"/>
        </w:rPr>
        <w:t xml:space="preserve"> </w:t>
      </w:r>
      <w:r>
        <w:t>the</w:t>
      </w:r>
      <w:r>
        <w:rPr>
          <w:spacing w:val="-6"/>
        </w:rPr>
        <w:t xml:space="preserve"> </w:t>
      </w:r>
      <w:r>
        <w:t>scholarship. Applicants</w:t>
      </w:r>
      <w:r>
        <w:rPr>
          <w:spacing w:val="-27"/>
        </w:rPr>
        <w:t xml:space="preserve"> </w:t>
      </w:r>
      <w:r>
        <w:t>must</w:t>
      </w:r>
      <w:r>
        <w:rPr>
          <w:spacing w:val="-27"/>
        </w:rPr>
        <w:t xml:space="preserve"> </w:t>
      </w:r>
      <w:r>
        <w:t>be</w:t>
      </w:r>
      <w:r>
        <w:rPr>
          <w:spacing w:val="-27"/>
        </w:rPr>
        <w:t xml:space="preserve"> </w:t>
      </w:r>
      <w:r>
        <w:t>actively</w:t>
      </w:r>
      <w:r>
        <w:rPr>
          <w:spacing w:val="-24"/>
        </w:rPr>
        <w:t xml:space="preserve"> </w:t>
      </w:r>
      <w:r>
        <w:t>pursuing</w:t>
      </w:r>
      <w:r>
        <w:rPr>
          <w:spacing w:val="-27"/>
        </w:rPr>
        <w:t xml:space="preserve"> </w:t>
      </w:r>
      <w:r>
        <w:t>certification</w:t>
      </w:r>
      <w:r>
        <w:rPr>
          <w:spacing w:val="-28"/>
        </w:rPr>
        <w:t xml:space="preserve"> </w:t>
      </w:r>
      <w:r>
        <w:t>or</w:t>
      </w:r>
      <w:r>
        <w:rPr>
          <w:spacing w:val="-26"/>
        </w:rPr>
        <w:t xml:space="preserve"> </w:t>
      </w:r>
      <w:r>
        <w:t>recertification</w:t>
      </w:r>
      <w:r>
        <w:rPr>
          <w:spacing w:val="-27"/>
        </w:rPr>
        <w:t xml:space="preserve"> </w:t>
      </w:r>
      <w:r>
        <w:t>in</w:t>
      </w:r>
      <w:r>
        <w:rPr>
          <w:spacing w:val="-27"/>
        </w:rPr>
        <w:t xml:space="preserve"> </w:t>
      </w:r>
      <w:r>
        <w:t>the</w:t>
      </w:r>
      <w:r>
        <w:rPr>
          <w:spacing w:val="-27"/>
        </w:rPr>
        <w:t xml:space="preserve"> </w:t>
      </w:r>
      <w:r>
        <w:t>Texas</w:t>
      </w:r>
      <w:r>
        <w:rPr>
          <w:spacing w:val="-28"/>
        </w:rPr>
        <w:t xml:space="preserve"> </w:t>
      </w:r>
      <w:r>
        <w:t>Municipal</w:t>
      </w:r>
      <w:r>
        <w:rPr>
          <w:spacing w:val="-27"/>
        </w:rPr>
        <w:t xml:space="preserve"> </w:t>
      </w:r>
      <w:r>
        <w:t>Clerks Certification Program. If applicant intends to use a TMCA Major Scholarship for TMCCP certification or recertification, seminars covered by the scholarship must be required seminars needed to complete certification or recertification. Applicants must have already earned the TRMC to be eligible to use the funds for a college</w:t>
      </w:r>
      <w:r>
        <w:rPr>
          <w:spacing w:val="-2"/>
        </w:rPr>
        <w:t xml:space="preserve"> </w:t>
      </w:r>
      <w:r>
        <w:t>degree.</w:t>
      </w:r>
    </w:p>
    <w:p w14:paraId="68DCE0A6" w14:textId="77777777" w:rsidR="00AE48B0" w:rsidRDefault="00AE48B0">
      <w:pPr>
        <w:pStyle w:val="BodyText"/>
        <w:spacing w:before="5"/>
        <w:rPr>
          <w:sz w:val="34"/>
        </w:rPr>
      </w:pPr>
    </w:p>
    <w:p w14:paraId="7CA33D48" w14:textId="77777777" w:rsidR="00AE48B0" w:rsidRDefault="00850510" w:rsidP="001C52BD">
      <w:pPr>
        <w:pStyle w:val="Heading6"/>
        <w:numPr>
          <w:ilvl w:val="1"/>
          <w:numId w:val="20"/>
        </w:numPr>
        <w:tabs>
          <w:tab w:val="left" w:pos="1847"/>
          <w:tab w:val="left" w:pos="1848"/>
        </w:tabs>
        <w:ind w:left="1848"/>
      </w:pPr>
      <w:r>
        <w:t>Bachelor Degree</w:t>
      </w:r>
      <w:r>
        <w:rPr>
          <w:spacing w:val="-1"/>
        </w:rPr>
        <w:t xml:space="preserve"> </w:t>
      </w:r>
      <w:r>
        <w:t>Requirements</w:t>
      </w:r>
    </w:p>
    <w:p w14:paraId="1D72F276" w14:textId="77777777" w:rsidR="00AE48B0" w:rsidRDefault="00850510">
      <w:pPr>
        <w:pStyle w:val="BodyText"/>
        <w:spacing w:before="135" w:line="235" w:lineRule="auto"/>
        <w:ind w:left="1847" w:right="855"/>
        <w:jc w:val="both"/>
      </w:pPr>
      <w:r>
        <w:t>Applicants</w:t>
      </w:r>
      <w:r>
        <w:rPr>
          <w:spacing w:val="-28"/>
        </w:rPr>
        <w:t xml:space="preserve"> </w:t>
      </w:r>
      <w:r>
        <w:t>pursuing</w:t>
      </w:r>
      <w:r>
        <w:rPr>
          <w:spacing w:val="-27"/>
        </w:rPr>
        <w:t xml:space="preserve"> </w:t>
      </w:r>
      <w:r>
        <w:t>a</w:t>
      </w:r>
      <w:r>
        <w:rPr>
          <w:spacing w:val="-27"/>
        </w:rPr>
        <w:t xml:space="preserve"> </w:t>
      </w:r>
      <w:r>
        <w:t>bachelor's</w:t>
      </w:r>
      <w:r>
        <w:rPr>
          <w:spacing w:val="-27"/>
        </w:rPr>
        <w:t xml:space="preserve"> </w:t>
      </w:r>
      <w:r>
        <w:t>degree</w:t>
      </w:r>
      <w:r>
        <w:rPr>
          <w:spacing w:val="-27"/>
        </w:rPr>
        <w:t xml:space="preserve"> </w:t>
      </w:r>
      <w:r>
        <w:t>must</w:t>
      </w:r>
      <w:r>
        <w:rPr>
          <w:spacing w:val="-27"/>
        </w:rPr>
        <w:t xml:space="preserve"> </w:t>
      </w:r>
      <w:r>
        <w:t>have</w:t>
      </w:r>
      <w:r>
        <w:rPr>
          <w:spacing w:val="-27"/>
        </w:rPr>
        <w:t xml:space="preserve"> </w:t>
      </w:r>
      <w:r>
        <w:t>completed</w:t>
      </w:r>
      <w:r>
        <w:rPr>
          <w:spacing w:val="-26"/>
        </w:rPr>
        <w:t xml:space="preserve"> </w:t>
      </w:r>
      <w:r>
        <w:t>thirty</w:t>
      </w:r>
      <w:r>
        <w:rPr>
          <w:spacing w:val="-25"/>
        </w:rPr>
        <w:t xml:space="preserve"> </w:t>
      </w:r>
      <w:r>
        <w:t>semester</w:t>
      </w:r>
      <w:r>
        <w:rPr>
          <w:spacing w:val="-28"/>
        </w:rPr>
        <w:t xml:space="preserve"> </w:t>
      </w:r>
      <w:r>
        <w:t>credit</w:t>
      </w:r>
      <w:r>
        <w:rPr>
          <w:spacing w:val="-27"/>
        </w:rPr>
        <w:t xml:space="preserve"> </w:t>
      </w:r>
      <w:r>
        <w:t>hours</w:t>
      </w:r>
      <w:r>
        <w:rPr>
          <w:spacing w:val="-27"/>
        </w:rPr>
        <w:t xml:space="preserve"> </w:t>
      </w:r>
      <w:r>
        <w:t>of</w:t>
      </w:r>
      <w:r>
        <w:rPr>
          <w:spacing w:val="-27"/>
        </w:rPr>
        <w:t xml:space="preserve"> </w:t>
      </w:r>
      <w:r>
        <w:t xml:space="preserve">study in an accredited college or university. Applicants must major in government, business administration, finance, management, or economics. Recipients who </w:t>
      </w:r>
      <w:r>
        <w:rPr>
          <w:u w:val="single"/>
        </w:rPr>
        <w:t>do not</w:t>
      </w:r>
      <w:r>
        <w:t xml:space="preserve"> have a degree plan on file with the institution </w:t>
      </w:r>
      <w:r>
        <w:rPr>
          <w:u w:val="single"/>
        </w:rPr>
        <w:t>must</w:t>
      </w:r>
      <w:r>
        <w:t xml:space="preserve"> provide an official degree plan by the end of the first academic semester</w:t>
      </w:r>
      <w:r>
        <w:rPr>
          <w:spacing w:val="-12"/>
        </w:rPr>
        <w:t xml:space="preserve"> </w:t>
      </w:r>
      <w:r>
        <w:t>for</w:t>
      </w:r>
      <w:r>
        <w:rPr>
          <w:spacing w:val="-11"/>
        </w:rPr>
        <w:t xml:space="preserve"> </w:t>
      </w:r>
      <w:r>
        <w:t>which</w:t>
      </w:r>
      <w:r>
        <w:rPr>
          <w:spacing w:val="-12"/>
        </w:rPr>
        <w:t xml:space="preserve"> </w:t>
      </w:r>
      <w:r>
        <w:t>the</w:t>
      </w:r>
      <w:r>
        <w:rPr>
          <w:spacing w:val="-12"/>
        </w:rPr>
        <w:t xml:space="preserve"> </w:t>
      </w:r>
      <w:r>
        <w:t>scholarship</w:t>
      </w:r>
      <w:r>
        <w:rPr>
          <w:spacing w:val="-12"/>
        </w:rPr>
        <w:t xml:space="preserve"> </w:t>
      </w:r>
      <w:r>
        <w:t>funds</w:t>
      </w:r>
      <w:r>
        <w:rPr>
          <w:spacing w:val="-12"/>
        </w:rPr>
        <w:t xml:space="preserve"> </w:t>
      </w:r>
      <w:r>
        <w:t>are</w:t>
      </w:r>
      <w:r>
        <w:rPr>
          <w:spacing w:val="-12"/>
        </w:rPr>
        <w:t xml:space="preserve"> </w:t>
      </w:r>
      <w:r>
        <w:t>received.</w:t>
      </w:r>
      <w:r>
        <w:rPr>
          <w:spacing w:val="31"/>
        </w:rPr>
        <w:t xml:space="preserve"> </w:t>
      </w:r>
      <w:r>
        <w:t>Subsequent</w:t>
      </w:r>
      <w:r>
        <w:rPr>
          <w:spacing w:val="-12"/>
        </w:rPr>
        <w:t xml:space="preserve"> </w:t>
      </w:r>
      <w:r>
        <w:t>scholarship</w:t>
      </w:r>
      <w:r>
        <w:rPr>
          <w:spacing w:val="-13"/>
        </w:rPr>
        <w:t xml:space="preserve"> </w:t>
      </w:r>
      <w:r>
        <w:t>funds</w:t>
      </w:r>
      <w:r>
        <w:rPr>
          <w:spacing w:val="-12"/>
        </w:rPr>
        <w:t xml:space="preserve"> </w:t>
      </w:r>
      <w:r>
        <w:t>will</w:t>
      </w:r>
      <w:r>
        <w:rPr>
          <w:spacing w:val="-11"/>
        </w:rPr>
        <w:t xml:space="preserve"> </w:t>
      </w:r>
      <w:r>
        <w:t>not</w:t>
      </w:r>
      <w:r>
        <w:rPr>
          <w:spacing w:val="-11"/>
        </w:rPr>
        <w:t xml:space="preserve"> </w:t>
      </w:r>
      <w:r>
        <w:t>be released by the treasurer until the degree plan is presented to the TMCA, Inc.,</w:t>
      </w:r>
      <w:r>
        <w:rPr>
          <w:spacing w:val="-5"/>
        </w:rPr>
        <w:t xml:space="preserve"> </w:t>
      </w:r>
      <w:r>
        <w:t>treasurer.</w:t>
      </w:r>
    </w:p>
    <w:p w14:paraId="5DCC63B8" w14:textId="77777777" w:rsidR="00AE48B0" w:rsidRDefault="00AE48B0">
      <w:pPr>
        <w:pStyle w:val="BodyText"/>
        <w:spacing w:before="11"/>
        <w:rPr>
          <w:sz w:val="21"/>
        </w:rPr>
      </w:pPr>
    </w:p>
    <w:p w14:paraId="051A754B" w14:textId="77777777" w:rsidR="00AE48B0" w:rsidRDefault="00850510" w:rsidP="001C52BD">
      <w:pPr>
        <w:pStyle w:val="Heading6"/>
        <w:numPr>
          <w:ilvl w:val="1"/>
          <w:numId w:val="20"/>
        </w:numPr>
        <w:tabs>
          <w:tab w:val="left" w:pos="1847"/>
          <w:tab w:val="left" w:pos="1848"/>
        </w:tabs>
        <w:ind w:left="1848" w:hanging="505"/>
      </w:pPr>
      <w:r>
        <w:t>Graduate Degree</w:t>
      </w:r>
      <w:r>
        <w:rPr>
          <w:spacing w:val="-1"/>
        </w:rPr>
        <w:t xml:space="preserve"> </w:t>
      </w:r>
      <w:r>
        <w:t>Requirements</w:t>
      </w:r>
    </w:p>
    <w:p w14:paraId="631283DA" w14:textId="77777777" w:rsidR="00AE48B0" w:rsidRDefault="00AE48B0">
      <w:pPr>
        <w:pStyle w:val="BodyText"/>
        <w:spacing w:before="6"/>
        <w:rPr>
          <w:b/>
          <w:sz w:val="21"/>
        </w:rPr>
      </w:pPr>
    </w:p>
    <w:p w14:paraId="58593895" w14:textId="77777777" w:rsidR="00AE48B0" w:rsidRDefault="00850510">
      <w:pPr>
        <w:pStyle w:val="BodyText"/>
        <w:spacing w:line="235" w:lineRule="auto"/>
        <w:ind w:left="1847" w:right="857"/>
        <w:jc w:val="both"/>
      </w:pPr>
      <w:r>
        <w:t>Applicants pursuing a graduate degree must have completed nine semester credit hours of graduate study in an accredited college or university. Applicants must have completed the institutional requirements for admission to Graduate School for a Master of Arts degree or a Master of Science degree in government, public administration, urban government, business administration, management, finance, or economics. Persons admitted to a doctoral program</w:t>
      </w:r>
      <w:r>
        <w:rPr>
          <w:spacing w:val="-33"/>
        </w:rPr>
        <w:t xml:space="preserve"> </w:t>
      </w:r>
      <w:r>
        <w:t>or a law program will have similar</w:t>
      </w:r>
      <w:r>
        <w:rPr>
          <w:spacing w:val="-3"/>
        </w:rPr>
        <w:t xml:space="preserve"> </w:t>
      </w:r>
      <w:r>
        <w:t>requirements.</w:t>
      </w:r>
    </w:p>
    <w:p w14:paraId="71DC85AA" w14:textId="77777777" w:rsidR="00AE48B0" w:rsidRDefault="00AE48B0">
      <w:pPr>
        <w:pStyle w:val="BodyText"/>
        <w:spacing w:before="11"/>
        <w:rPr>
          <w:sz w:val="21"/>
        </w:rPr>
      </w:pPr>
    </w:p>
    <w:p w14:paraId="3400CD49" w14:textId="77777777" w:rsidR="00AE48B0" w:rsidRDefault="00850510" w:rsidP="001C52BD">
      <w:pPr>
        <w:pStyle w:val="Heading6"/>
        <w:numPr>
          <w:ilvl w:val="0"/>
          <w:numId w:val="20"/>
        </w:numPr>
        <w:tabs>
          <w:tab w:val="left" w:pos="1343"/>
          <w:tab w:val="left" w:pos="1344"/>
        </w:tabs>
        <w:ind w:left="1343"/>
      </w:pPr>
      <w:r>
        <w:t>SELECTION</w:t>
      </w:r>
      <w:r>
        <w:rPr>
          <w:spacing w:val="-1"/>
        </w:rPr>
        <w:t xml:space="preserve"> </w:t>
      </w:r>
      <w:r>
        <w:t>CRITERIA</w:t>
      </w:r>
    </w:p>
    <w:p w14:paraId="1DD02D2F" w14:textId="77777777" w:rsidR="00AE48B0" w:rsidRDefault="00AE48B0">
      <w:pPr>
        <w:pStyle w:val="BodyText"/>
        <w:spacing w:before="1"/>
        <w:rPr>
          <w:b/>
          <w:sz w:val="21"/>
        </w:rPr>
      </w:pPr>
    </w:p>
    <w:p w14:paraId="56621860" w14:textId="77777777" w:rsidR="00AE48B0" w:rsidRDefault="00850510" w:rsidP="001C52BD">
      <w:pPr>
        <w:pStyle w:val="ListParagraph"/>
        <w:numPr>
          <w:ilvl w:val="1"/>
          <w:numId w:val="20"/>
        </w:numPr>
        <w:tabs>
          <w:tab w:val="left" w:pos="1847"/>
          <w:tab w:val="left" w:pos="1848"/>
        </w:tabs>
        <w:ind w:hanging="505"/>
      </w:pPr>
      <w:r>
        <w:t>Applicants must meet all of the eligibility requirements.</w:t>
      </w:r>
    </w:p>
    <w:p w14:paraId="0C4DEC7A" w14:textId="77777777" w:rsidR="00AE48B0" w:rsidRDefault="00AE48B0">
      <w:pPr>
        <w:pStyle w:val="BodyText"/>
        <w:spacing w:before="6"/>
        <w:rPr>
          <w:sz w:val="21"/>
        </w:rPr>
      </w:pPr>
    </w:p>
    <w:p w14:paraId="2475B061" w14:textId="77777777" w:rsidR="00AE48B0" w:rsidRDefault="00850510" w:rsidP="001C52BD">
      <w:pPr>
        <w:pStyle w:val="ListParagraph"/>
        <w:numPr>
          <w:ilvl w:val="1"/>
          <w:numId w:val="20"/>
        </w:numPr>
        <w:tabs>
          <w:tab w:val="left" w:pos="1848"/>
        </w:tabs>
        <w:spacing w:line="235" w:lineRule="auto"/>
        <w:ind w:right="856"/>
        <w:jc w:val="both"/>
      </w:pPr>
      <w:r>
        <w:t>Scholarships will be awarded based on a combination of the applicant’s years of municipal service, membership in TMCA, Inc., and progress in the Texas Municipal Clerks Certification/Recertification Program. For those pursuing a college or university degree,</w:t>
      </w:r>
      <w:r>
        <w:rPr>
          <w:spacing w:val="-24"/>
        </w:rPr>
        <w:t xml:space="preserve"> </w:t>
      </w:r>
      <w:r>
        <w:t>points are awarded based on the number of college hours</w:t>
      </w:r>
      <w:r>
        <w:rPr>
          <w:spacing w:val="-2"/>
        </w:rPr>
        <w:t xml:space="preserve"> </w:t>
      </w:r>
      <w:r>
        <w:t>completed.</w:t>
      </w:r>
    </w:p>
    <w:p w14:paraId="51FC4B95" w14:textId="77777777" w:rsidR="00AE48B0" w:rsidRDefault="00AE48B0">
      <w:pPr>
        <w:pStyle w:val="BodyText"/>
        <w:spacing w:before="9"/>
        <w:rPr>
          <w:sz w:val="21"/>
        </w:rPr>
      </w:pPr>
    </w:p>
    <w:p w14:paraId="56EC84DE" w14:textId="77777777" w:rsidR="00AE48B0" w:rsidRDefault="00850510" w:rsidP="001C52BD">
      <w:pPr>
        <w:pStyle w:val="ListParagraph"/>
        <w:numPr>
          <w:ilvl w:val="1"/>
          <w:numId w:val="20"/>
        </w:numPr>
        <w:tabs>
          <w:tab w:val="left" w:pos="1848"/>
        </w:tabs>
        <w:spacing w:line="235" w:lineRule="auto"/>
        <w:ind w:right="858"/>
        <w:jc w:val="both"/>
      </w:pPr>
      <w:r>
        <w:t>Preference will be given to applicants who have not received a major scholarship award within the last three</w:t>
      </w:r>
      <w:r>
        <w:rPr>
          <w:spacing w:val="-1"/>
        </w:rPr>
        <w:t xml:space="preserve"> </w:t>
      </w:r>
      <w:r>
        <w:t>years.</w:t>
      </w:r>
    </w:p>
    <w:p w14:paraId="4AB22E83" w14:textId="77777777" w:rsidR="00AE48B0" w:rsidRDefault="00AE48B0">
      <w:pPr>
        <w:pStyle w:val="BodyText"/>
        <w:spacing w:before="4"/>
        <w:rPr>
          <w:sz w:val="21"/>
        </w:rPr>
      </w:pPr>
    </w:p>
    <w:p w14:paraId="30AF26B7" w14:textId="77777777" w:rsidR="00AE48B0" w:rsidRDefault="00850510" w:rsidP="001C52BD">
      <w:pPr>
        <w:pStyle w:val="ListParagraph"/>
        <w:numPr>
          <w:ilvl w:val="1"/>
          <w:numId w:val="20"/>
        </w:numPr>
        <w:tabs>
          <w:tab w:val="left" w:pos="1848"/>
        </w:tabs>
        <w:spacing w:line="251" w:lineRule="exact"/>
        <w:ind w:hanging="505"/>
        <w:jc w:val="both"/>
      </w:pPr>
      <w:r>
        <w:t>With</w:t>
      </w:r>
      <w:r>
        <w:rPr>
          <w:spacing w:val="-3"/>
        </w:rPr>
        <w:t xml:space="preserve"> </w:t>
      </w:r>
      <w:r>
        <w:t>the</w:t>
      </w:r>
      <w:r>
        <w:rPr>
          <w:spacing w:val="-3"/>
        </w:rPr>
        <w:t xml:space="preserve"> </w:t>
      </w:r>
      <w:r>
        <w:t>exception</w:t>
      </w:r>
      <w:r>
        <w:rPr>
          <w:spacing w:val="-2"/>
        </w:rPr>
        <w:t xml:space="preserve"> </w:t>
      </w:r>
      <w:r>
        <w:t>of</w:t>
      </w:r>
      <w:r>
        <w:rPr>
          <w:spacing w:val="-4"/>
        </w:rPr>
        <w:t xml:space="preserve"> </w:t>
      </w:r>
      <w:r>
        <w:t>the</w:t>
      </w:r>
      <w:r>
        <w:rPr>
          <w:spacing w:val="-2"/>
        </w:rPr>
        <w:t xml:space="preserve"> </w:t>
      </w:r>
      <w:r>
        <w:t>MCCi</w:t>
      </w:r>
      <w:r>
        <w:rPr>
          <w:spacing w:val="-3"/>
        </w:rPr>
        <w:t xml:space="preserve"> </w:t>
      </w:r>
      <w:r>
        <w:t>Records</w:t>
      </w:r>
      <w:r>
        <w:rPr>
          <w:spacing w:val="-3"/>
        </w:rPr>
        <w:t xml:space="preserve"> </w:t>
      </w:r>
      <w:r>
        <w:t>Management</w:t>
      </w:r>
      <w:r>
        <w:rPr>
          <w:spacing w:val="-4"/>
        </w:rPr>
        <w:t xml:space="preserve"> </w:t>
      </w:r>
      <w:r>
        <w:t>Scholarship,</w:t>
      </w:r>
      <w:r>
        <w:rPr>
          <w:spacing w:val="-3"/>
        </w:rPr>
        <w:t xml:space="preserve"> </w:t>
      </w:r>
      <w:r>
        <w:t>preference</w:t>
      </w:r>
      <w:r>
        <w:rPr>
          <w:spacing w:val="-4"/>
        </w:rPr>
        <w:t xml:space="preserve"> </w:t>
      </w:r>
      <w:r>
        <w:t>will</w:t>
      </w:r>
      <w:r>
        <w:rPr>
          <w:spacing w:val="-3"/>
        </w:rPr>
        <w:t xml:space="preserve"> </w:t>
      </w:r>
      <w:r>
        <w:t>be</w:t>
      </w:r>
      <w:r>
        <w:rPr>
          <w:spacing w:val="-4"/>
        </w:rPr>
        <w:t xml:space="preserve"> </w:t>
      </w:r>
      <w:r>
        <w:t>given</w:t>
      </w:r>
      <w:r>
        <w:rPr>
          <w:spacing w:val="-4"/>
        </w:rPr>
        <w:t xml:space="preserve"> </w:t>
      </w:r>
      <w:r>
        <w:t>to</w:t>
      </w:r>
    </w:p>
    <w:p w14:paraId="4A6D0D20" w14:textId="2E4B9DEA" w:rsidR="00AE48B0" w:rsidRDefault="00850510" w:rsidP="001C52BD">
      <w:pPr>
        <w:pStyle w:val="ListParagraph"/>
        <w:numPr>
          <w:ilvl w:val="2"/>
          <w:numId w:val="20"/>
        </w:numPr>
        <w:tabs>
          <w:tab w:val="left" w:pos="2078"/>
        </w:tabs>
        <w:spacing w:line="237" w:lineRule="auto"/>
        <w:ind w:left="1847" w:right="856" w:firstLine="0"/>
        <w:jc w:val="both"/>
      </w:pPr>
      <w:r>
        <w:t>city</w:t>
      </w:r>
      <w:r>
        <w:rPr>
          <w:spacing w:val="-9"/>
        </w:rPr>
        <w:t xml:space="preserve"> </w:t>
      </w:r>
      <w:r>
        <w:t>secretaries</w:t>
      </w:r>
      <w:r>
        <w:rPr>
          <w:spacing w:val="-10"/>
        </w:rPr>
        <w:t xml:space="preserve"> </w:t>
      </w:r>
      <w:r>
        <w:t>or</w:t>
      </w:r>
      <w:r>
        <w:rPr>
          <w:spacing w:val="-10"/>
        </w:rPr>
        <w:t xml:space="preserve"> </w:t>
      </w:r>
      <w:r>
        <w:t>municipal</w:t>
      </w:r>
      <w:r>
        <w:rPr>
          <w:spacing w:val="-12"/>
        </w:rPr>
        <w:t xml:space="preserve"> </w:t>
      </w:r>
      <w:r>
        <w:t>clerks;</w:t>
      </w:r>
      <w:r>
        <w:rPr>
          <w:spacing w:val="-11"/>
        </w:rPr>
        <w:t xml:space="preserve"> </w:t>
      </w:r>
      <w:r>
        <w:t>2)</w:t>
      </w:r>
      <w:r>
        <w:rPr>
          <w:spacing w:val="-11"/>
        </w:rPr>
        <w:t xml:space="preserve"> </w:t>
      </w:r>
      <w:r>
        <w:t>assistant</w:t>
      </w:r>
      <w:r>
        <w:rPr>
          <w:spacing w:val="-12"/>
        </w:rPr>
        <w:t xml:space="preserve"> </w:t>
      </w:r>
      <w:r>
        <w:t>or</w:t>
      </w:r>
      <w:r>
        <w:rPr>
          <w:spacing w:val="-11"/>
        </w:rPr>
        <w:t xml:space="preserve"> </w:t>
      </w:r>
      <w:r>
        <w:t>deputy</w:t>
      </w:r>
      <w:r>
        <w:rPr>
          <w:spacing w:val="-9"/>
        </w:rPr>
        <w:t xml:space="preserve"> </w:t>
      </w:r>
      <w:r>
        <w:t>city</w:t>
      </w:r>
      <w:r>
        <w:rPr>
          <w:spacing w:val="-9"/>
        </w:rPr>
        <w:t xml:space="preserve"> </w:t>
      </w:r>
      <w:r>
        <w:t>secretaries</w:t>
      </w:r>
      <w:r>
        <w:rPr>
          <w:spacing w:val="-10"/>
        </w:rPr>
        <w:t xml:space="preserve"> </w:t>
      </w:r>
      <w:r>
        <w:t>or</w:t>
      </w:r>
      <w:r>
        <w:rPr>
          <w:spacing w:val="-10"/>
        </w:rPr>
        <w:t xml:space="preserve"> </w:t>
      </w:r>
      <w:r>
        <w:t>municipal</w:t>
      </w:r>
      <w:r>
        <w:rPr>
          <w:spacing w:val="-11"/>
        </w:rPr>
        <w:t xml:space="preserve"> </w:t>
      </w:r>
      <w:r>
        <w:t xml:space="preserve">clerks; and 3) other TMCA, Inc., members. Applicants </w:t>
      </w:r>
      <w:r>
        <w:rPr>
          <w:u w:val="single"/>
        </w:rPr>
        <w:t>must be</w:t>
      </w:r>
      <w:r>
        <w:t xml:space="preserve"> city secretaries/municipal clerks to</w:t>
      </w:r>
      <w:r>
        <w:rPr>
          <w:spacing w:val="-23"/>
        </w:rPr>
        <w:t xml:space="preserve"> </w:t>
      </w:r>
      <w:r>
        <w:t xml:space="preserve">be eligible for the </w:t>
      </w:r>
      <w:r>
        <w:rPr>
          <w:b/>
          <w:u w:val="single"/>
        </w:rPr>
        <w:t>MCCi Records Management</w:t>
      </w:r>
      <w:r>
        <w:rPr>
          <w:b/>
          <w:spacing w:val="-2"/>
          <w:u w:val="single"/>
        </w:rPr>
        <w:t xml:space="preserve"> </w:t>
      </w:r>
      <w:r>
        <w:rPr>
          <w:b/>
          <w:u w:val="single"/>
        </w:rPr>
        <w:t>Scholarship</w:t>
      </w:r>
    </w:p>
    <w:p w14:paraId="549D6BE0" w14:textId="77777777" w:rsidR="00AE48B0" w:rsidRDefault="00AE48B0">
      <w:pPr>
        <w:spacing w:line="237" w:lineRule="auto"/>
        <w:jc w:val="both"/>
        <w:sectPr w:rsidR="00AE48B0">
          <w:pgSz w:w="12240" w:h="15840"/>
          <w:pgMar w:top="1360" w:right="580" w:bottom="1300" w:left="600" w:header="0" w:footer="1103" w:gutter="0"/>
          <w:cols w:space="720"/>
        </w:sectPr>
      </w:pPr>
    </w:p>
    <w:p w14:paraId="364055C1" w14:textId="77777777" w:rsidR="00AE48B0" w:rsidRDefault="00850510" w:rsidP="001C52BD">
      <w:pPr>
        <w:pStyle w:val="ListParagraph"/>
        <w:numPr>
          <w:ilvl w:val="1"/>
          <w:numId w:val="20"/>
        </w:numPr>
        <w:tabs>
          <w:tab w:val="left" w:pos="1847"/>
          <w:tab w:val="left" w:pos="1848"/>
        </w:tabs>
        <w:spacing w:before="84" w:line="235" w:lineRule="auto"/>
        <w:ind w:left="1848" w:right="858"/>
      </w:pPr>
      <w:r>
        <w:t>Members of the current scholarship committee are not eligible to apply for a TMCA Major Scholarship or MCCi Records Management</w:t>
      </w:r>
      <w:r>
        <w:rPr>
          <w:spacing w:val="-1"/>
        </w:rPr>
        <w:t xml:space="preserve"> </w:t>
      </w:r>
      <w:r>
        <w:t>Scholarship</w:t>
      </w:r>
    </w:p>
    <w:p w14:paraId="5D269DBC" w14:textId="77777777" w:rsidR="00AE48B0" w:rsidRDefault="00AE48B0">
      <w:pPr>
        <w:pStyle w:val="BodyText"/>
        <w:spacing w:before="8"/>
        <w:rPr>
          <w:sz w:val="21"/>
        </w:rPr>
      </w:pPr>
    </w:p>
    <w:p w14:paraId="2D7E2039" w14:textId="77777777" w:rsidR="00AE48B0" w:rsidRDefault="00850510" w:rsidP="001C52BD">
      <w:pPr>
        <w:pStyle w:val="Heading6"/>
        <w:numPr>
          <w:ilvl w:val="0"/>
          <w:numId w:val="20"/>
        </w:numPr>
        <w:tabs>
          <w:tab w:val="left" w:pos="1344"/>
          <w:tab w:val="left" w:pos="1345"/>
        </w:tabs>
        <w:ind w:hanging="506"/>
      </w:pPr>
      <w:r>
        <w:t>POST AWARD</w:t>
      </w:r>
      <w:r>
        <w:rPr>
          <w:spacing w:val="-1"/>
        </w:rPr>
        <w:t xml:space="preserve"> </w:t>
      </w:r>
      <w:r>
        <w:t>REQUIREMENTS</w:t>
      </w:r>
    </w:p>
    <w:p w14:paraId="5AA6E5E6" w14:textId="77777777" w:rsidR="00AE48B0" w:rsidRDefault="00AE48B0">
      <w:pPr>
        <w:pStyle w:val="BodyText"/>
        <w:spacing w:before="5"/>
        <w:rPr>
          <w:b/>
          <w:sz w:val="21"/>
        </w:rPr>
      </w:pPr>
    </w:p>
    <w:p w14:paraId="4FCE956D" w14:textId="77777777" w:rsidR="00AE48B0" w:rsidRDefault="00850510">
      <w:pPr>
        <w:pStyle w:val="BodyText"/>
        <w:spacing w:line="235" w:lineRule="auto"/>
        <w:ind w:left="1344" w:right="855"/>
      </w:pPr>
      <w:r>
        <w:t>The scholarship recipient pursuing a bachelor’s or graduate degree must complete the same college or university semester credit hours for which the scholarship funds were reimbursed.</w:t>
      </w:r>
    </w:p>
    <w:p w14:paraId="43474D84" w14:textId="77777777" w:rsidR="00AE48B0" w:rsidRDefault="00AE48B0">
      <w:pPr>
        <w:pStyle w:val="BodyText"/>
        <w:spacing w:before="4"/>
        <w:rPr>
          <w:sz w:val="21"/>
        </w:rPr>
      </w:pPr>
    </w:p>
    <w:p w14:paraId="21758F68" w14:textId="77777777" w:rsidR="00AE48B0" w:rsidRDefault="00850510">
      <w:pPr>
        <w:pStyle w:val="BodyText"/>
        <w:spacing w:line="470" w:lineRule="auto"/>
        <w:ind w:left="1344" w:right="1105"/>
      </w:pPr>
      <w:r>
        <w:t>The recipients studying for a bachelor's degree must maintain at least a "C+" grade point average. The recipient studying for an advanced degree must maintain at least a "B" grade point average.</w:t>
      </w:r>
    </w:p>
    <w:p w14:paraId="360B4314" w14:textId="77777777" w:rsidR="00AE48B0" w:rsidRDefault="00AE48B0">
      <w:pPr>
        <w:spacing w:line="470" w:lineRule="auto"/>
        <w:sectPr w:rsidR="00AE48B0">
          <w:pgSz w:w="12240" w:h="15840"/>
          <w:pgMar w:top="1360" w:right="580" w:bottom="1300" w:left="600" w:header="0" w:footer="1103" w:gutter="0"/>
          <w:cols w:space="720"/>
        </w:sectPr>
      </w:pPr>
    </w:p>
    <w:p w14:paraId="691915E1" w14:textId="77777777" w:rsidR="00AE48B0" w:rsidRDefault="00850510">
      <w:pPr>
        <w:spacing w:before="65"/>
        <w:ind w:left="2026" w:right="2042"/>
        <w:jc w:val="center"/>
        <w:rPr>
          <w:b/>
          <w:sz w:val="24"/>
        </w:rPr>
      </w:pPr>
      <w:r>
        <w:rPr>
          <w:b/>
          <w:sz w:val="24"/>
        </w:rPr>
        <w:t>EXHIBIT A</w:t>
      </w:r>
    </w:p>
    <w:p w14:paraId="02693AC0" w14:textId="77777777" w:rsidR="00AE48B0" w:rsidRDefault="00AE48B0">
      <w:pPr>
        <w:pStyle w:val="BodyText"/>
        <w:rPr>
          <w:b/>
          <w:sz w:val="26"/>
        </w:rPr>
      </w:pPr>
    </w:p>
    <w:p w14:paraId="19FF7B58" w14:textId="77777777" w:rsidR="00AE48B0" w:rsidRDefault="00850510">
      <w:pPr>
        <w:pStyle w:val="Heading6"/>
        <w:spacing w:before="232"/>
        <w:ind w:right="2098"/>
        <w:jc w:val="center"/>
      </w:pPr>
      <w:r>
        <w:t>TMCA MAJOR SCHOLARSHIP APPLICATION</w:t>
      </w:r>
    </w:p>
    <w:p w14:paraId="792B9D29" w14:textId="77777777" w:rsidR="00AE48B0" w:rsidRDefault="00AE48B0">
      <w:pPr>
        <w:pStyle w:val="BodyText"/>
        <w:rPr>
          <w:b/>
          <w:sz w:val="24"/>
        </w:rPr>
      </w:pPr>
    </w:p>
    <w:p w14:paraId="19391599" w14:textId="77777777" w:rsidR="00AE48B0" w:rsidRDefault="00AE48B0">
      <w:pPr>
        <w:pStyle w:val="BodyText"/>
        <w:spacing w:before="6"/>
        <w:rPr>
          <w:b/>
          <w:sz w:val="20"/>
        </w:rPr>
      </w:pPr>
    </w:p>
    <w:p w14:paraId="3DFE510B" w14:textId="77777777" w:rsidR="00AE48B0" w:rsidRDefault="00850510">
      <w:pPr>
        <w:pStyle w:val="BodyText"/>
        <w:spacing w:before="1" w:line="362" w:lineRule="auto"/>
        <w:ind w:left="2569" w:right="2641"/>
        <w:jc w:val="center"/>
      </w:pPr>
      <w:r>
        <w:t>(To be used for all major scholarship awards with the exception of the MCCi Records Management Scholarship)</w:t>
      </w:r>
    </w:p>
    <w:p w14:paraId="6077F141" w14:textId="77777777" w:rsidR="00AE48B0" w:rsidRDefault="00AE48B0">
      <w:pPr>
        <w:pStyle w:val="BodyText"/>
        <w:spacing w:before="1"/>
        <w:rPr>
          <w:sz w:val="33"/>
        </w:rPr>
      </w:pPr>
    </w:p>
    <w:p w14:paraId="746F37C8" w14:textId="77777777" w:rsidR="00AE48B0" w:rsidRDefault="00850510">
      <w:pPr>
        <w:pStyle w:val="BodyText"/>
        <w:tabs>
          <w:tab w:val="left" w:pos="4053"/>
          <w:tab w:val="left" w:pos="4462"/>
          <w:tab w:val="left" w:pos="5612"/>
          <w:tab w:val="left" w:pos="7126"/>
          <w:tab w:val="left" w:pos="10167"/>
        </w:tabs>
        <w:spacing w:line="326" w:lineRule="auto"/>
        <w:ind w:left="840" w:right="865"/>
        <w:jc w:val="both"/>
      </w:pPr>
      <w:r>
        <w:t>Name</w:t>
      </w:r>
      <w:r>
        <w:rPr>
          <w:u w:val="single"/>
        </w:rPr>
        <w:t xml:space="preserve"> </w:t>
      </w:r>
      <w:r>
        <w:rPr>
          <w:u w:val="single"/>
        </w:rPr>
        <w:tab/>
      </w:r>
      <w:r>
        <w:rPr>
          <w:u w:val="single"/>
        </w:rPr>
        <w:tab/>
      </w:r>
      <w:r>
        <w:rPr>
          <w:u w:val="single"/>
        </w:rPr>
        <w:tab/>
      </w:r>
      <w:r>
        <w:t>Title</w:t>
      </w:r>
      <w:r>
        <w:rPr>
          <w:u w:val="single"/>
        </w:rPr>
        <w:tab/>
      </w:r>
      <w:r>
        <w:rPr>
          <w:u w:val="single"/>
        </w:rPr>
        <w:tab/>
      </w:r>
      <w:r>
        <w:t xml:space="preserve"> City</w:t>
      </w:r>
      <w:r>
        <w:rPr>
          <w:spacing w:val="1"/>
        </w:rPr>
        <w:t xml:space="preserve"> </w:t>
      </w:r>
      <w:r>
        <w:t>of</w:t>
      </w:r>
      <w:r>
        <w:rPr>
          <w:u w:val="single"/>
        </w:rPr>
        <w:t xml:space="preserve"> </w:t>
      </w:r>
      <w:r>
        <w:rPr>
          <w:u w:val="single"/>
        </w:rPr>
        <w:tab/>
      </w:r>
      <w:r>
        <w:t>Address</w:t>
      </w:r>
      <w:r>
        <w:rPr>
          <w:u w:val="single"/>
        </w:rPr>
        <w:tab/>
      </w:r>
      <w:r>
        <w:rPr>
          <w:u w:val="single"/>
        </w:rPr>
        <w:tab/>
      </w:r>
      <w:r>
        <w:rPr>
          <w:u w:val="single"/>
        </w:rPr>
        <w:tab/>
      </w:r>
      <w:r>
        <w:t xml:space="preserve"> City</w:t>
      </w:r>
      <w:r>
        <w:rPr>
          <w:u w:val="single"/>
        </w:rPr>
        <w:t xml:space="preserve"> </w:t>
      </w:r>
      <w:r>
        <w:rPr>
          <w:u w:val="single"/>
        </w:rPr>
        <w:tab/>
      </w:r>
      <w:r>
        <w:rPr>
          <w:u w:val="single"/>
        </w:rPr>
        <w:tab/>
      </w:r>
      <w:r>
        <w:rPr>
          <w:u w:val="single"/>
        </w:rPr>
        <w:tab/>
      </w:r>
      <w:r>
        <w:rPr>
          <w:u w:val="single"/>
        </w:rPr>
        <w:tab/>
      </w:r>
      <w:r>
        <w:t>Zip</w:t>
      </w:r>
      <w:r>
        <w:rPr>
          <w:u w:val="single"/>
        </w:rPr>
        <w:tab/>
      </w:r>
      <w:r>
        <w:t xml:space="preserve"> Phone</w:t>
      </w:r>
      <w:r>
        <w:rPr>
          <w:spacing w:val="-1"/>
        </w:rPr>
        <w:t xml:space="preserve"> </w:t>
      </w:r>
      <w:r>
        <w:t xml:space="preserve">(     </w:t>
      </w:r>
      <w:r>
        <w:rPr>
          <w:spacing w:val="1"/>
        </w:rPr>
        <w:t xml:space="preserve"> </w:t>
      </w:r>
      <w:r>
        <w:t>)</w:t>
      </w:r>
      <w:r>
        <w:rPr>
          <w:u w:val="single"/>
        </w:rPr>
        <w:t xml:space="preserve"> </w:t>
      </w:r>
      <w:r>
        <w:rPr>
          <w:u w:val="single"/>
        </w:rPr>
        <w:tab/>
      </w:r>
      <w:r>
        <w:rPr>
          <w:u w:val="single"/>
        </w:rPr>
        <w:tab/>
      </w:r>
      <w:r>
        <w:t>Email</w:t>
      </w:r>
      <w:r>
        <w:rPr>
          <w:spacing w:val="-5"/>
        </w:rPr>
        <w:t xml:space="preserve"> </w:t>
      </w:r>
      <w:r>
        <w:t>Address</w:t>
      </w:r>
      <w:r>
        <w:rPr>
          <w:spacing w:val="-2"/>
        </w:rPr>
        <w:t xml:space="preserve"> </w:t>
      </w:r>
      <w:r>
        <w:rPr>
          <w:w w:val="99"/>
          <w:u w:val="single"/>
        </w:rPr>
        <w:t xml:space="preserve"> </w:t>
      </w:r>
      <w:r>
        <w:rPr>
          <w:u w:val="single"/>
        </w:rPr>
        <w:tab/>
      </w:r>
      <w:r>
        <w:rPr>
          <w:u w:val="single"/>
        </w:rPr>
        <w:tab/>
      </w:r>
      <w:r>
        <w:rPr>
          <w:w w:val="18"/>
          <w:u w:val="single"/>
        </w:rPr>
        <w:t xml:space="preserve"> </w:t>
      </w:r>
    </w:p>
    <w:p w14:paraId="69BBE672" w14:textId="77777777" w:rsidR="00AE48B0" w:rsidRDefault="00AE48B0">
      <w:pPr>
        <w:pStyle w:val="BodyText"/>
        <w:spacing w:before="6"/>
        <w:rPr>
          <w:sz w:val="21"/>
        </w:rPr>
      </w:pPr>
    </w:p>
    <w:tbl>
      <w:tblPr>
        <w:tblW w:w="0" w:type="auto"/>
        <w:tblInd w:w="797" w:type="dxa"/>
        <w:tblLayout w:type="fixed"/>
        <w:tblCellMar>
          <w:left w:w="0" w:type="dxa"/>
          <w:right w:w="0" w:type="dxa"/>
        </w:tblCellMar>
        <w:tblLook w:val="01E0" w:firstRow="1" w:lastRow="1" w:firstColumn="1" w:lastColumn="1" w:noHBand="0" w:noVBand="0"/>
      </w:tblPr>
      <w:tblGrid>
        <w:gridCol w:w="3650"/>
        <w:gridCol w:w="2484"/>
        <w:gridCol w:w="396"/>
        <w:gridCol w:w="773"/>
        <w:gridCol w:w="328"/>
        <w:gridCol w:w="777"/>
      </w:tblGrid>
      <w:tr w:rsidR="00AE48B0" w14:paraId="6D082E47" w14:textId="77777777">
        <w:trPr>
          <w:trHeight w:val="1181"/>
        </w:trPr>
        <w:tc>
          <w:tcPr>
            <w:tcW w:w="3650" w:type="dxa"/>
          </w:tcPr>
          <w:p w14:paraId="688487BE" w14:textId="77777777" w:rsidR="00AE48B0" w:rsidRDefault="00850510">
            <w:pPr>
              <w:pStyle w:val="TableParagraph"/>
              <w:spacing w:before="4" w:line="480" w:lineRule="atLeast"/>
              <w:ind w:left="50" w:right="1331"/>
              <w:rPr>
                <w:rFonts w:ascii="Times New Roman"/>
              </w:rPr>
            </w:pPr>
            <w:r>
              <w:rPr>
                <w:rFonts w:ascii="Times New Roman"/>
                <w:u w:val="single"/>
              </w:rPr>
              <w:t>Municipal Positions Held</w:t>
            </w:r>
            <w:r>
              <w:rPr>
                <w:rFonts w:ascii="Times New Roman"/>
              </w:rPr>
              <w:t xml:space="preserve"> City Secretary/Clerk</w:t>
            </w:r>
          </w:p>
        </w:tc>
        <w:tc>
          <w:tcPr>
            <w:tcW w:w="2484" w:type="dxa"/>
          </w:tcPr>
          <w:p w14:paraId="3F58662E" w14:textId="77777777" w:rsidR="00AE48B0" w:rsidRDefault="00AE48B0">
            <w:pPr>
              <w:pStyle w:val="TableParagraph"/>
              <w:spacing w:before="1"/>
              <w:rPr>
                <w:rFonts w:ascii="Times New Roman"/>
                <w:sz w:val="20"/>
              </w:rPr>
            </w:pPr>
          </w:p>
          <w:p w14:paraId="3D54CA9A" w14:textId="77777777" w:rsidR="00AE48B0" w:rsidRDefault="00850510">
            <w:pPr>
              <w:pStyle w:val="TableParagraph"/>
              <w:rPr>
                <w:rFonts w:ascii="Times New Roman"/>
              </w:rPr>
            </w:pPr>
            <w:r>
              <w:rPr>
                <w:rFonts w:ascii="Times New Roman"/>
                <w:u w:val="single"/>
              </w:rPr>
              <w:t>City/Organization</w:t>
            </w:r>
          </w:p>
          <w:p w14:paraId="78ED5241" w14:textId="77777777" w:rsidR="00AE48B0" w:rsidRDefault="00AE48B0">
            <w:pPr>
              <w:pStyle w:val="TableParagraph"/>
              <w:spacing w:before="11"/>
              <w:rPr>
                <w:rFonts w:ascii="Times New Roman"/>
                <w:sz w:val="19"/>
              </w:rPr>
            </w:pPr>
          </w:p>
          <w:p w14:paraId="43797F6C" w14:textId="77777777" w:rsidR="00AE48B0" w:rsidRDefault="00850510">
            <w:pPr>
              <w:pStyle w:val="TableParagraph"/>
              <w:tabs>
                <w:tab w:val="left" w:pos="2483"/>
              </w:tabs>
              <w:ind w:right="-15"/>
              <w:rPr>
                <w:rFonts w:ascii="Times New Roman"/>
              </w:rPr>
            </w:pPr>
            <w:r>
              <w:rPr>
                <w:rFonts w:ascii="Times New Roman"/>
                <w:w w:val="99"/>
                <w:u w:val="single"/>
              </w:rPr>
              <w:t xml:space="preserve"> </w:t>
            </w:r>
            <w:r>
              <w:rPr>
                <w:rFonts w:ascii="Times New Roman"/>
                <w:u w:val="single"/>
              </w:rPr>
              <w:tab/>
            </w:r>
          </w:p>
        </w:tc>
        <w:tc>
          <w:tcPr>
            <w:tcW w:w="396" w:type="dxa"/>
          </w:tcPr>
          <w:p w14:paraId="271A3D29" w14:textId="77777777" w:rsidR="00AE48B0" w:rsidRDefault="00AE48B0">
            <w:pPr>
              <w:pStyle w:val="TableParagraph"/>
              <w:rPr>
                <w:rFonts w:ascii="Times New Roman"/>
                <w:sz w:val="20"/>
              </w:rPr>
            </w:pPr>
          </w:p>
        </w:tc>
        <w:tc>
          <w:tcPr>
            <w:tcW w:w="773" w:type="dxa"/>
          </w:tcPr>
          <w:p w14:paraId="34A90917" w14:textId="77777777" w:rsidR="00AE48B0" w:rsidRDefault="00850510">
            <w:pPr>
              <w:pStyle w:val="TableParagraph"/>
              <w:spacing w:line="228" w:lineRule="auto"/>
              <w:ind w:right="-18" w:firstLine="110"/>
              <w:rPr>
                <w:rFonts w:ascii="Times New Roman"/>
              </w:rPr>
            </w:pPr>
            <w:r>
              <w:rPr>
                <w:rFonts w:ascii="Times New Roman"/>
              </w:rPr>
              <w:t>From MM/YY</w:t>
            </w:r>
          </w:p>
          <w:p w14:paraId="53CE7DDD" w14:textId="77777777" w:rsidR="00AE48B0" w:rsidRDefault="00AE48B0">
            <w:pPr>
              <w:pStyle w:val="TableParagraph"/>
              <w:spacing w:before="3"/>
              <w:rPr>
                <w:rFonts w:ascii="Times New Roman"/>
                <w:sz w:val="20"/>
              </w:rPr>
            </w:pPr>
          </w:p>
          <w:p w14:paraId="33BF5E34" w14:textId="77777777" w:rsidR="00AE48B0" w:rsidRDefault="00850510">
            <w:pPr>
              <w:pStyle w:val="TableParagraph"/>
              <w:tabs>
                <w:tab w:val="left" w:pos="772"/>
              </w:tabs>
              <w:rPr>
                <w:rFonts w:ascii="Times New Roman"/>
              </w:rPr>
            </w:pPr>
            <w:r>
              <w:rPr>
                <w:rFonts w:ascii="Times New Roman"/>
                <w:w w:val="99"/>
                <w:u w:val="single"/>
              </w:rPr>
              <w:t xml:space="preserve"> </w:t>
            </w:r>
            <w:r>
              <w:rPr>
                <w:rFonts w:ascii="Times New Roman"/>
                <w:u w:val="single"/>
              </w:rPr>
              <w:tab/>
            </w:r>
          </w:p>
        </w:tc>
        <w:tc>
          <w:tcPr>
            <w:tcW w:w="328" w:type="dxa"/>
          </w:tcPr>
          <w:p w14:paraId="4F8DBF57" w14:textId="77777777" w:rsidR="00AE48B0" w:rsidRDefault="00AE48B0">
            <w:pPr>
              <w:pStyle w:val="TableParagraph"/>
              <w:rPr>
                <w:rFonts w:ascii="Times New Roman"/>
                <w:sz w:val="20"/>
              </w:rPr>
            </w:pPr>
          </w:p>
        </w:tc>
        <w:tc>
          <w:tcPr>
            <w:tcW w:w="777" w:type="dxa"/>
            <w:tcBorders>
              <w:bottom w:val="single" w:sz="6" w:space="0" w:color="000000"/>
            </w:tcBorders>
          </w:tcPr>
          <w:p w14:paraId="0BF24D44" w14:textId="77777777" w:rsidR="00AE48B0" w:rsidRDefault="00850510">
            <w:pPr>
              <w:pStyle w:val="TableParagraph"/>
              <w:spacing w:line="228" w:lineRule="auto"/>
              <w:ind w:left="-1" w:right="-13" w:firstLine="171"/>
              <w:rPr>
                <w:rFonts w:ascii="Times New Roman"/>
              </w:rPr>
            </w:pPr>
            <w:r>
              <w:rPr>
                <w:rFonts w:ascii="Times New Roman"/>
              </w:rPr>
              <w:t>To MM/YY</w:t>
            </w:r>
          </w:p>
          <w:p w14:paraId="698AE951" w14:textId="77777777" w:rsidR="00AE48B0" w:rsidRDefault="00AE48B0">
            <w:pPr>
              <w:pStyle w:val="TableParagraph"/>
              <w:spacing w:before="3"/>
              <w:rPr>
                <w:rFonts w:ascii="Times New Roman"/>
                <w:sz w:val="20"/>
              </w:rPr>
            </w:pPr>
          </w:p>
          <w:p w14:paraId="1125AA6F" w14:textId="77777777" w:rsidR="00AE48B0" w:rsidRDefault="00850510">
            <w:pPr>
              <w:pStyle w:val="TableParagraph"/>
              <w:tabs>
                <w:tab w:val="left" w:pos="775"/>
              </w:tabs>
              <w:ind w:left="3"/>
              <w:rPr>
                <w:rFonts w:ascii="Times New Roman"/>
              </w:rPr>
            </w:pPr>
            <w:r>
              <w:rPr>
                <w:rFonts w:ascii="Times New Roman"/>
                <w:w w:val="99"/>
                <w:u w:val="single"/>
              </w:rPr>
              <w:t xml:space="preserve"> </w:t>
            </w:r>
            <w:r>
              <w:rPr>
                <w:rFonts w:ascii="Times New Roman"/>
                <w:u w:val="single"/>
              </w:rPr>
              <w:tab/>
            </w:r>
          </w:p>
        </w:tc>
      </w:tr>
      <w:tr w:rsidR="00AE48B0" w14:paraId="4B7EC51C" w14:textId="77777777">
        <w:trPr>
          <w:trHeight w:val="226"/>
        </w:trPr>
        <w:tc>
          <w:tcPr>
            <w:tcW w:w="3650" w:type="dxa"/>
          </w:tcPr>
          <w:p w14:paraId="6DE43E58" w14:textId="77777777" w:rsidR="00AE48B0" w:rsidRDefault="00AE48B0">
            <w:pPr>
              <w:pStyle w:val="TableParagraph"/>
              <w:rPr>
                <w:rFonts w:ascii="Times New Roman"/>
                <w:sz w:val="16"/>
              </w:rPr>
            </w:pPr>
          </w:p>
        </w:tc>
        <w:tc>
          <w:tcPr>
            <w:tcW w:w="2484" w:type="dxa"/>
          </w:tcPr>
          <w:p w14:paraId="6838AD2D" w14:textId="56C6D5B3" w:rsidR="00AE48B0" w:rsidRDefault="00266927">
            <w:pPr>
              <w:pStyle w:val="TableParagraph"/>
              <w:spacing w:line="20" w:lineRule="exact"/>
              <w:ind w:left="-8" w:right="-72"/>
              <w:rPr>
                <w:rFonts w:ascii="Times New Roman"/>
                <w:sz w:val="2"/>
              </w:rPr>
            </w:pPr>
            <w:r>
              <w:rPr>
                <w:rFonts w:ascii="Times New Roman"/>
                <w:noProof/>
                <w:sz w:val="2"/>
              </w:rPr>
              <mc:AlternateContent>
                <mc:Choice Requires="wpg">
                  <w:drawing>
                    <wp:inline distT="0" distB="0" distL="0" distR="0" wp14:anchorId="51D945E9" wp14:editId="65DFD3A2">
                      <wp:extent cx="1577340" cy="9525"/>
                      <wp:effectExtent l="13970" t="3175" r="8890" b="6350"/>
                      <wp:docPr id="13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9525"/>
                                <a:chOff x="0" y="0"/>
                                <a:chExt cx="2484" cy="15"/>
                              </a:xfrm>
                            </wpg:grpSpPr>
                            <wps:wsp>
                              <wps:cNvPr id="136" name="Line 85"/>
                              <wps:cNvCnPr>
                                <a:cxnSpLocks noChangeShapeType="1"/>
                              </wps:cNvCnPr>
                              <wps:spPr bwMode="auto">
                                <a:xfrm>
                                  <a:off x="0" y="7"/>
                                  <a:ext cx="24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92E85" id="Group 84" o:spid="_x0000_s1026" style="width:124.2pt;height:.75pt;mso-position-horizontal-relative:char;mso-position-vertical-relative:line" coordsize="24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">
                      <v:line id="Line 85" o:spid="_x0000_s1027" style="position:absolute;visibility:visible;mso-wrap-style:square" from="0,7" to="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" strokeweight=".72pt"/>
                      <w10:anchorlock/>
                    </v:group>
                  </w:pict>
                </mc:Fallback>
              </mc:AlternateContent>
            </w:r>
          </w:p>
          <w:p w14:paraId="61589740" w14:textId="77777777" w:rsidR="00AE48B0" w:rsidRDefault="00AE48B0">
            <w:pPr>
              <w:pStyle w:val="TableParagraph"/>
              <w:spacing w:before="10"/>
              <w:rPr>
                <w:rFonts w:ascii="Times New Roman"/>
                <w:sz w:val="17"/>
              </w:rPr>
            </w:pPr>
          </w:p>
          <w:p w14:paraId="1EAF4E6A" w14:textId="1D4D79BD" w:rsidR="00AE48B0" w:rsidRDefault="00266927">
            <w:pPr>
              <w:pStyle w:val="TableParagraph"/>
              <w:spacing w:line="20" w:lineRule="exact"/>
              <w:ind w:left="-8" w:right="-72"/>
              <w:rPr>
                <w:rFonts w:ascii="Times New Roman"/>
                <w:sz w:val="2"/>
              </w:rPr>
            </w:pPr>
            <w:r>
              <w:rPr>
                <w:rFonts w:ascii="Times New Roman"/>
                <w:noProof/>
                <w:sz w:val="2"/>
              </w:rPr>
              <mc:AlternateContent>
                <mc:Choice Requires="wpg">
                  <w:drawing>
                    <wp:inline distT="0" distB="0" distL="0" distR="0" wp14:anchorId="38872E51" wp14:editId="079C96AF">
                      <wp:extent cx="1577340" cy="9525"/>
                      <wp:effectExtent l="13970" t="3810" r="8890" b="5715"/>
                      <wp:docPr id="13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9525"/>
                                <a:chOff x="0" y="0"/>
                                <a:chExt cx="2484" cy="15"/>
                              </a:xfrm>
                            </wpg:grpSpPr>
                            <wps:wsp>
                              <wps:cNvPr id="134" name="Line 83"/>
                              <wps:cNvCnPr>
                                <a:cxnSpLocks noChangeShapeType="1"/>
                              </wps:cNvCnPr>
                              <wps:spPr bwMode="auto">
                                <a:xfrm>
                                  <a:off x="0" y="7"/>
                                  <a:ext cx="24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C01269" id="Group 82" o:spid="_x0000_s1026" style="width:124.2pt;height:.75pt;mso-position-horizontal-relative:char;mso-position-vertical-relative:line" coordsize="24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">
                      <v:line id="Line 83" o:spid="_x0000_s1027" style="position:absolute;visibility:visible;mso-wrap-style:square" from="0,7" to="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" strokeweight=".72pt"/>
                      <w10:anchorlock/>
                    </v:group>
                  </w:pict>
                </mc:Fallback>
              </mc:AlternateContent>
            </w:r>
          </w:p>
        </w:tc>
        <w:tc>
          <w:tcPr>
            <w:tcW w:w="396" w:type="dxa"/>
          </w:tcPr>
          <w:p w14:paraId="465FFC05" w14:textId="77777777" w:rsidR="00AE48B0" w:rsidRDefault="00AE48B0">
            <w:pPr>
              <w:pStyle w:val="TableParagraph"/>
              <w:rPr>
                <w:rFonts w:ascii="Times New Roman"/>
                <w:sz w:val="16"/>
              </w:rPr>
            </w:pPr>
          </w:p>
        </w:tc>
        <w:tc>
          <w:tcPr>
            <w:tcW w:w="773" w:type="dxa"/>
          </w:tcPr>
          <w:p w14:paraId="6B54188A" w14:textId="054DA84E" w:rsidR="00AE48B0" w:rsidRDefault="00266927">
            <w:pPr>
              <w:pStyle w:val="TableParagraph"/>
              <w:spacing w:line="20" w:lineRule="exact"/>
              <w:ind w:left="-8" w:right="-72"/>
              <w:rPr>
                <w:rFonts w:ascii="Times New Roman"/>
                <w:sz w:val="2"/>
              </w:rPr>
            </w:pPr>
            <w:r>
              <w:rPr>
                <w:rFonts w:ascii="Times New Roman"/>
                <w:noProof/>
                <w:sz w:val="2"/>
              </w:rPr>
              <mc:AlternateContent>
                <mc:Choice Requires="wpg">
                  <w:drawing>
                    <wp:inline distT="0" distB="0" distL="0" distR="0" wp14:anchorId="26C14CAF" wp14:editId="2CC4646E">
                      <wp:extent cx="490855" cy="9525"/>
                      <wp:effectExtent l="13970" t="3175" r="9525" b="6350"/>
                      <wp:docPr id="13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9525"/>
                                <a:chOff x="0" y="0"/>
                                <a:chExt cx="773" cy="15"/>
                              </a:xfrm>
                            </wpg:grpSpPr>
                            <wps:wsp>
                              <wps:cNvPr id="132" name="Line 81"/>
                              <wps:cNvCnPr>
                                <a:cxnSpLocks noChangeShapeType="1"/>
                              </wps:cNvCnPr>
                              <wps:spPr bwMode="auto">
                                <a:xfrm>
                                  <a:off x="0" y="7"/>
                                  <a:ext cx="77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5806DD" id="Group 80" o:spid="_x0000_s1026" style="width:38.65pt;height:.75pt;mso-position-horizontal-relative:char;mso-position-vertical-relative:line" coordsize="7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">
                      <v:line id="Line 81" o:spid="_x0000_s1027" style="position:absolute;visibility:visible;mso-wrap-style:square" from="0,7" to="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" strokeweight=".72pt"/>
                      <w10:anchorlock/>
                    </v:group>
                  </w:pict>
                </mc:Fallback>
              </mc:AlternateContent>
            </w:r>
          </w:p>
          <w:p w14:paraId="143E6657" w14:textId="77777777" w:rsidR="00AE48B0" w:rsidRDefault="00AE48B0">
            <w:pPr>
              <w:pStyle w:val="TableParagraph"/>
              <w:spacing w:before="10"/>
              <w:rPr>
                <w:rFonts w:ascii="Times New Roman"/>
                <w:sz w:val="17"/>
              </w:rPr>
            </w:pPr>
          </w:p>
          <w:p w14:paraId="38E8C2FD" w14:textId="4358E575" w:rsidR="00AE48B0" w:rsidRDefault="00266927">
            <w:pPr>
              <w:pStyle w:val="TableParagraph"/>
              <w:spacing w:line="20" w:lineRule="exact"/>
              <w:ind w:left="-8" w:right="-72"/>
              <w:rPr>
                <w:rFonts w:ascii="Times New Roman"/>
                <w:sz w:val="2"/>
              </w:rPr>
            </w:pPr>
            <w:r>
              <w:rPr>
                <w:rFonts w:ascii="Times New Roman"/>
                <w:noProof/>
                <w:sz w:val="2"/>
              </w:rPr>
              <mc:AlternateContent>
                <mc:Choice Requires="wpg">
                  <w:drawing>
                    <wp:inline distT="0" distB="0" distL="0" distR="0" wp14:anchorId="18105493" wp14:editId="7AEBCE5E">
                      <wp:extent cx="490855" cy="9525"/>
                      <wp:effectExtent l="13970" t="3810" r="9525" b="5715"/>
                      <wp:docPr id="12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9525"/>
                                <a:chOff x="0" y="0"/>
                                <a:chExt cx="773" cy="15"/>
                              </a:xfrm>
                            </wpg:grpSpPr>
                            <wps:wsp>
                              <wps:cNvPr id="130" name="Line 79"/>
                              <wps:cNvCnPr>
                                <a:cxnSpLocks noChangeShapeType="1"/>
                              </wps:cNvCnPr>
                              <wps:spPr bwMode="auto">
                                <a:xfrm>
                                  <a:off x="0" y="7"/>
                                  <a:ext cx="77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FE26C8" id="Group 78" o:spid="_x0000_s1026" style="width:38.65pt;height:.75pt;mso-position-horizontal-relative:char;mso-position-vertical-relative:line" coordsize="7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">
                      <v:line id="Line 79" o:spid="_x0000_s1027" style="position:absolute;visibility:visible;mso-wrap-style:square" from="0,7" to="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T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8eUYm0Ms/AAAA//8DAFBLAQItABQABgAIAAAAIQDb4fbL7gAAAIUBAAATAAAAAAAA&#10;AAAAAAAAAAAAAABbQ29udGVudF9UeXBlc10ueG1sUEsBAi0AFAAGAAgAAAAhAFr0LFu/AAAAFQEA&#10;AAsAAAAAAAAAAAAAAAAAHwEAAF9yZWxzLy5yZWxzUEsBAi0AFAAGAAgAAAAhAED4vtPHAAAA3AAA&#10;AA8AAAAAAAAAAAAAAAAABwIAAGRycy9kb3ducmV2LnhtbFBLBQYAAAAAAwADALcAAAD7AgAAAAA=&#10;" strokeweight=".72pt"/>
                      <w10:anchorlock/>
                    </v:group>
                  </w:pict>
                </mc:Fallback>
              </mc:AlternateContent>
            </w:r>
          </w:p>
        </w:tc>
        <w:tc>
          <w:tcPr>
            <w:tcW w:w="328" w:type="dxa"/>
          </w:tcPr>
          <w:p w14:paraId="548D4444" w14:textId="77777777" w:rsidR="00AE48B0" w:rsidRDefault="00AE48B0">
            <w:pPr>
              <w:pStyle w:val="TableParagraph"/>
              <w:rPr>
                <w:rFonts w:ascii="Times New Roman"/>
                <w:sz w:val="16"/>
              </w:rPr>
            </w:pPr>
          </w:p>
        </w:tc>
        <w:tc>
          <w:tcPr>
            <w:tcW w:w="777" w:type="dxa"/>
            <w:tcBorders>
              <w:top w:val="single" w:sz="6" w:space="0" w:color="000000"/>
              <w:bottom w:val="single" w:sz="6" w:space="0" w:color="000000"/>
            </w:tcBorders>
          </w:tcPr>
          <w:p w14:paraId="4A80D52C" w14:textId="77777777" w:rsidR="00AE48B0" w:rsidRDefault="00AE48B0">
            <w:pPr>
              <w:pStyle w:val="TableParagraph"/>
              <w:rPr>
                <w:rFonts w:ascii="Times New Roman"/>
                <w:sz w:val="16"/>
              </w:rPr>
            </w:pPr>
          </w:p>
        </w:tc>
      </w:tr>
      <w:tr w:rsidR="00AE48B0" w14:paraId="3AB1F8CA" w14:textId="77777777">
        <w:trPr>
          <w:trHeight w:val="206"/>
        </w:trPr>
        <w:tc>
          <w:tcPr>
            <w:tcW w:w="3650" w:type="dxa"/>
          </w:tcPr>
          <w:p w14:paraId="595CB1FD" w14:textId="77777777" w:rsidR="00AE48B0" w:rsidRDefault="00AE48B0">
            <w:pPr>
              <w:pStyle w:val="TableParagraph"/>
              <w:rPr>
                <w:rFonts w:ascii="Times New Roman"/>
                <w:sz w:val="14"/>
              </w:rPr>
            </w:pPr>
          </w:p>
        </w:tc>
        <w:tc>
          <w:tcPr>
            <w:tcW w:w="2484" w:type="dxa"/>
            <w:tcBorders>
              <w:bottom w:val="single" w:sz="6" w:space="0" w:color="000000"/>
            </w:tcBorders>
          </w:tcPr>
          <w:p w14:paraId="5425298D" w14:textId="77777777" w:rsidR="00AE48B0" w:rsidRDefault="00AE48B0">
            <w:pPr>
              <w:pStyle w:val="TableParagraph"/>
              <w:rPr>
                <w:rFonts w:ascii="Times New Roman"/>
                <w:sz w:val="14"/>
              </w:rPr>
            </w:pPr>
          </w:p>
        </w:tc>
        <w:tc>
          <w:tcPr>
            <w:tcW w:w="396" w:type="dxa"/>
          </w:tcPr>
          <w:p w14:paraId="30B7DC9E" w14:textId="77777777" w:rsidR="00AE48B0" w:rsidRDefault="00AE48B0">
            <w:pPr>
              <w:pStyle w:val="TableParagraph"/>
              <w:rPr>
                <w:rFonts w:ascii="Times New Roman"/>
                <w:sz w:val="14"/>
              </w:rPr>
            </w:pPr>
          </w:p>
        </w:tc>
        <w:tc>
          <w:tcPr>
            <w:tcW w:w="773" w:type="dxa"/>
            <w:tcBorders>
              <w:bottom w:val="single" w:sz="6" w:space="0" w:color="000000"/>
            </w:tcBorders>
          </w:tcPr>
          <w:p w14:paraId="18975D70" w14:textId="77777777" w:rsidR="00AE48B0" w:rsidRDefault="00AE48B0">
            <w:pPr>
              <w:pStyle w:val="TableParagraph"/>
              <w:rPr>
                <w:rFonts w:ascii="Times New Roman"/>
                <w:sz w:val="14"/>
              </w:rPr>
            </w:pPr>
          </w:p>
        </w:tc>
        <w:tc>
          <w:tcPr>
            <w:tcW w:w="328" w:type="dxa"/>
          </w:tcPr>
          <w:p w14:paraId="01E84278" w14:textId="77777777" w:rsidR="00AE48B0" w:rsidRDefault="00AE48B0">
            <w:pPr>
              <w:pStyle w:val="TableParagraph"/>
              <w:rPr>
                <w:rFonts w:ascii="Times New Roman"/>
                <w:sz w:val="14"/>
              </w:rPr>
            </w:pPr>
          </w:p>
        </w:tc>
        <w:tc>
          <w:tcPr>
            <w:tcW w:w="777" w:type="dxa"/>
            <w:tcBorders>
              <w:top w:val="single" w:sz="6" w:space="0" w:color="000000"/>
              <w:bottom w:val="single" w:sz="6" w:space="0" w:color="000000"/>
            </w:tcBorders>
          </w:tcPr>
          <w:p w14:paraId="464AB296" w14:textId="77777777" w:rsidR="00AE48B0" w:rsidRDefault="00AE48B0">
            <w:pPr>
              <w:pStyle w:val="TableParagraph"/>
              <w:rPr>
                <w:rFonts w:ascii="Times New Roman"/>
                <w:sz w:val="14"/>
              </w:rPr>
            </w:pPr>
          </w:p>
        </w:tc>
      </w:tr>
      <w:tr w:rsidR="00AE48B0" w14:paraId="46E0B87D" w14:textId="77777777">
        <w:trPr>
          <w:trHeight w:val="467"/>
        </w:trPr>
        <w:tc>
          <w:tcPr>
            <w:tcW w:w="3650" w:type="dxa"/>
          </w:tcPr>
          <w:p w14:paraId="58A2351F" w14:textId="77777777" w:rsidR="00AE48B0" w:rsidRDefault="00850510">
            <w:pPr>
              <w:pStyle w:val="TableParagraph"/>
              <w:spacing w:line="252" w:lineRule="exact"/>
              <w:ind w:left="50"/>
              <w:rPr>
                <w:rFonts w:ascii="Times New Roman"/>
              </w:rPr>
            </w:pPr>
            <w:r>
              <w:rPr>
                <w:rFonts w:ascii="Times New Roman"/>
              </w:rPr>
              <w:t>Deputy/Asst CS/CC</w:t>
            </w:r>
          </w:p>
        </w:tc>
        <w:tc>
          <w:tcPr>
            <w:tcW w:w="2484" w:type="dxa"/>
            <w:tcBorders>
              <w:top w:val="single" w:sz="6" w:space="0" w:color="000000"/>
              <w:bottom w:val="single" w:sz="6" w:space="0" w:color="000000"/>
            </w:tcBorders>
          </w:tcPr>
          <w:p w14:paraId="61DCDB00" w14:textId="77777777" w:rsidR="00AE48B0" w:rsidRDefault="00850510">
            <w:pPr>
              <w:pStyle w:val="TableParagraph"/>
              <w:tabs>
                <w:tab w:val="left" w:pos="2483"/>
              </w:tabs>
              <w:spacing w:line="252" w:lineRule="exact"/>
              <w:ind w:right="-15"/>
              <w:jc w:val="center"/>
              <w:rPr>
                <w:rFonts w:ascii="Times New Roman"/>
              </w:rPr>
            </w:pPr>
            <w:r>
              <w:rPr>
                <w:rFonts w:ascii="Times New Roman"/>
                <w:w w:val="99"/>
                <w:u w:val="single"/>
              </w:rPr>
              <w:t xml:space="preserve"> </w:t>
            </w:r>
            <w:r>
              <w:rPr>
                <w:rFonts w:ascii="Times New Roman"/>
                <w:u w:val="single"/>
              </w:rPr>
              <w:tab/>
            </w:r>
          </w:p>
        </w:tc>
        <w:tc>
          <w:tcPr>
            <w:tcW w:w="396" w:type="dxa"/>
          </w:tcPr>
          <w:p w14:paraId="70CA68B0" w14:textId="77777777" w:rsidR="00AE48B0" w:rsidRDefault="00AE48B0">
            <w:pPr>
              <w:pStyle w:val="TableParagraph"/>
              <w:rPr>
                <w:rFonts w:ascii="Times New Roman"/>
                <w:sz w:val="20"/>
              </w:rPr>
            </w:pPr>
          </w:p>
        </w:tc>
        <w:tc>
          <w:tcPr>
            <w:tcW w:w="773" w:type="dxa"/>
            <w:tcBorders>
              <w:top w:val="single" w:sz="6" w:space="0" w:color="000000"/>
              <w:bottom w:val="single" w:sz="6" w:space="0" w:color="000000"/>
            </w:tcBorders>
          </w:tcPr>
          <w:p w14:paraId="201F120A" w14:textId="77777777" w:rsidR="00AE48B0" w:rsidRDefault="00850510">
            <w:pPr>
              <w:pStyle w:val="TableParagraph"/>
              <w:tabs>
                <w:tab w:val="left" w:pos="772"/>
              </w:tabs>
              <w:spacing w:line="252" w:lineRule="exact"/>
              <w:jc w:val="center"/>
              <w:rPr>
                <w:rFonts w:ascii="Times New Roman"/>
              </w:rPr>
            </w:pPr>
            <w:r>
              <w:rPr>
                <w:rFonts w:ascii="Times New Roman"/>
                <w:w w:val="99"/>
                <w:u w:val="single"/>
              </w:rPr>
              <w:t xml:space="preserve"> </w:t>
            </w:r>
            <w:r>
              <w:rPr>
                <w:rFonts w:ascii="Times New Roman"/>
                <w:u w:val="single"/>
              </w:rPr>
              <w:tab/>
            </w:r>
          </w:p>
        </w:tc>
        <w:tc>
          <w:tcPr>
            <w:tcW w:w="328" w:type="dxa"/>
          </w:tcPr>
          <w:p w14:paraId="6303C4E6" w14:textId="77777777" w:rsidR="00AE48B0" w:rsidRDefault="00AE48B0">
            <w:pPr>
              <w:pStyle w:val="TableParagraph"/>
              <w:rPr>
                <w:rFonts w:ascii="Times New Roman"/>
                <w:sz w:val="20"/>
              </w:rPr>
            </w:pPr>
          </w:p>
        </w:tc>
        <w:tc>
          <w:tcPr>
            <w:tcW w:w="777" w:type="dxa"/>
            <w:tcBorders>
              <w:top w:val="single" w:sz="6" w:space="0" w:color="000000"/>
              <w:bottom w:val="single" w:sz="6" w:space="0" w:color="000000"/>
            </w:tcBorders>
          </w:tcPr>
          <w:p w14:paraId="22A59F65" w14:textId="77777777" w:rsidR="00AE48B0" w:rsidRDefault="00850510">
            <w:pPr>
              <w:pStyle w:val="TableParagraph"/>
              <w:tabs>
                <w:tab w:val="left" w:pos="774"/>
              </w:tabs>
              <w:spacing w:line="252" w:lineRule="exact"/>
              <w:ind w:left="1"/>
              <w:jc w:val="center"/>
              <w:rPr>
                <w:rFonts w:ascii="Times New Roman"/>
              </w:rPr>
            </w:pPr>
            <w:r>
              <w:rPr>
                <w:rFonts w:ascii="Times New Roman"/>
                <w:w w:val="99"/>
                <w:u w:val="single"/>
              </w:rPr>
              <w:t xml:space="preserve"> </w:t>
            </w:r>
            <w:r>
              <w:rPr>
                <w:rFonts w:ascii="Times New Roman"/>
                <w:u w:val="single"/>
              </w:rPr>
              <w:tab/>
            </w:r>
          </w:p>
        </w:tc>
      </w:tr>
      <w:tr w:rsidR="00AE48B0" w14:paraId="0857BCF1" w14:textId="77777777">
        <w:trPr>
          <w:trHeight w:val="252"/>
        </w:trPr>
        <w:tc>
          <w:tcPr>
            <w:tcW w:w="3650" w:type="dxa"/>
          </w:tcPr>
          <w:p w14:paraId="3612623C" w14:textId="77777777" w:rsidR="00AE48B0" w:rsidRDefault="00850510">
            <w:pPr>
              <w:pStyle w:val="TableParagraph"/>
              <w:spacing w:line="232" w:lineRule="exact"/>
              <w:ind w:left="50"/>
              <w:rPr>
                <w:rFonts w:ascii="Times New Roman"/>
              </w:rPr>
            </w:pPr>
            <w:r>
              <w:rPr>
                <w:rFonts w:ascii="Times New Roman"/>
              </w:rPr>
              <w:t>Other TMCA, Inc. Member</w:t>
            </w:r>
          </w:p>
        </w:tc>
        <w:tc>
          <w:tcPr>
            <w:tcW w:w="2484" w:type="dxa"/>
            <w:tcBorders>
              <w:top w:val="single" w:sz="6" w:space="0" w:color="000000"/>
            </w:tcBorders>
          </w:tcPr>
          <w:p w14:paraId="7A4F74EE" w14:textId="77777777" w:rsidR="00AE48B0" w:rsidRDefault="00850510">
            <w:pPr>
              <w:pStyle w:val="TableParagraph"/>
              <w:tabs>
                <w:tab w:val="left" w:pos="2483"/>
              </w:tabs>
              <w:spacing w:line="232" w:lineRule="exact"/>
              <w:ind w:right="-15"/>
              <w:jc w:val="center"/>
              <w:rPr>
                <w:rFonts w:ascii="Times New Roman"/>
              </w:rPr>
            </w:pPr>
            <w:r>
              <w:rPr>
                <w:rFonts w:ascii="Times New Roman"/>
                <w:w w:val="99"/>
                <w:u w:val="single"/>
              </w:rPr>
              <w:t xml:space="preserve"> </w:t>
            </w:r>
            <w:r>
              <w:rPr>
                <w:rFonts w:ascii="Times New Roman"/>
                <w:u w:val="single"/>
              </w:rPr>
              <w:tab/>
            </w:r>
          </w:p>
        </w:tc>
        <w:tc>
          <w:tcPr>
            <w:tcW w:w="396" w:type="dxa"/>
          </w:tcPr>
          <w:p w14:paraId="5545C632" w14:textId="77777777" w:rsidR="00AE48B0" w:rsidRDefault="00AE48B0">
            <w:pPr>
              <w:pStyle w:val="TableParagraph"/>
              <w:rPr>
                <w:rFonts w:ascii="Times New Roman"/>
                <w:sz w:val="18"/>
              </w:rPr>
            </w:pPr>
          </w:p>
        </w:tc>
        <w:tc>
          <w:tcPr>
            <w:tcW w:w="773" w:type="dxa"/>
            <w:tcBorders>
              <w:top w:val="single" w:sz="6" w:space="0" w:color="000000"/>
            </w:tcBorders>
          </w:tcPr>
          <w:p w14:paraId="70D15031" w14:textId="77777777" w:rsidR="00AE48B0" w:rsidRDefault="00850510">
            <w:pPr>
              <w:pStyle w:val="TableParagraph"/>
              <w:tabs>
                <w:tab w:val="left" w:pos="772"/>
              </w:tabs>
              <w:spacing w:line="232" w:lineRule="exact"/>
              <w:jc w:val="center"/>
              <w:rPr>
                <w:rFonts w:ascii="Times New Roman"/>
              </w:rPr>
            </w:pPr>
            <w:r>
              <w:rPr>
                <w:rFonts w:ascii="Times New Roman"/>
                <w:w w:val="99"/>
                <w:u w:val="single"/>
              </w:rPr>
              <w:t xml:space="preserve"> </w:t>
            </w:r>
            <w:r>
              <w:rPr>
                <w:rFonts w:ascii="Times New Roman"/>
                <w:u w:val="single"/>
              </w:rPr>
              <w:tab/>
            </w:r>
          </w:p>
        </w:tc>
        <w:tc>
          <w:tcPr>
            <w:tcW w:w="328" w:type="dxa"/>
          </w:tcPr>
          <w:p w14:paraId="28FE5473" w14:textId="77777777" w:rsidR="00AE48B0" w:rsidRDefault="00AE48B0">
            <w:pPr>
              <w:pStyle w:val="TableParagraph"/>
              <w:rPr>
                <w:rFonts w:ascii="Times New Roman"/>
                <w:sz w:val="18"/>
              </w:rPr>
            </w:pPr>
          </w:p>
        </w:tc>
        <w:tc>
          <w:tcPr>
            <w:tcW w:w="777" w:type="dxa"/>
            <w:tcBorders>
              <w:top w:val="single" w:sz="6" w:space="0" w:color="000000"/>
            </w:tcBorders>
          </w:tcPr>
          <w:p w14:paraId="3FFA81F0" w14:textId="77777777" w:rsidR="00AE48B0" w:rsidRDefault="00850510">
            <w:pPr>
              <w:pStyle w:val="TableParagraph"/>
              <w:tabs>
                <w:tab w:val="left" w:pos="774"/>
              </w:tabs>
              <w:spacing w:line="232" w:lineRule="exact"/>
              <w:ind w:left="1"/>
              <w:jc w:val="center"/>
              <w:rPr>
                <w:rFonts w:ascii="Times New Roman"/>
              </w:rPr>
            </w:pPr>
            <w:r>
              <w:rPr>
                <w:rFonts w:ascii="Times New Roman"/>
                <w:w w:val="99"/>
                <w:u w:val="single"/>
              </w:rPr>
              <w:t xml:space="preserve"> </w:t>
            </w:r>
            <w:r>
              <w:rPr>
                <w:rFonts w:ascii="Times New Roman"/>
                <w:u w:val="single"/>
              </w:rPr>
              <w:tab/>
            </w:r>
          </w:p>
        </w:tc>
      </w:tr>
    </w:tbl>
    <w:p w14:paraId="28F81A7B" w14:textId="77777777" w:rsidR="00AE48B0" w:rsidRDefault="00AE48B0">
      <w:pPr>
        <w:pStyle w:val="BodyText"/>
        <w:spacing w:before="7"/>
        <w:rPr>
          <w:sz w:val="29"/>
        </w:rPr>
      </w:pPr>
    </w:p>
    <w:p w14:paraId="511CAB9C" w14:textId="77777777" w:rsidR="00AE48B0" w:rsidRDefault="00850510">
      <w:pPr>
        <w:pStyle w:val="Heading6"/>
        <w:ind w:right="2043"/>
        <w:jc w:val="center"/>
      </w:pPr>
      <w:r>
        <w:t>PROFESSIONAL INFORMATION</w:t>
      </w:r>
    </w:p>
    <w:p w14:paraId="53F07216" w14:textId="77777777" w:rsidR="00AE48B0" w:rsidRDefault="00850510">
      <w:pPr>
        <w:pStyle w:val="BodyText"/>
        <w:tabs>
          <w:tab w:val="left" w:pos="5522"/>
          <w:tab w:val="left" w:pos="6414"/>
          <w:tab w:val="left" w:pos="7343"/>
        </w:tabs>
        <w:spacing w:before="91"/>
        <w:ind w:left="840"/>
      </w:pPr>
      <w:r>
        <w:t>Currently a paid member of</w:t>
      </w:r>
      <w:r>
        <w:rPr>
          <w:spacing w:val="-5"/>
        </w:rPr>
        <w:t xml:space="preserve"> </w:t>
      </w:r>
      <w:r>
        <w:t>TMCA,</w:t>
      </w:r>
      <w:r>
        <w:rPr>
          <w:spacing w:val="-1"/>
        </w:rPr>
        <w:t xml:space="preserve"> </w:t>
      </w:r>
      <w:r>
        <w:t>Inc.</w:t>
      </w:r>
      <w:r>
        <w:tab/>
        <w:t>Yes</w:t>
      </w:r>
      <w:r>
        <w:rPr>
          <w:u w:val="single"/>
        </w:rPr>
        <w:t xml:space="preserve"> </w:t>
      </w:r>
      <w:r>
        <w:rPr>
          <w:u w:val="single"/>
        </w:rPr>
        <w:tab/>
      </w:r>
      <w:r>
        <w:t>No</w:t>
      </w:r>
      <w:r>
        <w:rPr>
          <w:u w:val="single"/>
        </w:rPr>
        <w:t xml:space="preserve"> </w:t>
      </w:r>
      <w:r>
        <w:rPr>
          <w:u w:val="single"/>
        </w:rPr>
        <w:tab/>
      </w:r>
    </w:p>
    <w:p w14:paraId="4A559DD8" w14:textId="77777777" w:rsidR="00AE48B0" w:rsidRDefault="00850510">
      <w:pPr>
        <w:pStyle w:val="BodyText"/>
        <w:tabs>
          <w:tab w:val="left" w:pos="5523"/>
          <w:tab w:val="left" w:pos="7286"/>
        </w:tabs>
        <w:spacing w:before="90"/>
        <w:ind w:left="840"/>
      </w:pPr>
      <w:r>
        <w:t>Number of years a member of TMCA,</w:t>
      </w:r>
      <w:r>
        <w:rPr>
          <w:spacing w:val="-16"/>
        </w:rPr>
        <w:t xml:space="preserve"> </w:t>
      </w:r>
      <w:r>
        <w:t>Inc.</w:t>
      </w:r>
      <w:r>
        <w:tab/>
      </w:r>
      <w:r>
        <w:rPr>
          <w:w w:val="99"/>
          <w:u w:val="single"/>
        </w:rPr>
        <w:t xml:space="preserve"> </w:t>
      </w:r>
      <w:r>
        <w:rPr>
          <w:u w:val="single"/>
        </w:rPr>
        <w:tab/>
      </w:r>
    </w:p>
    <w:p w14:paraId="519537DE" w14:textId="77777777" w:rsidR="00AE48B0" w:rsidRDefault="00AE48B0">
      <w:pPr>
        <w:sectPr w:rsidR="00AE48B0">
          <w:pgSz w:w="12240" w:h="15840"/>
          <w:pgMar w:top="660" w:right="580" w:bottom="1300" w:left="600" w:header="0" w:footer="1103" w:gutter="0"/>
          <w:cols w:space="720"/>
        </w:sectPr>
      </w:pPr>
    </w:p>
    <w:p w14:paraId="648D15AA" w14:textId="77777777" w:rsidR="00AE48B0" w:rsidRDefault="00850510">
      <w:pPr>
        <w:pStyle w:val="BodyText"/>
        <w:tabs>
          <w:tab w:val="left" w:pos="3363"/>
          <w:tab w:val="left" w:pos="5457"/>
          <w:tab w:val="left" w:pos="5523"/>
        </w:tabs>
        <w:spacing w:before="90" w:line="326" w:lineRule="auto"/>
        <w:ind w:left="840"/>
        <w:jc w:val="both"/>
      </w:pPr>
      <w:r>
        <w:t>Currently enrolled in Certification/Recertification Yes Currently a Texas Registered</w:t>
      </w:r>
      <w:r>
        <w:rPr>
          <w:spacing w:val="-2"/>
        </w:rPr>
        <w:t xml:space="preserve"> </w:t>
      </w:r>
      <w:r>
        <w:t>Municipal</w:t>
      </w:r>
      <w:r>
        <w:rPr>
          <w:spacing w:val="-1"/>
        </w:rPr>
        <w:t xml:space="preserve"> </w:t>
      </w:r>
      <w:r>
        <w:t>Clerk</w:t>
      </w:r>
      <w:r>
        <w:tab/>
      </w:r>
      <w:r>
        <w:tab/>
        <w:t>Yes</w:t>
      </w:r>
      <w:r>
        <w:rPr>
          <w:u w:val="single"/>
        </w:rPr>
        <w:t xml:space="preserve">  </w:t>
      </w:r>
      <w:r>
        <w:t xml:space="preserve"> Date of</w:t>
      </w:r>
      <w:r>
        <w:rPr>
          <w:spacing w:val="-8"/>
        </w:rPr>
        <w:t xml:space="preserve"> </w:t>
      </w:r>
      <w:r>
        <w:t>certification</w:t>
      </w:r>
      <w:r>
        <w:tab/>
      </w:r>
      <w:r>
        <w:rPr>
          <w:w w:val="99"/>
          <w:u w:val="single"/>
        </w:rPr>
        <w:t xml:space="preserve"> </w:t>
      </w:r>
      <w:r>
        <w:rPr>
          <w:u w:val="single"/>
        </w:rPr>
        <w:tab/>
      </w:r>
    </w:p>
    <w:p w14:paraId="138508AE" w14:textId="77777777" w:rsidR="00AE48B0" w:rsidRDefault="00850510">
      <w:pPr>
        <w:pStyle w:val="BodyText"/>
        <w:tabs>
          <w:tab w:val="left" w:pos="5458"/>
        </w:tabs>
        <w:spacing w:line="250" w:lineRule="exact"/>
        <w:ind w:left="840"/>
        <w:jc w:val="both"/>
      </w:pPr>
      <w:r>
        <w:t>Date(s) of</w:t>
      </w:r>
      <w:r>
        <w:rPr>
          <w:spacing w:val="-10"/>
        </w:rPr>
        <w:t xml:space="preserve"> </w:t>
      </w:r>
      <w:r>
        <w:t xml:space="preserve">recertification     </w:t>
      </w:r>
      <w:r>
        <w:rPr>
          <w:spacing w:val="18"/>
        </w:rPr>
        <w:t xml:space="preserve"> </w:t>
      </w:r>
      <w:r>
        <w:rPr>
          <w:w w:val="99"/>
          <w:u w:val="single"/>
        </w:rPr>
        <w:t xml:space="preserve"> </w:t>
      </w:r>
      <w:r>
        <w:rPr>
          <w:u w:val="single"/>
        </w:rPr>
        <w:tab/>
      </w:r>
    </w:p>
    <w:p w14:paraId="71AAC098" w14:textId="77777777" w:rsidR="00AE48B0" w:rsidRDefault="00850510">
      <w:pPr>
        <w:pStyle w:val="BodyText"/>
        <w:tabs>
          <w:tab w:val="left" w:pos="886"/>
        </w:tabs>
        <w:spacing w:before="90" w:line="326" w:lineRule="auto"/>
        <w:ind w:left="68" w:right="3711" w:firstLine="1"/>
      </w:pPr>
      <w:r>
        <w:br w:type="column"/>
        <w:t>No</w:t>
      </w:r>
      <w:r>
        <w:rPr>
          <w:u w:val="single"/>
        </w:rPr>
        <w:tab/>
      </w:r>
      <w:r>
        <w:t xml:space="preserve"> No</w:t>
      </w:r>
      <w:r>
        <w:rPr>
          <w:u w:val="single"/>
        </w:rPr>
        <w:t xml:space="preserve"> </w:t>
      </w:r>
      <w:r>
        <w:rPr>
          <w:u w:val="single"/>
        </w:rPr>
        <w:tab/>
      </w:r>
    </w:p>
    <w:p w14:paraId="3EAB68B3" w14:textId="77777777" w:rsidR="00AE48B0" w:rsidRDefault="00AE48B0">
      <w:pPr>
        <w:spacing w:line="326" w:lineRule="auto"/>
        <w:sectPr w:rsidR="00AE48B0">
          <w:type w:val="continuous"/>
          <w:pgSz w:w="12240" w:h="15840"/>
          <w:pgMar w:top="1500" w:right="580" w:bottom="280" w:left="600" w:header="720" w:footer="720" w:gutter="0"/>
          <w:cols w:num="2" w:space="720" w:equalWidth="0">
            <w:col w:w="6418" w:space="40"/>
            <w:col w:w="4602"/>
          </w:cols>
        </w:sectPr>
      </w:pPr>
    </w:p>
    <w:p w14:paraId="50DC8101" w14:textId="77777777" w:rsidR="00AE48B0" w:rsidRDefault="00AE48B0">
      <w:pPr>
        <w:pStyle w:val="BodyText"/>
        <w:rPr>
          <w:sz w:val="29"/>
        </w:rPr>
      </w:pPr>
    </w:p>
    <w:p w14:paraId="364DE55F" w14:textId="43B468B5" w:rsidR="00AE48B0" w:rsidRDefault="00266927">
      <w:pPr>
        <w:pStyle w:val="BodyText"/>
        <w:spacing w:line="20" w:lineRule="exact"/>
        <w:ind w:left="3355"/>
        <w:rPr>
          <w:sz w:val="2"/>
        </w:rPr>
      </w:pPr>
      <w:r>
        <w:rPr>
          <w:noProof/>
          <w:sz w:val="2"/>
        </w:rPr>
        <mc:AlternateContent>
          <mc:Choice Requires="wpg">
            <w:drawing>
              <wp:inline distT="0" distB="0" distL="0" distR="0" wp14:anchorId="413A8180" wp14:editId="23926EE1">
                <wp:extent cx="1332230" cy="5715"/>
                <wp:effectExtent l="6350" t="3810" r="4445" b="9525"/>
                <wp:docPr id="12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5715"/>
                          <a:chOff x="0" y="0"/>
                          <a:chExt cx="2098" cy="9"/>
                        </a:xfrm>
                      </wpg:grpSpPr>
                      <wps:wsp>
                        <wps:cNvPr id="128" name="Line 77"/>
                        <wps:cNvCnPr>
                          <a:cxnSpLocks noChangeShapeType="1"/>
                        </wps:cNvCnPr>
                        <wps:spPr bwMode="auto">
                          <a:xfrm>
                            <a:off x="0" y="4"/>
                            <a:ext cx="2097"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59C9F" id="Group 76" o:spid="_x0000_s1026" style="width:104.9pt;height:.45pt;mso-position-horizontal-relative:char;mso-position-vertical-relative:line" coordsize="2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">
                <v:line id="Line 77" o:spid="_x0000_s1027" style="position:absolute;visibility:visible;mso-wrap-style:square" from="0,4" to="2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" strokeweight=".15494mm"/>
                <w10:anchorlock/>
              </v:group>
            </w:pict>
          </mc:Fallback>
        </mc:AlternateContent>
      </w:r>
    </w:p>
    <w:p w14:paraId="65653777" w14:textId="1FA9BE4F" w:rsidR="00AE48B0" w:rsidRDefault="00266927">
      <w:pPr>
        <w:pStyle w:val="BodyText"/>
        <w:spacing w:before="8"/>
        <w:rPr>
          <w:sz w:val="24"/>
        </w:rPr>
      </w:pPr>
      <w:r>
        <w:rPr>
          <w:noProof/>
        </w:rPr>
        <mc:AlternateContent>
          <mc:Choice Requires="wps">
            <w:drawing>
              <wp:anchor distT="0" distB="0" distL="0" distR="0" simplePos="0" relativeHeight="251658265" behindDoc="1" locked="0" layoutInCell="1" allowOverlap="1" wp14:anchorId="7C86DFB7" wp14:editId="4503037D">
                <wp:simplePos x="0" y="0"/>
                <wp:positionH relativeFrom="page">
                  <wp:posOffset>2514600</wp:posOffset>
                </wp:positionH>
                <wp:positionV relativeFrom="paragraph">
                  <wp:posOffset>208280</wp:posOffset>
                </wp:positionV>
                <wp:extent cx="1332230" cy="1270"/>
                <wp:effectExtent l="0" t="0" r="0" b="0"/>
                <wp:wrapTopAndBottom/>
                <wp:docPr id="12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230" cy="1270"/>
                        </a:xfrm>
                        <a:custGeom>
                          <a:avLst/>
                          <a:gdLst>
                            <a:gd name="T0" fmla="+- 0 3960 3960"/>
                            <a:gd name="T1" fmla="*/ T0 w 2098"/>
                            <a:gd name="T2" fmla="+- 0 6057 3960"/>
                            <a:gd name="T3" fmla="*/ T2 w 2098"/>
                          </a:gdLst>
                          <a:ahLst/>
                          <a:cxnLst>
                            <a:cxn ang="0">
                              <a:pos x="T1" y="0"/>
                            </a:cxn>
                            <a:cxn ang="0">
                              <a:pos x="T3" y="0"/>
                            </a:cxn>
                          </a:cxnLst>
                          <a:rect l="0" t="0" r="r" b="b"/>
                          <a:pathLst>
                            <a:path w="2098">
                              <a:moveTo>
                                <a:pt x="0" y="0"/>
                              </a:moveTo>
                              <a:lnTo>
                                <a:pt x="2097"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5B179" id="Freeform 75" o:spid="_x0000_s1026" style="position:absolute;margin-left:198pt;margin-top:16.4pt;width:104.9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" path="m,l2097,e" filled="f" strokeweight=".15494mm">
                <v:path arrowok="t" o:connecttype="custom" o:connectlocs="0,0;1331595,0" o:connectangles="0,0"/>
                <w10:wrap type="topAndBottom" anchorx="page"/>
              </v:shape>
            </w:pict>
          </mc:Fallback>
        </mc:AlternateContent>
      </w:r>
    </w:p>
    <w:p w14:paraId="770DB4C8" w14:textId="77777777" w:rsidR="00AE48B0" w:rsidRDefault="00850510">
      <w:pPr>
        <w:pStyle w:val="BodyText"/>
        <w:tabs>
          <w:tab w:val="left" w:pos="6761"/>
          <w:tab w:val="left" w:pos="7653"/>
          <w:tab w:val="left" w:pos="7874"/>
          <w:tab w:val="left" w:pos="8750"/>
        </w:tabs>
        <w:spacing w:before="60"/>
        <w:ind w:left="840"/>
      </w:pPr>
      <w:r>
        <w:t>Have you been awarded a major TMCA scholarship in</w:t>
      </w:r>
      <w:r>
        <w:rPr>
          <w:spacing w:val="-9"/>
        </w:rPr>
        <w:t xml:space="preserve"> </w:t>
      </w:r>
      <w:r>
        <w:t>the</w:t>
      </w:r>
      <w:r>
        <w:rPr>
          <w:spacing w:val="-1"/>
        </w:rPr>
        <w:t xml:space="preserve"> </w:t>
      </w:r>
      <w:r>
        <w:t>past?</w:t>
      </w:r>
      <w:r>
        <w:tab/>
        <w:t>Yes</w:t>
      </w:r>
      <w:r>
        <w:rPr>
          <w:u w:val="single"/>
        </w:rPr>
        <w:t xml:space="preserve"> </w:t>
      </w:r>
      <w:r>
        <w:rPr>
          <w:u w:val="single"/>
        </w:rPr>
        <w:tab/>
      </w:r>
      <w:r>
        <w:tab/>
        <w:t>No</w:t>
      </w:r>
      <w:r>
        <w:rPr>
          <w:u w:val="single"/>
        </w:rPr>
        <w:t xml:space="preserve"> </w:t>
      </w:r>
      <w:r>
        <w:rPr>
          <w:u w:val="single"/>
        </w:rPr>
        <w:tab/>
      </w:r>
    </w:p>
    <w:p w14:paraId="63DD53B7" w14:textId="77777777" w:rsidR="00AE48B0" w:rsidRDefault="00850510">
      <w:pPr>
        <w:pStyle w:val="BodyText"/>
        <w:tabs>
          <w:tab w:val="left" w:pos="3466"/>
          <w:tab w:val="left" w:pos="3719"/>
          <w:tab w:val="left" w:pos="9197"/>
        </w:tabs>
        <w:spacing w:before="91"/>
        <w:ind w:left="840"/>
      </w:pPr>
      <w:r>
        <w:t>If so,</w:t>
      </w:r>
      <w:r>
        <w:rPr>
          <w:spacing w:val="-1"/>
        </w:rPr>
        <w:t xml:space="preserve"> </w:t>
      </w:r>
      <w:r>
        <w:t>what year?</w:t>
      </w:r>
      <w:r>
        <w:rPr>
          <w:u w:val="single"/>
        </w:rPr>
        <w:t xml:space="preserve"> </w:t>
      </w:r>
      <w:r>
        <w:rPr>
          <w:u w:val="single"/>
        </w:rPr>
        <w:tab/>
      </w:r>
      <w:r>
        <w:tab/>
        <w:t>What</w:t>
      </w:r>
      <w:r>
        <w:rPr>
          <w:spacing w:val="-3"/>
        </w:rPr>
        <w:t xml:space="preserve"> </w:t>
      </w:r>
      <w:r>
        <w:t xml:space="preserve">Scholarship? </w:t>
      </w:r>
      <w:r>
        <w:rPr>
          <w:w w:val="99"/>
          <w:u w:val="single"/>
        </w:rPr>
        <w:t xml:space="preserve"> </w:t>
      </w:r>
      <w:r>
        <w:rPr>
          <w:u w:val="single"/>
        </w:rPr>
        <w:tab/>
      </w:r>
    </w:p>
    <w:p w14:paraId="3CE18572" w14:textId="77777777" w:rsidR="00AE48B0" w:rsidRDefault="00850510">
      <w:pPr>
        <w:pStyle w:val="BodyText"/>
        <w:spacing w:before="90"/>
        <w:ind w:left="840"/>
      </w:pPr>
      <w:r>
        <w:t>Will this scholarship be used to attend a seminar or seminars needed to fulfill the TMCCP certification or</w:t>
      </w:r>
    </w:p>
    <w:p w14:paraId="32C94AD2" w14:textId="77777777" w:rsidR="00AE48B0" w:rsidRDefault="00AE48B0">
      <w:pPr>
        <w:sectPr w:rsidR="00AE48B0">
          <w:type w:val="continuous"/>
          <w:pgSz w:w="12240" w:h="15840"/>
          <w:pgMar w:top="1500" w:right="580" w:bottom="280" w:left="600" w:header="720" w:footer="720" w:gutter="0"/>
          <w:cols w:space="720"/>
        </w:sectPr>
      </w:pPr>
    </w:p>
    <w:p w14:paraId="6F481D0C" w14:textId="77777777" w:rsidR="00AE48B0" w:rsidRDefault="00850510">
      <w:pPr>
        <w:pStyle w:val="BodyText"/>
        <w:tabs>
          <w:tab w:val="left" w:pos="6820"/>
          <w:tab w:val="left" w:pos="7713"/>
        </w:tabs>
        <w:spacing w:before="95"/>
        <w:ind w:left="839"/>
      </w:pPr>
      <w:r>
        <w:t>recertification</w:t>
      </w:r>
      <w:r>
        <w:rPr>
          <w:spacing w:val="-3"/>
        </w:rPr>
        <w:t xml:space="preserve"> </w:t>
      </w:r>
      <w:r>
        <w:t>requirements?</w:t>
      </w:r>
      <w:r>
        <w:tab/>
        <w:t>Yes</w:t>
      </w:r>
      <w:r>
        <w:rPr>
          <w:u w:val="single"/>
        </w:rPr>
        <w:t xml:space="preserve"> </w:t>
      </w:r>
      <w:r>
        <w:rPr>
          <w:u w:val="single"/>
        </w:rPr>
        <w:tab/>
      </w:r>
    </w:p>
    <w:p w14:paraId="3C8F4F7E" w14:textId="77777777" w:rsidR="00AE48B0" w:rsidRDefault="00850510">
      <w:pPr>
        <w:pStyle w:val="Heading6"/>
        <w:spacing w:before="96"/>
        <w:ind w:left="3693"/>
      </w:pPr>
      <w:r>
        <w:t>INTENDED USE OF SCHOLARSHIP</w:t>
      </w:r>
    </w:p>
    <w:p w14:paraId="60E9719C" w14:textId="77777777" w:rsidR="00AE48B0" w:rsidRDefault="00850510">
      <w:pPr>
        <w:pStyle w:val="BodyText"/>
        <w:spacing w:before="90"/>
        <w:ind w:left="4821"/>
      </w:pPr>
      <w:r>
        <w:t>(Designate one)</w:t>
      </w:r>
    </w:p>
    <w:p w14:paraId="76B84988" w14:textId="77777777" w:rsidR="00AE48B0" w:rsidRDefault="00850510" w:rsidP="001C52BD">
      <w:pPr>
        <w:pStyle w:val="ListParagraph"/>
        <w:numPr>
          <w:ilvl w:val="0"/>
          <w:numId w:val="19"/>
        </w:numPr>
        <w:tabs>
          <w:tab w:val="left" w:pos="1080"/>
          <w:tab w:val="left" w:pos="3002"/>
          <w:tab w:val="left" w:pos="5097"/>
        </w:tabs>
        <w:spacing w:before="91"/>
      </w:pPr>
      <w:r>
        <w:t>TMCCP</w:t>
      </w:r>
      <w:r>
        <w:tab/>
      </w:r>
      <w:r>
        <w:rPr>
          <w:w w:val="99"/>
          <w:u w:val="single"/>
        </w:rPr>
        <w:t xml:space="preserve"> </w:t>
      </w:r>
      <w:r>
        <w:rPr>
          <w:u w:val="single"/>
        </w:rPr>
        <w:tab/>
      </w:r>
    </w:p>
    <w:p w14:paraId="16E9DAC6" w14:textId="77777777" w:rsidR="00AE48B0" w:rsidRDefault="00850510" w:rsidP="001C52BD">
      <w:pPr>
        <w:pStyle w:val="ListParagraph"/>
        <w:numPr>
          <w:ilvl w:val="0"/>
          <w:numId w:val="19"/>
        </w:numPr>
        <w:tabs>
          <w:tab w:val="left" w:pos="1079"/>
          <w:tab w:val="left" w:pos="3004"/>
          <w:tab w:val="left" w:pos="5097"/>
        </w:tabs>
        <w:spacing w:before="90"/>
        <w:ind w:left="1078" w:hanging="239"/>
      </w:pPr>
      <w:r>
        <w:t>College/University</w:t>
      </w:r>
      <w:r>
        <w:tab/>
      </w:r>
      <w:r>
        <w:rPr>
          <w:w w:val="99"/>
          <w:u w:val="single"/>
        </w:rPr>
        <w:t xml:space="preserve"> </w:t>
      </w:r>
      <w:r>
        <w:rPr>
          <w:u w:val="single"/>
        </w:rPr>
        <w:tab/>
      </w:r>
    </w:p>
    <w:p w14:paraId="247A94DB" w14:textId="77777777" w:rsidR="00AE48B0" w:rsidRDefault="00850510">
      <w:pPr>
        <w:pStyle w:val="Heading6"/>
        <w:spacing w:before="95"/>
        <w:ind w:left="4764"/>
      </w:pPr>
      <w:r>
        <w:t>Enclose resume.</w:t>
      </w:r>
    </w:p>
    <w:p w14:paraId="0DAD4E82" w14:textId="77777777" w:rsidR="00AE48B0" w:rsidRDefault="00850510">
      <w:pPr>
        <w:pStyle w:val="BodyText"/>
        <w:tabs>
          <w:tab w:val="left" w:pos="1000"/>
        </w:tabs>
        <w:spacing w:before="95"/>
        <w:ind w:left="180"/>
      </w:pPr>
      <w:r>
        <w:br w:type="column"/>
        <w:t>No</w:t>
      </w:r>
      <w:r>
        <w:rPr>
          <w:u w:val="single"/>
        </w:rPr>
        <w:t xml:space="preserve"> </w:t>
      </w:r>
      <w:r>
        <w:rPr>
          <w:u w:val="single"/>
        </w:rPr>
        <w:tab/>
      </w:r>
    </w:p>
    <w:p w14:paraId="4CA98680" w14:textId="77777777" w:rsidR="00AE48B0" w:rsidRDefault="00AE48B0">
      <w:pPr>
        <w:sectPr w:rsidR="00AE48B0">
          <w:type w:val="continuous"/>
          <w:pgSz w:w="12240" w:h="15840"/>
          <w:pgMar w:top="1500" w:right="580" w:bottom="280" w:left="600" w:header="720" w:footer="720" w:gutter="0"/>
          <w:cols w:num="2" w:space="720" w:equalWidth="0">
            <w:col w:w="7714" w:space="40"/>
            <w:col w:w="3306"/>
          </w:cols>
        </w:sectPr>
      </w:pPr>
    </w:p>
    <w:p w14:paraId="1E99BBF6" w14:textId="77777777" w:rsidR="00AE48B0" w:rsidRDefault="00850510">
      <w:pPr>
        <w:pStyle w:val="Heading4"/>
        <w:ind w:right="2044"/>
      </w:pPr>
      <w:r>
        <w:t>EXHIBIT A continued</w:t>
      </w:r>
    </w:p>
    <w:p w14:paraId="0ACC8F95" w14:textId="77777777" w:rsidR="00AE48B0" w:rsidRDefault="00AE48B0">
      <w:pPr>
        <w:pStyle w:val="BodyText"/>
        <w:spacing w:before="3"/>
        <w:rPr>
          <w:b/>
          <w:sz w:val="30"/>
        </w:rPr>
      </w:pPr>
    </w:p>
    <w:p w14:paraId="64ACF7FB" w14:textId="77777777" w:rsidR="00AE48B0" w:rsidRDefault="00850510">
      <w:pPr>
        <w:pStyle w:val="Heading6"/>
        <w:spacing w:before="1"/>
        <w:ind w:right="2044"/>
        <w:jc w:val="center"/>
      </w:pPr>
      <w:r>
        <w:t>EDUCATIONAL INFORMATION</w:t>
      </w:r>
    </w:p>
    <w:p w14:paraId="5AB24281" w14:textId="77777777" w:rsidR="00AE48B0" w:rsidRDefault="00850510">
      <w:pPr>
        <w:pStyle w:val="BodyText"/>
        <w:spacing w:before="187"/>
        <w:ind w:left="840"/>
      </w:pPr>
      <w:r>
        <w:t>TEXAS MUNICIPAL CLERKS CERTIFICATION PROGRAM</w:t>
      </w:r>
    </w:p>
    <w:p w14:paraId="03AE4567" w14:textId="42DA4738" w:rsidR="00AE48B0" w:rsidRDefault="00266927">
      <w:pPr>
        <w:pStyle w:val="BodyText"/>
        <w:spacing w:before="2" w:line="440" w:lineRule="atLeast"/>
        <w:ind w:left="840" w:right="7243"/>
      </w:pPr>
      <w:r>
        <w:rPr>
          <w:noProof/>
        </w:rPr>
        <mc:AlternateContent>
          <mc:Choice Requires="wps">
            <w:drawing>
              <wp:anchor distT="0" distB="0" distL="114300" distR="114300" simplePos="0" relativeHeight="251658268" behindDoc="0" locked="0" layoutInCell="1" allowOverlap="1" wp14:anchorId="5D4175FA" wp14:editId="4EF25CAD">
                <wp:simplePos x="0" y="0"/>
                <wp:positionH relativeFrom="page">
                  <wp:posOffset>4114800</wp:posOffset>
                </wp:positionH>
                <wp:positionV relativeFrom="paragraph">
                  <wp:posOffset>268605</wp:posOffset>
                </wp:positionV>
                <wp:extent cx="1437005" cy="0"/>
                <wp:effectExtent l="0" t="0" r="0" b="0"/>
                <wp:wrapNone/>
                <wp:docPr id="12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AEDB" id="Line 74" o:spid="_x0000_s1026" style="position:absolute;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21.15pt" to="437.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" strokeweight=".72pt">
                <w10:wrap anchorx="page"/>
              </v:line>
            </w:pict>
          </mc:Fallback>
        </mc:AlternateContent>
      </w:r>
      <w:r w:rsidR="00850510">
        <w:t>Year enrolled in TMCCP (Certification Program Enrollees)</w:t>
      </w:r>
    </w:p>
    <w:p w14:paraId="4FA94188" w14:textId="77777777" w:rsidR="00AE48B0" w:rsidRDefault="00850510">
      <w:pPr>
        <w:pStyle w:val="BodyText"/>
        <w:tabs>
          <w:tab w:val="left" w:pos="5879"/>
          <w:tab w:val="left" w:pos="8143"/>
        </w:tabs>
        <w:spacing w:line="208" w:lineRule="auto"/>
        <w:ind w:left="1560" w:right="2914"/>
      </w:pPr>
      <w:r>
        <w:t>Number of</w:t>
      </w:r>
      <w:r>
        <w:rPr>
          <w:spacing w:val="-6"/>
        </w:rPr>
        <w:t xml:space="preserve"> </w:t>
      </w:r>
      <w:r>
        <w:t>course(s)</w:t>
      </w:r>
      <w:r>
        <w:rPr>
          <w:spacing w:val="-3"/>
        </w:rPr>
        <w:t xml:space="preserve"> </w:t>
      </w:r>
      <w:r>
        <w:t>completed</w:t>
      </w:r>
      <w:r>
        <w:tab/>
      </w:r>
      <w:r>
        <w:rPr>
          <w:w w:val="99"/>
          <w:u w:val="single"/>
        </w:rPr>
        <w:t xml:space="preserve"> </w:t>
      </w:r>
      <w:r>
        <w:rPr>
          <w:u w:val="single"/>
        </w:rPr>
        <w:tab/>
      </w:r>
      <w:r>
        <w:t xml:space="preserve"> (1 Course = 4 modules</w:t>
      </w:r>
      <w:r>
        <w:rPr>
          <w:spacing w:val="-1"/>
        </w:rPr>
        <w:t xml:space="preserve"> </w:t>
      </w:r>
      <w:r>
        <w:t>homework,</w:t>
      </w:r>
    </w:p>
    <w:p w14:paraId="2B43D254" w14:textId="77777777" w:rsidR="00AE48B0" w:rsidRDefault="00850510">
      <w:pPr>
        <w:pStyle w:val="BodyText"/>
        <w:spacing w:line="228" w:lineRule="exact"/>
        <w:ind w:left="1780"/>
      </w:pPr>
      <w:r>
        <w:t>1 exam, and 2 required seminars)</w:t>
      </w:r>
    </w:p>
    <w:p w14:paraId="63E8A4C6" w14:textId="77777777" w:rsidR="00AE48B0" w:rsidRDefault="00850510">
      <w:pPr>
        <w:pStyle w:val="BodyText"/>
        <w:spacing w:before="184" w:line="237" w:lineRule="exact"/>
        <w:ind w:left="839"/>
      </w:pPr>
      <w:r>
        <w:t>(Recertification Enrollees)</w:t>
      </w:r>
    </w:p>
    <w:p w14:paraId="6F062BF9" w14:textId="77777777" w:rsidR="00AE48B0" w:rsidRDefault="00850510">
      <w:pPr>
        <w:pStyle w:val="BodyText"/>
        <w:tabs>
          <w:tab w:val="left" w:pos="5879"/>
          <w:tab w:val="left" w:pos="8143"/>
        </w:tabs>
        <w:spacing w:before="11" w:line="208" w:lineRule="auto"/>
        <w:ind w:left="1560" w:right="2914"/>
      </w:pPr>
      <w:r>
        <w:t>Number of education</w:t>
      </w:r>
      <w:r>
        <w:rPr>
          <w:spacing w:val="-8"/>
        </w:rPr>
        <w:t xml:space="preserve"> </w:t>
      </w:r>
      <w:r>
        <w:t>points</w:t>
      </w:r>
      <w:r>
        <w:rPr>
          <w:spacing w:val="-3"/>
        </w:rPr>
        <w:t xml:space="preserve"> </w:t>
      </w:r>
      <w:r>
        <w:t>accumulated</w:t>
      </w:r>
      <w:r>
        <w:tab/>
      </w:r>
      <w:r>
        <w:rPr>
          <w:w w:val="99"/>
          <w:u w:val="single"/>
        </w:rPr>
        <w:t xml:space="preserve"> </w:t>
      </w:r>
      <w:r>
        <w:rPr>
          <w:u w:val="single"/>
        </w:rPr>
        <w:tab/>
      </w:r>
      <w:r>
        <w:t xml:space="preserve"> Number of required seminars</w:t>
      </w:r>
      <w:r>
        <w:rPr>
          <w:spacing w:val="-13"/>
        </w:rPr>
        <w:t xml:space="preserve"> </w:t>
      </w:r>
      <w:r>
        <w:t>completed</w:t>
      </w:r>
      <w:r>
        <w:tab/>
      </w:r>
      <w:r>
        <w:rPr>
          <w:w w:val="99"/>
          <w:u w:val="single"/>
        </w:rPr>
        <w:t xml:space="preserve"> </w:t>
      </w:r>
      <w:r>
        <w:rPr>
          <w:u w:val="single"/>
        </w:rPr>
        <w:tab/>
      </w:r>
    </w:p>
    <w:p w14:paraId="5AD1ECD0" w14:textId="77777777" w:rsidR="00AE48B0" w:rsidRDefault="00850510">
      <w:pPr>
        <w:pStyle w:val="BodyText"/>
        <w:tabs>
          <w:tab w:val="left" w:pos="5879"/>
          <w:tab w:val="left" w:pos="8143"/>
        </w:tabs>
        <w:spacing w:before="195"/>
        <w:ind w:left="840"/>
      </w:pPr>
      <w:r>
        <w:t>Expected Certification or Recertification</w:t>
      </w:r>
      <w:r>
        <w:rPr>
          <w:spacing w:val="-7"/>
        </w:rPr>
        <w:t xml:space="preserve"> </w:t>
      </w:r>
      <w:r>
        <w:t>date</w:t>
      </w:r>
      <w:r>
        <w:tab/>
      </w:r>
      <w:r>
        <w:rPr>
          <w:w w:val="99"/>
          <w:u w:val="single"/>
        </w:rPr>
        <w:t xml:space="preserve"> </w:t>
      </w:r>
      <w:r>
        <w:rPr>
          <w:u w:val="single"/>
        </w:rPr>
        <w:tab/>
      </w:r>
    </w:p>
    <w:p w14:paraId="4276BD0E" w14:textId="77777777" w:rsidR="00AE48B0" w:rsidRDefault="00AE48B0">
      <w:pPr>
        <w:pStyle w:val="BodyText"/>
        <w:spacing w:before="2"/>
        <w:rPr>
          <w:sz w:val="28"/>
        </w:rPr>
      </w:pPr>
    </w:p>
    <w:p w14:paraId="603FA597" w14:textId="77777777" w:rsidR="00AE48B0" w:rsidRDefault="00850510">
      <w:pPr>
        <w:pStyle w:val="Heading6"/>
        <w:spacing w:before="91"/>
        <w:ind w:right="2041"/>
        <w:jc w:val="center"/>
      </w:pPr>
      <w:r>
        <w:t>Enclose current TMCCP transcript</w:t>
      </w:r>
    </w:p>
    <w:p w14:paraId="04C07417" w14:textId="77777777" w:rsidR="00AE48B0" w:rsidRDefault="00AE48B0">
      <w:pPr>
        <w:pStyle w:val="BodyText"/>
        <w:spacing w:before="3"/>
        <w:rPr>
          <w:b/>
          <w:sz w:val="30"/>
        </w:rPr>
      </w:pPr>
    </w:p>
    <w:p w14:paraId="66324ED9" w14:textId="77777777" w:rsidR="00AE48B0" w:rsidRDefault="00850510">
      <w:pPr>
        <w:ind w:left="2" w:right="18"/>
        <w:jc w:val="center"/>
        <w:rPr>
          <w:i/>
        </w:rPr>
      </w:pPr>
      <w:r>
        <w:rPr>
          <w:i/>
        </w:rPr>
        <w:t>(Complete the following section ONLY if scholarship is to be used for college)</w:t>
      </w:r>
    </w:p>
    <w:p w14:paraId="3307D963" w14:textId="77777777" w:rsidR="00AE48B0" w:rsidRDefault="00AE48B0">
      <w:pPr>
        <w:pStyle w:val="BodyText"/>
        <w:rPr>
          <w:i/>
          <w:sz w:val="24"/>
        </w:rPr>
      </w:pPr>
    </w:p>
    <w:p w14:paraId="4F2B7CC9" w14:textId="77777777" w:rsidR="00AE48B0" w:rsidRDefault="00AE48B0">
      <w:pPr>
        <w:pStyle w:val="BodyText"/>
        <w:rPr>
          <w:i/>
          <w:sz w:val="21"/>
        </w:rPr>
      </w:pPr>
    </w:p>
    <w:p w14:paraId="525F1258" w14:textId="77777777" w:rsidR="00AE48B0" w:rsidRDefault="00850510">
      <w:pPr>
        <w:pStyle w:val="Heading6"/>
        <w:ind w:left="840"/>
        <w:jc w:val="both"/>
      </w:pPr>
      <w:r>
        <w:t>COLLEGE OR UNIVERSITY</w:t>
      </w:r>
    </w:p>
    <w:p w14:paraId="244FA651" w14:textId="77777777" w:rsidR="00AE48B0" w:rsidRDefault="00AE48B0">
      <w:pPr>
        <w:pStyle w:val="BodyText"/>
        <w:spacing w:before="1"/>
        <w:rPr>
          <w:b/>
        </w:rPr>
      </w:pPr>
    </w:p>
    <w:p w14:paraId="1EAC3DEE" w14:textId="77777777" w:rsidR="00AE48B0" w:rsidRDefault="00850510">
      <w:pPr>
        <w:pStyle w:val="BodyText"/>
        <w:tabs>
          <w:tab w:val="left" w:pos="3643"/>
          <w:tab w:val="left" w:pos="5572"/>
          <w:tab w:val="left" w:pos="8710"/>
          <w:tab w:val="left" w:pos="10138"/>
        </w:tabs>
        <w:spacing w:before="1" w:line="362" w:lineRule="auto"/>
        <w:ind w:left="840" w:right="878"/>
        <w:jc w:val="both"/>
      </w:pPr>
      <w:r>
        <w:t>Name</w:t>
      </w:r>
      <w:r>
        <w:rPr>
          <w:spacing w:val="-4"/>
        </w:rPr>
        <w:t xml:space="preserve"> </w:t>
      </w:r>
      <w:r>
        <w:t>of</w:t>
      </w:r>
      <w:r>
        <w:rPr>
          <w:spacing w:val="-3"/>
        </w:rPr>
        <w:t xml:space="preserve"> </w:t>
      </w:r>
      <w:r>
        <w:t>Institution</w:t>
      </w:r>
      <w:r>
        <w:rPr>
          <w:w w:val="99"/>
          <w:u w:val="single"/>
        </w:rPr>
        <w:t xml:space="preserve"> </w:t>
      </w:r>
      <w:r>
        <w:rPr>
          <w:u w:val="single"/>
        </w:rPr>
        <w:tab/>
      </w:r>
      <w:r>
        <w:rPr>
          <w:u w:val="single"/>
        </w:rPr>
        <w:tab/>
      </w:r>
      <w:r>
        <w:rPr>
          <w:u w:val="single"/>
        </w:rPr>
        <w:tab/>
      </w:r>
      <w:r>
        <w:rPr>
          <w:u w:val="single"/>
        </w:rPr>
        <w:tab/>
      </w:r>
      <w:r>
        <w:rPr>
          <w:w w:val="43"/>
          <w:u w:val="single"/>
        </w:rPr>
        <w:t xml:space="preserve"> </w:t>
      </w:r>
      <w:r>
        <w:t xml:space="preserve"> Department/School/College</w:t>
      </w:r>
      <w:r>
        <w:rPr>
          <w:u w:val="single"/>
        </w:rPr>
        <w:tab/>
      </w:r>
      <w:r>
        <w:rPr>
          <w:u w:val="single"/>
        </w:rPr>
        <w:tab/>
      </w:r>
      <w:r>
        <w:rPr>
          <w:u w:val="single"/>
        </w:rPr>
        <w:tab/>
      </w:r>
      <w:r>
        <w:rPr>
          <w:u w:val="single"/>
        </w:rPr>
        <w:tab/>
      </w:r>
      <w:r>
        <w:t xml:space="preserve"> Major</w:t>
      </w:r>
      <w:r>
        <w:rPr>
          <w:u w:val="single"/>
        </w:rPr>
        <w:t xml:space="preserve"> </w:t>
      </w:r>
      <w:r>
        <w:rPr>
          <w:u w:val="single"/>
        </w:rPr>
        <w:tab/>
      </w:r>
      <w:r>
        <w:rPr>
          <w:u w:val="single"/>
        </w:rPr>
        <w:tab/>
      </w:r>
      <w:r>
        <w:t>Minor</w:t>
      </w:r>
      <w:r>
        <w:rPr>
          <w:u w:val="single"/>
        </w:rPr>
        <w:tab/>
      </w:r>
      <w:r>
        <w:rPr>
          <w:u w:val="single"/>
        </w:rPr>
        <w:tab/>
      </w:r>
      <w:r>
        <w:t xml:space="preserve"> Year</w:t>
      </w:r>
      <w:r>
        <w:rPr>
          <w:spacing w:val="-2"/>
        </w:rPr>
        <w:t xml:space="preserve"> </w:t>
      </w:r>
      <w:r>
        <w:t>enrolled</w:t>
      </w:r>
      <w:r>
        <w:rPr>
          <w:u w:val="single"/>
        </w:rPr>
        <w:t xml:space="preserve"> </w:t>
      </w:r>
      <w:r>
        <w:rPr>
          <w:u w:val="single"/>
        </w:rPr>
        <w:tab/>
      </w:r>
      <w:r>
        <w:t>Number of eligible credit hours</w:t>
      </w:r>
      <w:r>
        <w:rPr>
          <w:spacing w:val="-10"/>
        </w:rPr>
        <w:t xml:space="preserve"> </w:t>
      </w:r>
      <w:r>
        <w:t>completed</w:t>
      </w:r>
      <w:r>
        <w:rPr>
          <w:spacing w:val="-4"/>
        </w:rPr>
        <w:t xml:space="preserve"> </w:t>
      </w:r>
      <w:r>
        <w:rPr>
          <w:w w:val="99"/>
          <w:u w:val="single"/>
        </w:rPr>
        <w:t xml:space="preserve"> </w:t>
      </w:r>
      <w:r>
        <w:rPr>
          <w:u w:val="single"/>
        </w:rPr>
        <w:tab/>
      </w:r>
    </w:p>
    <w:p w14:paraId="50D09865" w14:textId="77777777" w:rsidR="00AE48B0" w:rsidRDefault="00850510">
      <w:pPr>
        <w:pStyle w:val="BodyText"/>
        <w:tabs>
          <w:tab w:val="left" w:pos="4571"/>
          <w:tab w:val="left" w:pos="8740"/>
        </w:tabs>
        <w:spacing w:line="362" w:lineRule="auto"/>
        <w:ind w:left="840" w:right="2317"/>
        <w:jc w:val="both"/>
      </w:pPr>
      <w:r>
        <w:t>Current grade</w:t>
      </w:r>
      <w:r>
        <w:rPr>
          <w:spacing w:val="-3"/>
        </w:rPr>
        <w:t xml:space="preserve"> </w:t>
      </w:r>
      <w:r>
        <w:t>point</w:t>
      </w:r>
      <w:r>
        <w:rPr>
          <w:spacing w:val="-1"/>
        </w:rPr>
        <w:t xml:space="preserve"> </w:t>
      </w:r>
      <w:r>
        <w:t>average</w:t>
      </w:r>
      <w:r>
        <w:rPr>
          <w:u w:val="single"/>
        </w:rPr>
        <w:t xml:space="preserve"> </w:t>
      </w:r>
      <w:r>
        <w:rPr>
          <w:u w:val="single"/>
        </w:rPr>
        <w:tab/>
      </w:r>
      <w:r>
        <w:t>Expected</w:t>
      </w:r>
      <w:r>
        <w:rPr>
          <w:spacing w:val="-2"/>
        </w:rPr>
        <w:t xml:space="preserve"> </w:t>
      </w:r>
      <w:r>
        <w:t>graduation</w:t>
      </w:r>
      <w:r>
        <w:rPr>
          <w:spacing w:val="-2"/>
        </w:rPr>
        <w:t xml:space="preserve"> </w:t>
      </w:r>
      <w:r>
        <w:t>date</w:t>
      </w:r>
      <w:r>
        <w:rPr>
          <w:spacing w:val="-2"/>
        </w:rPr>
        <w:t xml:space="preserve"> </w:t>
      </w:r>
      <w:r>
        <w:rPr>
          <w:w w:val="99"/>
          <w:u w:val="single"/>
        </w:rPr>
        <w:t xml:space="preserve"> </w:t>
      </w:r>
      <w:r>
        <w:rPr>
          <w:u w:val="single"/>
        </w:rPr>
        <w:tab/>
      </w:r>
      <w:r>
        <w:t xml:space="preserve"> Degree plan filed with the institution</w:t>
      </w:r>
      <w:r>
        <w:rPr>
          <w:u w:val="single"/>
        </w:rPr>
        <w:t xml:space="preserve"> </w:t>
      </w:r>
      <w:r>
        <w:t>YES</w:t>
      </w:r>
      <w:r>
        <w:rPr>
          <w:u w:val="single"/>
        </w:rPr>
        <w:t xml:space="preserve"> </w:t>
      </w:r>
      <w:r>
        <w:t>NO (Please attach a</w:t>
      </w:r>
      <w:r>
        <w:rPr>
          <w:spacing w:val="-7"/>
        </w:rPr>
        <w:t xml:space="preserve"> </w:t>
      </w:r>
      <w:r>
        <w:t>copy.)</w:t>
      </w:r>
    </w:p>
    <w:p w14:paraId="6D7338B9" w14:textId="77777777" w:rsidR="00AE48B0" w:rsidRDefault="00AE48B0">
      <w:pPr>
        <w:pStyle w:val="BodyText"/>
        <w:rPr>
          <w:sz w:val="20"/>
        </w:rPr>
      </w:pPr>
    </w:p>
    <w:p w14:paraId="78540FD5" w14:textId="77777777" w:rsidR="00AE48B0" w:rsidRDefault="00850510">
      <w:pPr>
        <w:pStyle w:val="Heading6"/>
        <w:ind w:right="2042"/>
        <w:jc w:val="center"/>
      </w:pPr>
      <w:r>
        <w:t>Enclose an official transcript</w:t>
      </w:r>
    </w:p>
    <w:p w14:paraId="4BF05DAF" w14:textId="77777777" w:rsidR="00AE48B0" w:rsidRDefault="00AE48B0">
      <w:pPr>
        <w:pStyle w:val="BodyText"/>
        <w:spacing w:before="9"/>
        <w:rPr>
          <w:b/>
          <w:sz w:val="32"/>
        </w:rPr>
      </w:pPr>
    </w:p>
    <w:p w14:paraId="5F46CD6D" w14:textId="77777777" w:rsidR="00AE48B0" w:rsidRDefault="00850510">
      <w:pPr>
        <w:pStyle w:val="BodyText"/>
        <w:spacing w:line="216" w:lineRule="auto"/>
        <w:ind w:left="840" w:right="856"/>
        <w:jc w:val="both"/>
      </w:pPr>
      <w:r>
        <w:t>The</w:t>
      </w:r>
      <w:r>
        <w:rPr>
          <w:spacing w:val="-19"/>
        </w:rPr>
        <w:t xml:space="preserve"> </w:t>
      </w:r>
      <w:r>
        <w:t>Scholarship</w:t>
      </w:r>
      <w:r>
        <w:rPr>
          <w:spacing w:val="-19"/>
        </w:rPr>
        <w:t xml:space="preserve"> </w:t>
      </w:r>
      <w:r>
        <w:t>recipient</w:t>
      </w:r>
      <w:r>
        <w:rPr>
          <w:spacing w:val="-18"/>
        </w:rPr>
        <w:t xml:space="preserve"> </w:t>
      </w:r>
      <w:r>
        <w:t>must</w:t>
      </w:r>
      <w:r>
        <w:rPr>
          <w:spacing w:val="-19"/>
        </w:rPr>
        <w:t xml:space="preserve"> </w:t>
      </w:r>
      <w:r>
        <w:t>complete</w:t>
      </w:r>
      <w:r>
        <w:rPr>
          <w:spacing w:val="-19"/>
        </w:rPr>
        <w:t xml:space="preserve"> </w:t>
      </w:r>
      <w:r>
        <w:t>the</w:t>
      </w:r>
      <w:r>
        <w:rPr>
          <w:spacing w:val="-18"/>
        </w:rPr>
        <w:t xml:space="preserve"> </w:t>
      </w:r>
      <w:r>
        <w:t>same</w:t>
      </w:r>
      <w:r>
        <w:rPr>
          <w:spacing w:val="-19"/>
        </w:rPr>
        <w:t xml:space="preserve"> </w:t>
      </w:r>
      <w:r>
        <w:t>TMCCP</w:t>
      </w:r>
      <w:r>
        <w:rPr>
          <w:spacing w:val="-18"/>
        </w:rPr>
        <w:t xml:space="preserve"> </w:t>
      </w:r>
      <w:r>
        <w:t>course</w:t>
      </w:r>
      <w:r>
        <w:rPr>
          <w:spacing w:val="-19"/>
        </w:rPr>
        <w:t xml:space="preserve"> </w:t>
      </w:r>
      <w:r>
        <w:t>or</w:t>
      </w:r>
      <w:r>
        <w:rPr>
          <w:spacing w:val="-19"/>
        </w:rPr>
        <w:t xml:space="preserve"> </w:t>
      </w:r>
      <w:r>
        <w:t>the</w:t>
      </w:r>
      <w:r>
        <w:rPr>
          <w:spacing w:val="-18"/>
        </w:rPr>
        <w:t xml:space="preserve"> </w:t>
      </w:r>
      <w:r>
        <w:t>same</w:t>
      </w:r>
      <w:r>
        <w:rPr>
          <w:spacing w:val="-19"/>
        </w:rPr>
        <w:t xml:space="preserve"> </w:t>
      </w:r>
      <w:r>
        <w:t>college</w:t>
      </w:r>
      <w:r>
        <w:rPr>
          <w:spacing w:val="-18"/>
        </w:rPr>
        <w:t xml:space="preserve"> </w:t>
      </w:r>
      <w:r>
        <w:t>or</w:t>
      </w:r>
      <w:r>
        <w:rPr>
          <w:spacing w:val="-19"/>
        </w:rPr>
        <w:t xml:space="preserve"> </w:t>
      </w:r>
      <w:r>
        <w:t>university</w:t>
      </w:r>
      <w:r>
        <w:rPr>
          <w:spacing w:val="-17"/>
        </w:rPr>
        <w:t xml:space="preserve"> </w:t>
      </w:r>
      <w:r>
        <w:t>semester credit hours for which the Dorothy Byrd Scholarship funds were reimbursed. Failure to fulfill these requirements will obligate the recipient to repay the Dorothy Byrd Scholarship Fund the amount awarded. Failure to repay the awarded funds shall result in appropriate legal action by the Texas Municipal Clerks Association,</w:t>
      </w:r>
      <w:r>
        <w:rPr>
          <w:spacing w:val="-1"/>
        </w:rPr>
        <w:t xml:space="preserve"> </w:t>
      </w:r>
      <w:r>
        <w:t>Inc.</w:t>
      </w:r>
    </w:p>
    <w:p w14:paraId="3A43BA0C" w14:textId="77777777" w:rsidR="00AE48B0" w:rsidRDefault="00AE48B0">
      <w:pPr>
        <w:pStyle w:val="BodyText"/>
        <w:rPr>
          <w:sz w:val="20"/>
        </w:rPr>
      </w:pPr>
    </w:p>
    <w:p w14:paraId="534523F8" w14:textId="77777777" w:rsidR="00AE48B0" w:rsidRDefault="00850510">
      <w:pPr>
        <w:pStyle w:val="BodyText"/>
        <w:spacing w:line="216" w:lineRule="auto"/>
        <w:ind w:left="840" w:right="860"/>
        <w:jc w:val="both"/>
      </w:pPr>
      <w:r>
        <w:t>I</w:t>
      </w:r>
      <w:r>
        <w:rPr>
          <w:spacing w:val="-12"/>
        </w:rPr>
        <w:t xml:space="preserve"> </w:t>
      </w:r>
      <w:r>
        <w:t>have</w:t>
      </w:r>
      <w:r>
        <w:rPr>
          <w:spacing w:val="-11"/>
        </w:rPr>
        <w:t xml:space="preserve"> </w:t>
      </w:r>
      <w:r>
        <w:t>read</w:t>
      </w:r>
      <w:r>
        <w:rPr>
          <w:spacing w:val="-11"/>
        </w:rPr>
        <w:t xml:space="preserve"> </w:t>
      </w:r>
      <w:r>
        <w:t>and</w:t>
      </w:r>
      <w:r>
        <w:rPr>
          <w:spacing w:val="-11"/>
        </w:rPr>
        <w:t xml:space="preserve"> </w:t>
      </w:r>
      <w:r>
        <w:t>understand</w:t>
      </w:r>
      <w:r>
        <w:rPr>
          <w:spacing w:val="-11"/>
        </w:rPr>
        <w:t xml:space="preserve"> </w:t>
      </w:r>
      <w:r>
        <w:t>the</w:t>
      </w:r>
      <w:r>
        <w:rPr>
          <w:spacing w:val="-11"/>
        </w:rPr>
        <w:t xml:space="preserve"> </w:t>
      </w:r>
      <w:r>
        <w:t>eligibility</w:t>
      </w:r>
      <w:r>
        <w:rPr>
          <w:spacing w:val="-9"/>
        </w:rPr>
        <w:t xml:space="preserve"> </w:t>
      </w:r>
      <w:r>
        <w:t>requirements</w:t>
      </w:r>
      <w:r>
        <w:rPr>
          <w:spacing w:val="-12"/>
        </w:rPr>
        <w:t xml:space="preserve"> </w:t>
      </w:r>
      <w:r>
        <w:t>for</w:t>
      </w:r>
      <w:r>
        <w:rPr>
          <w:spacing w:val="-12"/>
        </w:rPr>
        <w:t xml:space="preserve"> </w:t>
      </w:r>
      <w:r>
        <w:t>application</w:t>
      </w:r>
      <w:r>
        <w:rPr>
          <w:spacing w:val="-11"/>
        </w:rPr>
        <w:t xml:space="preserve"> </w:t>
      </w:r>
      <w:r>
        <w:t>for</w:t>
      </w:r>
      <w:r>
        <w:rPr>
          <w:spacing w:val="-11"/>
        </w:rPr>
        <w:t xml:space="preserve"> </w:t>
      </w:r>
      <w:r>
        <w:t>the</w:t>
      </w:r>
      <w:r>
        <w:rPr>
          <w:spacing w:val="-11"/>
        </w:rPr>
        <w:t xml:space="preserve"> </w:t>
      </w:r>
      <w:r>
        <w:t>Dorothy</w:t>
      </w:r>
      <w:r>
        <w:rPr>
          <w:spacing w:val="-9"/>
        </w:rPr>
        <w:t xml:space="preserve"> </w:t>
      </w:r>
      <w:r>
        <w:t>F.</w:t>
      </w:r>
      <w:r>
        <w:rPr>
          <w:spacing w:val="-11"/>
        </w:rPr>
        <w:t xml:space="preserve"> </w:t>
      </w:r>
      <w:r>
        <w:t>Byrd</w:t>
      </w:r>
      <w:r>
        <w:rPr>
          <w:spacing w:val="-11"/>
        </w:rPr>
        <w:t xml:space="preserve"> </w:t>
      </w:r>
      <w:r>
        <w:t>Scholarship. I</w:t>
      </w:r>
      <w:r>
        <w:rPr>
          <w:spacing w:val="-14"/>
        </w:rPr>
        <w:t xml:space="preserve"> </w:t>
      </w:r>
      <w:r>
        <w:t>understand</w:t>
      </w:r>
      <w:r>
        <w:rPr>
          <w:spacing w:val="-13"/>
        </w:rPr>
        <w:t xml:space="preserve"> </w:t>
      </w:r>
      <w:r>
        <w:t>and</w:t>
      </w:r>
      <w:r>
        <w:rPr>
          <w:spacing w:val="-13"/>
        </w:rPr>
        <w:t xml:space="preserve"> </w:t>
      </w:r>
      <w:r>
        <w:t>shall</w:t>
      </w:r>
      <w:r>
        <w:rPr>
          <w:spacing w:val="-13"/>
        </w:rPr>
        <w:t xml:space="preserve"> </w:t>
      </w:r>
      <w:r>
        <w:t>comply</w:t>
      </w:r>
      <w:r>
        <w:rPr>
          <w:spacing w:val="-11"/>
        </w:rPr>
        <w:t xml:space="preserve"> </w:t>
      </w:r>
      <w:r>
        <w:t>with</w:t>
      </w:r>
      <w:r>
        <w:rPr>
          <w:spacing w:val="-13"/>
        </w:rPr>
        <w:t xml:space="preserve"> </w:t>
      </w:r>
      <w:r>
        <w:t>the</w:t>
      </w:r>
      <w:r>
        <w:rPr>
          <w:spacing w:val="-14"/>
        </w:rPr>
        <w:t xml:space="preserve"> </w:t>
      </w:r>
      <w:r>
        <w:t>post</w:t>
      </w:r>
      <w:r>
        <w:rPr>
          <w:spacing w:val="-13"/>
        </w:rPr>
        <w:t xml:space="preserve"> </w:t>
      </w:r>
      <w:r>
        <w:t>award</w:t>
      </w:r>
      <w:r>
        <w:rPr>
          <w:spacing w:val="-13"/>
        </w:rPr>
        <w:t xml:space="preserve"> </w:t>
      </w:r>
      <w:r>
        <w:t>requirements</w:t>
      </w:r>
      <w:r>
        <w:rPr>
          <w:spacing w:val="-13"/>
        </w:rPr>
        <w:t xml:space="preserve"> </w:t>
      </w:r>
      <w:r>
        <w:t>of</w:t>
      </w:r>
      <w:r>
        <w:rPr>
          <w:spacing w:val="-13"/>
        </w:rPr>
        <w:t xml:space="preserve"> </w:t>
      </w:r>
      <w:r>
        <w:t>the</w:t>
      </w:r>
      <w:r>
        <w:rPr>
          <w:spacing w:val="-12"/>
        </w:rPr>
        <w:t xml:space="preserve"> </w:t>
      </w:r>
      <w:r>
        <w:t>Dorothy</w:t>
      </w:r>
      <w:r>
        <w:rPr>
          <w:spacing w:val="-11"/>
        </w:rPr>
        <w:t xml:space="preserve"> </w:t>
      </w:r>
      <w:r>
        <w:t>F.</w:t>
      </w:r>
      <w:r>
        <w:rPr>
          <w:spacing w:val="-13"/>
        </w:rPr>
        <w:t xml:space="preserve"> </w:t>
      </w:r>
      <w:r>
        <w:t>Byrd</w:t>
      </w:r>
      <w:r>
        <w:rPr>
          <w:spacing w:val="-13"/>
        </w:rPr>
        <w:t xml:space="preserve"> </w:t>
      </w:r>
      <w:r>
        <w:t>Scholarship.</w:t>
      </w:r>
      <w:r>
        <w:rPr>
          <w:spacing w:val="29"/>
        </w:rPr>
        <w:t xml:space="preserve"> </w:t>
      </w:r>
      <w:r>
        <w:t>I</w:t>
      </w:r>
      <w:r>
        <w:rPr>
          <w:spacing w:val="-13"/>
        </w:rPr>
        <w:t xml:space="preserve"> </w:t>
      </w:r>
      <w:r>
        <w:t>attest that the above statements contained in this document are true and</w:t>
      </w:r>
      <w:r>
        <w:rPr>
          <w:spacing w:val="-3"/>
        </w:rPr>
        <w:t xml:space="preserve"> </w:t>
      </w:r>
      <w:r>
        <w:t>correct.</w:t>
      </w:r>
    </w:p>
    <w:p w14:paraId="1E81B11F" w14:textId="77777777" w:rsidR="00AE48B0" w:rsidRDefault="00AE48B0">
      <w:pPr>
        <w:pStyle w:val="BodyText"/>
        <w:rPr>
          <w:sz w:val="20"/>
        </w:rPr>
      </w:pPr>
    </w:p>
    <w:p w14:paraId="7074A56F" w14:textId="1D034024" w:rsidR="00AE48B0" w:rsidRDefault="00266927">
      <w:pPr>
        <w:pStyle w:val="BodyText"/>
        <w:spacing w:before="4"/>
        <w:rPr>
          <w:sz w:val="14"/>
        </w:rPr>
      </w:pPr>
      <w:r>
        <w:rPr>
          <w:noProof/>
        </w:rPr>
        <mc:AlternateContent>
          <mc:Choice Requires="wps">
            <w:drawing>
              <wp:anchor distT="0" distB="0" distL="0" distR="0" simplePos="0" relativeHeight="251658266" behindDoc="1" locked="0" layoutInCell="1" allowOverlap="1" wp14:anchorId="3357D375" wp14:editId="38CC9F2C">
                <wp:simplePos x="0" y="0"/>
                <wp:positionH relativeFrom="page">
                  <wp:posOffset>914400</wp:posOffset>
                </wp:positionH>
                <wp:positionV relativeFrom="paragraph">
                  <wp:posOffset>135255</wp:posOffset>
                </wp:positionV>
                <wp:extent cx="3190240" cy="1270"/>
                <wp:effectExtent l="0" t="0" r="0" b="0"/>
                <wp:wrapTopAndBottom/>
                <wp:docPr id="124"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240" cy="1270"/>
                        </a:xfrm>
                        <a:custGeom>
                          <a:avLst/>
                          <a:gdLst>
                            <a:gd name="T0" fmla="+- 0 1440 1440"/>
                            <a:gd name="T1" fmla="*/ T0 w 5024"/>
                            <a:gd name="T2" fmla="+- 0 6463 1440"/>
                            <a:gd name="T3" fmla="*/ T2 w 5024"/>
                          </a:gdLst>
                          <a:ahLst/>
                          <a:cxnLst>
                            <a:cxn ang="0">
                              <a:pos x="T1" y="0"/>
                            </a:cxn>
                            <a:cxn ang="0">
                              <a:pos x="T3" y="0"/>
                            </a:cxn>
                          </a:cxnLst>
                          <a:rect l="0" t="0" r="r" b="b"/>
                          <a:pathLst>
                            <a:path w="5024">
                              <a:moveTo>
                                <a:pt x="0" y="0"/>
                              </a:moveTo>
                              <a:lnTo>
                                <a:pt x="502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50E06" id="Freeform 73" o:spid="_x0000_s1026" style="position:absolute;margin-left:1in;margin-top:10.65pt;width:251.2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" path="m,l5023,e" filled="f" strokeweight=".72pt">
                <v:path arrowok="t" o:connecttype="custom" o:connectlocs="0,0;3189605,0" o:connectangles="0,0"/>
                <w10:wrap type="topAndBottom" anchorx="page"/>
              </v:shape>
            </w:pict>
          </mc:Fallback>
        </mc:AlternateContent>
      </w:r>
      <w:r>
        <w:rPr>
          <w:noProof/>
        </w:rPr>
        <mc:AlternateContent>
          <mc:Choice Requires="wps">
            <w:drawing>
              <wp:anchor distT="0" distB="0" distL="0" distR="0" simplePos="0" relativeHeight="251658267" behindDoc="1" locked="0" layoutInCell="1" allowOverlap="1" wp14:anchorId="4B580EF6" wp14:editId="066F219B">
                <wp:simplePos x="0" y="0"/>
                <wp:positionH relativeFrom="page">
                  <wp:posOffset>4572000</wp:posOffset>
                </wp:positionH>
                <wp:positionV relativeFrom="paragraph">
                  <wp:posOffset>135255</wp:posOffset>
                </wp:positionV>
                <wp:extent cx="2286000" cy="1270"/>
                <wp:effectExtent l="0" t="0" r="0" b="0"/>
                <wp:wrapTopAndBottom/>
                <wp:docPr id="12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16FD1" id="Freeform 72" o:spid="_x0000_s1026" style="position:absolute;margin-left:5in;margin-top:10.65pt;width:180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" path="m,l3600,e" filled="f" strokeweight=".72pt">
                <v:path arrowok="t" o:connecttype="custom" o:connectlocs="0,0;2286000,0" o:connectangles="0,0"/>
                <w10:wrap type="topAndBottom" anchorx="page"/>
              </v:shape>
            </w:pict>
          </mc:Fallback>
        </mc:AlternateContent>
      </w:r>
    </w:p>
    <w:p w14:paraId="45FB95D9" w14:textId="77777777" w:rsidR="00AE48B0" w:rsidRDefault="00850510">
      <w:pPr>
        <w:pStyle w:val="BodyText"/>
        <w:tabs>
          <w:tab w:val="left" w:pos="6600"/>
        </w:tabs>
        <w:spacing w:line="210" w:lineRule="exact"/>
        <w:ind w:left="840"/>
      </w:pPr>
      <w:r>
        <w:t>Signature</w:t>
      </w:r>
      <w:r>
        <w:tab/>
        <w:t>Date</w:t>
      </w:r>
    </w:p>
    <w:p w14:paraId="5FB08FDB" w14:textId="77777777" w:rsidR="00AE48B0" w:rsidRDefault="00850510">
      <w:pPr>
        <w:pStyle w:val="Heading6"/>
        <w:spacing w:before="133"/>
        <w:ind w:right="2044"/>
        <w:jc w:val="center"/>
      </w:pPr>
      <w:r>
        <w:t>Return to Chair, Scholarship Committee</w:t>
      </w:r>
    </w:p>
    <w:p w14:paraId="3C1A2D42" w14:textId="77777777" w:rsidR="00AE48B0" w:rsidRDefault="00AE48B0">
      <w:pPr>
        <w:spacing w:line="242" w:lineRule="auto"/>
        <w:sectPr w:rsidR="00AE48B0">
          <w:pgSz w:w="12240" w:h="15840"/>
          <w:pgMar w:top="660" w:right="580" w:bottom="1300" w:left="600" w:header="0" w:footer="1103" w:gutter="0"/>
          <w:cols w:space="720"/>
        </w:sectPr>
      </w:pPr>
    </w:p>
    <w:p w14:paraId="53471F22" w14:textId="77777777" w:rsidR="00AE48B0" w:rsidRDefault="00850510">
      <w:pPr>
        <w:pStyle w:val="Heading4"/>
      </w:pPr>
      <w:r>
        <w:t>EXHIBIT C</w:t>
      </w:r>
    </w:p>
    <w:p w14:paraId="6A82333D" w14:textId="77777777" w:rsidR="00AE48B0" w:rsidRDefault="00AE48B0">
      <w:pPr>
        <w:pStyle w:val="BodyText"/>
        <w:spacing w:before="5"/>
        <w:rPr>
          <w:b/>
        </w:rPr>
      </w:pPr>
    </w:p>
    <w:p w14:paraId="1FF4ADD6" w14:textId="77777777" w:rsidR="00AE48B0" w:rsidRDefault="00850510">
      <w:pPr>
        <w:pStyle w:val="Heading6"/>
        <w:spacing w:before="1"/>
        <w:ind w:right="2099"/>
        <w:jc w:val="center"/>
      </w:pPr>
      <w:r>
        <w:t>SANDRA WATKINS</w:t>
      </w:r>
    </w:p>
    <w:p w14:paraId="08BDBC31" w14:textId="77777777" w:rsidR="00AE48B0" w:rsidRDefault="00850510">
      <w:pPr>
        <w:spacing w:before="5"/>
        <w:ind w:right="18"/>
        <w:jc w:val="center"/>
        <w:rPr>
          <w:b/>
        </w:rPr>
      </w:pPr>
      <w:r>
        <w:rPr>
          <w:b/>
        </w:rPr>
        <w:t>TMCCP ELECTION LAW SEMINAR SCHOLARSHIP APPLICATION</w:t>
      </w:r>
    </w:p>
    <w:p w14:paraId="71E96848" w14:textId="77777777" w:rsidR="00AE48B0" w:rsidRDefault="00AE48B0">
      <w:pPr>
        <w:pStyle w:val="BodyText"/>
        <w:rPr>
          <w:b/>
          <w:sz w:val="20"/>
        </w:rPr>
      </w:pPr>
    </w:p>
    <w:p w14:paraId="2252931C" w14:textId="24C524F6" w:rsidR="00AE48B0" w:rsidRDefault="00266927">
      <w:pPr>
        <w:pStyle w:val="BodyText"/>
        <w:spacing w:before="1"/>
        <w:rPr>
          <w:b/>
          <w:sz w:val="26"/>
        </w:rPr>
      </w:pPr>
      <w:r>
        <w:rPr>
          <w:noProof/>
        </w:rPr>
        <mc:AlternateContent>
          <mc:Choice Requires="wps">
            <w:drawing>
              <wp:anchor distT="0" distB="0" distL="0" distR="0" simplePos="0" relativeHeight="251658280" behindDoc="1" locked="0" layoutInCell="1" allowOverlap="1" wp14:anchorId="23CE85A4" wp14:editId="094B31E0">
                <wp:simplePos x="0" y="0"/>
                <wp:positionH relativeFrom="page">
                  <wp:posOffset>914400</wp:posOffset>
                </wp:positionH>
                <wp:positionV relativeFrom="paragraph">
                  <wp:posOffset>219075</wp:posOffset>
                </wp:positionV>
                <wp:extent cx="2804160" cy="1270"/>
                <wp:effectExtent l="0" t="0" r="0" b="0"/>
                <wp:wrapTopAndBottom/>
                <wp:docPr id="10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4160" cy="1270"/>
                        </a:xfrm>
                        <a:custGeom>
                          <a:avLst/>
                          <a:gdLst>
                            <a:gd name="T0" fmla="+- 0 1440 1440"/>
                            <a:gd name="T1" fmla="*/ T0 w 4416"/>
                            <a:gd name="T2" fmla="+- 0 5856 1440"/>
                            <a:gd name="T3" fmla="*/ T2 w 4416"/>
                          </a:gdLst>
                          <a:ahLst/>
                          <a:cxnLst>
                            <a:cxn ang="0">
                              <a:pos x="T1" y="0"/>
                            </a:cxn>
                            <a:cxn ang="0">
                              <a:pos x="T3" y="0"/>
                            </a:cxn>
                          </a:cxnLst>
                          <a:rect l="0" t="0" r="r" b="b"/>
                          <a:pathLst>
                            <a:path w="4416">
                              <a:moveTo>
                                <a:pt x="0" y="0"/>
                              </a:moveTo>
                              <a:lnTo>
                                <a:pt x="4416"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0602" id="Freeform 60" o:spid="_x0000_s1026" style="position:absolute;margin-left:1in;margin-top:17.25pt;width:220.8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" path="m,l4416,e" filled="f" strokeweight=".15494mm">
                <v:path arrowok="t" o:connecttype="custom" o:connectlocs="0,0;2804160,0" o:connectangles="0,0"/>
                <w10:wrap type="topAndBottom" anchorx="page"/>
              </v:shape>
            </w:pict>
          </mc:Fallback>
        </mc:AlternateContent>
      </w:r>
      <w:r>
        <w:rPr>
          <w:noProof/>
        </w:rPr>
        <mc:AlternateContent>
          <mc:Choice Requires="wps">
            <w:drawing>
              <wp:anchor distT="0" distB="0" distL="0" distR="0" simplePos="0" relativeHeight="251658281" behindDoc="1" locked="0" layoutInCell="1" allowOverlap="1" wp14:anchorId="44E9A28B" wp14:editId="499C2D5E">
                <wp:simplePos x="0" y="0"/>
                <wp:positionH relativeFrom="page">
                  <wp:posOffset>4114800</wp:posOffset>
                </wp:positionH>
                <wp:positionV relativeFrom="paragraph">
                  <wp:posOffset>219075</wp:posOffset>
                </wp:positionV>
                <wp:extent cx="2734310" cy="1270"/>
                <wp:effectExtent l="0" t="0" r="0" b="0"/>
                <wp:wrapTopAndBottom/>
                <wp:docPr id="10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1270"/>
                        </a:xfrm>
                        <a:custGeom>
                          <a:avLst/>
                          <a:gdLst>
                            <a:gd name="T0" fmla="+- 0 6480 6480"/>
                            <a:gd name="T1" fmla="*/ T0 w 4306"/>
                            <a:gd name="T2" fmla="+- 0 10785 6480"/>
                            <a:gd name="T3" fmla="*/ T2 w 4306"/>
                          </a:gdLst>
                          <a:ahLst/>
                          <a:cxnLst>
                            <a:cxn ang="0">
                              <a:pos x="T1" y="0"/>
                            </a:cxn>
                            <a:cxn ang="0">
                              <a:pos x="T3" y="0"/>
                            </a:cxn>
                          </a:cxnLst>
                          <a:rect l="0" t="0" r="r" b="b"/>
                          <a:pathLst>
                            <a:path w="4306">
                              <a:moveTo>
                                <a:pt x="0" y="0"/>
                              </a:moveTo>
                              <a:lnTo>
                                <a:pt x="4305"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F835" id="Freeform 59" o:spid="_x0000_s1026" style="position:absolute;margin-left:324pt;margin-top:17.25pt;width:215.3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" path="m,l4305,e" filled="f" strokeweight=".15494mm">
                <v:path arrowok="t" o:connecttype="custom" o:connectlocs="0,0;2733675,0" o:connectangles="0,0"/>
                <w10:wrap type="topAndBottom" anchorx="page"/>
              </v:shape>
            </w:pict>
          </mc:Fallback>
        </mc:AlternateContent>
      </w:r>
    </w:p>
    <w:p w14:paraId="54E263E0" w14:textId="77777777" w:rsidR="00AE48B0" w:rsidRDefault="00850510">
      <w:pPr>
        <w:pStyle w:val="BodyText"/>
        <w:tabs>
          <w:tab w:val="left" w:pos="5878"/>
        </w:tabs>
        <w:spacing w:line="225" w:lineRule="exact"/>
        <w:ind w:left="839"/>
      </w:pPr>
      <w:r>
        <w:t>Applicant’s</w:t>
      </w:r>
      <w:r>
        <w:rPr>
          <w:spacing w:val="-2"/>
        </w:rPr>
        <w:t xml:space="preserve"> </w:t>
      </w:r>
      <w:r>
        <w:t>Name</w:t>
      </w:r>
      <w:r>
        <w:tab/>
        <w:t>Title</w:t>
      </w:r>
    </w:p>
    <w:p w14:paraId="0C1E65E4" w14:textId="3FDFC013" w:rsidR="00AE48B0" w:rsidRDefault="00266927">
      <w:pPr>
        <w:pStyle w:val="BodyText"/>
        <w:spacing w:before="10"/>
        <w:rPr>
          <w:sz w:val="17"/>
        </w:rPr>
      </w:pPr>
      <w:r>
        <w:rPr>
          <w:noProof/>
        </w:rPr>
        <mc:AlternateContent>
          <mc:Choice Requires="wps">
            <w:drawing>
              <wp:anchor distT="0" distB="0" distL="0" distR="0" simplePos="0" relativeHeight="251658282" behindDoc="1" locked="0" layoutInCell="1" allowOverlap="1" wp14:anchorId="520D90A7" wp14:editId="55768BD8">
                <wp:simplePos x="0" y="0"/>
                <wp:positionH relativeFrom="page">
                  <wp:posOffset>914400</wp:posOffset>
                </wp:positionH>
                <wp:positionV relativeFrom="paragraph">
                  <wp:posOffset>158750</wp:posOffset>
                </wp:positionV>
                <wp:extent cx="2804160" cy="1270"/>
                <wp:effectExtent l="0" t="0" r="0" b="0"/>
                <wp:wrapTopAndBottom/>
                <wp:docPr id="10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4160" cy="1270"/>
                        </a:xfrm>
                        <a:custGeom>
                          <a:avLst/>
                          <a:gdLst>
                            <a:gd name="T0" fmla="+- 0 1440 1440"/>
                            <a:gd name="T1" fmla="*/ T0 w 4416"/>
                            <a:gd name="T2" fmla="+- 0 5856 1440"/>
                            <a:gd name="T3" fmla="*/ T2 w 4416"/>
                          </a:gdLst>
                          <a:ahLst/>
                          <a:cxnLst>
                            <a:cxn ang="0">
                              <a:pos x="T1" y="0"/>
                            </a:cxn>
                            <a:cxn ang="0">
                              <a:pos x="T3" y="0"/>
                            </a:cxn>
                          </a:cxnLst>
                          <a:rect l="0" t="0" r="r" b="b"/>
                          <a:pathLst>
                            <a:path w="4416">
                              <a:moveTo>
                                <a:pt x="0" y="0"/>
                              </a:moveTo>
                              <a:lnTo>
                                <a:pt x="4416"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F47D" id="Freeform 58" o:spid="_x0000_s1026" style="position:absolute;margin-left:1in;margin-top:12.5pt;width:220.8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" path="m,l4416,e" filled="f" strokeweight=".15494mm">
                <v:path arrowok="t" o:connecttype="custom" o:connectlocs="0,0;2804160,0" o:connectangles="0,0"/>
                <w10:wrap type="topAndBottom" anchorx="page"/>
              </v:shape>
            </w:pict>
          </mc:Fallback>
        </mc:AlternateContent>
      </w:r>
      <w:r>
        <w:rPr>
          <w:noProof/>
        </w:rPr>
        <mc:AlternateContent>
          <mc:Choice Requires="wps">
            <w:drawing>
              <wp:anchor distT="0" distB="0" distL="0" distR="0" simplePos="0" relativeHeight="251658283" behindDoc="1" locked="0" layoutInCell="1" allowOverlap="1" wp14:anchorId="6D732E8E" wp14:editId="74BAD6E4">
                <wp:simplePos x="0" y="0"/>
                <wp:positionH relativeFrom="page">
                  <wp:posOffset>4114800</wp:posOffset>
                </wp:positionH>
                <wp:positionV relativeFrom="paragraph">
                  <wp:posOffset>158750</wp:posOffset>
                </wp:positionV>
                <wp:extent cx="2734310" cy="1270"/>
                <wp:effectExtent l="0" t="0" r="0" b="0"/>
                <wp:wrapTopAndBottom/>
                <wp:docPr id="10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1270"/>
                        </a:xfrm>
                        <a:custGeom>
                          <a:avLst/>
                          <a:gdLst>
                            <a:gd name="T0" fmla="+- 0 6480 6480"/>
                            <a:gd name="T1" fmla="*/ T0 w 4306"/>
                            <a:gd name="T2" fmla="+- 0 10785 6480"/>
                            <a:gd name="T3" fmla="*/ T2 w 4306"/>
                          </a:gdLst>
                          <a:ahLst/>
                          <a:cxnLst>
                            <a:cxn ang="0">
                              <a:pos x="T1" y="0"/>
                            </a:cxn>
                            <a:cxn ang="0">
                              <a:pos x="T3" y="0"/>
                            </a:cxn>
                          </a:cxnLst>
                          <a:rect l="0" t="0" r="r" b="b"/>
                          <a:pathLst>
                            <a:path w="4306">
                              <a:moveTo>
                                <a:pt x="0" y="0"/>
                              </a:moveTo>
                              <a:lnTo>
                                <a:pt x="4305"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1FDE0" id="Freeform 57" o:spid="_x0000_s1026" style="position:absolute;margin-left:324pt;margin-top:12.5pt;width:215.3pt;height:.1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" path="m,l4305,e" filled="f" strokeweight=".15494mm">
                <v:path arrowok="t" o:connecttype="custom" o:connectlocs="0,0;2733675,0" o:connectangles="0,0"/>
                <w10:wrap type="topAndBottom" anchorx="page"/>
              </v:shape>
            </w:pict>
          </mc:Fallback>
        </mc:AlternateContent>
      </w:r>
    </w:p>
    <w:p w14:paraId="05378352" w14:textId="77777777" w:rsidR="00AE48B0" w:rsidRDefault="00850510">
      <w:pPr>
        <w:pStyle w:val="BodyText"/>
        <w:tabs>
          <w:tab w:val="left" w:pos="5879"/>
        </w:tabs>
        <w:spacing w:line="225" w:lineRule="exact"/>
        <w:ind w:left="839"/>
      </w:pPr>
      <w:r>
        <w:t>City</w:t>
      </w:r>
      <w:r>
        <w:tab/>
        <w:t>Email</w:t>
      </w:r>
    </w:p>
    <w:p w14:paraId="3DB589B3" w14:textId="77777777" w:rsidR="00AE48B0" w:rsidRDefault="00AE48B0">
      <w:pPr>
        <w:pStyle w:val="BodyText"/>
        <w:spacing w:before="8"/>
        <w:rPr>
          <w:sz w:val="21"/>
        </w:rPr>
      </w:pPr>
    </w:p>
    <w:tbl>
      <w:tblPr>
        <w:tblW w:w="0" w:type="auto"/>
        <w:tblInd w:w="847" w:type="dxa"/>
        <w:tblLayout w:type="fixed"/>
        <w:tblCellMar>
          <w:left w:w="0" w:type="dxa"/>
          <w:right w:w="0" w:type="dxa"/>
        </w:tblCellMar>
        <w:tblLook w:val="01E0" w:firstRow="1" w:lastRow="1" w:firstColumn="1" w:lastColumn="1" w:noHBand="0" w:noVBand="0"/>
      </w:tblPr>
      <w:tblGrid>
        <w:gridCol w:w="7199"/>
        <w:gridCol w:w="864"/>
        <w:gridCol w:w="830"/>
        <w:gridCol w:w="379"/>
      </w:tblGrid>
      <w:tr w:rsidR="00AE48B0" w14:paraId="79921456" w14:textId="77777777">
        <w:trPr>
          <w:trHeight w:val="498"/>
        </w:trPr>
        <w:tc>
          <w:tcPr>
            <w:tcW w:w="7199" w:type="dxa"/>
            <w:tcBorders>
              <w:top w:val="single" w:sz="4" w:space="0" w:color="000000"/>
              <w:bottom w:val="single" w:sz="4" w:space="0" w:color="000000"/>
            </w:tcBorders>
          </w:tcPr>
          <w:p w14:paraId="7870789B" w14:textId="77777777" w:rsidR="00AE48B0" w:rsidRDefault="00850510">
            <w:pPr>
              <w:pStyle w:val="TableParagraph"/>
              <w:spacing w:before="1"/>
              <w:rPr>
                <w:rFonts w:ascii="Times New Roman"/>
              </w:rPr>
            </w:pPr>
            <w:r>
              <w:rPr>
                <w:rFonts w:ascii="Times New Roman"/>
              </w:rPr>
              <w:t>Address</w:t>
            </w:r>
          </w:p>
        </w:tc>
        <w:tc>
          <w:tcPr>
            <w:tcW w:w="2073" w:type="dxa"/>
            <w:gridSpan w:val="3"/>
            <w:tcBorders>
              <w:top w:val="single" w:sz="4" w:space="0" w:color="000000"/>
              <w:bottom w:val="single" w:sz="4" w:space="0" w:color="000000"/>
            </w:tcBorders>
          </w:tcPr>
          <w:p w14:paraId="0DCFD7AF" w14:textId="77777777" w:rsidR="00AE48B0" w:rsidRDefault="00AE48B0">
            <w:pPr>
              <w:pStyle w:val="TableParagraph"/>
              <w:rPr>
                <w:rFonts w:ascii="Times New Roman"/>
                <w:sz w:val="20"/>
              </w:rPr>
            </w:pPr>
          </w:p>
        </w:tc>
      </w:tr>
      <w:tr w:rsidR="00AE48B0" w14:paraId="43AEE77E" w14:textId="77777777">
        <w:trPr>
          <w:trHeight w:val="386"/>
        </w:trPr>
        <w:tc>
          <w:tcPr>
            <w:tcW w:w="7199" w:type="dxa"/>
            <w:tcBorders>
              <w:top w:val="single" w:sz="4" w:space="0" w:color="000000"/>
            </w:tcBorders>
          </w:tcPr>
          <w:p w14:paraId="7423172F" w14:textId="77777777" w:rsidR="00AE48B0" w:rsidRDefault="00850510">
            <w:pPr>
              <w:pStyle w:val="TableParagraph"/>
              <w:spacing w:before="1"/>
              <w:rPr>
                <w:rFonts w:ascii="Times New Roman"/>
              </w:rPr>
            </w:pPr>
            <w:r>
              <w:rPr>
                <w:rFonts w:ascii="Times New Roman"/>
              </w:rPr>
              <w:t>City, State, Zip Code</w:t>
            </w:r>
          </w:p>
        </w:tc>
        <w:tc>
          <w:tcPr>
            <w:tcW w:w="864" w:type="dxa"/>
            <w:tcBorders>
              <w:top w:val="single" w:sz="4" w:space="0" w:color="000000"/>
            </w:tcBorders>
          </w:tcPr>
          <w:p w14:paraId="013D4E4E" w14:textId="77777777" w:rsidR="00AE48B0" w:rsidRDefault="00AE48B0">
            <w:pPr>
              <w:pStyle w:val="TableParagraph"/>
              <w:rPr>
                <w:rFonts w:ascii="Times New Roman"/>
                <w:sz w:val="20"/>
              </w:rPr>
            </w:pPr>
          </w:p>
        </w:tc>
        <w:tc>
          <w:tcPr>
            <w:tcW w:w="830" w:type="dxa"/>
            <w:tcBorders>
              <w:top w:val="single" w:sz="4" w:space="0" w:color="000000"/>
            </w:tcBorders>
          </w:tcPr>
          <w:p w14:paraId="27F1ACED" w14:textId="77777777" w:rsidR="00AE48B0" w:rsidRDefault="00AE48B0">
            <w:pPr>
              <w:pStyle w:val="TableParagraph"/>
              <w:rPr>
                <w:rFonts w:ascii="Times New Roman"/>
                <w:sz w:val="20"/>
              </w:rPr>
            </w:pPr>
          </w:p>
        </w:tc>
        <w:tc>
          <w:tcPr>
            <w:tcW w:w="379" w:type="dxa"/>
            <w:tcBorders>
              <w:top w:val="single" w:sz="4" w:space="0" w:color="000000"/>
            </w:tcBorders>
          </w:tcPr>
          <w:p w14:paraId="7D83C87A" w14:textId="77777777" w:rsidR="00AE48B0" w:rsidRDefault="00AE48B0">
            <w:pPr>
              <w:pStyle w:val="TableParagraph"/>
              <w:rPr>
                <w:rFonts w:ascii="Times New Roman"/>
                <w:sz w:val="20"/>
              </w:rPr>
            </w:pPr>
          </w:p>
        </w:tc>
      </w:tr>
      <w:tr w:rsidR="00AE48B0" w14:paraId="75D5CDE2" w14:textId="77777777">
        <w:trPr>
          <w:trHeight w:val="1342"/>
        </w:trPr>
        <w:tc>
          <w:tcPr>
            <w:tcW w:w="7199" w:type="dxa"/>
          </w:tcPr>
          <w:p w14:paraId="27F3B60D" w14:textId="77777777" w:rsidR="00AE48B0" w:rsidRDefault="00850510">
            <w:pPr>
              <w:pStyle w:val="TableParagraph"/>
              <w:spacing w:before="123"/>
              <w:ind w:right="976"/>
              <w:rPr>
                <w:rFonts w:ascii="Times New Roman" w:hAnsi="Times New Roman"/>
                <w:sz w:val="20"/>
              </w:rPr>
            </w:pPr>
            <w:r>
              <w:rPr>
                <w:rFonts w:ascii="Times New Roman" w:hAnsi="Times New Roman"/>
                <w:sz w:val="20"/>
              </w:rPr>
              <w:t>Have you been employed continuously for the past 6 months in the capacity of municipal clerk/city secretary; assistant municipal clerk/assistant city secretary; deputy municipal clerk/deputy city secretary; a combination of these positions; or as an employee of the city secretary’s office who performs core city secretary duties?</w:t>
            </w:r>
          </w:p>
        </w:tc>
        <w:tc>
          <w:tcPr>
            <w:tcW w:w="864" w:type="dxa"/>
          </w:tcPr>
          <w:p w14:paraId="4B9BCC11" w14:textId="77777777" w:rsidR="00AE48B0" w:rsidRDefault="00850510">
            <w:pPr>
              <w:pStyle w:val="TableParagraph"/>
              <w:tabs>
                <w:tab w:val="left" w:pos="764"/>
              </w:tabs>
              <w:spacing w:before="123"/>
              <w:ind w:left="5"/>
              <w:rPr>
                <w:rFonts w:ascii="Times New Roman"/>
                <w:sz w:val="20"/>
              </w:rPr>
            </w:pPr>
            <w:r>
              <w:rPr>
                <w:rFonts w:ascii="Times New Roman"/>
                <w:sz w:val="20"/>
              </w:rPr>
              <w:t xml:space="preserve">Yes </w:t>
            </w:r>
            <w:r>
              <w:rPr>
                <w:rFonts w:ascii="Times New Roman"/>
                <w:w w:val="99"/>
                <w:sz w:val="20"/>
                <w:u w:val="single"/>
              </w:rPr>
              <w:t xml:space="preserve"> </w:t>
            </w:r>
            <w:r>
              <w:rPr>
                <w:rFonts w:ascii="Times New Roman"/>
                <w:sz w:val="20"/>
                <w:u w:val="single"/>
              </w:rPr>
              <w:tab/>
            </w:r>
          </w:p>
        </w:tc>
        <w:tc>
          <w:tcPr>
            <w:tcW w:w="830" w:type="dxa"/>
          </w:tcPr>
          <w:p w14:paraId="32F07C9F" w14:textId="77777777" w:rsidR="00AE48B0" w:rsidRDefault="00850510">
            <w:pPr>
              <w:pStyle w:val="TableParagraph"/>
              <w:tabs>
                <w:tab w:val="left" w:pos="692"/>
              </w:tabs>
              <w:spacing w:before="123"/>
              <w:ind w:right="32"/>
              <w:jc w:val="right"/>
              <w:rPr>
                <w:rFonts w:ascii="Times New Roman"/>
                <w:sz w:val="20"/>
              </w:rPr>
            </w:pPr>
            <w:r>
              <w:rPr>
                <w:rFonts w:ascii="Times New Roman"/>
                <w:sz w:val="20"/>
              </w:rPr>
              <w:t xml:space="preserve">No </w:t>
            </w:r>
            <w:r>
              <w:rPr>
                <w:rFonts w:ascii="Times New Roman"/>
                <w:w w:val="99"/>
                <w:sz w:val="20"/>
                <w:u w:val="single"/>
              </w:rPr>
              <w:t xml:space="preserve"> </w:t>
            </w:r>
            <w:r>
              <w:rPr>
                <w:rFonts w:ascii="Times New Roman"/>
                <w:sz w:val="20"/>
                <w:u w:val="single"/>
              </w:rPr>
              <w:tab/>
            </w:r>
          </w:p>
        </w:tc>
        <w:tc>
          <w:tcPr>
            <w:tcW w:w="379" w:type="dxa"/>
          </w:tcPr>
          <w:p w14:paraId="4EE9AE70" w14:textId="77777777" w:rsidR="00AE48B0" w:rsidRDefault="00AE48B0">
            <w:pPr>
              <w:pStyle w:val="TableParagraph"/>
              <w:rPr>
                <w:rFonts w:ascii="Times New Roman"/>
                <w:sz w:val="20"/>
              </w:rPr>
            </w:pPr>
          </w:p>
        </w:tc>
      </w:tr>
      <w:tr w:rsidR="00AE48B0" w14:paraId="49617145" w14:textId="77777777">
        <w:trPr>
          <w:trHeight w:val="346"/>
        </w:trPr>
        <w:tc>
          <w:tcPr>
            <w:tcW w:w="7199" w:type="dxa"/>
          </w:tcPr>
          <w:p w14:paraId="26485715" w14:textId="77777777" w:rsidR="00AE48B0" w:rsidRDefault="00850510">
            <w:pPr>
              <w:pStyle w:val="TableParagraph"/>
              <w:spacing w:before="54"/>
              <w:rPr>
                <w:rFonts w:ascii="Times New Roman"/>
                <w:sz w:val="20"/>
              </w:rPr>
            </w:pPr>
            <w:r>
              <w:rPr>
                <w:rFonts w:ascii="Times New Roman"/>
                <w:sz w:val="20"/>
              </w:rPr>
              <w:t>Are you a current TMCA, Inc., member?</w:t>
            </w:r>
          </w:p>
        </w:tc>
        <w:tc>
          <w:tcPr>
            <w:tcW w:w="864" w:type="dxa"/>
          </w:tcPr>
          <w:p w14:paraId="40417D65" w14:textId="77777777" w:rsidR="00AE48B0" w:rsidRDefault="00850510">
            <w:pPr>
              <w:pStyle w:val="TableParagraph"/>
              <w:tabs>
                <w:tab w:val="left" w:pos="763"/>
              </w:tabs>
              <w:spacing w:before="54"/>
              <w:ind w:left="3"/>
              <w:rPr>
                <w:rFonts w:ascii="Times New Roman"/>
                <w:sz w:val="20"/>
              </w:rPr>
            </w:pPr>
            <w:r>
              <w:rPr>
                <w:rFonts w:ascii="Times New Roman"/>
                <w:sz w:val="20"/>
              </w:rPr>
              <w:t xml:space="preserve">Yes </w:t>
            </w:r>
            <w:r>
              <w:rPr>
                <w:rFonts w:ascii="Times New Roman"/>
                <w:w w:val="99"/>
                <w:sz w:val="20"/>
                <w:u w:val="single"/>
              </w:rPr>
              <w:t xml:space="preserve"> </w:t>
            </w:r>
            <w:r>
              <w:rPr>
                <w:rFonts w:ascii="Times New Roman"/>
                <w:sz w:val="20"/>
                <w:u w:val="single"/>
              </w:rPr>
              <w:tab/>
            </w:r>
          </w:p>
        </w:tc>
        <w:tc>
          <w:tcPr>
            <w:tcW w:w="830" w:type="dxa"/>
          </w:tcPr>
          <w:p w14:paraId="2B747172" w14:textId="77777777" w:rsidR="00AE48B0" w:rsidRDefault="00850510">
            <w:pPr>
              <w:pStyle w:val="TableParagraph"/>
              <w:tabs>
                <w:tab w:val="left" w:pos="693"/>
              </w:tabs>
              <w:spacing w:before="54"/>
              <w:ind w:right="33"/>
              <w:jc w:val="right"/>
              <w:rPr>
                <w:rFonts w:ascii="Times New Roman"/>
                <w:sz w:val="20"/>
              </w:rPr>
            </w:pPr>
            <w:r>
              <w:rPr>
                <w:rFonts w:ascii="Times New Roman"/>
                <w:sz w:val="20"/>
              </w:rPr>
              <w:t xml:space="preserve">No </w:t>
            </w:r>
            <w:r>
              <w:rPr>
                <w:rFonts w:ascii="Times New Roman"/>
                <w:w w:val="99"/>
                <w:sz w:val="20"/>
                <w:u w:val="single"/>
              </w:rPr>
              <w:t xml:space="preserve"> </w:t>
            </w:r>
            <w:r>
              <w:rPr>
                <w:rFonts w:ascii="Times New Roman"/>
                <w:sz w:val="20"/>
                <w:u w:val="single"/>
              </w:rPr>
              <w:tab/>
            </w:r>
          </w:p>
        </w:tc>
        <w:tc>
          <w:tcPr>
            <w:tcW w:w="379" w:type="dxa"/>
          </w:tcPr>
          <w:p w14:paraId="2D30EF84" w14:textId="77777777" w:rsidR="00AE48B0" w:rsidRDefault="00AE48B0">
            <w:pPr>
              <w:pStyle w:val="TableParagraph"/>
              <w:rPr>
                <w:rFonts w:ascii="Times New Roman"/>
                <w:sz w:val="20"/>
              </w:rPr>
            </w:pPr>
          </w:p>
        </w:tc>
      </w:tr>
      <w:tr w:rsidR="00AE48B0" w14:paraId="008DE057" w14:textId="77777777">
        <w:trPr>
          <w:trHeight w:val="346"/>
        </w:trPr>
        <w:tc>
          <w:tcPr>
            <w:tcW w:w="7199" w:type="dxa"/>
          </w:tcPr>
          <w:p w14:paraId="3A43477F" w14:textId="77777777" w:rsidR="00AE48B0" w:rsidRDefault="00850510">
            <w:pPr>
              <w:pStyle w:val="TableParagraph"/>
              <w:spacing w:before="54"/>
              <w:rPr>
                <w:rFonts w:ascii="Times New Roman"/>
                <w:sz w:val="20"/>
              </w:rPr>
            </w:pPr>
            <w:r>
              <w:rPr>
                <w:rFonts w:ascii="Times New Roman"/>
                <w:sz w:val="20"/>
              </w:rPr>
              <w:t>Will you be a TMCA, Inc., member for 6 months as of June 15?</w:t>
            </w:r>
          </w:p>
        </w:tc>
        <w:tc>
          <w:tcPr>
            <w:tcW w:w="864" w:type="dxa"/>
          </w:tcPr>
          <w:p w14:paraId="421AAE66" w14:textId="77777777" w:rsidR="00AE48B0" w:rsidRDefault="00850510">
            <w:pPr>
              <w:pStyle w:val="TableParagraph"/>
              <w:tabs>
                <w:tab w:val="left" w:pos="764"/>
              </w:tabs>
              <w:spacing w:before="54"/>
              <w:ind w:left="5"/>
              <w:rPr>
                <w:rFonts w:ascii="Times New Roman"/>
                <w:sz w:val="20"/>
              </w:rPr>
            </w:pPr>
            <w:r>
              <w:rPr>
                <w:rFonts w:ascii="Times New Roman"/>
                <w:sz w:val="20"/>
              </w:rPr>
              <w:t xml:space="preserve">Yes </w:t>
            </w:r>
            <w:r>
              <w:rPr>
                <w:rFonts w:ascii="Times New Roman"/>
                <w:w w:val="99"/>
                <w:sz w:val="20"/>
                <w:u w:val="single"/>
              </w:rPr>
              <w:t xml:space="preserve"> </w:t>
            </w:r>
            <w:r>
              <w:rPr>
                <w:rFonts w:ascii="Times New Roman"/>
                <w:sz w:val="20"/>
                <w:u w:val="single"/>
              </w:rPr>
              <w:tab/>
            </w:r>
          </w:p>
        </w:tc>
        <w:tc>
          <w:tcPr>
            <w:tcW w:w="830" w:type="dxa"/>
          </w:tcPr>
          <w:p w14:paraId="14A1620A" w14:textId="77777777" w:rsidR="00AE48B0" w:rsidRDefault="00850510">
            <w:pPr>
              <w:pStyle w:val="TableParagraph"/>
              <w:tabs>
                <w:tab w:val="left" w:pos="693"/>
              </w:tabs>
              <w:spacing w:before="54"/>
              <w:ind w:right="32"/>
              <w:jc w:val="right"/>
              <w:rPr>
                <w:rFonts w:ascii="Times New Roman"/>
                <w:sz w:val="20"/>
              </w:rPr>
            </w:pPr>
            <w:r>
              <w:rPr>
                <w:rFonts w:ascii="Times New Roman"/>
                <w:sz w:val="20"/>
              </w:rPr>
              <w:t xml:space="preserve">No </w:t>
            </w:r>
            <w:r>
              <w:rPr>
                <w:rFonts w:ascii="Times New Roman"/>
                <w:w w:val="99"/>
                <w:sz w:val="20"/>
                <w:u w:val="single"/>
              </w:rPr>
              <w:t xml:space="preserve"> </w:t>
            </w:r>
            <w:r>
              <w:rPr>
                <w:rFonts w:ascii="Times New Roman"/>
                <w:sz w:val="20"/>
                <w:u w:val="single"/>
              </w:rPr>
              <w:tab/>
            </w:r>
          </w:p>
        </w:tc>
        <w:tc>
          <w:tcPr>
            <w:tcW w:w="379" w:type="dxa"/>
          </w:tcPr>
          <w:p w14:paraId="0E3ACB17" w14:textId="77777777" w:rsidR="00AE48B0" w:rsidRDefault="00AE48B0">
            <w:pPr>
              <w:pStyle w:val="TableParagraph"/>
              <w:rPr>
                <w:rFonts w:ascii="Times New Roman"/>
                <w:sz w:val="20"/>
              </w:rPr>
            </w:pPr>
          </w:p>
        </w:tc>
      </w:tr>
      <w:tr w:rsidR="00AE48B0" w14:paraId="22A8D515" w14:textId="77777777">
        <w:trPr>
          <w:trHeight w:val="346"/>
        </w:trPr>
        <w:tc>
          <w:tcPr>
            <w:tcW w:w="7199" w:type="dxa"/>
          </w:tcPr>
          <w:p w14:paraId="5DE418CF" w14:textId="77777777" w:rsidR="00AE48B0" w:rsidRDefault="00850510">
            <w:pPr>
              <w:pStyle w:val="TableParagraph"/>
              <w:spacing w:before="54"/>
              <w:rPr>
                <w:rFonts w:ascii="Times New Roman"/>
                <w:sz w:val="20"/>
              </w:rPr>
            </w:pPr>
            <w:r>
              <w:rPr>
                <w:rFonts w:ascii="Times New Roman"/>
                <w:sz w:val="20"/>
              </w:rPr>
              <w:t>Is your municipal population fewer than 5,000?</w:t>
            </w:r>
          </w:p>
        </w:tc>
        <w:tc>
          <w:tcPr>
            <w:tcW w:w="864" w:type="dxa"/>
          </w:tcPr>
          <w:p w14:paraId="1298A7AD" w14:textId="77777777" w:rsidR="00AE48B0" w:rsidRDefault="00850510">
            <w:pPr>
              <w:pStyle w:val="TableParagraph"/>
              <w:tabs>
                <w:tab w:val="left" w:pos="762"/>
              </w:tabs>
              <w:spacing w:before="54"/>
              <w:ind w:left="3"/>
              <w:rPr>
                <w:rFonts w:ascii="Times New Roman"/>
                <w:sz w:val="20"/>
              </w:rPr>
            </w:pPr>
            <w:r>
              <w:rPr>
                <w:rFonts w:ascii="Times New Roman"/>
                <w:sz w:val="20"/>
              </w:rPr>
              <w:t xml:space="preserve">Yes </w:t>
            </w:r>
            <w:r>
              <w:rPr>
                <w:rFonts w:ascii="Times New Roman"/>
                <w:w w:val="99"/>
                <w:sz w:val="20"/>
                <w:u w:val="single"/>
              </w:rPr>
              <w:t xml:space="preserve"> </w:t>
            </w:r>
            <w:r>
              <w:rPr>
                <w:rFonts w:ascii="Times New Roman"/>
                <w:sz w:val="20"/>
                <w:u w:val="single"/>
              </w:rPr>
              <w:tab/>
            </w:r>
          </w:p>
        </w:tc>
        <w:tc>
          <w:tcPr>
            <w:tcW w:w="830" w:type="dxa"/>
          </w:tcPr>
          <w:p w14:paraId="05655B10" w14:textId="77777777" w:rsidR="00AE48B0" w:rsidRDefault="00850510">
            <w:pPr>
              <w:pStyle w:val="TableParagraph"/>
              <w:tabs>
                <w:tab w:val="left" w:pos="692"/>
              </w:tabs>
              <w:spacing w:before="54"/>
              <w:ind w:right="34"/>
              <w:jc w:val="right"/>
              <w:rPr>
                <w:rFonts w:ascii="Times New Roman"/>
                <w:sz w:val="20"/>
              </w:rPr>
            </w:pPr>
            <w:r>
              <w:rPr>
                <w:rFonts w:ascii="Times New Roman"/>
                <w:sz w:val="20"/>
              </w:rPr>
              <w:t xml:space="preserve">No </w:t>
            </w:r>
            <w:r>
              <w:rPr>
                <w:rFonts w:ascii="Times New Roman"/>
                <w:w w:val="99"/>
                <w:sz w:val="20"/>
                <w:u w:val="single"/>
              </w:rPr>
              <w:t xml:space="preserve"> </w:t>
            </w:r>
            <w:r>
              <w:rPr>
                <w:rFonts w:ascii="Times New Roman"/>
                <w:sz w:val="20"/>
                <w:u w:val="single"/>
              </w:rPr>
              <w:tab/>
            </w:r>
          </w:p>
        </w:tc>
        <w:tc>
          <w:tcPr>
            <w:tcW w:w="379" w:type="dxa"/>
          </w:tcPr>
          <w:p w14:paraId="1C6325AB" w14:textId="77777777" w:rsidR="00AE48B0" w:rsidRDefault="00AE48B0">
            <w:pPr>
              <w:pStyle w:val="TableParagraph"/>
              <w:rPr>
                <w:rFonts w:ascii="Times New Roman"/>
                <w:sz w:val="20"/>
              </w:rPr>
            </w:pPr>
          </w:p>
        </w:tc>
      </w:tr>
      <w:tr w:rsidR="00AE48B0" w14:paraId="14D9D212" w14:textId="77777777">
        <w:trPr>
          <w:trHeight w:val="278"/>
        </w:trPr>
        <w:tc>
          <w:tcPr>
            <w:tcW w:w="7199" w:type="dxa"/>
          </w:tcPr>
          <w:p w14:paraId="420356CD" w14:textId="77777777" w:rsidR="00AE48B0" w:rsidRDefault="00850510">
            <w:pPr>
              <w:pStyle w:val="TableParagraph"/>
              <w:spacing w:before="54" w:line="205" w:lineRule="exact"/>
              <w:rPr>
                <w:rFonts w:ascii="Times New Roman"/>
                <w:sz w:val="20"/>
              </w:rPr>
            </w:pPr>
            <w:r>
              <w:rPr>
                <w:rFonts w:ascii="Times New Roman"/>
                <w:sz w:val="20"/>
              </w:rPr>
              <w:t>Please state your annual travel budget.</w:t>
            </w:r>
          </w:p>
        </w:tc>
        <w:tc>
          <w:tcPr>
            <w:tcW w:w="864" w:type="dxa"/>
            <w:tcBorders>
              <w:bottom w:val="single" w:sz="4" w:space="0" w:color="000000"/>
            </w:tcBorders>
          </w:tcPr>
          <w:p w14:paraId="1525DDF4" w14:textId="77777777" w:rsidR="00AE48B0" w:rsidRDefault="00AE48B0">
            <w:pPr>
              <w:pStyle w:val="TableParagraph"/>
              <w:rPr>
                <w:rFonts w:ascii="Times New Roman"/>
                <w:sz w:val="20"/>
              </w:rPr>
            </w:pPr>
          </w:p>
        </w:tc>
        <w:tc>
          <w:tcPr>
            <w:tcW w:w="830" w:type="dxa"/>
            <w:tcBorders>
              <w:bottom w:val="single" w:sz="4" w:space="0" w:color="000000"/>
            </w:tcBorders>
          </w:tcPr>
          <w:p w14:paraId="68C08732" w14:textId="77777777" w:rsidR="00AE48B0" w:rsidRDefault="00AE48B0">
            <w:pPr>
              <w:pStyle w:val="TableParagraph"/>
              <w:rPr>
                <w:rFonts w:ascii="Times New Roman"/>
                <w:sz w:val="20"/>
              </w:rPr>
            </w:pPr>
          </w:p>
        </w:tc>
        <w:tc>
          <w:tcPr>
            <w:tcW w:w="379" w:type="dxa"/>
          </w:tcPr>
          <w:p w14:paraId="3D0F73CA" w14:textId="77777777" w:rsidR="00AE48B0" w:rsidRDefault="00AE48B0">
            <w:pPr>
              <w:pStyle w:val="TableParagraph"/>
              <w:rPr>
                <w:rFonts w:ascii="Times New Roman"/>
                <w:sz w:val="20"/>
              </w:rPr>
            </w:pPr>
          </w:p>
        </w:tc>
      </w:tr>
      <w:tr w:rsidR="00AE48B0" w14:paraId="1071A618" w14:textId="77777777">
        <w:trPr>
          <w:trHeight w:val="404"/>
        </w:trPr>
        <w:tc>
          <w:tcPr>
            <w:tcW w:w="7199" w:type="dxa"/>
          </w:tcPr>
          <w:p w14:paraId="035CAD2C" w14:textId="77777777" w:rsidR="00AE48B0" w:rsidRDefault="00850510">
            <w:pPr>
              <w:pStyle w:val="TableParagraph"/>
              <w:spacing w:before="112"/>
              <w:rPr>
                <w:rFonts w:ascii="Times New Roman"/>
                <w:sz w:val="20"/>
              </w:rPr>
            </w:pPr>
            <w:r>
              <w:rPr>
                <w:rFonts w:ascii="Times New Roman"/>
                <w:sz w:val="20"/>
              </w:rPr>
              <w:t>Have you previously attended a TMCCP Election Law Seminar?</w:t>
            </w:r>
          </w:p>
        </w:tc>
        <w:tc>
          <w:tcPr>
            <w:tcW w:w="864" w:type="dxa"/>
            <w:tcBorders>
              <w:top w:val="single" w:sz="4" w:space="0" w:color="000000"/>
            </w:tcBorders>
          </w:tcPr>
          <w:p w14:paraId="156C200B" w14:textId="77777777" w:rsidR="00AE48B0" w:rsidRDefault="00850510">
            <w:pPr>
              <w:pStyle w:val="TableParagraph"/>
              <w:tabs>
                <w:tab w:val="left" w:pos="764"/>
              </w:tabs>
              <w:spacing w:before="116"/>
              <w:ind w:left="5"/>
              <w:rPr>
                <w:rFonts w:ascii="Times New Roman"/>
                <w:sz w:val="20"/>
              </w:rPr>
            </w:pPr>
            <w:r>
              <w:rPr>
                <w:rFonts w:ascii="Times New Roman"/>
                <w:sz w:val="20"/>
              </w:rPr>
              <w:t xml:space="preserve">Yes </w:t>
            </w:r>
            <w:r>
              <w:rPr>
                <w:rFonts w:ascii="Times New Roman"/>
                <w:w w:val="99"/>
                <w:sz w:val="20"/>
                <w:u w:val="single"/>
              </w:rPr>
              <w:t xml:space="preserve"> </w:t>
            </w:r>
            <w:r>
              <w:rPr>
                <w:rFonts w:ascii="Times New Roman"/>
                <w:sz w:val="20"/>
                <w:u w:val="single"/>
              </w:rPr>
              <w:tab/>
            </w:r>
          </w:p>
        </w:tc>
        <w:tc>
          <w:tcPr>
            <w:tcW w:w="830" w:type="dxa"/>
            <w:tcBorders>
              <w:top w:val="single" w:sz="4" w:space="0" w:color="000000"/>
            </w:tcBorders>
          </w:tcPr>
          <w:p w14:paraId="7015FC2B" w14:textId="77777777" w:rsidR="00AE48B0" w:rsidRDefault="00850510">
            <w:pPr>
              <w:pStyle w:val="TableParagraph"/>
              <w:tabs>
                <w:tab w:val="left" w:pos="692"/>
              </w:tabs>
              <w:spacing w:before="116"/>
              <w:ind w:right="33"/>
              <w:jc w:val="right"/>
              <w:rPr>
                <w:rFonts w:ascii="Times New Roman"/>
                <w:sz w:val="20"/>
              </w:rPr>
            </w:pPr>
            <w:r>
              <w:rPr>
                <w:rFonts w:ascii="Times New Roman"/>
                <w:sz w:val="20"/>
              </w:rPr>
              <w:t xml:space="preserve">No </w:t>
            </w:r>
            <w:r>
              <w:rPr>
                <w:rFonts w:ascii="Times New Roman"/>
                <w:w w:val="99"/>
                <w:sz w:val="20"/>
                <w:u w:val="single"/>
              </w:rPr>
              <w:t xml:space="preserve"> </w:t>
            </w:r>
            <w:r>
              <w:rPr>
                <w:rFonts w:ascii="Times New Roman"/>
                <w:sz w:val="20"/>
                <w:u w:val="single"/>
              </w:rPr>
              <w:tab/>
            </w:r>
          </w:p>
        </w:tc>
        <w:tc>
          <w:tcPr>
            <w:tcW w:w="379" w:type="dxa"/>
          </w:tcPr>
          <w:p w14:paraId="1677E3FA" w14:textId="77777777" w:rsidR="00AE48B0" w:rsidRDefault="00AE48B0">
            <w:pPr>
              <w:pStyle w:val="TableParagraph"/>
              <w:rPr>
                <w:rFonts w:ascii="Times New Roman"/>
                <w:sz w:val="20"/>
              </w:rPr>
            </w:pPr>
          </w:p>
        </w:tc>
      </w:tr>
      <w:tr w:rsidR="00AE48B0" w14:paraId="7E813C43" w14:textId="77777777">
        <w:trPr>
          <w:trHeight w:val="274"/>
        </w:trPr>
        <w:tc>
          <w:tcPr>
            <w:tcW w:w="7199" w:type="dxa"/>
          </w:tcPr>
          <w:p w14:paraId="72FDAA00" w14:textId="77777777" w:rsidR="00AE48B0" w:rsidRDefault="00850510">
            <w:pPr>
              <w:pStyle w:val="TableParagraph"/>
              <w:spacing w:before="54" w:line="201" w:lineRule="exact"/>
              <w:rPr>
                <w:rFonts w:ascii="Times New Roman"/>
                <w:sz w:val="20"/>
              </w:rPr>
            </w:pPr>
            <w:r>
              <w:rPr>
                <w:rFonts w:ascii="Times New Roman"/>
                <w:sz w:val="20"/>
              </w:rPr>
              <w:t>Is so, when?</w:t>
            </w:r>
          </w:p>
        </w:tc>
        <w:tc>
          <w:tcPr>
            <w:tcW w:w="864" w:type="dxa"/>
            <w:tcBorders>
              <w:bottom w:val="single" w:sz="4" w:space="0" w:color="000000"/>
            </w:tcBorders>
          </w:tcPr>
          <w:p w14:paraId="086FC68D" w14:textId="77777777" w:rsidR="00AE48B0" w:rsidRDefault="00AE48B0">
            <w:pPr>
              <w:pStyle w:val="TableParagraph"/>
              <w:rPr>
                <w:rFonts w:ascii="Times New Roman"/>
                <w:sz w:val="20"/>
              </w:rPr>
            </w:pPr>
          </w:p>
        </w:tc>
        <w:tc>
          <w:tcPr>
            <w:tcW w:w="830" w:type="dxa"/>
            <w:tcBorders>
              <w:bottom w:val="single" w:sz="4" w:space="0" w:color="000000"/>
            </w:tcBorders>
          </w:tcPr>
          <w:p w14:paraId="4320CF23" w14:textId="77777777" w:rsidR="00AE48B0" w:rsidRDefault="00AE48B0">
            <w:pPr>
              <w:pStyle w:val="TableParagraph"/>
              <w:rPr>
                <w:rFonts w:ascii="Times New Roman"/>
                <w:sz w:val="20"/>
              </w:rPr>
            </w:pPr>
          </w:p>
        </w:tc>
        <w:tc>
          <w:tcPr>
            <w:tcW w:w="379" w:type="dxa"/>
          </w:tcPr>
          <w:p w14:paraId="5CB7493B" w14:textId="77777777" w:rsidR="00AE48B0" w:rsidRDefault="00AE48B0">
            <w:pPr>
              <w:pStyle w:val="TableParagraph"/>
              <w:rPr>
                <w:rFonts w:ascii="Times New Roman"/>
                <w:sz w:val="20"/>
              </w:rPr>
            </w:pPr>
          </w:p>
        </w:tc>
      </w:tr>
    </w:tbl>
    <w:p w14:paraId="3EF1E2C2" w14:textId="77777777" w:rsidR="00AE48B0" w:rsidRDefault="00AE48B0">
      <w:pPr>
        <w:pStyle w:val="BodyText"/>
        <w:spacing w:before="8"/>
        <w:rPr>
          <w:sz w:val="30"/>
        </w:rPr>
      </w:pPr>
    </w:p>
    <w:p w14:paraId="6094EF3C" w14:textId="6D5562BD" w:rsidR="00AE48B0" w:rsidRDefault="00266927" w:rsidP="00782189">
      <w:pPr>
        <w:pStyle w:val="BodyText"/>
        <w:spacing w:line="216" w:lineRule="auto"/>
        <w:ind w:left="1200" w:right="856"/>
        <w:jc w:val="both"/>
      </w:pPr>
      <w:r>
        <w:rPr>
          <w:b/>
          <w:noProof/>
        </w:rPr>
        <mc:AlternateContent>
          <mc:Choice Requires="wps">
            <w:drawing>
              <wp:anchor distT="0" distB="0" distL="114300" distR="114300" simplePos="0" relativeHeight="251658302" behindDoc="0" locked="0" layoutInCell="1" allowOverlap="1" wp14:anchorId="7EE85AB4" wp14:editId="00A8F897">
                <wp:simplePos x="0" y="0"/>
                <wp:positionH relativeFrom="column">
                  <wp:posOffset>561975</wp:posOffset>
                </wp:positionH>
                <wp:positionV relativeFrom="paragraph">
                  <wp:posOffset>28575</wp:posOffset>
                </wp:positionV>
                <wp:extent cx="90805" cy="90805"/>
                <wp:effectExtent l="0" t="0" r="0" b="0"/>
                <wp:wrapNone/>
                <wp:docPr id="10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2B7A0" id="Rectangle 127" o:spid="_x0000_s1026" style="position:absolute;margin-left:44.25pt;margin-top:2.25pt;width:7.15pt;height:7.1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"/>
            </w:pict>
          </mc:Fallback>
        </mc:AlternateContent>
      </w:r>
      <w:r w:rsidR="00850510">
        <w:rPr>
          <w:b/>
        </w:rPr>
        <w:t xml:space="preserve">Attach </w:t>
      </w:r>
      <w:r w:rsidR="00850510">
        <w:t>a letter of support from your Mayor or City Manager expressing financial need and how educational</w:t>
      </w:r>
      <w:r w:rsidR="00850510">
        <w:rPr>
          <w:spacing w:val="-10"/>
        </w:rPr>
        <w:t xml:space="preserve"> </w:t>
      </w:r>
      <w:r w:rsidR="00850510">
        <w:t>and</w:t>
      </w:r>
      <w:r w:rsidR="00850510">
        <w:rPr>
          <w:spacing w:val="-9"/>
        </w:rPr>
        <w:t xml:space="preserve"> </w:t>
      </w:r>
      <w:r w:rsidR="00850510">
        <w:t>professional</w:t>
      </w:r>
      <w:r w:rsidR="00850510">
        <w:rPr>
          <w:spacing w:val="-9"/>
        </w:rPr>
        <w:t xml:space="preserve"> </w:t>
      </w:r>
      <w:r w:rsidR="00850510">
        <w:t>goals</w:t>
      </w:r>
      <w:r w:rsidR="00850510">
        <w:rPr>
          <w:spacing w:val="-11"/>
        </w:rPr>
        <w:t xml:space="preserve"> </w:t>
      </w:r>
      <w:r w:rsidR="00850510">
        <w:t>will</w:t>
      </w:r>
      <w:r w:rsidR="00850510">
        <w:rPr>
          <w:spacing w:val="-10"/>
        </w:rPr>
        <w:t xml:space="preserve"> </w:t>
      </w:r>
      <w:r w:rsidR="00850510">
        <w:t>be</w:t>
      </w:r>
      <w:r w:rsidR="00850510">
        <w:rPr>
          <w:spacing w:val="-8"/>
        </w:rPr>
        <w:t xml:space="preserve"> </w:t>
      </w:r>
      <w:r w:rsidR="00850510">
        <w:t>enhanced</w:t>
      </w:r>
      <w:r w:rsidR="00850510">
        <w:rPr>
          <w:spacing w:val="-8"/>
        </w:rPr>
        <w:t xml:space="preserve"> </w:t>
      </w:r>
      <w:r w:rsidR="00850510">
        <w:t>by</w:t>
      </w:r>
      <w:r w:rsidR="00850510">
        <w:rPr>
          <w:spacing w:val="-8"/>
        </w:rPr>
        <w:t xml:space="preserve"> </w:t>
      </w:r>
      <w:r w:rsidR="00850510">
        <w:t>receiving</w:t>
      </w:r>
      <w:r w:rsidR="00850510">
        <w:rPr>
          <w:spacing w:val="-8"/>
        </w:rPr>
        <w:t xml:space="preserve"> </w:t>
      </w:r>
      <w:r w:rsidR="00850510">
        <w:t>the</w:t>
      </w:r>
      <w:r w:rsidR="00850510">
        <w:rPr>
          <w:spacing w:val="-8"/>
        </w:rPr>
        <w:t xml:space="preserve"> </w:t>
      </w:r>
      <w:r w:rsidR="00850510">
        <w:t>Sandra</w:t>
      </w:r>
      <w:r w:rsidR="00850510">
        <w:rPr>
          <w:spacing w:val="-8"/>
        </w:rPr>
        <w:t xml:space="preserve"> </w:t>
      </w:r>
      <w:r w:rsidR="00850510">
        <w:t>Watkins</w:t>
      </w:r>
      <w:r w:rsidR="00850510">
        <w:rPr>
          <w:spacing w:val="-8"/>
        </w:rPr>
        <w:t xml:space="preserve"> </w:t>
      </w:r>
      <w:r w:rsidR="00850510">
        <w:t>TMCCP</w:t>
      </w:r>
      <w:r w:rsidR="00850510">
        <w:rPr>
          <w:spacing w:val="-9"/>
        </w:rPr>
        <w:t xml:space="preserve"> </w:t>
      </w:r>
      <w:r w:rsidR="00850510">
        <w:t>Election Law Seminar</w:t>
      </w:r>
      <w:r w:rsidR="00850510">
        <w:rPr>
          <w:spacing w:val="-1"/>
        </w:rPr>
        <w:t xml:space="preserve"> </w:t>
      </w:r>
      <w:r w:rsidR="00850510">
        <w:t>Scholarship.</w:t>
      </w:r>
    </w:p>
    <w:p w14:paraId="4CAACAEE" w14:textId="433B35FD" w:rsidR="00AE48B0" w:rsidRDefault="00266927" w:rsidP="00782189">
      <w:pPr>
        <w:pStyle w:val="BodyText"/>
        <w:spacing w:line="325" w:lineRule="exact"/>
        <w:ind w:left="1200"/>
        <w:jc w:val="both"/>
      </w:pPr>
      <w:r>
        <w:rPr>
          <w:b/>
          <w:noProof/>
        </w:rPr>
        <mc:AlternateContent>
          <mc:Choice Requires="wps">
            <w:drawing>
              <wp:anchor distT="0" distB="0" distL="114300" distR="114300" simplePos="0" relativeHeight="251658303" behindDoc="0" locked="0" layoutInCell="1" allowOverlap="1" wp14:anchorId="3DFE06B1" wp14:editId="75406A4E">
                <wp:simplePos x="0" y="0"/>
                <wp:positionH relativeFrom="column">
                  <wp:posOffset>561975</wp:posOffset>
                </wp:positionH>
                <wp:positionV relativeFrom="paragraph">
                  <wp:posOffset>80645</wp:posOffset>
                </wp:positionV>
                <wp:extent cx="90805" cy="90805"/>
                <wp:effectExtent l="0" t="0" r="0" b="0"/>
                <wp:wrapNone/>
                <wp:docPr id="10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B781B" id="Rectangle 128" o:spid="_x0000_s1026" style="position:absolute;margin-left:44.25pt;margin-top:6.35pt;width:7.15pt;height:7.1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"/>
            </w:pict>
          </mc:Fallback>
        </mc:AlternateContent>
      </w:r>
      <w:r w:rsidR="00850510">
        <w:rPr>
          <w:b/>
        </w:rPr>
        <w:t xml:space="preserve">If </w:t>
      </w:r>
      <w:r w:rsidR="00850510">
        <w:t>you are an employee of the city secretary’s office but do not have the title of municipal clerk/city</w:t>
      </w:r>
    </w:p>
    <w:p w14:paraId="4F37E926" w14:textId="77777777" w:rsidR="00AE48B0" w:rsidRDefault="00850510">
      <w:pPr>
        <w:pStyle w:val="BodyText"/>
        <w:spacing w:line="228" w:lineRule="auto"/>
        <w:ind w:left="1200" w:right="856"/>
        <w:jc w:val="both"/>
      </w:pPr>
      <w:r>
        <w:t>secretary;</w:t>
      </w:r>
      <w:r>
        <w:rPr>
          <w:spacing w:val="-24"/>
        </w:rPr>
        <w:t xml:space="preserve"> </w:t>
      </w:r>
      <w:r>
        <w:t>assistant</w:t>
      </w:r>
      <w:r>
        <w:rPr>
          <w:spacing w:val="-24"/>
        </w:rPr>
        <w:t xml:space="preserve"> </w:t>
      </w:r>
      <w:r>
        <w:t>municipal</w:t>
      </w:r>
      <w:r>
        <w:rPr>
          <w:spacing w:val="-24"/>
        </w:rPr>
        <w:t xml:space="preserve"> </w:t>
      </w:r>
      <w:r>
        <w:t>clerk/assistant</w:t>
      </w:r>
      <w:r>
        <w:rPr>
          <w:spacing w:val="-25"/>
        </w:rPr>
        <w:t xml:space="preserve"> </w:t>
      </w:r>
      <w:r>
        <w:t>city</w:t>
      </w:r>
      <w:r>
        <w:rPr>
          <w:spacing w:val="-22"/>
        </w:rPr>
        <w:t xml:space="preserve"> </w:t>
      </w:r>
      <w:r>
        <w:t>secretary;</w:t>
      </w:r>
      <w:r>
        <w:rPr>
          <w:spacing w:val="-25"/>
        </w:rPr>
        <w:t xml:space="preserve"> </w:t>
      </w:r>
      <w:r>
        <w:t>deputy</w:t>
      </w:r>
      <w:r>
        <w:rPr>
          <w:spacing w:val="-23"/>
        </w:rPr>
        <w:t xml:space="preserve"> </w:t>
      </w:r>
      <w:r>
        <w:t>municipal</w:t>
      </w:r>
      <w:r>
        <w:rPr>
          <w:spacing w:val="-24"/>
        </w:rPr>
        <w:t xml:space="preserve"> </w:t>
      </w:r>
      <w:r>
        <w:t>clerk/deputy</w:t>
      </w:r>
      <w:r>
        <w:rPr>
          <w:spacing w:val="-23"/>
        </w:rPr>
        <w:t xml:space="preserve"> </w:t>
      </w:r>
      <w:r>
        <w:t>city</w:t>
      </w:r>
      <w:r>
        <w:rPr>
          <w:spacing w:val="-22"/>
        </w:rPr>
        <w:t xml:space="preserve"> </w:t>
      </w:r>
      <w:r>
        <w:t>secretary; or a combination of these positions, attach a letter of support from the supervising city secretary supporting your participation in TMCA and acknowledging that your job functions include</w:t>
      </w:r>
      <w:r>
        <w:rPr>
          <w:spacing w:val="-34"/>
        </w:rPr>
        <w:t xml:space="preserve"> </w:t>
      </w:r>
      <w:r>
        <w:t>supporting the</w:t>
      </w:r>
      <w:r>
        <w:rPr>
          <w:spacing w:val="-5"/>
        </w:rPr>
        <w:t xml:space="preserve"> </w:t>
      </w:r>
      <w:r>
        <w:t>city</w:t>
      </w:r>
      <w:r>
        <w:rPr>
          <w:spacing w:val="-4"/>
        </w:rPr>
        <w:t xml:space="preserve"> </w:t>
      </w:r>
      <w:r>
        <w:t>secretary</w:t>
      </w:r>
      <w:r>
        <w:rPr>
          <w:spacing w:val="-3"/>
        </w:rPr>
        <w:t xml:space="preserve"> </w:t>
      </w:r>
      <w:r>
        <w:t>in</w:t>
      </w:r>
      <w:r>
        <w:rPr>
          <w:spacing w:val="-5"/>
        </w:rPr>
        <w:t xml:space="preserve"> </w:t>
      </w:r>
      <w:r>
        <w:t>the</w:t>
      </w:r>
      <w:r>
        <w:rPr>
          <w:spacing w:val="-5"/>
        </w:rPr>
        <w:t xml:space="preserve"> </w:t>
      </w:r>
      <w:r>
        <w:t>core</w:t>
      </w:r>
      <w:r>
        <w:rPr>
          <w:spacing w:val="-4"/>
        </w:rPr>
        <w:t xml:space="preserve"> </w:t>
      </w:r>
      <w:r>
        <w:t>duties</w:t>
      </w:r>
      <w:r>
        <w:rPr>
          <w:spacing w:val="-5"/>
        </w:rPr>
        <w:t xml:space="preserve"> </w:t>
      </w:r>
      <w:r>
        <w:t>described</w:t>
      </w:r>
      <w:r>
        <w:rPr>
          <w:spacing w:val="-2"/>
        </w:rPr>
        <w:t xml:space="preserve"> </w:t>
      </w:r>
      <w:r>
        <w:t>in</w:t>
      </w:r>
      <w:r>
        <w:rPr>
          <w:spacing w:val="-6"/>
        </w:rPr>
        <w:t xml:space="preserve"> </w:t>
      </w:r>
      <w:r>
        <w:t>the</w:t>
      </w:r>
      <w:r>
        <w:rPr>
          <w:spacing w:val="-4"/>
        </w:rPr>
        <w:t xml:space="preserve"> </w:t>
      </w:r>
      <w:r>
        <w:t>eligibility</w:t>
      </w:r>
      <w:r>
        <w:rPr>
          <w:spacing w:val="-3"/>
        </w:rPr>
        <w:t xml:space="preserve"> </w:t>
      </w:r>
      <w:r>
        <w:t>requirements.</w:t>
      </w:r>
    </w:p>
    <w:p w14:paraId="2EF824BB" w14:textId="34531687" w:rsidR="00AE48B0" w:rsidRDefault="00266927" w:rsidP="00782189">
      <w:pPr>
        <w:pStyle w:val="BodyText"/>
        <w:spacing w:line="323" w:lineRule="exact"/>
        <w:ind w:left="1200"/>
        <w:jc w:val="both"/>
      </w:pPr>
      <w:r>
        <w:rPr>
          <w:b/>
          <w:noProof/>
        </w:rPr>
        <mc:AlternateContent>
          <mc:Choice Requires="wps">
            <w:drawing>
              <wp:anchor distT="0" distB="0" distL="114300" distR="114300" simplePos="0" relativeHeight="251658304" behindDoc="0" locked="0" layoutInCell="1" allowOverlap="1" wp14:anchorId="3372FFA6" wp14:editId="526CD5CE">
                <wp:simplePos x="0" y="0"/>
                <wp:positionH relativeFrom="column">
                  <wp:posOffset>581025</wp:posOffset>
                </wp:positionH>
                <wp:positionV relativeFrom="paragraph">
                  <wp:posOffset>73025</wp:posOffset>
                </wp:positionV>
                <wp:extent cx="90805" cy="90805"/>
                <wp:effectExtent l="0" t="0" r="0" b="0"/>
                <wp:wrapNone/>
                <wp:docPr id="10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7AD5" id="Rectangle 129" o:spid="_x0000_s1026" style="position:absolute;margin-left:45.75pt;margin-top:5.75pt;width:7.15pt;height:7.1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"/>
            </w:pict>
          </mc:Fallback>
        </mc:AlternateContent>
      </w:r>
      <w:r w:rsidR="00850510">
        <w:rPr>
          <w:b/>
        </w:rPr>
        <w:t xml:space="preserve">If </w:t>
      </w:r>
      <w:r w:rsidR="00850510">
        <w:t>you are not an employee of the city secretary’s office, attach a letter signed by your supervisor and the</w:t>
      </w:r>
    </w:p>
    <w:p w14:paraId="00A5F02E" w14:textId="77777777" w:rsidR="00AE48B0" w:rsidRDefault="00850510">
      <w:pPr>
        <w:pStyle w:val="BodyText"/>
        <w:spacing w:line="228" w:lineRule="auto"/>
        <w:ind w:left="1200" w:right="854"/>
        <w:jc w:val="both"/>
      </w:pPr>
      <w:r>
        <w:t>municipal</w:t>
      </w:r>
      <w:r>
        <w:rPr>
          <w:spacing w:val="-12"/>
        </w:rPr>
        <w:t xml:space="preserve"> </w:t>
      </w:r>
      <w:r>
        <w:t>clerk/city</w:t>
      </w:r>
      <w:r>
        <w:rPr>
          <w:spacing w:val="-9"/>
        </w:rPr>
        <w:t xml:space="preserve"> </w:t>
      </w:r>
      <w:r>
        <w:t>secretary</w:t>
      </w:r>
      <w:r>
        <w:rPr>
          <w:spacing w:val="-9"/>
        </w:rPr>
        <w:t xml:space="preserve"> </w:t>
      </w:r>
      <w:r>
        <w:t>supporting</w:t>
      </w:r>
      <w:r>
        <w:rPr>
          <w:spacing w:val="-11"/>
        </w:rPr>
        <w:t xml:space="preserve"> </w:t>
      </w:r>
      <w:r>
        <w:t>your</w:t>
      </w:r>
      <w:r>
        <w:rPr>
          <w:spacing w:val="-12"/>
        </w:rPr>
        <w:t xml:space="preserve"> </w:t>
      </w:r>
      <w:r>
        <w:t>participation</w:t>
      </w:r>
      <w:r>
        <w:rPr>
          <w:spacing w:val="-9"/>
        </w:rPr>
        <w:t xml:space="preserve"> </w:t>
      </w:r>
      <w:r>
        <w:t>in</w:t>
      </w:r>
      <w:r>
        <w:rPr>
          <w:spacing w:val="-10"/>
        </w:rPr>
        <w:t xml:space="preserve"> </w:t>
      </w:r>
      <w:r>
        <w:t>TMCA</w:t>
      </w:r>
      <w:r>
        <w:rPr>
          <w:spacing w:val="-11"/>
        </w:rPr>
        <w:t xml:space="preserve"> </w:t>
      </w:r>
      <w:r>
        <w:t>and</w:t>
      </w:r>
      <w:r>
        <w:rPr>
          <w:spacing w:val="-11"/>
        </w:rPr>
        <w:t xml:space="preserve"> </w:t>
      </w:r>
      <w:r>
        <w:t>acknowledging</w:t>
      </w:r>
      <w:r>
        <w:rPr>
          <w:spacing w:val="-12"/>
        </w:rPr>
        <w:t xml:space="preserve"> </w:t>
      </w:r>
      <w:r>
        <w:t>that</w:t>
      </w:r>
      <w:r>
        <w:rPr>
          <w:spacing w:val="-10"/>
        </w:rPr>
        <w:t xml:space="preserve"> </w:t>
      </w:r>
      <w:r>
        <w:t>your</w:t>
      </w:r>
      <w:r>
        <w:rPr>
          <w:spacing w:val="-11"/>
        </w:rPr>
        <w:t xml:space="preserve"> </w:t>
      </w:r>
      <w:r>
        <w:t>job functions include the core duties described in the eligibility</w:t>
      </w:r>
      <w:r>
        <w:rPr>
          <w:spacing w:val="-1"/>
        </w:rPr>
        <w:t xml:space="preserve"> </w:t>
      </w:r>
      <w:r>
        <w:t>requirements.</w:t>
      </w:r>
    </w:p>
    <w:p w14:paraId="78FBCACE" w14:textId="77777777" w:rsidR="00AE48B0" w:rsidRDefault="00AE48B0">
      <w:pPr>
        <w:pStyle w:val="BodyText"/>
        <w:spacing w:before="9"/>
        <w:rPr>
          <w:sz w:val="19"/>
        </w:rPr>
      </w:pPr>
    </w:p>
    <w:p w14:paraId="6EA04695" w14:textId="77777777" w:rsidR="00AE48B0" w:rsidRDefault="00850510">
      <w:pPr>
        <w:pStyle w:val="Heading7"/>
        <w:spacing w:before="0"/>
        <w:ind w:left="840" w:right="1276"/>
      </w:pPr>
      <w:r>
        <w:t>If the scholarship is awarded, it must be used for a TMCCP Election Law Seminar held within two years of award.</w:t>
      </w:r>
    </w:p>
    <w:p w14:paraId="15C0B05A" w14:textId="77777777" w:rsidR="00AE48B0" w:rsidRDefault="00AE48B0">
      <w:pPr>
        <w:pStyle w:val="BodyText"/>
        <w:spacing w:before="8"/>
        <w:rPr>
          <w:b/>
          <w:i/>
        </w:rPr>
      </w:pPr>
    </w:p>
    <w:p w14:paraId="1C3A27AB" w14:textId="77777777" w:rsidR="00AE48B0" w:rsidRDefault="00850510">
      <w:pPr>
        <w:ind w:left="840"/>
        <w:rPr>
          <w:b/>
        </w:rPr>
      </w:pPr>
      <w:r>
        <w:rPr>
          <w:b/>
        </w:rPr>
        <w:t>APPLICANT PLEASE READ AND SIGN:</w:t>
      </w:r>
    </w:p>
    <w:p w14:paraId="7E107CB8" w14:textId="77777777" w:rsidR="00AE48B0" w:rsidRDefault="00850510">
      <w:pPr>
        <w:spacing w:before="128"/>
        <w:ind w:left="840"/>
        <w:rPr>
          <w:rFonts w:ascii="Arial"/>
          <w:i/>
          <w:sz w:val="18"/>
        </w:rPr>
      </w:pPr>
      <w:r>
        <w:rPr>
          <w:rFonts w:ascii="Arial"/>
          <w:i/>
          <w:sz w:val="18"/>
        </w:rPr>
        <w:t>I attest that the above statements contained in this document are true and correct.</w:t>
      </w:r>
    </w:p>
    <w:p w14:paraId="598DA87C" w14:textId="10EDCC9C" w:rsidR="00AE48B0" w:rsidRDefault="00266927">
      <w:pPr>
        <w:pStyle w:val="BodyText"/>
        <w:spacing w:before="9"/>
        <w:rPr>
          <w:rFonts w:ascii="Arial"/>
          <w:i/>
          <w:sz w:val="26"/>
        </w:rPr>
      </w:pPr>
      <w:r>
        <w:rPr>
          <w:noProof/>
        </w:rPr>
        <mc:AlternateContent>
          <mc:Choice Requires="wps">
            <w:drawing>
              <wp:anchor distT="0" distB="0" distL="0" distR="0" simplePos="0" relativeHeight="251658284" behindDoc="1" locked="0" layoutInCell="1" allowOverlap="1" wp14:anchorId="76CE0042" wp14:editId="00D1EFEB">
                <wp:simplePos x="0" y="0"/>
                <wp:positionH relativeFrom="page">
                  <wp:posOffset>914400</wp:posOffset>
                </wp:positionH>
                <wp:positionV relativeFrom="paragraph">
                  <wp:posOffset>223520</wp:posOffset>
                </wp:positionV>
                <wp:extent cx="3715385" cy="1270"/>
                <wp:effectExtent l="0" t="0" r="0" b="0"/>
                <wp:wrapTopAndBottom/>
                <wp:docPr id="10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5385" cy="1270"/>
                        </a:xfrm>
                        <a:custGeom>
                          <a:avLst/>
                          <a:gdLst>
                            <a:gd name="T0" fmla="+- 0 1440 1440"/>
                            <a:gd name="T1" fmla="*/ T0 w 5851"/>
                            <a:gd name="T2" fmla="+- 0 7291 1440"/>
                            <a:gd name="T3" fmla="*/ T2 w 5851"/>
                          </a:gdLst>
                          <a:ahLst/>
                          <a:cxnLst>
                            <a:cxn ang="0">
                              <a:pos x="T1" y="0"/>
                            </a:cxn>
                            <a:cxn ang="0">
                              <a:pos x="T3" y="0"/>
                            </a:cxn>
                          </a:cxnLst>
                          <a:rect l="0" t="0" r="r" b="b"/>
                          <a:pathLst>
                            <a:path w="5851">
                              <a:moveTo>
                                <a:pt x="0" y="0"/>
                              </a:moveTo>
                              <a:lnTo>
                                <a:pt x="5851"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1327" id="Freeform 56" o:spid="_x0000_s1026" style="position:absolute;margin-left:1in;margin-top:17.6pt;width:292.55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" path="m,l5851,e" filled="f" strokeweight=".15494mm">
                <v:path arrowok="t" o:connecttype="custom" o:connectlocs="0,0;3715385,0" o:connectangles="0,0"/>
                <w10:wrap type="topAndBottom" anchorx="page"/>
              </v:shape>
            </w:pict>
          </mc:Fallback>
        </mc:AlternateContent>
      </w:r>
      <w:r>
        <w:rPr>
          <w:noProof/>
        </w:rPr>
        <mc:AlternateContent>
          <mc:Choice Requires="wps">
            <w:drawing>
              <wp:anchor distT="0" distB="0" distL="0" distR="0" simplePos="0" relativeHeight="251658285" behindDoc="1" locked="0" layoutInCell="1" allowOverlap="1" wp14:anchorId="57ECDBC9" wp14:editId="1B7D8C1C">
                <wp:simplePos x="0" y="0"/>
                <wp:positionH relativeFrom="page">
                  <wp:posOffset>5029200</wp:posOffset>
                </wp:positionH>
                <wp:positionV relativeFrom="paragraph">
                  <wp:posOffset>223520</wp:posOffset>
                </wp:positionV>
                <wp:extent cx="1823085" cy="1270"/>
                <wp:effectExtent l="0" t="0" r="0" b="0"/>
                <wp:wrapTopAndBottom/>
                <wp:docPr id="10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3085" cy="1270"/>
                        </a:xfrm>
                        <a:custGeom>
                          <a:avLst/>
                          <a:gdLst>
                            <a:gd name="T0" fmla="+- 0 7920 7920"/>
                            <a:gd name="T1" fmla="*/ T0 w 2871"/>
                            <a:gd name="T2" fmla="+- 0 10790 7920"/>
                            <a:gd name="T3" fmla="*/ T2 w 2871"/>
                          </a:gdLst>
                          <a:ahLst/>
                          <a:cxnLst>
                            <a:cxn ang="0">
                              <a:pos x="T1" y="0"/>
                            </a:cxn>
                            <a:cxn ang="0">
                              <a:pos x="T3" y="0"/>
                            </a:cxn>
                          </a:cxnLst>
                          <a:rect l="0" t="0" r="r" b="b"/>
                          <a:pathLst>
                            <a:path w="2871">
                              <a:moveTo>
                                <a:pt x="0" y="0"/>
                              </a:moveTo>
                              <a:lnTo>
                                <a:pt x="287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0747" id="Freeform 55" o:spid="_x0000_s1026" style="position:absolute;margin-left:396pt;margin-top:17.6pt;width:143.55pt;height:.1pt;z-index:-2516581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IkAIAAH8FAAAOAAAAZHJzL2Uyb0RvYy54bWysVNuO0zAQfUfiHyw/gra5bEvaqOkK7bII&#10;ablIWz7AdZwmwvEY2226fD1jJ+mGAi+IPFgzmfGZMxfP+ubUSnIUxjagCprMYkqE4lA2al/Qr9v7&#10;qy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" path="m,l2870,e" filled="f" strokeweight=".15494mm">
                <v:path arrowok="t" o:connecttype="custom" o:connectlocs="0,0;1822450,0" o:connectangles="0,0"/>
                <w10:wrap type="topAndBottom" anchorx="page"/>
              </v:shape>
            </w:pict>
          </mc:Fallback>
        </mc:AlternateContent>
      </w:r>
    </w:p>
    <w:p w14:paraId="2A8590D0" w14:textId="77777777" w:rsidR="00AE48B0" w:rsidRDefault="00850510">
      <w:pPr>
        <w:tabs>
          <w:tab w:val="left" w:pos="7319"/>
        </w:tabs>
        <w:spacing w:line="201" w:lineRule="exact"/>
        <w:ind w:left="840"/>
        <w:jc w:val="both"/>
        <w:rPr>
          <w:sz w:val="20"/>
        </w:rPr>
      </w:pPr>
      <w:r>
        <w:rPr>
          <w:sz w:val="20"/>
        </w:rPr>
        <w:t>Applicant’s</w:t>
      </w:r>
      <w:r>
        <w:rPr>
          <w:spacing w:val="-8"/>
          <w:sz w:val="20"/>
        </w:rPr>
        <w:t xml:space="preserve"> </w:t>
      </w:r>
      <w:r>
        <w:rPr>
          <w:sz w:val="20"/>
        </w:rPr>
        <w:t>Signature</w:t>
      </w:r>
      <w:r>
        <w:rPr>
          <w:sz w:val="20"/>
        </w:rPr>
        <w:tab/>
        <w:t>Date</w:t>
      </w:r>
    </w:p>
    <w:p w14:paraId="61114763" w14:textId="77777777" w:rsidR="00AE48B0" w:rsidRDefault="00AE48B0">
      <w:pPr>
        <w:pStyle w:val="BodyText"/>
        <w:spacing w:before="8"/>
      </w:pPr>
    </w:p>
    <w:p w14:paraId="6EEC9A45" w14:textId="77777777" w:rsidR="00AE48B0" w:rsidRDefault="00850510">
      <w:pPr>
        <w:pStyle w:val="BodyText"/>
        <w:spacing w:line="244" w:lineRule="auto"/>
        <w:ind w:left="839" w:right="857"/>
        <w:jc w:val="both"/>
      </w:pPr>
      <w:r>
        <w:rPr>
          <w:b/>
          <w:u w:val="single"/>
        </w:rPr>
        <w:t>DEADLINE</w:t>
      </w:r>
      <w:r>
        <w:rPr>
          <w:b/>
        </w:rPr>
        <w:t>:</w:t>
      </w:r>
      <w:r>
        <w:rPr>
          <w:b/>
          <w:spacing w:val="-3"/>
        </w:rPr>
        <w:t xml:space="preserve"> </w:t>
      </w:r>
      <w:r>
        <w:t>All</w:t>
      </w:r>
      <w:r>
        <w:rPr>
          <w:spacing w:val="-4"/>
        </w:rPr>
        <w:t xml:space="preserve"> </w:t>
      </w:r>
      <w:r>
        <w:t>entries</w:t>
      </w:r>
      <w:r>
        <w:rPr>
          <w:spacing w:val="-4"/>
        </w:rPr>
        <w:t xml:space="preserve"> </w:t>
      </w:r>
      <w:r>
        <w:t>must</w:t>
      </w:r>
      <w:r>
        <w:rPr>
          <w:spacing w:val="-4"/>
        </w:rPr>
        <w:t xml:space="preserve"> </w:t>
      </w:r>
      <w:r>
        <w:t>be</w:t>
      </w:r>
      <w:r>
        <w:rPr>
          <w:spacing w:val="-5"/>
        </w:rPr>
        <w:t xml:space="preserve"> </w:t>
      </w:r>
      <w:r>
        <w:t>received</w:t>
      </w:r>
      <w:r>
        <w:rPr>
          <w:spacing w:val="-4"/>
        </w:rPr>
        <w:t xml:space="preserve"> </w:t>
      </w:r>
      <w:r>
        <w:t>by</w:t>
      </w:r>
      <w:r>
        <w:rPr>
          <w:spacing w:val="-3"/>
        </w:rPr>
        <w:t xml:space="preserve"> </w:t>
      </w:r>
      <w:r>
        <w:t>June</w:t>
      </w:r>
      <w:r>
        <w:rPr>
          <w:spacing w:val="-4"/>
        </w:rPr>
        <w:t xml:space="preserve"> </w:t>
      </w:r>
      <w:r>
        <w:t>15,</w:t>
      </w:r>
      <w:r>
        <w:rPr>
          <w:spacing w:val="-5"/>
        </w:rPr>
        <w:t xml:space="preserve"> </w:t>
      </w:r>
      <w:r>
        <w:t>to</w:t>
      </w:r>
      <w:r>
        <w:rPr>
          <w:spacing w:val="-3"/>
        </w:rPr>
        <w:t xml:space="preserve"> </w:t>
      </w:r>
      <w:r>
        <w:t>be</w:t>
      </w:r>
      <w:r>
        <w:rPr>
          <w:spacing w:val="-5"/>
        </w:rPr>
        <w:t xml:space="preserve"> </w:t>
      </w:r>
      <w:r>
        <w:t>considered</w:t>
      </w:r>
      <w:r>
        <w:rPr>
          <w:spacing w:val="-3"/>
        </w:rPr>
        <w:t xml:space="preserve"> </w:t>
      </w:r>
      <w:r>
        <w:t>for</w:t>
      </w:r>
      <w:r>
        <w:rPr>
          <w:spacing w:val="-5"/>
        </w:rPr>
        <w:t xml:space="preserve"> </w:t>
      </w:r>
      <w:r>
        <w:t>this</w:t>
      </w:r>
      <w:r>
        <w:rPr>
          <w:spacing w:val="-3"/>
        </w:rPr>
        <w:t xml:space="preserve"> </w:t>
      </w:r>
      <w:r>
        <w:t>year’s</w:t>
      </w:r>
      <w:r>
        <w:rPr>
          <w:spacing w:val="-5"/>
        </w:rPr>
        <w:t xml:space="preserve"> </w:t>
      </w:r>
      <w:r>
        <w:t>scholarship.</w:t>
      </w:r>
      <w:r>
        <w:rPr>
          <w:spacing w:val="-4"/>
        </w:rPr>
        <w:t xml:space="preserve"> </w:t>
      </w:r>
      <w:r>
        <w:t>Submit application</w:t>
      </w:r>
      <w:r>
        <w:rPr>
          <w:spacing w:val="-22"/>
        </w:rPr>
        <w:t xml:space="preserve"> </w:t>
      </w:r>
      <w:r>
        <w:t>to</w:t>
      </w:r>
      <w:r>
        <w:rPr>
          <w:spacing w:val="-22"/>
        </w:rPr>
        <w:t xml:space="preserve"> </w:t>
      </w:r>
      <w:r>
        <w:t>the</w:t>
      </w:r>
      <w:r>
        <w:rPr>
          <w:spacing w:val="-21"/>
        </w:rPr>
        <w:t xml:space="preserve"> </w:t>
      </w:r>
      <w:r>
        <w:t>Chair</w:t>
      </w:r>
      <w:r>
        <w:rPr>
          <w:spacing w:val="-22"/>
        </w:rPr>
        <w:t xml:space="preserve"> </w:t>
      </w:r>
      <w:r>
        <w:t>of</w:t>
      </w:r>
      <w:r>
        <w:rPr>
          <w:spacing w:val="-21"/>
        </w:rPr>
        <w:t xml:space="preserve"> </w:t>
      </w:r>
      <w:r>
        <w:t>the</w:t>
      </w:r>
      <w:r>
        <w:rPr>
          <w:spacing w:val="-22"/>
        </w:rPr>
        <w:t xml:space="preserve"> </w:t>
      </w:r>
      <w:r>
        <w:t>Scholarship</w:t>
      </w:r>
      <w:r>
        <w:rPr>
          <w:spacing w:val="-23"/>
        </w:rPr>
        <w:t xml:space="preserve"> </w:t>
      </w:r>
      <w:r>
        <w:t>Committee.</w:t>
      </w:r>
      <w:r>
        <w:rPr>
          <w:spacing w:val="-23"/>
        </w:rPr>
        <w:t xml:space="preserve"> </w:t>
      </w:r>
      <w:r>
        <w:rPr>
          <w:b/>
        </w:rPr>
        <w:t>PLEASE</w:t>
      </w:r>
      <w:r>
        <w:rPr>
          <w:b/>
          <w:spacing w:val="-24"/>
        </w:rPr>
        <w:t xml:space="preserve"> </w:t>
      </w:r>
      <w:r>
        <w:rPr>
          <w:b/>
        </w:rPr>
        <w:t>COMPLETE</w:t>
      </w:r>
      <w:r>
        <w:rPr>
          <w:b/>
          <w:spacing w:val="-23"/>
        </w:rPr>
        <w:t xml:space="preserve"> </w:t>
      </w:r>
      <w:r>
        <w:rPr>
          <w:b/>
        </w:rPr>
        <w:t>ALL</w:t>
      </w:r>
      <w:r>
        <w:rPr>
          <w:b/>
          <w:spacing w:val="-24"/>
        </w:rPr>
        <w:t xml:space="preserve"> </w:t>
      </w:r>
      <w:r>
        <w:rPr>
          <w:b/>
        </w:rPr>
        <w:t>BLANKS</w:t>
      </w:r>
      <w:r>
        <w:t>.</w:t>
      </w:r>
      <w:r>
        <w:rPr>
          <w:spacing w:val="-23"/>
        </w:rPr>
        <w:t xml:space="preserve"> </w:t>
      </w:r>
      <w:r>
        <w:t>For</w:t>
      </w:r>
      <w:r>
        <w:rPr>
          <w:spacing w:val="-21"/>
        </w:rPr>
        <w:t xml:space="preserve"> </w:t>
      </w:r>
      <w:r>
        <w:t>general questions,</w:t>
      </w:r>
      <w:r>
        <w:rPr>
          <w:spacing w:val="-19"/>
        </w:rPr>
        <w:t xml:space="preserve"> </w:t>
      </w:r>
      <w:r>
        <w:t>contact:</w:t>
      </w:r>
      <w:r>
        <w:rPr>
          <w:spacing w:val="-19"/>
        </w:rPr>
        <w:t xml:space="preserve"> </w:t>
      </w:r>
      <w:r>
        <w:t>TMCCP,</w:t>
      </w:r>
      <w:r>
        <w:rPr>
          <w:spacing w:val="-20"/>
        </w:rPr>
        <w:t xml:space="preserve"> </w:t>
      </w:r>
      <w:r>
        <w:t>1155</w:t>
      </w:r>
      <w:r>
        <w:rPr>
          <w:spacing w:val="-19"/>
        </w:rPr>
        <w:t xml:space="preserve"> </w:t>
      </w:r>
      <w:r>
        <w:t>Union</w:t>
      </w:r>
      <w:r>
        <w:rPr>
          <w:spacing w:val="-19"/>
        </w:rPr>
        <w:t xml:space="preserve"> </w:t>
      </w:r>
      <w:r>
        <w:t>Circle</w:t>
      </w:r>
      <w:r>
        <w:rPr>
          <w:spacing w:val="-22"/>
        </w:rPr>
        <w:t xml:space="preserve"> </w:t>
      </w:r>
      <w:r>
        <w:t>#305067,</w:t>
      </w:r>
      <w:r>
        <w:rPr>
          <w:spacing w:val="-18"/>
        </w:rPr>
        <w:t xml:space="preserve"> </w:t>
      </w:r>
      <w:r>
        <w:t>Denton,</w:t>
      </w:r>
      <w:r>
        <w:rPr>
          <w:spacing w:val="-18"/>
        </w:rPr>
        <w:t xml:space="preserve"> </w:t>
      </w:r>
      <w:r>
        <w:t>Texas</w:t>
      </w:r>
      <w:r>
        <w:rPr>
          <w:spacing w:val="-19"/>
        </w:rPr>
        <w:t xml:space="preserve"> </w:t>
      </w:r>
      <w:r>
        <w:t>76203.</w:t>
      </w:r>
      <w:r>
        <w:rPr>
          <w:spacing w:val="-18"/>
        </w:rPr>
        <w:t xml:space="preserve"> </w:t>
      </w:r>
      <w:r>
        <w:t>Telephone:</w:t>
      </w:r>
      <w:r>
        <w:rPr>
          <w:spacing w:val="-18"/>
        </w:rPr>
        <w:t xml:space="preserve"> </w:t>
      </w:r>
      <w:r>
        <w:t>(940)565-3488.</w:t>
      </w:r>
    </w:p>
    <w:p w14:paraId="05E74C32" w14:textId="77777777" w:rsidR="00AE48B0" w:rsidRDefault="00AE48B0">
      <w:pPr>
        <w:spacing w:line="244" w:lineRule="auto"/>
        <w:jc w:val="both"/>
        <w:sectPr w:rsidR="00AE48B0">
          <w:pgSz w:w="12240" w:h="15840"/>
          <w:pgMar w:top="660" w:right="580" w:bottom="1300" w:left="600" w:header="0" w:footer="1103" w:gutter="0"/>
          <w:cols w:space="720"/>
        </w:sectPr>
      </w:pPr>
    </w:p>
    <w:p w14:paraId="1562C8D9" w14:textId="77777777" w:rsidR="00AE48B0" w:rsidRDefault="00850510">
      <w:pPr>
        <w:pStyle w:val="Heading4"/>
      </w:pPr>
      <w:r>
        <w:t>EXHIBIT D</w:t>
      </w:r>
    </w:p>
    <w:p w14:paraId="09BFE688" w14:textId="77777777" w:rsidR="00AE48B0" w:rsidRDefault="00AE48B0">
      <w:pPr>
        <w:pStyle w:val="BodyText"/>
        <w:spacing w:before="5"/>
        <w:rPr>
          <w:b/>
        </w:rPr>
      </w:pPr>
    </w:p>
    <w:p w14:paraId="21FB9DA4" w14:textId="77777777" w:rsidR="00AE48B0" w:rsidRDefault="00850510">
      <w:pPr>
        <w:pStyle w:val="Heading6"/>
        <w:spacing w:before="1"/>
        <w:ind w:right="2043"/>
        <w:jc w:val="center"/>
      </w:pPr>
      <w:r>
        <w:t>LEGACY SCHOLARSHIP APPLICATION</w:t>
      </w:r>
    </w:p>
    <w:p w14:paraId="4CDB52D3" w14:textId="77777777" w:rsidR="00AE48B0" w:rsidRDefault="00AE48B0">
      <w:pPr>
        <w:pStyle w:val="BodyText"/>
        <w:rPr>
          <w:b/>
          <w:sz w:val="24"/>
        </w:rPr>
      </w:pPr>
    </w:p>
    <w:p w14:paraId="150555FA" w14:textId="77777777" w:rsidR="00AE48B0" w:rsidRDefault="00AE48B0">
      <w:pPr>
        <w:pStyle w:val="BodyText"/>
        <w:spacing w:before="2"/>
        <w:rPr>
          <w:b/>
          <w:sz w:val="20"/>
        </w:rPr>
      </w:pPr>
    </w:p>
    <w:p w14:paraId="4A925360" w14:textId="78C070B8" w:rsidR="00AE48B0" w:rsidRDefault="00850510" w:rsidP="0093310D">
      <w:pPr>
        <w:spacing w:before="1" w:line="244" w:lineRule="auto"/>
        <w:ind w:left="840" w:right="855"/>
        <w:jc w:val="both"/>
        <w:rPr>
          <w:b/>
          <w:sz w:val="20"/>
        </w:rPr>
      </w:pPr>
      <w:r>
        <w:t>The</w:t>
      </w:r>
      <w:r>
        <w:rPr>
          <w:spacing w:val="-22"/>
        </w:rPr>
        <w:t xml:space="preserve"> </w:t>
      </w:r>
      <w:r>
        <w:t>purpose</w:t>
      </w:r>
      <w:r>
        <w:rPr>
          <w:spacing w:val="-21"/>
        </w:rPr>
        <w:t xml:space="preserve"> </w:t>
      </w:r>
      <w:r>
        <w:t>of</w:t>
      </w:r>
      <w:r>
        <w:rPr>
          <w:spacing w:val="-21"/>
        </w:rPr>
        <w:t xml:space="preserve"> </w:t>
      </w:r>
      <w:r>
        <w:t>the</w:t>
      </w:r>
      <w:r>
        <w:rPr>
          <w:spacing w:val="-21"/>
        </w:rPr>
        <w:t xml:space="preserve"> </w:t>
      </w:r>
      <w:r>
        <w:t>Legacy</w:t>
      </w:r>
      <w:r>
        <w:rPr>
          <w:spacing w:val="-20"/>
        </w:rPr>
        <w:t xml:space="preserve"> </w:t>
      </w:r>
      <w:r>
        <w:t>Scholarship</w:t>
      </w:r>
      <w:r>
        <w:rPr>
          <w:spacing w:val="-22"/>
        </w:rPr>
        <w:t xml:space="preserve"> </w:t>
      </w:r>
      <w:r>
        <w:t>is</w:t>
      </w:r>
      <w:r>
        <w:rPr>
          <w:spacing w:val="-21"/>
        </w:rPr>
        <w:t xml:space="preserve"> </w:t>
      </w:r>
      <w:r>
        <w:t>to</w:t>
      </w:r>
      <w:r>
        <w:rPr>
          <w:spacing w:val="-21"/>
        </w:rPr>
        <w:t xml:space="preserve"> </w:t>
      </w:r>
      <w:r>
        <w:t>provide</w:t>
      </w:r>
      <w:r>
        <w:rPr>
          <w:spacing w:val="-21"/>
        </w:rPr>
        <w:t xml:space="preserve"> </w:t>
      </w:r>
      <w:r>
        <w:t>financial</w:t>
      </w:r>
      <w:r>
        <w:rPr>
          <w:spacing w:val="-22"/>
        </w:rPr>
        <w:t xml:space="preserve"> </w:t>
      </w:r>
      <w:r>
        <w:t>assistance</w:t>
      </w:r>
      <w:r>
        <w:rPr>
          <w:spacing w:val="-22"/>
        </w:rPr>
        <w:t xml:space="preserve"> </w:t>
      </w:r>
      <w:r>
        <w:t>to</w:t>
      </w:r>
      <w:r>
        <w:rPr>
          <w:spacing w:val="-22"/>
        </w:rPr>
        <w:t xml:space="preserve"> </w:t>
      </w:r>
      <w:r>
        <w:t>one</w:t>
      </w:r>
      <w:r>
        <w:rPr>
          <w:spacing w:val="-22"/>
        </w:rPr>
        <w:t xml:space="preserve"> </w:t>
      </w:r>
      <w:r>
        <w:t>or</w:t>
      </w:r>
      <w:r>
        <w:rPr>
          <w:spacing w:val="-23"/>
        </w:rPr>
        <w:t xml:space="preserve"> </w:t>
      </w:r>
      <w:r>
        <w:t>more</w:t>
      </w:r>
      <w:r>
        <w:rPr>
          <w:spacing w:val="-22"/>
        </w:rPr>
        <w:t xml:space="preserve"> </w:t>
      </w:r>
      <w:r>
        <w:t>retired</w:t>
      </w:r>
      <w:r>
        <w:rPr>
          <w:spacing w:val="-22"/>
        </w:rPr>
        <w:t xml:space="preserve"> </w:t>
      </w:r>
      <w:r>
        <w:t>city</w:t>
      </w:r>
      <w:r>
        <w:rPr>
          <w:spacing w:val="-20"/>
        </w:rPr>
        <w:t xml:space="preserve"> </w:t>
      </w:r>
      <w:r>
        <w:t>secretaries who</w:t>
      </w:r>
      <w:r>
        <w:rPr>
          <w:spacing w:val="-25"/>
        </w:rPr>
        <w:t xml:space="preserve"> </w:t>
      </w:r>
      <w:r>
        <w:t>are</w:t>
      </w:r>
      <w:r>
        <w:rPr>
          <w:spacing w:val="-24"/>
        </w:rPr>
        <w:t xml:space="preserve"> </w:t>
      </w:r>
      <w:r>
        <w:t>teaching</w:t>
      </w:r>
      <w:r>
        <w:rPr>
          <w:spacing w:val="-24"/>
        </w:rPr>
        <w:t xml:space="preserve"> </w:t>
      </w:r>
      <w:r>
        <w:t>for</w:t>
      </w:r>
      <w:r>
        <w:rPr>
          <w:spacing w:val="-24"/>
        </w:rPr>
        <w:t xml:space="preserve"> </w:t>
      </w:r>
      <w:r>
        <w:t>TMCCP</w:t>
      </w:r>
      <w:r>
        <w:rPr>
          <w:spacing w:val="-24"/>
        </w:rPr>
        <w:t xml:space="preserve"> </w:t>
      </w:r>
      <w:r>
        <w:t>seminars</w:t>
      </w:r>
      <w:r>
        <w:rPr>
          <w:spacing w:val="-24"/>
        </w:rPr>
        <w:t xml:space="preserve"> </w:t>
      </w:r>
      <w:r>
        <w:t>and/or</w:t>
      </w:r>
      <w:r>
        <w:rPr>
          <w:spacing w:val="-24"/>
        </w:rPr>
        <w:t xml:space="preserve"> </w:t>
      </w:r>
      <w:r>
        <w:t>actively</w:t>
      </w:r>
      <w:r>
        <w:rPr>
          <w:spacing w:val="-23"/>
        </w:rPr>
        <w:t xml:space="preserve"> </w:t>
      </w:r>
      <w:r>
        <w:t>working</w:t>
      </w:r>
      <w:r>
        <w:rPr>
          <w:spacing w:val="-24"/>
        </w:rPr>
        <w:t xml:space="preserve"> </w:t>
      </w:r>
      <w:r>
        <w:t>as</w:t>
      </w:r>
      <w:r>
        <w:rPr>
          <w:spacing w:val="-23"/>
        </w:rPr>
        <w:t xml:space="preserve"> </w:t>
      </w:r>
      <w:r>
        <w:t>consultants</w:t>
      </w:r>
      <w:r>
        <w:rPr>
          <w:spacing w:val="-23"/>
        </w:rPr>
        <w:t xml:space="preserve"> </w:t>
      </w:r>
      <w:r>
        <w:t>and</w:t>
      </w:r>
      <w:r>
        <w:rPr>
          <w:spacing w:val="-23"/>
        </w:rPr>
        <w:t xml:space="preserve"> </w:t>
      </w:r>
      <w:r>
        <w:t>who</w:t>
      </w:r>
      <w:r>
        <w:rPr>
          <w:spacing w:val="-23"/>
        </w:rPr>
        <w:t xml:space="preserve"> </w:t>
      </w:r>
      <w:r>
        <w:t>are</w:t>
      </w:r>
      <w:r>
        <w:rPr>
          <w:spacing w:val="-25"/>
        </w:rPr>
        <w:t xml:space="preserve"> </w:t>
      </w:r>
      <w:r>
        <w:t>attending</w:t>
      </w:r>
      <w:r>
        <w:rPr>
          <w:spacing w:val="-24"/>
        </w:rPr>
        <w:t xml:space="preserve"> </w:t>
      </w:r>
      <w:r>
        <w:t xml:space="preserve">TMCCP seminars in order to keep their TRMC credentials up-to-date. </w:t>
      </w:r>
      <w:r>
        <w:rPr>
          <w:b/>
        </w:rPr>
        <w:t>Not eligible if currently employed in a permanent position with a</w:t>
      </w:r>
      <w:r>
        <w:rPr>
          <w:b/>
          <w:spacing w:val="-1"/>
        </w:rPr>
        <w:t xml:space="preserve"> </w:t>
      </w:r>
      <w:r>
        <w:rPr>
          <w:b/>
        </w:rPr>
        <w:t>municipality.</w:t>
      </w:r>
    </w:p>
    <w:p w14:paraId="6A956CC7" w14:textId="77777777" w:rsidR="00AE48B0" w:rsidRDefault="00AE48B0">
      <w:pPr>
        <w:pStyle w:val="BodyText"/>
        <w:rPr>
          <w:b/>
          <w:sz w:val="20"/>
        </w:rPr>
      </w:pPr>
    </w:p>
    <w:p w14:paraId="017B0582" w14:textId="4B42E102" w:rsidR="00AE48B0" w:rsidRDefault="00266927">
      <w:pPr>
        <w:pStyle w:val="BodyText"/>
        <w:spacing w:before="9"/>
        <w:rPr>
          <w:b/>
          <w:sz w:val="27"/>
        </w:rPr>
      </w:pPr>
      <w:r>
        <w:rPr>
          <w:noProof/>
        </w:rPr>
        <mc:AlternateContent>
          <mc:Choice Requires="wps">
            <w:drawing>
              <wp:anchor distT="0" distB="0" distL="0" distR="0" simplePos="0" relativeHeight="251658286" behindDoc="1" locked="0" layoutInCell="1" allowOverlap="1" wp14:anchorId="34B898F1" wp14:editId="2D0245F7">
                <wp:simplePos x="0" y="0"/>
                <wp:positionH relativeFrom="page">
                  <wp:posOffset>914400</wp:posOffset>
                </wp:positionH>
                <wp:positionV relativeFrom="paragraph">
                  <wp:posOffset>231140</wp:posOffset>
                </wp:positionV>
                <wp:extent cx="5888355" cy="1270"/>
                <wp:effectExtent l="0" t="0" r="0" b="0"/>
                <wp:wrapTopAndBottom/>
                <wp:docPr id="9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1270"/>
                        </a:xfrm>
                        <a:custGeom>
                          <a:avLst/>
                          <a:gdLst>
                            <a:gd name="T0" fmla="+- 0 1440 1440"/>
                            <a:gd name="T1" fmla="*/ T0 w 9273"/>
                            <a:gd name="T2" fmla="+- 0 10713 1440"/>
                            <a:gd name="T3" fmla="*/ T2 w 9273"/>
                          </a:gdLst>
                          <a:ahLst/>
                          <a:cxnLst>
                            <a:cxn ang="0">
                              <a:pos x="T1" y="0"/>
                            </a:cxn>
                            <a:cxn ang="0">
                              <a:pos x="T3" y="0"/>
                            </a:cxn>
                          </a:cxnLst>
                          <a:rect l="0" t="0" r="r" b="b"/>
                          <a:pathLst>
                            <a:path w="9273">
                              <a:moveTo>
                                <a:pt x="0" y="0"/>
                              </a:moveTo>
                              <a:lnTo>
                                <a:pt x="927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9DCA" id="Freeform 54" o:spid="_x0000_s1026" style="position:absolute;margin-left:1in;margin-top:18.2pt;width:463.65pt;height:.1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" path="m,l9273,e" filled="f" strokeweight=".15494mm">
                <v:path arrowok="t" o:connecttype="custom" o:connectlocs="0,0;5888355,0" o:connectangles="0,0"/>
                <w10:wrap type="topAndBottom" anchorx="page"/>
              </v:shape>
            </w:pict>
          </mc:Fallback>
        </mc:AlternateContent>
      </w:r>
    </w:p>
    <w:p w14:paraId="678EFF53" w14:textId="77777777" w:rsidR="00AE48B0" w:rsidRDefault="00850510">
      <w:pPr>
        <w:pStyle w:val="BodyText"/>
        <w:spacing w:line="250" w:lineRule="exact"/>
        <w:ind w:left="840"/>
      </w:pPr>
      <w:r>
        <w:t>Applicant’s Name</w:t>
      </w:r>
    </w:p>
    <w:p w14:paraId="73E60EB5" w14:textId="5668BDC4" w:rsidR="00AE48B0" w:rsidRDefault="00266927">
      <w:pPr>
        <w:pStyle w:val="BodyText"/>
        <w:spacing w:before="1"/>
        <w:rPr>
          <w:sz w:val="20"/>
        </w:rPr>
      </w:pPr>
      <w:r>
        <w:rPr>
          <w:noProof/>
        </w:rPr>
        <mc:AlternateContent>
          <mc:Choice Requires="wps">
            <w:drawing>
              <wp:anchor distT="0" distB="0" distL="0" distR="0" simplePos="0" relativeHeight="251658287" behindDoc="1" locked="0" layoutInCell="1" allowOverlap="1" wp14:anchorId="28D0371C" wp14:editId="6D5E517B">
                <wp:simplePos x="0" y="0"/>
                <wp:positionH relativeFrom="page">
                  <wp:posOffset>914400</wp:posOffset>
                </wp:positionH>
                <wp:positionV relativeFrom="paragraph">
                  <wp:posOffset>174625</wp:posOffset>
                </wp:positionV>
                <wp:extent cx="5888355" cy="1270"/>
                <wp:effectExtent l="0" t="0" r="0" b="0"/>
                <wp:wrapTopAndBottom/>
                <wp:docPr id="9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1270"/>
                        </a:xfrm>
                        <a:custGeom>
                          <a:avLst/>
                          <a:gdLst>
                            <a:gd name="T0" fmla="+- 0 1440 1440"/>
                            <a:gd name="T1" fmla="*/ T0 w 9273"/>
                            <a:gd name="T2" fmla="+- 0 10713 1440"/>
                            <a:gd name="T3" fmla="*/ T2 w 9273"/>
                          </a:gdLst>
                          <a:ahLst/>
                          <a:cxnLst>
                            <a:cxn ang="0">
                              <a:pos x="T1" y="0"/>
                            </a:cxn>
                            <a:cxn ang="0">
                              <a:pos x="T3" y="0"/>
                            </a:cxn>
                          </a:cxnLst>
                          <a:rect l="0" t="0" r="r" b="b"/>
                          <a:pathLst>
                            <a:path w="9273">
                              <a:moveTo>
                                <a:pt x="0" y="0"/>
                              </a:moveTo>
                              <a:lnTo>
                                <a:pt x="927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340E" id="Freeform 53" o:spid="_x0000_s1026" style="position:absolute;margin-left:1in;margin-top:13.75pt;width:463.65pt;height:.1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" path="m,l9273,e" filled="f" strokeweight=".15494mm">
                <v:path arrowok="t" o:connecttype="custom" o:connectlocs="0,0;5888355,0" o:connectangles="0,0"/>
                <w10:wrap type="topAndBottom" anchorx="page"/>
              </v:shape>
            </w:pict>
          </mc:Fallback>
        </mc:AlternateContent>
      </w:r>
    </w:p>
    <w:p w14:paraId="5BCF2F36" w14:textId="77777777" w:rsidR="00AE48B0" w:rsidRDefault="00850510">
      <w:pPr>
        <w:pStyle w:val="BodyText"/>
        <w:spacing w:line="250" w:lineRule="exact"/>
        <w:ind w:left="840"/>
      </w:pPr>
      <w:r>
        <w:t>Address</w:t>
      </w:r>
    </w:p>
    <w:p w14:paraId="36531564" w14:textId="02D694C6" w:rsidR="00AE48B0" w:rsidRDefault="00266927">
      <w:pPr>
        <w:pStyle w:val="BodyText"/>
        <w:spacing w:before="1"/>
        <w:rPr>
          <w:sz w:val="20"/>
        </w:rPr>
      </w:pPr>
      <w:r>
        <w:rPr>
          <w:noProof/>
        </w:rPr>
        <mc:AlternateContent>
          <mc:Choice Requires="wps">
            <w:drawing>
              <wp:anchor distT="0" distB="0" distL="0" distR="0" simplePos="0" relativeHeight="251658288" behindDoc="1" locked="0" layoutInCell="1" allowOverlap="1" wp14:anchorId="56DEF3AE" wp14:editId="12AFF1A9">
                <wp:simplePos x="0" y="0"/>
                <wp:positionH relativeFrom="page">
                  <wp:posOffset>914400</wp:posOffset>
                </wp:positionH>
                <wp:positionV relativeFrom="paragraph">
                  <wp:posOffset>174625</wp:posOffset>
                </wp:positionV>
                <wp:extent cx="5888355" cy="1270"/>
                <wp:effectExtent l="0" t="0" r="0" b="0"/>
                <wp:wrapTopAndBottom/>
                <wp:docPr id="9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1270"/>
                        </a:xfrm>
                        <a:custGeom>
                          <a:avLst/>
                          <a:gdLst>
                            <a:gd name="T0" fmla="+- 0 1440 1440"/>
                            <a:gd name="T1" fmla="*/ T0 w 9273"/>
                            <a:gd name="T2" fmla="+- 0 10713 1440"/>
                            <a:gd name="T3" fmla="*/ T2 w 9273"/>
                          </a:gdLst>
                          <a:ahLst/>
                          <a:cxnLst>
                            <a:cxn ang="0">
                              <a:pos x="T1" y="0"/>
                            </a:cxn>
                            <a:cxn ang="0">
                              <a:pos x="T3" y="0"/>
                            </a:cxn>
                          </a:cxnLst>
                          <a:rect l="0" t="0" r="r" b="b"/>
                          <a:pathLst>
                            <a:path w="9273">
                              <a:moveTo>
                                <a:pt x="0" y="0"/>
                              </a:moveTo>
                              <a:lnTo>
                                <a:pt x="927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2710" id="Freeform 52" o:spid="_x0000_s1026" style="position:absolute;margin-left:1in;margin-top:13.75pt;width:463.65pt;height:.1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" path="m,l9273,e" filled="f" strokeweight=".15494mm">
                <v:path arrowok="t" o:connecttype="custom" o:connectlocs="0,0;5888355,0" o:connectangles="0,0"/>
                <w10:wrap type="topAndBottom" anchorx="page"/>
              </v:shape>
            </w:pict>
          </mc:Fallback>
        </mc:AlternateContent>
      </w:r>
    </w:p>
    <w:p w14:paraId="714BEAC2" w14:textId="4F773940" w:rsidR="0093310D" w:rsidRDefault="00850510" w:rsidP="0093310D">
      <w:pPr>
        <w:pStyle w:val="BodyText"/>
        <w:spacing w:line="180" w:lineRule="auto"/>
        <w:ind w:left="835"/>
      </w:pPr>
      <w:r>
        <w:t>City, State, Zip Code</w:t>
      </w:r>
    </w:p>
    <w:p w14:paraId="76F5E2DB" w14:textId="77777777" w:rsidR="0093310D" w:rsidRDefault="0093310D" w:rsidP="0093310D">
      <w:pPr>
        <w:pStyle w:val="BodyText"/>
        <w:spacing w:line="180" w:lineRule="auto"/>
        <w:ind w:left="835"/>
        <w:rPr>
          <w:u w:val="single"/>
        </w:rPr>
      </w:pPr>
    </w:p>
    <w:p w14:paraId="5A1B1A20" w14:textId="77777777" w:rsidR="0093310D" w:rsidRDefault="0093310D" w:rsidP="0093310D">
      <w:pPr>
        <w:pStyle w:val="BodyText"/>
        <w:spacing w:line="180" w:lineRule="auto"/>
        <w:ind w:left="835"/>
      </w:pPr>
      <w:r>
        <w:rPr>
          <w:u w:val="single"/>
        </w:rPr>
        <w:t xml:space="preserve">                                     </w:t>
      </w:r>
      <w:r>
        <w:rPr>
          <w:u w:val="single"/>
        </w:rPr>
        <w:tab/>
      </w:r>
      <w:r>
        <w:tab/>
      </w:r>
      <w:r>
        <w:rPr>
          <w:u w:val="single"/>
        </w:rPr>
        <w:t xml:space="preserve">                                                                                                                      </w:t>
      </w:r>
    </w:p>
    <w:p w14:paraId="0D6B366F" w14:textId="472B103F" w:rsidR="0093310D" w:rsidRDefault="0093310D" w:rsidP="0093310D">
      <w:pPr>
        <w:pStyle w:val="BodyText"/>
        <w:spacing w:line="180" w:lineRule="auto"/>
        <w:ind w:left="835"/>
      </w:pPr>
      <w:r>
        <w:t>Telephone</w:t>
      </w:r>
      <w:r>
        <w:tab/>
      </w:r>
      <w:r>
        <w:tab/>
      </w:r>
      <w:r>
        <w:tab/>
        <w:t>Email</w:t>
      </w:r>
    </w:p>
    <w:p w14:paraId="3CC9310B" w14:textId="77777777" w:rsidR="0093310D" w:rsidRDefault="0093310D">
      <w:pPr>
        <w:pStyle w:val="BodyText"/>
        <w:spacing w:line="250" w:lineRule="exact"/>
        <w:ind w:left="840"/>
      </w:pPr>
    </w:p>
    <w:p w14:paraId="3DC1E907" w14:textId="3EDC7CA2" w:rsidR="00AE48B0" w:rsidRDefault="00266927">
      <w:pPr>
        <w:pStyle w:val="BodyText"/>
        <w:spacing w:before="1"/>
        <w:rPr>
          <w:sz w:val="20"/>
        </w:rPr>
      </w:pPr>
      <w:r>
        <w:rPr>
          <w:noProof/>
        </w:rPr>
        <mc:AlternateContent>
          <mc:Choice Requires="wps">
            <w:drawing>
              <wp:anchor distT="0" distB="0" distL="0" distR="0" simplePos="0" relativeHeight="251658289" behindDoc="1" locked="0" layoutInCell="1" allowOverlap="1" wp14:anchorId="42373121" wp14:editId="4752643E">
                <wp:simplePos x="0" y="0"/>
                <wp:positionH relativeFrom="page">
                  <wp:posOffset>914400</wp:posOffset>
                </wp:positionH>
                <wp:positionV relativeFrom="paragraph">
                  <wp:posOffset>174625</wp:posOffset>
                </wp:positionV>
                <wp:extent cx="2103120" cy="1270"/>
                <wp:effectExtent l="0" t="0" r="0" b="0"/>
                <wp:wrapTopAndBottom/>
                <wp:docPr id="9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1270"/>
                        </a:xfrm>
                        <a:custGeom>
                          <a:avLst/>
                          <a:gdLst>
                            <a:gd name="T0" fmla="+- 0 1440 1440"/>
                            <a:gd name="T1" fmla="*/ T0 w 3312"/>
                            <a:gd name="T2" fmla="+- 0 4751 1440"/>
                            <a:gd name="T3" fmla="*/ T2 w 3312"/>
                          </a:gdLst>
                          <a:ahLst/>
                          <a:cxnLst>
                            <a:cxn ang="0">
                              <a:pos x="T1" y="0"/>
                            </a:cxn>
                            <a:cxn ang="0">
                              <a:pos x="T3" y="0"/>
                            </a:cxn>
                          </a:cxnLst>
                          <a:rect l="0" t="0" r="r" b="b"/>
                          <a:pathLst>
                            <a:path w="3312">
                              <a:moveTo>
                                <a:pt x="0" y="0"/>
                              </a:moveTo>
                              <a:lnTo>
                                <a:pt x="3311"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CEE28" id="Freeform 51" o:spid="_x0000_s1026" style="position:absolute;margin-left:1in;margin-top:13.75pt;width:165.6pt;height:.1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" path="m,l3311,e" filled="f" strokeweight=".15494mm">
                <v:path arrowok="t" o:connecttype="custom" o:connectlocs="0,0;2102485,0" o:connectangles="0,0"/>
                <w10:wrap type="topAndBottom" anchorx="page"/>
              </v:shape>
            </w:pict>
          </mc:Fallback>
        </mc:AlternateContent>
      </w:r>
      <w:r>
        <w:rPr>
          <w:noProof/>
        </w:rPr>
        <mc:AlternateContent>
          <mc:Choice Requires="wps">
            <w:drawing>
              <wp:anchor distT="0" distB="0" distL="0" distR="0" simplePos="0" relativeHeight="251658290" behindDoc="1" locked="0" layoutInCell="1" allowOverlap="1" wp14:anchorId="5A648D70" wp14:editId="3FF34214">
                <wp:simplePos x="0" y="0"/>
                <wp:positionH relativeFrom="page">
                  <wp:posOffset>3375025</wp:posOffset>
                </wp:positionH>
                <wp:positionV relativeFrom="paragraph">
                  <wp:posOffset>174625</wp:posOffset>
                </wp:positionV>
                <wp:extent cx="841375" cy="1270"/>
                <wp:effectExtent l="0" t="0" r="0" b="0"/>
                <wp:wrapTopAndBottom/>
                <wp:docPr id="9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1375" cy="1270"/>
                        </a:xfrm>
                        <a:custGeom>
                          <a:avLst/>
                          <a:gdLst>
                            <a:gd name="T0" fmla="+- 0 5315 5315"/>
                            <a:gd name="T1" fmla="*/ T0 w 1325"/>
                            <a:gd name="T2" fmla="+- 0 6640 5315"/>
                            <a:gd name="T3" fmla="*/ T2 w 1325"/>
                          </a:gdLst>
                          <a:ahLst/>
                          <a:cxnLst>
                            <a:cxn ang="0">
                              <a:pos x="T1" y="0"/>
                            </a:cxn>
                            <a:cxn ang="0">
                              <a:pos x="T3" y="0"/>
                            </a:cxn>
                          </a:cxnLst>
                          <a:rect l="0" t="0" r="r" b="b"/>
                          <a:pathLst>
                            <a:path w="1325">
                              <a:moveTo>
                                <a:pt x="0" y="0"/>
                              </a:moveTo>
                              <a:lnTo>
                                <a:pt x="1325"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2380" id="Freeform 50" o:spid="_x0000_s1026" style="position:absolute;margin-left:265.75pt;margin-top:13.75pt;width:66.25pt;height:.1pt;z-index:-2516581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" path="m,l1325,e" filled="f" strokeweight=".15494mm">
                <v:path arrowok="t" o:connecttype="custom" o:connectlocs="0,0;841375,0" o:connectangles="0,0"/>
                <w10:wrap type="topAndBottom" anchorx="page"/>
              </v:shape>
            </w:pict>
          </mc:Fallback>
        </mc:AlternateContent>
      </w:r>
      <w:r>
        <w:rPr>
          <w:noProof/>
        </w:rPr>
        <mc:AlternateContent>
          <mc:Choice Requires="wps">
            <w:drawing>
              <wp:anchor distT="0" distB="0" distL="0" distR="0" simplePos="0" relativeHeight="251658291" behindDoc="1" locked="0" layoutInCell="1" allowOverlap="1" wp14:anchorId="5E92E258" wp14:editId="289D401F">
                <wp:simplePos x="0" y="0"/>
                <wp:positionH relativeFrom="page">
                  <wp:posOffset>4571365</wp:posOffset>
                </wp:positionH>
                <wp:positionV relativeFrom="paragraph">
                  <wp:posOffset>174625</wp:posOffset>
                </wp:positionV>
                <wp:extent cx="2242820" cy="1270"/>
                <wp:effectExtent l="0" t="0" r="0" b="0"/>
                <wp:wrapTopAndBottom/>
                <wp:docPr id="9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2820" cy="1270"/>
                        </a:xfrm>
                        <a:custGeom>
                          <a:avLst/>
                          <a:gdLst>
                            <a:gd name="T0" fmla="+- 0 7199 7199"/>
                            <a:gd name="T1" fmla="*/ T0 w 3532"/>
                            <a:gd name="T2" fmla="+- 0 10731 7199"/>
                            <a:gd name="T3" fmla="*/ T2 w 3532"/>
                          </a:gdLst>
                          <a:ahLst/>
                          <a:cxnLst>
                            <a:cxn ang="0">
                              <a:pos x="T1" y="0"/>
                            </a:cxn>
                            <a:cxn ang="0">
                              <a:pos x="T3" y="0"/>
                            </a:cxn>
                          </a:cxnLst>
                          <a:rect l="0" t="0" r="r" b="b"/>
                          <a:pathLst>
                            <a:path w="3532">
                              <a:moveTo>
                                <a:pt x="0" y="0"/>
                              </a:moveTo>
                              <a:lnTo>
                                <a:pt x="353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121B2" id="Freeform 49" o:spid="_x0000_s1026" style="position:absolute;margin-left:359.95pt;margin-top:13.75pt;width:176.6pt;height:.1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" path="m,l3532,e" filled="f" strokeweight=".15494mm">
                <v:path arrowok="t" o:connecttype="custom" o:connectlocs="0,0;2242820,0" o:connectangles="0,0"/>
                <w10:wrap type="topAndBottom" anchorx="page"/>
              </v:shape>
            </w:pict>
          </mc:Fallback>
        </mc:AlternateContent>
      </w:r>
    </w:p>
    <w:p w14:paraId="531587B6" w14:textId="77777777" w:rsidR="00AE48B0" w:rsidRDefault="00850510">
      <w:pPr>
        <w:pStyle w:val="BodyText"/>
        <w:tabs>
          <w:tab w:val="left" w:pos="4715"/>
          <w:tab w:val="left" w:pos="6601"/>
        </w:tabs>
        <w:spacing w:line="250" w:lineRule="exact"/>
        <w:ind w:left="840"/>
      </w:pPr>
      <w:r>
        <w:t>Retired from (name</w:t>
      </w:r>
      <w:r>
        <w:rPr>
          <w:spacing w:val="-5"/>
        </w:rPr>
        <w:t xml:space="preserve"> </w:t>
      </w:r>
      <w:r>
        <w:t>of</w:t>
      </w:r>
      <w:r>
        <w:rPr>
          <w:spacing w:val="-1"/>
        </w:rPr>
        <w:t xml:space="preserve"> </w:t>
      </w:r>
      <w:r>
        <w:t>city)</w:t>
      </w:r>
      <w:r>
        <w:tab/>
        <w:t>Year retired</w:t>
      </w:r>
      <w:r>
        <w:tab/>
        <w:t>Title at time of</w:t>
      </w:r>
      <w:r>
        <w:rPr>
          <w:spacing w:val="-1"/>
        </w:rPr>
        <w:t xml:space="preserve"> </w:t>
      </w:r>
      <w:r>
        <w:t>retirement</w:t>
      </w:r>
    </w:p>
    <w:p w14:paraId="7C04269B" w14:textId="77777777" w:rsidR="00AE48B0" w:rsidRDefault="00AE48B0">
      <w:pPr>
        <w:pStyle w:val="BodyText"/>
        <w:spacing w:before="10"/>
        <w:rPr>
          <w:sz w:val="16"/>
        </w:rPr>
      </w:pPr>
    </w:p>
    <w:p w14:paraId="464A122D" w14:textId="77777777" w:rsidR="00AE48B0" w:rsidRDefault="00850510">
      <w:pPr>
        <w:pStyle w:val="BodyText"/>
        <w:tabs>
          <w:tab w:val="left" w:pos="3722"/>
          <w:tab w:val="left" w:pos="4559"/>
          <w:tab w:val="left" w:pos="5162"/>
          <w:tab w:val="left" w:pos="5926"/>
        </w:tabs>
        <w:spacing w:before="90"/>
        <w:ind w:left="840"/>
      </w:pPr>
      <w:r>
        <w:t>Current member</w:t>
      </w:r>
      <w:r>
        <w:rPr>
          <w:spacing w:val="-4"/>
        </w:rPr>
        <w:t xml:space="preserve"> </w:t>
      </w:r>
      <w:r>
        <w:t>of</w:t>
      </w:r>
      <w:r>
        <w:rPr>
          <w:spacing w:val="-2"/>
        </w:rPr>
        <w:t xml:space="preserve"> </w:t>
      </w:r>
      <w:r>
        <w:t>TMCA?</w:t>
      </w:r>
      <w:r>
        <w:tab/>
        <w:t>Yes</w:t>
      </w:r>
      <w:r>
        <w:rPr>
          <w:u w:val="single"/>
        </w:rPr>
        <w:t xml:space="preserve"> </w:t>
      </w:r>
      <w:r>
        <w:rPr>
          <w:u w:val="single"/>
        </w:rPr>
        <w:tab/>
      </w:r>
      <w:r>
        <w:tab/>
        <w:t xml:space="preserve">No </w:t>
      </w:r>
      <w:r>
        <w:rPr>
          <w:w w:val="99"/>
          <w:u w:val="single"/>
        </w:rPr>
        <w:t xml:space="preserve"> </w:t>
      </w:r>
      <w:r>
        <w:rPr>
          <w:u w:val="single"/>
        </w:rPr>
        <w:tab/>
      </w:r>
    </w:p>
    <w:p w14:paraId="22A82A95" w14:textId="77777777" w:rsidR="00AE48B0" w:rsidRDefault="00AE48B0">
      <w:pPr>
        <w:pStyle w:val="BodyText"/>
        <w:spacing w:before="5"/>
        <w:rPr>
          <w:sz w:val="14"/>
        </w:rPr>
      </w:pPr>
    </w:p>
    <w:p w14:paraId="28764EA0" w14:textId="77777777" w:rsidR="00AE48B0" w:rsidRDefault="00850510">
      <w:pPr>
        <w:pStyle w:val="BodyText"/>
        <w:tabs>
          <w:tab w:val="left" w:pos="3721"/>
          <w:tab w:val="left" w:pos="4559"/>
          <w:tab w:val="left" w:pos="5161"/>
          <w:tab w:val="left" w:pos="5925"/>
        </w:tabs>
        <w:spacing w:before="90"/>
        <w:ind w:left="840"/>
      </w:pPr>
      <w:r>
        <w:t>Is your</w:t>
      </w:r>
      <w:r>
        <w:rPr>
          <w:spacing w:val="-1"/>
        </w:rPr>
        <w:t xml:space="preserve"> </w:t>
      </w:r>
      <w:r>
        <w:t>TRMC</w:t>
      </w:r>
      <w:r>
        <w:rPr>
          <w:spacing w:val="-1"/>
        </w:rPr>
        <w:t xml:space="preserve"> </w:t>
      </w:r>
      <w:r>
        <w:t>current?</w:t>
      </w:r>
      <w:r>
        <w:tab/>
        <w:t>Yes</w:t>
      </w:r>
      <w:r>
        <w:rPr>
          <w:u w:val="single"/>
        </w:rPr>
        <w:t xml:space="preserve"> </w:t>
      </w:r>
      <w:r>
        <w:rPr>
          <w:u w:val="single"/>
        </w:rPr>
        <w:tab/>
      </w:r>
      <w:r>
        <w:tab/>
        <w:t xml:space="preserve">No </w:t>
      </w:r>
      <w:r>
        <w:rPr>
          <w:w w:val="99"/>
          <w:u w:val="single"/>
        </w:rPr>
        <w:t xml:space="preserve"> </w:t>
      </w:r>
      <w:r>
        <w:rPr>
          <w:u w:val="single"/>
        </w:rPr>
        <w:tab/>
      </w:r>
    </w:p>
    <w:p w14:paraId="5DB32850" w14:textId="77777777" w:rsidR="00AE48B0" w:rsidRDefault="00AE48B0">
      <w:pPr>
        <w:pStyle w:val="BodyText"/>
        <w:rPr>
          <w:sz w:val="20"/>
        </w:rPr>
      </w:pPr>
    </w:p>
    <w:p w14:paraId="3D1E7D3F" w14:textId="77777777" w:rsidR="00AE48B0" w:rsidRDefault="00AE48B0">
      <w:pPr>
        <w:pStyle w:val="BodyText"/>
        <w:spacing w:before="11"/>
        <w:rPr>
          <w:sz w:val="16"/>
        </w:rPr>
      </w:pPr>
    </w:p>
    <w:p w14:paraId="55B7C136" w14:textId="77777777" w:rsidR="00AE48B0" w:rsidRDefault="00850510">
      <w:pPr>
        <w:pStyle w:val="Heading6"/>
        <w:spacing w:before="90"/>
        <w:ind w:left="840"/>
      </w:pPr>
      <w:r>
        <w:t>Please answer all that apply below.</w:t>
      </w:r>
    </w:p>
    <w:p w14:paraId="057C20F8" w14:textId="77777777" w:rsidR="00AE48B0" w:rsidRDefault="00AE48B0">
      <w:pPr>
        <w:pStyle w:val="BodyText"/>
        <w:spacing w:before="3"/>
        <w:rPr>
          <w:b/>
          <w:sz w:val="14"/>
        </w:rPr>
      </w:pPr>
    </w:p>
    <w:p w14:paraId="0609703C" w14:textId="77777777" w:rsidR="00AE48B0" w:rsidRDefault="00850510">
      <w:pPr>
        <w:pStyle w:val="BodyText"/>
        <w:tabs>
          <w:tab w:val="left" w:pos="7320"/>
          <w:tab w:val="left" w:pos="8158"/>
          <w:tab w:val="left" w:pos="8760"/>
          <w:tab w:val="left" w:pos="9525"/>
        </w:tabs>
        <w:spacing w:before="91"/>
        <w:ind w:left="840"/>
      </w:pPr>
      <w:r>
        <w:t>Are you currently working in a consulting position with</w:t>
      </w:r>
      <w:r>
        <w:rPr>
          <w:spacing w:val="-4"/>
        </w:rPr>
        <w:t xml:space="preserve"> </w:t>
      </w:r>
      <w:r>
        <w:t>a city?</w:t>
      </w:r>
      <w:r>
        <w:tab/>
        <w:t>Yes</w:t>
      </w:r>
      <w:r>
        <w:rPr>
          <w:u w:val="single"/>
        </w:rPr>
        <w:t xml:space="preserve"> </w:t>
      </w:r>
      <w:r>
        <w:rPr>
          <w:u w:val="single"/>
        </w:rPr>
        <w:tab/>
      </w:r>
      <w:r>
        <w:tab/>
        <w:t xml:space="preserve">No </w:t>
      </w:r>
      <w:r>
        <w:rPr>
          <w:w w:val="99"/>
          <w:u w:val="single"/>
        </w:rPr>
        <w:t xml:space="preserve"> </w:t>
      </w:r>
      <w:r>
        <w:rPr>
          <w:u w:val="single"/>
        </w:rPr>
        <w:tab/>
      </w:r>
    </w:p>
    <w:p w14:paraId="332372BB" w14:textId="77777777" w:rsidR="00AE48B0" w:rsidRDefault="00AE48B0">
      <w:pPr>
        <w:pStyle w:val="BodyText"/>
        <w:spacing w:before="4"/>
        <w:rPr>
          <w:sz w:val="14"/>
        </w:rPr>
      </w:pPr>
    </w:p>
    <w:p w14:paraId="71F54DF7" w14:textId="77777777" w:rsidR="00AE48B0" w:rsidRDefault="00850510">
      <w:pPr>
        <w:pStyle w:val="BodyText"/>
        <w:tabs>
          <w:tab w:val="left" w:pos="10033"/>
        </w:tabs>
        <w:spacing w:before="91"/>
        <w:ind w:left="840"/>
      </w:pPr>
      <w:r>
        <w:t>Name of city where you are currently working as a</w:t>
      </w:r>
      <w:r>
        <w:rPr>
          <w:spacing w:val="-8"/>
        </w:rPr>
        <w:t xml:space="preserve"> </w:t>
      </w:r>
      <w:r>
        <w:t>consultant</w:t>
      </w:r>
      <w:r>
        <w:rPr>
          <w:u w:val="single"/>
        </w:rPr>
        <w:t xml:space="preserve"> </w:t>
      </w:r>
      <w:r>
        <w:rPr>
          <w:u w:val="single"/>
        </w:rPr>
        <w:tab/>
      </w:r>
    </w:p>
    <w:p w14:paraId="6ABCFB5B" w14:textId="77777777" w:rsidR="00AE48B0" w:rsidRDefault="00AE48B0">
      <w:pPr>
        <w:pStyle w:val="BodyText"/>
        <w:spacing w:before="4"/>
        <w:rPr>
          <w:sz w:val="14"/>
        </w:rPr>
      </w:pPr>
    </w:p>
    <w:p w14:paraId="6F03D15C" w14:textId="77777777" w:rsidR="00AE48B0" w:rsidRDefault="00850510">
      <w:pPr>
        <w:pStyle w:val="BodyText"/>
        <w:tabs>
          <w:tab w:val="left" w:pos="7320"/>
          <w:tab w:val="left" w:pos="8157"/>
          <w:tab w:val="left" w:pos="8760"/>
          <w:tab w:val="left" w:pos="9524"/>
        </w:tabs>
        <w:spacing w:before="91"/>
        <w:ind w:left="840"/>
      </w:pPr>
      <w:r>
        <w:t>Are you working in a permanent position with the city</w:t>
      </w:r>
      <w:r>
        <w:rPr>
          <w:spacing w:val="-9"/>
        </w:rPr>
        <w:t xml:space="preserve"> </w:t>
      </w:r>
      <w:r>
        <w:t>named</w:t>
      </w:r>
      <w:r>
        <w:rPr>
          <w:spacing w:val="-1"/>
        </w:rPr>
        <w:t xml:space="preserve"> </w:t>
      </w:r>
      <w:r>
        <w:t>above?</w:t>
      </w:r>
      <w:r>
        <w:tab/>
        <w:t>Yes</w:t>
      </w:r>
      <w:r>
        <w:rPr>
          <w:u w:val="single"/>
        </w:rPr>
        <w:t xml:space="preserve"> </w:t>
      </w:r>
      <w:r>
        <w:rPr>
          <w:u w:val="single"/>
        </w:rPr>
        <w:tab/>
      </w:r>
      <w:r>
        <w:tab/>
        <w:t xml:space="preserve">No </w:t>
      </w:r>
      <w:r>
        <w:rPr>
          <w:w w:val="99"/>
          <w:u w:val="single"/>
        </w:rPr>
        <w:t xml:space="preserve"> </w:t>
      </w:r>
      <w:r>
        <w:rPr>
          <w:u w:val="single"/>
        </w:rPr>
        <w:tab/>
      </w:r>
    </w:p>
    <w:p w14:paraId="0083A791" w14:textId="77777777" w:rsidR="00AE48B0" w:rsidRDefault="00AE48B0">
      <w:pPr>
        <w:pStyle w:val="BodyText"/>
        <w:spacing w:before="7"/>
        <w:rPr>
          <w:sz w:val="14"/>
        </w:rPr>
      </w:pPr>
    </w:p>
    <w:p w14:paraId="55C023F1" w14:textId="77777777" w:rsidR="00AE48B0" w:rsidRDefault="00850510">
      <w:pPr>
        <w:pStyle w:val="BodyText"/>
        <w:tabs>
          <w:tab w:val="left" w:pos="7320"/>
          <w:tab w:val="left" w:pos="8158"/>
          <w:tab w:val="left" w:pos="8760"/>
          <w:tab w:val="left" w:pos="9524"/>
        </w:tabs>
        <w:spacing w:before="91"/>
        <w:ind w:left="840"/>
      </w:pPr>
      <w:r>
        <w:t>Are you currently working with a</w:t>
      </w:r>
      <w:r>
        <w:rPr>
          <w:spacing w:val="-4"/>
        </w:rPr>
        <w:t xml:space="preserve"> </w:t>
      </w:r>
      <w:r>
        <w:t>consulting</w:t>
      </w:r>
      <w:r>
        <w:rPr>
          <w:spacing w:val="-1"/>
        </w:rPr>
        <w:t xml:space="preserve"> </w:t>
      </w:r>
      <w:r>
        <w:t>firm?</w:t>
      </w:r>
      <w:r>
        <w:tab/>
        <w:t>Yes</w:t>
      </w:r>
      <w:r>
        <w:rPr>
          <w:u w:val="single"/>
        </w:rPr>
        <w:t xml:space="preserve"> </w:t>
      </w:r>
      <w:r>
        <w:rPr>
          <w:u w:val="single"/>
        </w:rPr>
        <w:tab/>
      </w:r>
      <w:r>
        <w:tab/>
        <w:t xml:space="preserve">No </w:t>
      </w:r>
      <w:r>
        <w:rPr>
          <w:w w:val="99"/>
          <w:u w:val="single"/>
        </w:rPr>
        <w:t xml:space="preserve"> </w:t>
      </w:r>
      <w:r>
        <w:rPr>
          <w:u w:val="single"/>
        </w:rPr>
        <w:tab/>
      </w:r>
    </w:p>
    <w:p w14:paraId="472FAC38" w14:textId="77777777" w:rsidR="00AE48B0" w:rsidRDefault="00AE48B0">
      <w:pPr>
        <w:pStyle w:val="BodyText"/>
        <w:spacing w:before="4"/>
        <w:rPr>
          <w:sz w:val="14"/>
        </w:rPr>
      </w:pPr>
    </w:p>
    <w:p w14:paraId="0AEEB338" w14:textId="77777777" w:rsidR="00AE48B0" w:rsidRDefault="00850510">
      <w:pPr>
        <w:pStyle w:val="BodyText"/>
        <w:tabs>
          <w:tab w:val="left" w:pos="10023"/>
        </w:tabs>
        <w:spacing w:before="91"/>
        <w:ind w:left="840"/>
      </w:pPr>
      <w:r>
        <w:t>Name of consulting firm for whom you are currently</w:t>
      </w:r>
      <w:r>
        <w:rPr>
          <w:spacing w:val="-15"/>
        </w:rPr>
        <w:t xml:space="preserve"> </w:t>
      </w:r>
      <w:r>
        <w:t>working</w:t>
      </w:r>
      <w:r>
        <w:rPr>
          <w:u w:val="single"/>
        </w:rPr>
        <w:t xml:space="preserve"> </w:t>
      </w:r>
      <w:r>
        <w:rPr>
          <w:u w:val="single"/>
        </w:rPr>
        <w:tab/>
      </w:r>
    </w:p>
    <w:p w14:paraId="025E1AC7" w14:textId="77777777" w:rsidR="00AE48B0" w:rsidRDefault="00AE48B0">
      <w:pPr>
        <w:pStyle w:val="BodyText"/>
        <w:spacing w:before="4"/>
        <w:rPr>
          <w:sz w:val="14"/>
        </w:rPr>
      </w:pPr>
    </w:p>
    <w:p w14:paraId="6F35F6F1" w14:textId="77777777" w:rsidR="00AE48B0" w:rsidRDefault="00850510">
      <w:pPr>
        <w:pStyle w:val="BodyText"/>
        <w:tabs>
          <w:tab w:val="left" w:pos="9987"/>
        </w:tabs>
        <w:spacing w:before="91"/>
        <w:ind w:left="839"/>
      </w:pPr>
      <w:r>
        <w:t>If you have taught for TMCCP since you retired, list</w:t>
      </w:r>
      <w:r>
        <w:rPr>
          <w:spacing w:val="-10"/>
        </w:rPr>
        <w:t xml:space="preserve"> </w:t>
      </w:r>
      <w:r>
        <w:t xml:space="preserve">date(s): </w:t>
      </w:r>
      <w:r>
        <w:rPr>
          <w:w w:val="99"/>
          <w:u w:val="single"/>
        </w:rPr>
        <w:t xml:space="preserve"> </w:t>
      </w:r>
      <w:r>
        <w:rPr>
          <w:u w:val="single"/>
        </w:rPr>
        <w:tab/>
      </w:r>
    </w:p>
    <w:p w14:paraId="044F73AB" w14:textId="77777777" w:rsidR="00AE48B0" w:rsidRDefault="00AE48B0">
      <w:pPr>
        <w:pStyle w:val="BodyText"/>
        <w:spacing w:before="3"/>
        <w:rPr>
          <w:sz w:val="26"/>
        </w:rPr>
      </w:pPr>
    </w:p>
    <w:p w14:paraId="771511C1" w14:textId="77777777" w:rsidR="00AE48B0" w:rsidRDefault="00850510">
      <w:pPr>
        <w:pStyle w:val="Heading6"/>
        <w:spacing w:before="90"/>
        <w:ind w:left="839"/>
      </w:pPr>
      <w:r>
        <w:t>APPLICANT PLEASE READ AND SIGN:</w:t>
      </w:r>
    </w:p>
    <w:p w14:paraId="7E570083" w14:textId="77777777" w:rsidR="00AE48B0" w:rsidRDefault="00850510">
      <w:pPr>
        <w:spacing w:before="128"/>
        <w:ind w:left="840"/>
        <w:rPr>
          <w:rFonts w:ascii="Arial"/>
          <w:i/>
          <w:sz w:val="18"/>
        </w:rPr>
      </w:pPr>
      <w:r>
        <w:rPr>
          <w:rFonts w:ascii="Arial"/>
          <w:i/>
          <w:sz w:val="18"/>
        </w:rPr>
        <w:t>I attest that the above statements contained in this document are true and correct.</w:t>
      </w:r>
    </w:p>
    <w:p w14:paraId="6ABB94E7" w14:textId="77777777" w:rsidR="00AE48B0" w:rsidRDefault="00AE48B0">
      <w:pPr>
        <w:pStyle w:val="BodyText"/>
        <w:rPr>
          <w:rFonts w:ascii="Arial"/>
          <w:i/>
          <w:sz w:val="20"/>
        </w:rPr>
      </w:pPr>
    </w:p>
    <w:p w14:paraId="394C50BD" w14:textId="6E88668E" w:rsidR="00AE48B0" w:rsidRDefault="00266927">
      <w:pPr>
        <w:pStyle w:val="BodyText"/>
        <w:spacing w:before="10"/>
        <w:rPr>
          <w:rFonts w:ascii="Arial"/>
          <w:i/>
          <w:sz w:val="28"/>
        </w:rPr>
      </w:pPr>
      <w:r>
        <w:rPr>
          <w:noProof/>
        </w:rPr>
        <mc:AlternateContent>
          <mc:Choice Requires="wps">
            <w:drawing>
              <wp:anchor distT="0" distB="0" distL="0" distR="0" simplePos="0" relativeHeight="251658292" behindDoc="1" locked="0" layoutInCell="1" allowOverlap="1" wp14:anchorId="44022FF2" wp14:editId="11E73928">
                <wp:simplePos x="0" y="0"/>
                <wp:positionH relativeFrom="page">
                  <wp:posOffset>914400</wp:posOffset>
                </wp:positionH>
                <wp:positionV relativeFrom="paragraph">
                  <wp:posOffset>239395</wp:posOffset>
                </wp:positionV>
                <wp:extent cx="3715385" cy="1270"/>
                <wp:effectExtent l="0" t="0" r="0" b="0"/>
                <wp:wrapTopAndBottom/>
                <wp:docPr id="9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5385" cy="1270"/>
                        </a:xfrm>
                        <a:custGeom>
                          <a:avLst/>
                          <a:gdLst>
                            <a:gd name="T0" fmla="+- 0 1440 1440"/>
                            <a:gd name="T1" fmla="*/ T0 w 5851"/>
                            <a:gd name="T2" fmla="+- 0 7291 1440"/>
                            <a:gd name="T3" fmla="*/ T2 w 5851"/>
                          </a:gdLst>
                          <a:ahLst/>
                          <a:cxnLst>
                            <a:cxn ang="0">
                              <a:pos x="T1" y="0"/>
                            </a:cxn>
                            <a:cxn ang="0">
                              <a:pos x="T3" y="0"/>
                            </a:cxn>
                          </a:cxnLst>
                          <a:rect l="0" t="0" r="r" b="b"/>
                          <a:pathLst>
                            <a:path w="5851">
                              <a:moveTo>
                                <a:pt x="0" y="0"/>
                              </a:moveTo>
                              <a:lnTo>
                                <a:pt x="5851"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A818" id="Freeform 48" o:spid="_x0000_s1026" style="position:absolute;margin-left:1in;margin-top:18.85pt;width:292.55pt;height:.1pt;z-index:-251658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" path="m,l5851,e" filled="f" strokeweight=".15494mm">
                <v:path arrowok="t" o:connecttype="custom" o:connectlocs="0,0;3715385,0" o:connectangles="0,0"/>
                <w10:wrap type="topAndBottom" anchorx="page"/>
              </v:shape>
            </w:pict>
          </mc:Fallback>
        </mc:AlternateContent>
      </w:r>
      <w:r>
        <w:rPr>
          <w:noProof/>
        </w:rPr>
        <mc:AlternateContent>
          <mc:Choice Requires="wps">
            <w:drawing>
              <wp:anchor distT="0" distB="0" distL="0" distR="0" simplePos="0" relativeHeight="251658293" behindDoc="1" locked="0" layoutInCell="1" allowOverlap="1" wp14:anchorId="22F638EC" wp14:editId="6AAF3150">
                <wp:simplePos x="0" y="0"/>
                <wp:positionH relativeFrom="page">
                  <wp:posOffset>5029200</wp:posOffset>
                </wp:positionH>
                <wp:positionV relativeFrom="paragraph">
                  <wp:posOffset>239395</wp:posOffset>
                </wp:positionV>
                <wp:extent cx="1823085" cy="1270"/>
                <wp:effectExtent l="0" t="0" r="0" b="0"/>
                <wp:wrapTopAndBottom/>
                <wp:docPr id="92"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3085" cy="1270"/>
                        </a:xfrm>
                        <a:custGeom>
                          <a:avLst/>
                          <a:gdLst>
                            <a:gd name="T0" fmla="+- 0 7920 7920"/>
                            <a:gd name="T1" fmla="*/ T0 w 2871"/>
                            <a:gd name="T2" fmla="+- 0 10790 7920"/>
                            <a:gd name="T3" fmla="*/ T2 w 2871"/>
                          </a:gdLst>
                          <a:ahLst/>
                          <a:cxnLst>
                            <a:cxn ang="0">
                              <a:pos x="T1" y="0"/>
                            </a:cxn>
                            <a:cxn ang="0">
                              <a:pos x="T3" y="0"/>
                            </a:cxn>
                          </a:cxnLst>
                          <a:rect l="0" t="0" r="r" b="b"/>
                          <a:pathLst>
                            <a:path w="2871">
                              <a:moveTo>
                                <a:pt x="0" y="0"/>
                              </a:moveTo>
                              <a:lnTo>
                                <a:pt x="287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CB51" id="Freeform 47" o:spid="_x0000_s1026" style="position:absolute;margin-left:396pt;margin-top:18.85pt;width:143.55pt;height:.1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IkAIAAH8FAAAOAAAAZHJzL2Uyb0RvYy54bWysVNuO0zAQfUfiHyw/gra5bEvaqOkK7bII&#10;ablIWz7AdZwmwvEY2226fD1jJ+mGAi+IPFgzmfGZMxfP+ubUSnIUxjagCprMYkqE4lA2al/Qr9v7&#10;qy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" path="m,l2870,e" filled="f" strokeweight=".15494mm">
                <v:path arrowok="t" o:connecttype="custom" o:connectlocs="0,0;1822450,0" o:connectangles="0,0"/>
                <w10:wrap type="topAndBottom" anchorx="page"/>
              </v:shape>
            </w:pict>
          </mc:Fallback>
        </mc:AlternateContent>
      </w:r>
    </w:p>
    <w:p w14:paraId="3FC22EF0" w14:textId="77777777" w:rsidR="00AE48B0" w:rsidRDefault="00850510">
      <w:pPr>
        <w:tabs>
          <w:tab w:val="left" w:pos="7319"/>
        </w:tabs>
        <w:spacing w:line="201" w:lineRule="exact"/>
        <w:ind w:left="840"/>
        <w:jc w:val="both"/>
        <w:rPr>
          <w:sz w:val="20"/>
        </w:rPr>
      </w:pPr>
      <w:r>
        <w:rPr>
          <w:sz w:val="20"/>
        </w:rPr>
        <w:t>Applicant’s</w:t>
      </w:r>
      <w:r>
        <w:rPr>
          <w:spacing w:val="-8"/>
          <w:sz w:val="20"/>
        </w:rPr>
        <w:t xml:space="preserve"> </w:t>
      </w:r>
      <w:r>
        <w:rPr>
          <w:sz w:val="20"/>
        </w:rPr>
        <w:t>Signature</w:t>
      </w:r>
      <w:r>
        <w:rPr>
          <w:sz w:val="20"/>
        </w:rPr>
        <w:tab/>
        <w:t>Date</w:t>
      </w:r>
    </w:p>
    <w:p w14:paraId="178F8395" w14:textId="77777777" w:rsidR="00AE48B0" w:rsidRDefault="00AE48B0">
      <w:pPr>
        <w:pStyle w:val="BodyText"/>
      </w:pPr>
    </w:p>
    <w:p w14:paraId="77B7AF29" w14:textId="77777777" w:rsidR="00AE48B0" w:rsidRDefault="00AE48B0">
      <w:pPr>
        <w:pStyle w:val="BodyText"/>
        <w:spacing w:before="5"/>
        <w:rPr>
          <w:sz w:val="23"/>
        </w:rPr>
      </w:pPr>
    </w:p>
    <w:p w14:paraId="5CC7B566" w14:textId="77777777" w:rsidR="00AE48B0" w:rsidRDefault="00850510">
      <w:pPr>
        <w:pStyle w:val="BodyText"/>
        <w:spacing w:line="244" w:lineRule="auto"/>
        <w:ind w:left="839" w:right="857"/>
        <w:jc w:val="both"/>
      </w:pPr>
      <w:r>
        <w:rPr>
          <w:b/>
          <w:u w:val="single"/>
        </w:rPr>
        <w:t>DEADLINE</w:t>
      </w:r>
      <w:r>
        <w:rPr>
          <w:b/>
        </w:rPr>
        <w:t>:</w:t>
      </w:r>
      <w:r>
        <w:rPr>
          <w:b/>
          <w:spacing w:val="-5"/>
        </w:rPr>
        <w:t xml:space="preserve"> </w:t>
      </w:r>
      <w:r>
        <w:t>All</w:t>
      </w:r>
      <w:r>
        <w:rPr>
          <w:spacing w:val="-4"/>
        </w:rPr>
        <w:t xml:space="preserve"> </w:t>
      </w:r>
      <w:r>
        <w:t>entries</w:t>
      </w:r>
      <w:r>
        <w:rPr>
          <w:spacing w:val="-4"/>
        </w:rPr>
        <w:t xml:space="preserve"> </w:t>
      </w:r>
      <w:r>
        <w:t>must</w:t>
      </w:r>
      <w:r>
        <w:rPr>
          <w:spacing w:val="-4"/>
        </w:rPr>
        <w:t xml:space="preserve"> </w:t>
      </w:r>
      <w:r>
        <w:t>be</w:t>
      </w:r>
      <w:r>
        <w:rPr>
          <w:spacing w:val="-5"/>
        </w:rPr>
        <w:t xml:space="preserve"> </w:t>
      </w:r>
      <w:r>
        <w:t>received</w:t>
      </w:r>
      <w:r>
        <w:rPr>
          <w:spacing w:val="-4"/>
        </w:rPr>
        <w:t xml:space="preserve"> </w:t>
      </w:r>
      <w:r>
        <w:t>by</w:t>
      </w:r>
      <w:r>
        <w:rPr>
          <w:spacing w:val="-3"/>
        </w:rPr>
        <w:t xml:space="preserve"> </w:t>
      </w:r>
      <w:r>
        <w:t>June</w:t>
      </w:r>
      <w:r>
        <w:rPr>
          <w:spacing w:val="-4"/>
        </w:rPr>
        <w:t xml:space="preserve"> </w:t>
      </w:r>
      <w:r>
        <w:t>15,</w:t>
      </w:r>
      <w:r>
        <w:rPr>
          <w:spacing w:val="-5"/>
        </w:rPr>
        <w:t xml:space="preserve"> </w:t>
      </w:r>
      <w:r>
        <w:t>to</w:t>
      </w:r>
      <w:r>
        <w:rPr>
          <w:spacing w:val="-2"/>
        </w:rPr>
        <w:t xml:space="preserve"> </w:t>
      </w:r>
      <w:r>
        <w:t>be</w:t>
      </w:r>
      <w:r>
        <w:rPr>
          <w:spacing w:val="-5"/>
        </w:rPr>
        <w:t xml:space="preserve"> </w:t>
      </w:r>
      <w:r>
        <w:t>considered</w:t>
      </w:r>
      <w:r>
        <w:rPr>
          <w:spacing w:val="-3"/>
        </w:rPr>
        <w:t xml:space="preserve"> </w:t>
      </w:r>
      <w:r>
        <w:t>for</w:t>
      </w:r>
      <w:r>
        <w:rPr>
          <w:spacing w:val="-5"/>
        </w:rPr>
        <w:t xml:space="preserve"> </w:t>
      </w:r>
      <w:r>
        <w:t>this</w:t>
      </w:r>
      <w:r>
        <w:rPr>
          <w:spacing w:val="-3"/>
        </w:rPr>
        <w:t xml:space="preserve"> </w:t>
      </w:r>
      <w:r>
        <w:t>year’s</w:t>
      </w:r>
      <w:r>
        <w:rPr>
          <w:spacing w:val="-5"/>
        </w:rPr>
        <w:t xml:space="preserve"> </w:t>
      </w:r>
      <w:r>
        <w:t>scholarship.</w:t>
      </w:r>
      <w:r>
        <w:rPr>
          <w:spacing w:val="-4"/>
        </w:rPr>
        <w:t xml:space="preserve"> </w:t>
      </w:r>
      <w:r>
        <w:t>Submit application</w:t>
      </w:r>
      <w:r>
        <w:rPr>
          <w:spacing w:val="-23"/>
        </w:rPr>
        <w:t xml:space="preserve"> </w:t>
      </w:r>
      <w:r>
        <w:t>to</w:t>
      </w:r>
      <w:r>
        <w:rPr>
          <w:spacing w:val="-22"/>
        </w:rPr>
        <w:t xml:space="preserve"> </w:t>
      </w:r>
      <w:r>
        <w:t>the</w:t>
      </w:r>
      <w:r>
        <w:rPr>
          <w:spacing w:val="-23"/>
        </w:rPr>
        <w:t xml:space="preserve"> </w:t>
      </w:r>
      <w:r>
        <w:t>Chair</w:t>
      </w:r>
      <w:r>
        <w:rPr>
          <w:spacing w:val="-23"/>
        </w:rPr>
        <w:t xml:space="preserve"> </w:t>
      </w:r>
      <w:r>
        <w:t>of</w:t>
      </w:r>
      <w:r>
        <w:rPr>
          <w:spacing w:val="-24"/>
        </w:rPr>
        <w:t xml:space="preserve"> </w:t>
      </w:r>
      <w:r>
        <w:t>the</w:t>
      </w:r>
      <w:r>
        <w:rPr>
          <w:spacing w:val="-21"/>
        </w:rPr>
        <w:t xml:space="preserve"> </w:t>
      </w:r>
      <w:r>
        <w:t>Scholarship</w:t>
      </w:r>
      <w:r>
        <w:rPr>
          <w:spacing w:val="-22"/>
        </w:rPr>
        <w:t xml:space="preserve"> </w:t>
      </w:r>
      <w:r>
        <w:t>Committee.</w:t>
      </w:r>
      <w:r>
        <w:rPr>
          <w:spacing w:val="-22"/>
        </w:rPr>
        <w:t xml:space="preserve"> </w:t>
      </w:r>
      <w:r>
        <w:rPr>
          <w:b/>
        </w:rPr>
        <w:t>PLEASE</w:t>
      </w:r>
      <w:r>
        <w:rPr>
          <w:b/>
          <w:spacing w:val="-22"/>
        </w:rPr>
        <w:t xml:space="preserve"> </w:t>
      </w:r>
      <w:r>
        <w:rPr>
          <w:b/>
        </w:rPr>
        <w:t>COMPLETE</w:t>
      </w:r>
      <w:r>
        <w:rPr>
          <w:b/>
          <w:spacing w:val="-22"/>
        </w:rPr>
        <w:t xml:space="preserve"> </w:t>
      </w:r>
      <w:r>
        <w:rPr>
          <w:b/>
        </w:rPr>
        <w:t>ALL</w:t>
      </w:r>
      <w:r>
        <w:rPr>
          <w:b/>
          <w:spacing w:val="-23"/>
        </w:rPr>
        <w:t xml:space="preserve"> </w:t>
      </w:r>
      <w:r>
        <w:rPr>
          <w:b/>
        </w:rPr>
        <w:t>BLANKS</w:t>
      </w:r>
      <w:r>
        <w:t>.</w:t>
      </w:r>
      <w:r>
        <w:rPr>
          <w:spacing w:val="-21"/>
        </w:rPr>
        <w:t xml:space="preserve"> </w:t>
      </w:r>
      <w:r>
        <w:t>For</w:t>
      </w:r>
      <w:r>
        <w:rPr>
          <w:spacing w:val="-23"/>
        </w:rPr>
        <w:t xml:space="preserve"> </w:t>
      </w:r>
      <w:r>
        <w:t>general questions,</w:t>
      </w:r>
      <w:r>
        <w:rPr>
          <w:spacing w:val="-19"/>
        </w:rPr>
        <w:t xml:space="preserve"> </w:t>
      </w:r>
      <w:r>
        <w:t>contact:</w:t>
      </w:r>
      <w:r>
        <w:rPr>
          <w:spacing w:val="-18"/>
        </w:rPr>
        <w:t xml:space="preserve"> </w:t>
      </w:r>
      <w:r>
        <w:t>TMCCP,</w:t>
      </w:r>
      <w:r>
        <w:rPr>
          <w:spacing w:val="-19"/>
        </w:rPr>
        <w:t xml:space="preserve"> </w:t>
      </w:r>
      <w:r>
        <w:t>1155</w:t>
      </w:r>
      <w:r>
        <w:rPr>
          <w:spacing w:val="-18"/>
        </w:rPr>
        <w:t xml:space="preserve"> </w:t>
      </w:r>
      <w:r>
        <w:t>Union</w:t>
      </w:r>
      <w:r>
        <w:rPr>
          <w:spacing w:val="-18"/>
        </w:rPr>
        <w:t xml:space="preserve"> </w:t>
      </w:r>
      <w:r>
        <w:t>Circle</w:t>
      </w:r>
      <w:r>
        <w:rPr>
          <w:spacing w:val="-21"/>
        </w:rPr>
        <w:t xml:space="preserve"> </w:t>
      </w:r>
      <w:r>
        <w:t>#305067,</w:t>
      </w:r>
      <w:r>
        <w:rPr>
          <w:spacing w:val="-19"/>
        </w:rPr>
        <w:t xml:space="preserve"> </w:t>
      </w:r>
      <w:r>
        <w:t>Denton,</w:t>
      </w:r>
      <w:r>
        <w:rPr>
          <w:spacing w:val="-19"/>
        </w:rPr>
        <w:t xml:space="preserve"> </w:t>
      </w:r>
      <w:r>
        <w:t>Texas</w:t>
      </w:r>
      <w:r>
        <w:rPr>
          <w:spacing w:val="-20"/>
        </w:rPr>
        <w:t xml:space="preserve"> </w:t>
      </w:r>
      <w:r>
        <w:t>76203.</w:t>
      </w:r>
      <w:r>
        <w:rPr>
          <w:spacing w:val="-19"/>
        </w:rPr>
        <w:t xml:space="preserve"> </w:t>
      </w:r>
      <w:r>
        <w:t>Telephone:</w:t>
      </w:r>
      <w:r>
        <w:rPr>
          <w:spacing w:val="-19"/>
        </w:rPr>
        <w:t xml:space="preserve"> </w:t>
      </w:r>
      <w:r>
        <w:t>(940)565-3488.</w:t>
      </w:r>
    </w:p>
    <w:p w14:paraId="7486ED7B" w14:textId="77777777" w:rsidR="00AE48B0" w:rsidRDefault="00AE48B0">
      <w:pPr>
        <w:spacing w:line="244" w:lineRule="auto"/>
        <w:jc w:val="both"/>
        <w:sectPr w:rsidR="00AE48B0">
          <w:pgSz w:w="12240" w:h="15840"/>
          <w:pgMar w:top="660" w:right="580" w:bottom="1300" w:left="600" w:header="0" w:footer="1103" w:gutter="0"/>
          <w:cols w:space="720"/>
        </w:sectPr>
      </w:pPr>
    </w:p>
    <w:p w14:paraId="7751894E" w14:textId="77777777" w:rsidR="00AE48B0" w:rsidRDefault="00AE48B0">
      <w:pPr>
        <w:pStyle w:val="BodyText"/>
        <w:rPr>
          <w:sz w:val="20"/>
        </w:rPr>
      </w:pPr>
    </w:p>
    <w:p w14:paraId="0E0D7ED5" w14:textId="77777777" w:rsidR="00AE48B0" w:rsidRDefault="00AE48B0">
      <w:pPr>
        <w:pStyle w:val="BodyText"/>
        <w:rPr>
          <w:sz w:val="20"/>
        </w:rPr>
      </w:pPr>
    </w:p>
    <w:p w14:paraId="36C770D8" w14:textId="77777777" w:rsidR="00AE48B0" w:rsidRDefault="00AE48B0">
      <w:pPr>
        <w:pStyle w:val="BodyText"/>
        <w:rPr>
          <w:sz w:val="20"/>
        </w:rPr>
      </w:pPr>
    </w:p>
    <w:p w14:paraId="1C40E28A" w14:textId="77777777" w:rsidR="00AE48B0" w:rsidRDefault="00AE48B0">
      <w:pPr>
        <w:pStyle w:val="BodyText"/>
        <w:rPr>
          <w:sz w:val="20"/>
        </w:rPr>
      </w:pPr>
    </w:p>
    <w:p w14:paraId="003F9A55" w14:textId="77777777" w:rsidR="00AE48B0" w:rsidRDefault="00AE48B0">
      <w:pPr>
        <w:pStyle w:val="BodyText"/>
        <w:rPr>
          <w:sz w:val="20"/>
        </w:rPr>
      </w:pPr>
    </w:p>
    <w:p w14:paraId="23106C52" w14:textId="77777777" w:rsidR="00AE48B0" w:rsidRDefault="00AE48B0">
      <w:pPr>
        <w:pStyle w:val="BodyText"/>
        <w:rPr>
          <w:sz w:val="20"/>
        </w:rPr>
      </w:pPr>
    </w:p>
    <w:p w14:paraId="48185D88" w14:textId="77777777" w:rsidR="00AE48B0" w:rsidRDefault="00AE48B0">
      <w:pPr>
        <w:pStyle w:val="BodyText"/>
        <w:rPr>
          <w:sz w:val="20"/>
        </w:rPr>
      </w:pPr>
    </w:p>
    <w:p w14:paraId="69C9072A" w14:textId="77777777" w:rsidR="00AE48B0" w:rsidRDefault="00AE48B0">
      <w:pPr>
        <w:pStyle w:val="BodyText"/>
        <w:rPr>
          <w:sz w:val="20"/>
        </w:rPr>
      </w:pPr>
    </w:p>
    <w:p w14:paraId="6024D183" w14:textId="77777777" w:rsidR="00AE48B0" w:rsidRDefault="00AE48B0">
      <w:pPr>
        <w:pStyle w:val="BodyText"/>
        <w:rPr>
          <w:sz w:val="20"/>
        </w:rPr>
      </w:pPr>
    </w:p>
    <w:p w14:paraId="7F868712" w14:textId="77777777" w:rsidR="00AE48B0" w:rsidRDefault="00AE48B0">
      <w:pPr>
        <w:pStyle w:val="BodyText"/>
        <w:rPr>
          <w:sz w:val="20"/>
        </w:rPr>
      </w:pPr>
    </w:p>
    <w:p w14:paraId="66F8C0BD" w14:textId="77777777" w:rsidR="00AE48B0" w:rsidRDefault="00AE48B0">
      <w:pPr>
        <w:pStyle w:val="BodyText"/>
        <w:rPr>
          <w:sz w:val="20"/>
        </w:rPr>
      </w:pPr>
    </w:p>
    <w:p w14:paraId="7006EE98" w14:textId="77777777" w:rsidR="00AE48B0" w:rsidRDefault="00AE48B0">
      <w:pPr>
        <w:pStyle w:val="BodyText"/>
        <w:rPr>
          <w:sz w:val="20"/>
        </w:rPr>
      </w:pPr>
    </w:p>
    <w:p w14:paraId="54FC388D" w14:textId="77777777" w:rsidR="00AE48B0" w:rsidRDefault="00AE48B0">
      <w:pPr>
        <w:pStyle w:val="BodyText"/>
        <w:rPr>
          <w:sz w:val="20"/>
        </w:rPr>
      </w:pPr>
    </w:p>
    <w:p w14:paraId="6B125276" w14:textId="77777777" w:rsidR="00AE48B0" w:rsidRDefault="00AE48B0">
      <w:pPr>
        <w:pStyle w:val="BodyText"/>
        <w:rPr>
          <w:sz w:val="20"/>
        </w:rPr>
      </w:pPr>
    </w:p>
    <w:p w14:paraId="38F25F85" w14:textId="77777777" w:rsidR="00AE48B0" w:rsidRDefault="00AE48B0">
      <w:pPr>
        <w:pStyle w:val="BodyText"/>
        <w:rPr>
          <w:sz w:val="20"/>
        </w:rPr>
      </w:pPr>
    </w:p>
    <w:p w14:paraId="45474576" w14:textId="77777777" w:rsidR="00AE48B0" w:rsidRDefault="00AE48B0">
      <w:pPr>
        <w:pStyle w:val="BodyText"/>
        <w:rPr>
          <w:sz w:val="20"/>
        </w:rPr>
      </w:pPr>
    </w:p>
    <w:p w14:paraId="5A409908" w14:textId="77777777" w:rsidR="00AE48B0" w:rsidRDefault="00AE48B0">
      <w:pPr>
        <w:pStyle w:val="BodyText"/>
        <w:rPr>
          <w:sz w:val="20"/>
        </w:rPr>
      </w:pPr>
    </w:p>
    <w:p w14:paraId="7B3BA796" w14:textId="77777777" w:rsidR="00AE48B0" w:rsidRDefault="00AE48B0">
      <w:pPr>
        <w:pStyle w:val="BodyText"/>
        <w:rPr>
          <w:sz w:val="20"/>
        </w:rPr>
      </w:pPr>
    </w:p>
    <w:p w14:paraId="3A9923F9" w14:textId="77777777" w:rsidR="00AE48B0" w:rsidRDefault="00AE48B0">
      <w:pPr>
        <w:pStyle w:val="BodyText"/>
        <w:rPr>
          <w:sz w:val="20"/>
        </w:rPr>
      </w:pPr>
    </w:p>
    <w:p w14:paraId="2005D250" w14:textId="77777777" w:rsidR="00AE48B0" w:rsidRDefault="00AE48B0">
      <w:pPr>
        <w:pStyle w:val="BodyText"/>
        <w:rPr>
          <w:sz w:val="20"/>
        </w:rPr>
      </w:pPr>
    </w:p>
    <w:p w14:paraId="1A620C26" w14:textId="77777777" w:rsidR="00AE48B0" w:rsidRDefault="00AE48B0">
      <w:pPr>
        <w:pStyle w:val="BodyText"/>
        <w:rPr>
          <w:sz w:val="20"/>
        </w:rPr>
      </w:pPr>
    </w:p>
    <w:p w14:paraId="3E78D36A" w14:textId="77777777" w:rsidR="00AE48B0" w:rsidRDefault="00AE48B0">
      <w:pPr>
        <w:pStyle w:val="BodyText"/>
        <w:rPr>
          <w:sz w:val="20"/>
        </w:rPr>
      </w:pPr>
    </w:p>
    <w:p w14:paraId="3C535988" w14:textId="77777777" w:rsidR="00AE48B0" w:rsidRDefault="00AE48B0">
      <w:pPr>
        <w:pStyle w:val="BodyText"/>
        <w:rPr>
          <w:sz w:val="20"/>
        </w:rPr>
      </w:pPr>
    </w:p>
    <w:p w14:paraId="649E8FF2" w14:textId="77777777" w:rsidR="00AE48B0" w:rsidRDefault="00AE48B0">
      <w:pPr>
        <w:pStyle w:val="BodyText"/>
        <w:rPr>
          <w:sz w:val="20"/>
        </w:rPr>
      </w:pPr>
    </w:p>
    <w:p w14:paraId="32051314" w14:textId="77777777" w:rsidR="00AE48B0" w:rsidRDefault="00AE48B0">
      <w:pPr>
        <w:pStyle w:val="BodyText"/>
        <w:spacing w:before="8"/>
        <w:rPr>
          <w:sz w:val="23"/>
        </w:rPr>
      </w:pPr>
    </w:p>
    <w:p w14:paraId="07B9A9C8" w14:textId="79CBFF2E" w:rsidR="00AE48B0" w:rsidRDefault="00850510">
      <w:pPr>
        <w:pStyle w:val="Heading1"/>
        <w:spacing w:line="539" w:lineRule="exact"/>
      </w:pPr>
      <w:r>
        <w:t>1</w:t>
      </w:r>
      <w:r w:rsidR="0056565D">
        <w:t>1</w:t>
      </w:r>
      <w:r>
        <w:t>.</w:t>
      </w:r>
    </w:p>
    <w:p w14:paraId="78B30404" w14:textId="77777777" w:rsidR="00AE48B0" w:rsidRDefault="00850510">
      <w:pPr>
        <w:pStyle w:val="Heading2"/>
        <w:spacing w:line="447" w:lineRule="exact"/>
        <w:ind w:right="2045"/>
      </w:pPr>
      <w:r>
        <w:t>Municipal Clerk of the Year Policy</w:t>
      </w:r>
    </w:p>
    <w:p w14:paraId="06AE0DA9" w14:textId="77777777" w:rsidR="00AE48B0" w:rsidRDefault="00850510">
      <w:pPr>
        <w:spacing w:before="29"/>
        <w:ind w:left="2026" w:right="2045"/>
        <w:jc w:val="center"/>
        <w:rPr>
          <w:b/>
          <w:sz w:val="36"/>
        </w:rPr>
      </w:pPr>
      <w:r>
        <w:rPr>
          <w:b/>
          <w:sz w:val="36"/>
        </w:rPr>
        <w:t>Nomination Form</w:t>
      </w:r>
    </w:p>
    <w:p w14:paraId="5E4EB7C7" w14:textId="77777777" w:rsidR="00AE48B0" w:rsidRDefault="00AE48B0">
      <w:pPr>
        <w:jc w:val="center"/>
        <w:rPr>
          <w:sz w:val="36"/>
        </w:rPr>
        <w:sectPr w:rsidR="00AE48B0" w:rsidSect="001B2584">
          <w:footerReference w:type="default" r:id="rId37"/>
          <w:pgSz w:w="12240" w:h="15840"/>
          <w:pgMar w:top="1500" w:right="580" w:bottom="1300" w:left="600" w:header="0" w:footer="1103" w:gutter="0"/>
          <w:cols w:space="720"/>
          <w:docGrid w:linePitch="299"/>
        </w:sectPr>
      </w:pPr>
    </w:p>
    <w:p w14:paraId="0CED2DA7" w14:textId="77777777" w:rsidR="00AE48B0" w:rsidRDefault="00850510">
      <w:pPr>
        <w:pStyle w:val="Heading6"/>
        <w:spacing w:before="64"/>
        <w:ind w:right="2043"/>
        <w:jc w:val="center"/>
      </w:pPr>
      <w:r>
        <w:t>MUNICIPAL CLERK OF THE YEAR POLICY</w:t>
      </w:r>
    </w:p>
    <w:p w14:paraId="01FD29C7" w14:textId="77777777" w:rsidR="00AE48B0" w:rsidRDefault="00850510" w:rsidP="001C52BD">
      <w:pPr>
        <w:pStyle w:val="ListParagraph"/>
        <w:numPr>
          <w:ilvl w:val="0"/>
          <w:numId w:val="18"/>
        </w:numPr>
        <w:tabs>
          <w:tab w:val="left" w:pos="1343"/>
          <w:tab w:val="left" w:pos="1344"/>
        </w:tabs>
        <w:spacing w:before="198"/>
        <w:ind w:hanging="505"/>
        <w:rPr>
          <w:b/>
        </w:rPr>
      </w:pPr>
      <w:r>
        <w:rPr>
          <w:b/>
        </w:rPr>
        <w:t>NOMINATIONS</w:t>
      </w:r>
    </w:p>
    <w:p w14:paraId="68385D0E" w14:textId="77777777" w:rsidR="00AE48B0" w:rsidRDefault="00AE48B0">
      <w:pPr>
        <w:pStyle w:val="BodyText"/>
        <w:spacing w:before="4"/>
        <w:rPr>
          <w:b/>
          <w:sz w:val="9"/>
        </w:rPr>
      </w:pPr>
    </w:p>
    <w:p w14:paraId="5556D0E8" w14:textId="372294EB" w:rsidR="00AE48B0" w:rsidRDefault="00850510">
      <w:pPr>
        <w:pStyle w:val="BodyText"/>
        <w:spacing w:before="113" w:line="213" w:lineRule="auto"/>
        <w:ind w:left="1343" w:right="856"/>
        <w:jc w:val="both"/>
      </w:pPr>
      <w:r>
        <w:t>Either an individual or a chapter of the State Association is encouraged to nominate a candidate for recognition</w:t>
      </w:r>
      <w:r>
        <w:rPr>
          <w:spacing w:val="-15"/>
        </w:rPr>
        <w:t xml:space="preserve"> </w:t>
      </w:r>
      <w:r>
        <w:t>as</w:t>
      </w:r>
      <w:r>
        <w:rPr>
          <w:spacing w:val="-15"/>
        </w:rPr>
        <w:t xml:space="preserve"> </w:t>
      </w:r>
      <w:r>
        <w:t>Municipal</w:t>
      </w:r>
      <w:r>
        <w:rPr>
          <w:spacing w:val="-16"/>
        </w:rPr>
        <w:t xml:space="preserve"> </w:t>
      </w:r>
      <w:r>
        <w:t>Clerk</w:t>
      </w:r>
      <w:r>
        <w:rPr>
          <w:spacing w:val="-15"/>
        </w:rPr>
        <w:t xml:space="preserve"> </w:t>
      </w:r>
      <w:r>
        <w:t>of</w:t>
      </w:r>
      <w:r>
        <w:rPr>
          <w:spacing w:val="-15"/>
        </w:rPr>
        <w:t xml:space="preserve"> </w:t>
      </w:r>
      <w:r>
        <w:t>the</w:t>
      </w:r>
      <w:r>
        <w:rPr>
          <w:spacing w:val="-14"/>
        </w:rPr>
        <w:t xml:space="preserve"> </w:t>
      </w:r>
      <w:r>
        <w:t>Year.</w:t>
      </w:r>
      <w:r>
        <w:rPr>
          <w:spacing w:val="27"/>
        </w:rPr>
        <w:t xml:space="preserve"> </w:t>
      </w:r>
      <w:r>
        <w:t>The</w:t>
      </w:r>
      <w:r>
        <w:rPr>
          <w:spacing w:val="-14"/>
        </w:rPr>
        <w:t xml:space="preserve"> </w:t>
      </w:r>
      <w:r>
        <w:t>deadline</w:t>
      </w:r>
      <w:r>
        <w:rPr>
          <w:spacing w:val="-15"/>
        </w:rPr>
        <w:t xml:space="preserve"> </w:t>
      </w:r>
      <w:r>
        <w:t>for</w:t>
      </w:r>
      <w:r>
        <w:rPr>
          <w:spacing w:val="-14"/>
        </w:rPr>
        <w:t xml:space="preserve"> </w:t>
      </w:r>
      <w:r>
        <w:t>submitting</w:t>
      </w:r>
      <w:r>
        <w:rPr>
          <w:spacing w:val="-14"/>
        </w:rPr>
        <w:t xml:space="preserve"> </w:t>
      </w:r>
      <w:r>
        <w:t>nominations</w:t>
      </w:r>
      <w:r>
        <w:rPr>
          <w:spacing w:val="-14"/>
        </w:rPr>
        <w:t xml:space="preserve"> </w:t>
      </w:r>
      <w:r>
        <w:t>to</w:t>
      </w:r>
      <w:r>
        <w:rPr>
          <w:spacing w:val="-15"/>
        </w:rPr>
        <w:t xml:space="preserve"> </w:t>
      </w:r>
      <w:r>
        <w:t>the</w:t>
      </w:r>
      <w:r>
        <w:rPr>
          <w:spacing w:val="-14"/>
        </w:rPr>
        <w:t xml:space="preserve"> </w:t>
      </w:r>
      <w:r>
        <w:t>Municipal Clerk</w:t>
      </w:r>
      <w:r>
        <w:rPr>
          <w:spacing w:val="-14"/>
        </w:rPr>
        <w:t xml:space="preserve"> </w:t>
      </w:r>
      <w:r>
        <w:t>of</w:t>
      </w:r>
      <w:r>
        <w:rPr>
          <w:spacing w:val="-14"/>
        </w:rPr>
        <w:t xml:space="preserve"> </w:t>
      </w:r>
      <w:r>
        <w:t>the</w:t>
      </w:r>
      <w:r>
        <w:rPr>
          <w:spacing w:val="-14"/>
        </w:rPr>
        <w:t xml:space="preserve"> </w:t>
      </w:r>
      <w:r>
        <w:t>Year</w:t>
      </w:r>
      <w:r>
        <w:rPr>
          <w:spacing w:val="-14"/>
        </w:rPr>
        <w:t xml:space="preserve"> </w:t>
      </w:r>
      <w:r>
        <w:t>Committee</w:t>
      </w:r>
      <w:r>
        <w:rPr>
          <w:spacing w:val="-14"/>
        </w:rPr>
        <w:t xml:space="preserve"> </w:t>
      </w:r>
      <w:r>
        <w:t>shall</w:t>
      </w:r>
      <w:r>
        <w:rPr>
          <w:spacing w:val="-14"/>
        </w:rPr>
        <w:t xml:space="preserve"> </w:t>
      </w:r>
      <w:r>
        <w:t>be</w:t>
      </w:r>
      <w:r>
        <w:rPr>
          <w:spacing w:val="-14"/>
        </w:rPr>
        <w:t xml:space="preserve"> </w:t>
      </w:r>
      <w:r w:rsidR="00075028">
        <w:t>July 1</w:t>
      </w:r>
      <w:r>
        <w:rPr>
          <w:spacing w:val="-14"/>
        </w:rPr>
        <w:t xml:space="preserve"> </w:t>
      </w:r>
      <w:r>
        <w:t>of</w:t>
      </w:r>
      <w:r>
        <w:rPr>
          <w:spacing w:val="-16"/>
        </w:rPr>
        <w:t xml:space="preserve"> </w:t>
      </w:r>
      <w:r>
        <w:t>each</w:t>
      </w:r>
      <w:r>
        <w:rPr>
          <w:spacing w:val="-14"/>
        </w:rPr>
        <w:t xml:space="preserve"> </w:t>
      </w:r>
      <w:r>
        <w:t>year.</w:t>
      </w:r>
      <w:r>
        <w:rPr>
          <w:spacing w:val="27"/>
        </w:rPr>
        <w:t xml:space="preserve"> </w:t>
      </w:r>
      <w:r>
        <w:t>The</w:t>
      </w:r>
      <w:r>
        <w:rPr>
          <w:spacing w:val="-14"/>
        </w:rPr>
        <w:t xml:space="preserve"> </w:t>
      </w:r>
      <w:r>
        <w:t>finalist</w:t>
      </w:r>
      <w:r>
        <w:rPr>
          <w:spacing w:val="-13"/>
        </w:rPr>
        <w:t xml:space="preserve"> </w:t>
      </w:r>
      <w:r>
        <w:t>will</w:t>
      </w:r>
      <w:r>
        <w:rPr>
          <w:spacing w:val="-14"/>
        </w:rPr>
        <w:t xml:space="preserve"> </w:t>
      </w:r>
      <w:r>
        <w:t>be</w:t>
      </w:r>
      <w:r>
        <w:rPr>
          <w:spacing w:val="-14"/>
        </w:rPr>
        <w:t xml:space="preserve"> </w:t>
      </w:r>
      <w:r>
        <w:t>honored</w:t>
      </w:r>
      <w:r>
        <w:rPr>
          <w:spacing w:val="-14"/>
        </w:rPr>
        <w:t xml:space="preserve"> </w:t>
      </w:r>
      <w:r>
        <w:t>at</w:t>
      </w:r>
      <w:r>
        <w:rPr>
          <w:spacing w:val="-14"/>
        </w:rPr>
        <w:t xml:space="preserve"> </w:t>
      </w:r>
      <w:r>
        <w:t>the</w:t>
      </w:r>
      <w:r>
        <w:rPr>
          <w:spacing w:val="-14"/>
        </w:rPr>
        <w:t xml:space="preserve"> </w:t>
      </w:r>
      <w:r>
        <w:t>annual TMCA, Inc., awards</w:t>
      </w:r>
      <w:r>
        <w:rPr>
          <w:spacing w:val="-1"/>
        </w:rPr>
        <w:t xml:space="preserve"> </w:t>
      </w:r>
      <w:r>
        <w:t>event.</w:t>
      </w:r>
    </w:p>
    <w:p w14:paraId="7E99378F" w14:textId="77777777" w:rsidR="00AE48B0" w:rsidRDefault="00850510" w:rsidP="001C52BD">
      <w:pPr>
        <w:pStyle w:val="Heading6"/>
        <w:numPr>
          <w:ilvl w:val="0"/>
          <w:numId w:val="18"/>
        </w:numPr>
        <w:tabs>
          <w:tab w:val="left" w:pos="1343"/>
          <w:tab w:val="left" w:pos="1344"/>
        </w:tabs>
        <w:spacing w:before="205"/>
        <w:ind w:hanging="505"/>
      </w:pPr>
      <w:r>
        <w:t>ELIGIBILITY</w:t>
      </w:r>
      <w:r>
        <w:rPr>
          <w:spacing w:val="-1"/>
        </w:rPr>
        <w:t xml:space="preserve"> </w:t>
      </w:r>
      <w:r>
        <w:t>REQUIREMENTS</w:t>
      </w:r>
    </w:p>
    <w:p w14:paraId="56F55CA3" w14:textId="77777777" w:rsidR="00AE48B0" w:rsidRDefault="00850510">
      <w:pPr>
        <w:pStyle w:val="BodyText"/>
        <w:spacing w:before="198"/>
        <w:ind w:left="1343"/>
        <w:jc w:val="both"/>
      </w:pPr>
      <w:r>
        <w:t>A nominee for Texas Municipal Clerk of the Year:</w:t>
      </w:r>
    </w:p>
    <w:p w14:paraId="1DEFC471" w14:textId="77777777" w:rsidR="00AE48B0" w:rsidRDefault="00850510" w:rsidP="001C52BD">
      <w:pPr>
        <w:pStyle w:val="ListParagraph"/>
        <w:numPr>
          <w:ilvl w:val="1"/>
          <w:numId w:val="18"/>
        </w:numPr>
        <w:tabs>
          <w:tab w:val="left" w:pos="1847"/>
          <w:tab w:val="left" w:pos="1848"/>
        </w:tabs>
        <w:spacing w:before="198"/>
      </w:pPr>
      <w:r>
        <w:t>must currently hold a municipal clerk</w:t>
      </w:r>
      <w:r>
        <w:rPr>
          <w:spacing w:val="1"/>
        </w:rPr>
        <w:t xml:space="preserve"> </w:t>
      </w:r>
      <w:r>
        <w:t>position;</w:t>
      </w:r>
    </w:p>
    <w:p w14:paraId="124FD3C2" w14:textId="77777777" w:rsidR="00AE48B0" w:rsidRDefault="00AE48B0">
      <w:pPr>
        <w:pStyle w:val="BodyText"/>
        <w:spacing w:before="2"/>
        <w:rPr>
          <w:sz w:val="19"/>
        </w:rPr>
      </w:pPr>
    </w:p>
    <w:p w14:paraId="1B7B6F81" w14:textId="77777777" w:rsidR="00AE48B0" w:rsidRDefault="00850510" w:rsidP="001C52BD">
      <w:pPr>
        <w:pStyle w:val="ListParagraph"/>
        <w:numPr>
          <w:ilvl w:val="1"/>
          <w:numId w:val="18"/>
        </w:numPr>
        <w:tabs>
          <w:tab w:val="left" w:pos="1847"/>
          <w:tab w:val="left" w:pos="1848"/>
        </w:tabs>
        <w:spacing w:before="1" w:line="213" w:lineRule="auto"/>
        <w:ind w:right="857"/>
      </w:pPr>
      <w:r>
        <w:t>must currently be an active member of the Texas Municipal Clerks Association, Inc., and must have been an active member for at least five</w:t>
      </w:r>
      <w:r>
        <w:rPr>
          <w:spacing w:val="-2"/>
        </w:rPr>
        <w:t xml:space="preserve"> </w:t>
      </w:r>
      <w:r>
        <w:t>years;</w:t>
      </w:r>
    </w:p>
    <w:p w14:paraId="697159EA" w14:textId="77777777" w:rsidR="00AE48B0" w:rsidRDefault="00AE48B0">
      <w:pPr>
        <w:pStyle w:val="BodyText"/>
        <w:spacing w:before="8"/>
        <w:rPr>
          <w:sz w:val="19"/>
        </w:rPr>
      </w:pPr>
    </w:p>
    <w:p w14:paraId="3C934CBC" w14:textId="77777777" w:rsidR="00AE48B0" w:rsidRDefault="00850510" w:rsidP="001C52BD">
      <w:pPr>
        <w:pStyle w:val="ListParagraph"/>
        <w:numPr>
          <w:ilvl w:val="1"/>
          <w:numId w:val="18"/>
        </w:numPr>
        <w:tabs>
          <w:tab w:val="left" w:pos="1847"/>
          <w:tab w:val="left" w:pos="1848"/>
        </w:tabs>
        <w:spacing w:line="213" w:lineRule="auto"/>
        <w:ind w:right="860"/>
      </w:pPr>
      <w:r>
        <w:t>must have provided service to other Municipal Clerks on a local level where the opportunity exists, or on a state</w:t>
      </w:r>
      <w:r>
        <w:rPr>
          <w:spacing w:val="-1"/>
        </w:rPr>
        <w:t xml:space="preserve"> </w:t>
      </w:r>
      <w:r>
        <w:t>level;</w:t>
      </w:r>
    </w:p>
    <w:p w14:paraId="79F3A342" w14:textId="77777777" w:rsidR="00AE48B0" w:rsidRDefault="00850510" w:rsidP="001C52BD">
      <w:pPr>
        <w:pStyle w:val="ListParagraph"/>
        <w:numPr>
          <w:ilvl w:val="1"/>
          <w:numId w:val="18"/>
        </w:numPr>
        <w:tabs>
          <w:tab w:val="left" w:pos="1847"/>
          <w:tab w:val="left" w:pos="1848"/>
        </w:tabs>
        <w:spacing w:before="204"/>
        <w:ind w:hanging="505"/>
      </w:pPr>
      <w:r>
        <w:t>must have exhibited leadership</w:t>
      </w:r>
      <w:r>
        <w:rPr>
          <w:spacing w:val="-1"/>
        </w:rPr>
        <w:t xml:space="preserve"> </w:t>
      </w:r>
      <w:r>
        <w:t>abilities;</w:t>
      </w:r>
    </w:p>
    <w:p w14:paraId="12CB0873" w14:textId="77777777" w:rsidR="00AE48B0" w:rsidRDefault="00850510" w:rsidP="001C52BD">
      <w:pPr>
        <w:pStyle w:val="ListParagraph"/>
        <w:numPr>
          <w:ilvl w:val="1"/>
          <w:numId w:val="18"/>
        </w:numPr>
        <w:tabs>
          <w:tab w:val="left" w:pos="1847"/>
          <w:tab w:val="left" w:pos="1848"/>
        </w:tabs>
        <w:spacing w:before="198"/>
        <w:ind w:hanging="505"/>
      </w:pPr>
      <w:r>
        <w:t>must be a Texas Registered Municipal Clerk;</w:t>
      </w:r>
      <w:r>
        <w:rPr>
          <w:spacing w:val="-1"/>
        </w:rPr>
        <w:t xml:space="preserve"> </w:t>
      </w:r>
      <w:r>
        <w:t>and</w:t>
      </w:r>
    </w:p>
    <w:p w14:paraId="120FE5CB" w14:textId="77777777" w:rsidR="00AE48B0" w:rsidRDefault="00850510" w:rsidP="001C52BD">
      <w:pPr>
        <w:pStyle w:val="ListParagraph"/>
        <w:numPr>
          <w:ilvl w:val="1"/>
          <w:numId w:val="18"/>
        </w:numPr>
        <w:tabs>
          <w:tab w:val="left" w:pos="1847"/>
          <w:tab w:val="left" w:pos="1848"/>
        </w:tabs>
        <w:spacing w:before="198"/>
      </w:pPr>
      <w:r>
        <w:t>must not be a prior recipient of the Municipal Clerk of the Year</w:t>
      </w:r>
      <w:r>
        <w:rPr>
          <w:spacing w:val="-3"/>
        </w:rPr>
        <w:t xml:space="preserve"> </w:t>
      </w:r>
      <w:r>
        <w:t>award.</w:t>
      </w:r>
    </w:p>
    <w:p w14:paraId="06EF5133" w14:textId="77777777" w:rsidR="00AE48B0" w:rsidRDefault="00850510" w:rsidP="001C52BD">
      <w:pPr>
        <w:pStyle w:val="Heading6"/>
        <w:numPr>
          <w:ilvl w:val="0"/>
          <w:numId w:val="18"/>
        </w:numPr>
        <w:tabs>
          <w:tab w:val="left" w:pos="1343"/>
          <w:tab w:val="left" w:pos="1344"/>
        </w:tabs>
        <w:spacing w:before="198"/>
        <w:ind w:hanging="505"/>
      </w:pPr>
      <w:r>
        <w:t>SELECTION</w:t>
      </w:r>
      <w:r>
        <w:rPr>
          <w:spacing w:val="-1"/>
        </w:rPr>
        <w:t xml:space="preserve"> </w:t>
      </w:r>
      <w:r>
        <w:t>CRITERIA</w:t>
      </w:r>
    </w:p>
    <w:p w14:paraId="260ACAB3" w14:textId="77777777" w:rsidR="00AE48B0" w:rsidRDefault="00AE48B0">
      <w:pPr>
        <w:pStyle w:val="BodyText"/>
        <w:spacing w:before="2"/>
        <w:rPr>
          <w:b/>
          <w:sz w:val="19"/>
        </w:rPr>
      </w:pPr>
    </w:p>
    <w:p w14:paraId="070EFF36" w14:textId="77777777" w:rsidR="00AE48B0" w:rsidRDefault="00850510">
      <w:pPr>
        <w:pStyle w:val="BodyText"/>
        <w:spacing w:line="213" w:lineRule="auto"/>
        <w:ind w:left="1343" w:right="855"/>
        <w:jc w:val="both"/>
      </w:pPr>
      <w:r>
        <w:t>To</w:t>
      </w:r>
      <w:r>
        <w:rPr>
          <w:spacing w:val="-8"/>
        </w:rPr>
        <w:t xml:space="preserve"> </w:t>
      </w:r>
      <w:r>
        <w:t>determine</w:t>
      </w:r>
      <w:r>
        <w:rPr>
          <w:spacing w:val="-7"/>
        </w:rPr>
        <w:t xml:space="preserve"> </w:t>
      </w:r>
      <w:r>
        <w:t>the</w:t>
      </w:r>
      <w:r>
        <w:rPr>
          <w:spacing w:val="-7"/>
        </w:rPr>
        <w:t xml:space="preserve"> </w:t>
      </w:r>
      <w:r>
        <w:t>successful</w:t>
      </w:r>
      <w:r>
        <w:rPr>
          <w:spacing w:val="-8"/>
        </w:rPr>
        <w:t xml:space="preserve"> </w:t>
      </w:r>
      <w:r>
        <w:t>nominee</w:t>
      </w:r>
      <w:r>
        <w:rPr>
          <w:spacing w:val="-7"/>
        </w:rPr>
        <w:t xml:space="preserve"> </w:t>
      </w:r>
      <w:r>
        <w:t>for</w:t>
      </w:r>
      <w:r>
        <w:rPr>
          <w:spacing w:val="-7"/>
        </w:rPr>
        <w:t xml:space="preserve"> </w:t>
      </w:r>
      <w:r>
        <w:t>the</w:t>
      </w:r>
      <w:r>
        <w:rPr>
          <w:spacing w:val="-8"/>
        </w:rPr>
        <w:t xml:space="preserve"> </w:t>
      </w:r>
      <w:r>
        <w:t>year,</w:t>
      </w:r>
      <w:r>
        <w:rPr>
          <w:spacing w:val="-7"/>
        </w:rPr>
        <w:t xml:space="preserve"> </w:t>
      </w:r>
      <w:r>
        <w:t>the</w:t>
      </w:r>
      <w:r>
        <w:rPr>
          <w:spacing w:val="-7"/>
        </w:rPr>
        <w:t xml:space="preserve"> </w:t>
      </w:r>
      <w:r>
        <w:t>Committee</w:t>
      </w:r>
      <w:r>
        <w:rPr>
          <w:spacing w:val="-9"/>
        </w:rPr>
        <w:t xml:space="preserve"> </w:t>
      </w:r>
      <w:r>
        <w:t>shall</w:t>
      </w:r>
      <w:r>
        <w:rPr>
          <w:spacing w:val="-8"/>
        </w:rPr>
        <w:t xml:space="preserve"> </w:t>
      </w:r>
      <w:r>
        <w:t>use</w:t>
      </w:r>
      <w:r>
        <w:rPr>
          <w:spacing w:val="-8"/>
        </w:rPr>
        <w:t xml:space="preserve"> </w:t>
      </w:r>
      <w:r>
        <w:t>the</w:t>
      </w:r>
      <w:r>
        <w:rPr>
          <w:spacing w:val="-9"/>
        </w:rPr>
        <w:t xml:space="preserve"> </w:t>
      </w:r>
      <w:r>
        <w:t>Municipal</w:t>
      </w:r>
      <w:r>
        <w:rPr>
          <w:spacing w:val="-7"/>
        </w:rPr>
        <w:t xml:space="preserve"> </w:t>
      </w:r>
      <w:r>
        <w:t>Clerk</w:t>
      </w:r>
      <w:r>
        <w:rPr>
          <w:spacing w:val="-7"/>
        </w:rPr>
        <w:t xml:space="preserve"> </w:t>
      </w:r>
      <w:r>
        <w:t>of</w:t>
      </w:r>
      <w:r>
        <w:rPr>
          <w:spacing w:val="-8"/>
        </w:rPr>
        <w:t xml:space="preserve"> </w:t>
      </w:r>
      <w:r>
        <w:t>the Year</w:t>
      </w:r>
      <w:r>
        <w:rPr>
          <w:spacing w:val="-17"/>
        </w:rPr>
        <w:t xml:space="preserve"> </w:t>
      </w:r>
      <w:r>
        <w:t>Scoring</w:t>
      </w:r>
      <w:r>
        <w:rPr>
          <w:spacing w:val="-17"/>
        </w:rPr>
        <w:t xml:space="preserve"> </w:t>
      </w:r>
      <w:r>
        <w:t>Criteria</w:t>
      </w:r>
      <w:r>
        <w:rPr>
          <w:spacing w:val="-17"/>
        </w:rPr>
        <w:t xml:space="preserve"> </w:t>
      </w:r>
      <w:r>
        <w:t>form</w:t>
      </w:r>
      <w:r>
        <w:rPr>
          <w:spacing w:val="-18"/>
        </w:rPr>
        <w:t xml:space="preserve"> </w:t>
      </w:r>
      <w:r>
        <w:t>developed</w:t>
      </w:r>
      <w:r>
        <w:rPr>
          <w:spacing w:val="-17"/>
        </w:rPr>
        <w:t xml:space="preserve"> </w:t>
      </w:r>
      <w:r>
        <w:t>by</w:t>
      </w:r>
      <w:r>
        <w:rPr>
          <w:spacing w:val="-15"/>
        </w:rPr>
        <w:t xml:space="preserve"> </w:t>
      </w:r>
      <w:r>
        <w:t>the</w:t>
      </w:r>
      <w:r>
        <w:rPr>
          <w:spacing w:val="-17"/>
        </w:rPr>
        <w:t xml:space="preserve"> </w:t>
      </w:r>
      <w:r>
        <w:t>executive</w:t>
      </w:r>
      <w:r>
        <w:rPr>
          <w:spacing w:val="-16"/>
        </w:rPr>
        <w:t xml:space="preserve"> </w:t>
      </w:r>
      <w:r>
        <w:t>board</w:t>
      </w:r>
      <w:r>
        <w:rPr>
          <w:spacing w:val="-17"/>
        </w:rPr>
        <w:t xml:space="preserve"> </w:t>
      </w:r>
      <w:r>
        <w:t>and</w:t>
      </w:r>
      <w:r>
        <w:rPr>
          <w:spacing w:val="-17"/>
        </w:rPr>
        <w:t xml:space="preserve"> </w:t>
      </w:r>
      <w:r>
        <w:t>kept</w:t>
      </w:r>
      <w:r>
        <w:rPr>
          <w:spacing w:val="-16"/>
        </w:rPr>
        <w:t xml:space="preserve"> </w:t>
      </w:r>
      <w:r>
        <w:t>on</w:t>
      </w:r>
      <w:r>
        <w:rPr>
          <w:spacing w:val="-17"/>
        </w:rPr>
        <w:t xml:space="preserve"> </w:t>
      </w:r>
      <w:r>
        <w:t>file</w:t>
      </w:r>
      <w:r>
        <w:rPr>
          <w:spacing w:val="-17"/>
        </w:rPr>
        <w:t xml:space="preserve"> </w:t>
      </w:r>
      <w:r>
        <w:t>at</w:t>
      </w:r>
      <w:r>
        <w:rPr>
          <w:spacing w:val="-15"/>
        </w:rPr>
        <w:t xml:space="preserve"> </w:t>
      </w:r>
      <w:r>
        <w:t>the</w:t>
      </w:r>
      <w:r>
        <w:rPr>
          <w:spacing w:val="-14"/>
        </w:rPr>
        <w:t xml:space="preserve"> </w:t>
      </w:r>
      <w:r>
        <w:t>TMCA,</w:t>
      </w:r>
      <w:r>
        <w:rPr>
          <w:spacing w:val="-15"/>
        </w:rPr>
        <w:t xml:space="preserve"> </w:t>
      </w:r>
      <w:r>
        <w:t>Inc.,</w:t>
      </w:r>
      <w:r>
        <w:rPr>
          <w:spacing w:val="-17"/>
        </w:rPr>
        <w:t xml:space="preserve"> </w:t>
      </w:r>
      <w:r>
        <w:t>office (form will be provided to the Committee during the scoring process). Upon completion of the Committee's</w:t>
      </w:r>
      <w:r>
        <w:rPr>
          <w:spacing w:val="-24"/>
        </w:rPr>
        <w:t xml:space="preserve"> </w:t>
      </w:r>
      <w:r>
        <w:t>work,</w:t>
      </w:r>
      <w:r>
        <w:rPr>
          <w:spacing w:val="-23"/>
        </w:rPr>
        <w:t xml:space="preserve"> </w:t>
      </w:r>
      <w:r>
        <w:t>the</w:t>
      </w:r>
      <w:r>
        <w:rPr>
          <w:spacing w:val="-23"/>
        </w:rPr>
        <w:t xml:space="preserve"> </w:t>
      </w:r>
      <w:r>
        <w:t>Chair</w:t>
      </w:r>
      <w:r>
        <w:rPr>
          <w:spacing w:val="-23"/>
        </w:rPr>
        <w:t xml:space="preserve"> </w:t>
      </w:r>
      <w:r>
        <w:t>shall</w:t>
      </w:r>
      <w:r>
        <w:rPr>
          <w:spacing w:val="-24"/>
        </w:rPr>
        <w:t xml:space="preserve"> </w:t>
      </w:r>
      <w:r>
        <w:t>submit</w:t>
      </w:r>
      <w:r>
        <w:rPr>
          <w:spacing w:val="-23"/>
        </w:rPr>
        <w:t xml:space="preserve"> </w:t>
      </w:r>
      <w:r>
        <w:t>to</w:t>
      </w:r>
      <w:r>
        <w:rPr>
          <w:spacing w:val="-22"/>
        </w:rPr>
        <w:t xml:space="preserve"> </w:t>
      </w:r>
      <w:r>
        <w:t>the</w:t>
      </w:r>
      <w:r>
        <w:rPr>
          <w:spacing w:val="-24"/>
        </w:rPr>
        <w:t xml:space="preserve"> </w:t>
      </w:r>
      <w:r>
        <w:t>President,</w:t>
      </w:r>
      <w:r>
        <w:rPr>
          <w:spacing w:val="-24"/>
        </w:rPr>
        <w:t xml:space="preserve"> </w:t>
      </w:r>
      <w:r>
        <w:t>the</w:t>
      </w:r>
      <w:r>
        <w:rPr>
          <w:spacing w:val="-24"/>
        </w:rPr>
        <w:t xml:space="preserve"> </w:t>
      </w:r>
      <w:r>
        <w:t>Committee's</w:t>
      </w:r>
      <w:r>
        <w:rPr>
          <w:spacing w:val="-25"/>
        </w:rPr>
        <w:t xml:space="preserve"> </w:t>
      </w:r>
      <w:r>
        <w:t>recommendation</w:t>
      </w:r>
      <w:r>
        <w:rPr>
          <w:spacing w:val="-24"/>
        </w:rPr>
        <w:t xml:space="preserve"> </w:t>
      </w:r>
      <w:r>
        <w:t>along</w:t>
      </w:r>
      <w:r>
        <w:rPr>
          <w:spacing w:val="-24"/>
        </w:rPr>
        <w:t xml:space="preserve"> </w:t>
      </w:r>
      <w:r>
        <w:t>with all</w:t>
      </w:r>
      <w:r>
        <w:rPr>
          <w:spacing w:val="-18"/>
        </w:rPr>
        <w:t xml:space="preserve"> </w:t>
      </w:r>
      <w:r>
        <w:t>of</w:t>
      </w:r>
      <w:r>
        <w:rPr>
          <w:spacing w:val="-17"/>
        </w:rPr>
        <w:t xml:space="preserve"> </w:t>
      </w:r>
      <w:r>
        <w:t>the</w:t>
      </w:r>
      <w:r>
        <w:rPr>
          <w:spacing w:val="-17"/>
        </w:rPr>
        <w:t xml:space="preserve"> </w:t>
      </w:r>
      <w:r>
        <w:t>nomination</w:t>
      </w:r>
      <w:r>
        <w:rPr>
          <w:spacing w:val="-17"/>
        </w:rPr>
        <w:t xml:space="preserve"> </w:t>
      </w:r>
      <w:r>
        <w:t>forms</w:t>
      </w:r>
      <w:r>
        <w:rPr>
          <w:spacing w:val="-17"/>
        </w:rPr>
        <w:t xml:space="preserve"> </w:t>
      </w:r>
      <w:r>
        <w:t>and</w:t>
      </w:r>
      <w:r>
        <w:rPr>
          <w:spacing w:val="-17"/>
        </w:rPr>
        <w:t xml:space="preserve"> </w:t>
      </w:r>
      <w:r>
        <w:t>scoring</w:t>
      </w:r>
      <w:r>
        <w:rPr>
          <w:spacing w:val="-17"/>
        </w:rPr>
        <w:t xml:space="preserve"> </w:t>
      </w:r>
      <w:r>
        <w:t>criteria.</w:t>
      </w:r>
      <w:r>
        <w:rPr>
          <w:spacing w:val="22"/>
        </w:rPr>
        <w:t xml:space="preserve"> </w:t>
      </w:r>
      <w:r>
        <w:t>The</w:t>
      </w:r>
      <w:r>
        <w:rPr>
          <w:spacing w:val="-18"/>
        </w:rPr>
        <w:t xml:space="preserve"> </w:t>
      </w:r>
      <w:r>
        <w:t>President</w:t>
      </w:r>
      <w:r>
        <w:rPr>
          <w:spacing w:val="-17"/>
        </w:rPr>
        <w:t xml:space="preserve"> </w:t>
      </w:r>
      <w:r>
        <w:t>shall</w:t>
      </w:r>
      <w:r>
        <w:rPr>
          <w:spacing w:val="-17"/>
        </w:rPr>
        <w:t xml:space="preserve"> </w:t>
      </w:r>
      <w:r>
        <w:t>notify</w:t>
      </w:r>
      <w:r>
        <w:rPr>
          <w:spacing w:val="-15"/>
        </w:rPr>
        <w:t xml:space="preserve"> </w:t>
      </w:r>
      <w:r>
        <w:t>the</w:t>
      </w:r>
      <w:r>
        <w:rPr>
          <w:spacing w:val="-17"/>
        </w:rPr>
        <w:t xml:space="preserve"> </w:t>
      </w:r>
      <w:r>
        <w:t>recipient,</w:t>
      </w:r>
      <w:r>
        <w:rPr>
          <w:spacing w:val="-18"/>
        </w:rPr>
        <w:t xml:space="preserve"> </w:t>
      </w:r>
      <w:r>
        <w:t>the</w:t>
      </w:r>
      <w:r>
        <w:rPr>
          <w:spacing w:val="-17"/>
        </w:rPr>
        <w:t xml:space="preserve"> </w:t>
      </w:r>
      <w:r>
        <w:t>recipient’s mayor and city manager, and confirm attendance at the annual TMCA, Inc., awards</w:t>
      </w:r>
      <w:r>
        <w:rPr>
          <w:spacing w:val="-10"/>
        </w:rPr>
        <w:t xml:space="preserve"> </w:t>
      </w:r>
      <w:r>
        <w:t>event.</w:t>
      </w:r>
    </w:p>
    <w:p w14:paraId="65616759" w14:textId="77777777" w:rsidR="00AE48B0" w:rsidRDefault="00AE48B0">
      <w:pPr>
        <w:spacing w:line="213" w:lineRule="auto"/>
        <w:jc w:val="both"/>
        <w:sectPr w:rsidR="00AE48B0" w:rsidSect="001B2584">
          <w:footerReference w:type="default" r:id="rId38"/>
          <w:pgSz w:w="12240" w:h="15840"/>
          <w:pgMar w:top="1340" w:right="580" w:bottom="1300" w:left="600" w:header="0" w:footer="1103" w:gutter="0"/>
          <w:pgNumType w:start="2"/>
          <w:cols w:space="720"/>
        </w:sectPr>
      </w:pPr>
    </w:p>
    <w:p w14:paraId="64C6AC07" w14:textId="77777777" w:rsidR="00AE48B0" w:rsidRDefault="00850510">
      <w:pPr>
        <w:pStyle w:val="Heading6"/>
        <w:spacing w:before="66" w:line="214" w:lineRule="exact"/>
        <w:ind w:right="2026"/>
        <w:jc w:val="center"/>
      </w:pPr>
      <w:r>
        <w:t>EXHIBIT A</w:t>
      </w:r>
    </w:p>
    <w:p w14:paraId="240AEFD2" w14:textId="77777777" w:rsidR="00AE48B0" w:rsidRDefault="00850510">
      <w:pPr>
        <w:spacing w:before="17"/>
        <w:ind w:left="2026" w:right="2045"/>
        <w:jc w:val="center"/>
        <w:rPr>
          <w:rFonts w:ascii="Calibri"/>
          <w:b/>
          <w:sz w:val="24"/>
        </w:rPr>
      </w:pPr>
      <w:r>
        <w:rPr>
          <w:rFonts w:ascii="Calibri"/>
          <w:b/>
          <w:sz w:val="24"/>
        </w:rPr>
        <w:t>NOMINATION FORM</w:t>
      </w:r>
    </w:p>
    <w:p w14:paraId="529F2115" w14:textId="77777777" w:rsidR="00AE48B0" w:rsidRDefault="00AE48B0">
      <w:pPr>
        <w:pStyle w:val="BodyText"/>
        <w:rPr>
          <w:rFonts w:ascii="Calibri"/>
          <w:b/>
        </w:rPr>
      </w:pPr>
    </w:p>
    <w:p w14:paraId="3DC4FBA5" w14:textId="394D8B89" w:rsidR="00AE48B0" w:rsidRDefault="00266927">
      <w:pPr>
        <w:ind w:left="1495" w:right="1636"/>
        <w:jc w:val="center"/>
        <w:rPr>
          <w:rFonts w:ascii="Cambria"/>
          <w:i/>
          <w:sz w:val="20"/>
        </w:rPr>
      </w:pPr>
      <w:r>
        <w:rPr>
          <w:noProof/>
        </w:rPr>
        <mc:AlternateContent>
          <mc:Choice Requires="wps">
            <w:drawing>
              <wp:anchor distT="0" distB="0" distL="114300" distR="114300" simplePos="0" relativeHeight="251658241" behindDoc="1" locked="0" layoutInCell="1" allowOverlap="1" wp14:anchorId="5AF27FB0" wp14:editId="54F7C5D1">
                <wp:simplePos x="0" y="0"/>
                <wp:positionH relativeFrom="page">
                  <wp:posOffset>4403725</wp:posOffset>
                </wp:positionH>
                <wp:positionV relativeFrom="paragraph">
                  <wp:posOffset>2251710</wp:posOffset>
                </wp:positionV>
                <wp:extent cx="0" cy="269240"/>
                <wp:effectExtent l="0" t="0" r="0" b="0"/>
                <wp:wrapNone/>
                <wp:docPr id="9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2380" id="Line 46"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75pt,177.3pt" to="346.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" strokeweight=".48pt">
                <w10:wrap anchorx="page"/>
              </v:line>
            </w:pict>
          </mc:Fallback>
        </mc:AlternateContent>
      </w:r>
      <w:r w:rsidR="00850510">
        <w:rPr>
          <w:rFonts w:ascii="Cambria"/>
          <w:i/>
          <w:sz w:val="20"/>
        </w:rPr>
        <w:t xml:space="preserve">Nomination form must be submitted with cover letter by </w:t>
      </w:r>
      <w:r w:rsidR="00850510">
        <w:rPr>
          <w:rFonts w:ascii="Cambria"/>
          <w:b/>
          <w:i/>
          <w:color w:val="FF0000"/>
          <w:sz w:val="20"/>
        </w:rPr>
        <w:t>Ju</w:t>
      </w:r>
      <w:r w:rsidR="00075028">
        <w:rPr>
          <w:rFonts w:ascii="Cambria"/>
          <w:b/>
          <w:i/>
          <w:color w:val="FF0000"/>
          <w:sz w:val="20"/>
        </w:rPr>
        <w:t>ly</w:t>
      </w:r>
      <w:r w:rsidR="00850510">
        <w:rPr>
          <w:rFonts w:ascii="Cambria"/>
          <w:b/>
          <w:i/>
          <w:color w:val="FF0000"/>
          <w:sz w:val="20"/>
        </w:rPr>
        <w:t xml:space="preserve"> </w:t>
      </w:r>
      <w:r w:rsidR="001D7D72">
        <w:rPr>
          <w:rFonts w:ascii="Cambria"/>
          <w:b/>
          <w:i/>
          <w:color w:val="FF0000"/>
          <w:sz w:val="20"/>
        </w:rPr>
        <w:t>1</w:t>
      </w:r>
    </w:p>
    <w:p w14:paraId="48F6BAB0" w14:textId="77777777" w:rsidR="00AE48B0" w:rsidRDefault="00AE48B0">
      <w:pPr>
        <w:pStyle w:val="BodyText"/>
        <w:spacing w:before="10"/>
        <w:rPr>
          <w:rFonts w:ascii="Cambria"/>
          <w:i/>
        </w:rPr>
      </w:pPr>
    </w:p>
    <w:tbl>
      <w:tblPr>
        <w:tblW w:w="0" w:type="auto"/>
        <w:tblInd w:w="181" w:type="dxa"/>
        <w:tblLayout w:type="fixed"/>
        <w:tblCellMar>
          <w:left w:w="0" w:type="dxa"/>
          <w:right w:w="0" w:type="dxa"/>
        </w:tblCellMar>
        <w:tblLook w:val="01E0" w:firstRow="1" w:lastRow="1" w:firstColumn="1" w:lastColumn="1" w:noHBand="0" w:noVBand="0"/>
      </w:tblPr>
      <w:tblGrid>
        <w:gridCol w:w="2196"/>
        <w:gridCol w:w="2520"/>
        <w:gridCol w:w="5976"/>
        <w:gridCol w:w="54"/>
      </w:tblGrid>
      <w:tr w:rsidR="00AE48B0" w14:paraId="11D1739C" w14:textId="77777777">
        <w:trPr>
          <w:trHeight w:val="515"/>
        </w:trPr>
        <w:tc>
          <w:tcPr>
            <w:tcW w:w="10692" w:type="dxa"/>
            <w:gridSpan w:val="3"/>
            <w:shd w:val="clear" w:color="auto" w:fill="D9D9D9"/>
          </w:tcPr>
          <w:p w14:paraId="3C64D24C" w14:textId="77777777" w:rsidR="00AE48B0" w:rsidRDefault="00850510">
            <w:pPr>
              <w:pStyle w:val="TableParagraph"/>
              <w:spacing w:before="120"/>
              <w:ind w:left="2574" w:right="2575"/>
              <w:jc w:val="center"/>
              <w:rPr>
                <w:rFonts w:ascii="Garamond Premr Pro Smbd Capt" w:hAnsi="Garamond Premr Pro Smbd Capt"/>
                <w:b/>
              </w:rPr>
            </w:pPr>
            <w:r>
              <w:rPr>
                <w:rFonts w:ascii="Garamond Premr Pro Smbd Capt" w:hAnsi="Garamond Premr Pro Smbd Capt"/>
                <w:b/>
              </w:rPr>
              <w:t>NOMINEE’S CONTACT</w:t>
            </w:r>
            <w:r>
              <w:rPr>
                <w:rFonts w:ascii="Garamond Premr Pro Smbd Capt" w:hAnsi="Garamond Premr Pro Smbd Capt"/>
                <w:b/>
                <w:spacing w:val="1"/>
              </w:rPr>
              <w:t xml:space="preserve"> </w:t>
            </w:r>
            <w:r>
              <w:rPr>
                <w:rFonts w:ascii="Garamond Premr Pro Smbd Capt" w:hAnsi="Garamond Premr Pro Smbd Capt"/>
                <w:b/>
              </w:rPr>
              <w:t>INFORMATION</w:t>
            </w:r>
          </w:p>
        </w:tc>
        <w:tc>
          <w:tcPr>
            <w:tcW w:w="54" w:type="dxa"/>
            <w:shd w:val="clear" w:color="auto" w:fill="D9D9D9"/>
          </w:tcPr>
          <w:p w14:paraId="02E477B8" w14:textId="77777777" w:rsidR="00AE48B0" w:rsidRDefault="00AE48B0">
            <w:pPr>
              <w:pStyle w:val="TableParagraph"/>
              <w:rPr>
                <w:rFonts w:ascii="Times New Roman"/>
                <w:sz w:val="20"/>
              </w:rPr>
            </w:pPr>
          </w:p>
        </w:tc>
      </w:tr>
      <w:tr w:rsidR="00AE48B0" w14:paraId="72C7F564" w14:textId="77777777">
        <w:trPr>
          <w:trHeight w:val="268"/>
        </w:trPr>
        <w:tc>
          <w:tcPr>
            <w:tcW w:w="10692" w:type="dxa"/>
            <w:gridSpan w:val="3"/>
          </w:tcPr>
          <w:p w14:paraId="2B4CF022" w14:textId="77777777" w:rsidR="00AE48B0" w:rsidRDefault="00AE48B0">
            <w:pPr>
              <w:pStyle w:val="TableParagraph"/>
              <w:rPr>
                <w:rFonts w:ascii="Times New Roman"/>
                <w:sz w:val="18"/>
              </w:rPr>
            </w:pPr>
          </w:p>
        </w:tc>
        <w:tc>
          <w:tcPr>
            <w:tcW w:w="54" w:type="dxa"/>
            <w:tcBorders>
              <w:bottom w:val="single" w:sz="4" w:space="0" w:color="000000"/>
            </w:tcBorders>
          </w:tcPr>
          <w:p w14:paraId="41A50545" w14:textId="77777777" w:rsidR="00AE48B0" w:rsidRDefault="00AE48B0">
            <w:pPr>
              <w:pStyle w:val="TableParagraph"/>
              <w:rPr>
                <w:rFonts w:ascii="Times New Roman"/>
                <w:sz w:val="18"/>
              </w:rPr>
            </w:pPr>
          </w:p>
        </w:tc>
      </w:tr>
      <w:tr w:rsidR="00AE48B0" w14:paraId="6C792D80" w14:textId="77777777">
        <w:trPr>
          <w:trHeight w:val="403"/>
        </w:trPr>
        <w:tc>
          <w:tcPr>
            <w:tcW w:w="2196" w:type="dxa"/>
            <w:tcBorders>
              <w:right w:val="single" w:sz="4" w:space="0" w:color="000000"/>
            </w:tcBorders>
          </w:tcPr>
          <w:p w14:paraId="7C1DE88C" w14:textId="77777777" w:rsidR="00AE48B0" w:rsidRDefault="00850510">
            <w:pPr>
              <w:pStyle w:val="TableParagraph"/>
              <w:spacing w:before="80"/>
              <w:ind w:right="99"/>
              <w:jc w:val="right"/>
              <w:rPr>
                <w:sz w:val="20"/>
              </w:rPr>
            </w:pPr>
            <w:r>
              <w:rPr>
                <w:sz w:val="20"/>
              </w:rPr>
              <w:t>Nominee’s Full Name</w:t>
            </w:r>
          </w:p>
        </w:tc>
        <w:tc>
          <w:tcPr>
            <w:tcW w:w="2520" w:type="dxa"/>
            <w:tcBorders>
              <w:top w:val="single" w:sz="4" w:space="0" w:color="000000"/>
              <w:left w:val="single" w:sz="4" w:space="0" w:color="000000"/>
              <w:bottom w:val="single" w:sz="4" w:space="0" w:color="000000"/>
            </w:tcBorders>
          </w:tcPr>
          <w:p w14:paraId="226F405E"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21051338" w14:textId="77777777" w:rsidR="00AE48B0" w:rsidRDefault="00AE48B0">
            <w:pPr>
              <w:pStyle w:val="TableParagraph"/>
              <w:rPr>
                <w:rFonts w:ascii="Times New Roman"/>
                <w:sz w:val="20"/>
              </w:rPr>
            </w:pPr>
          </w:p>
        </w:tc>
        <w:tc>
          <w:tcPr>
            <w:tcW w:w="54" w:type="dxa"/>
            <w:tcBorders>
              <w:left w:val="single" w:sz="4" w:space="0" w:color="000000"/>
            </w:tcBorders>
          </w:tcPr>
          <w:p w14:paraId="5ABF003E" w14:textId="77777777" w:rsidR="00AE48B0" w:rsidRDefault="00AE48B0">
            <w:pPr>
              <w:pStyle w:val="TableParagraph"/>
              <w:rPr>
                <w:rFonts w:ascii="Times New Roman"/>
                <w:sz w:val="20"/>
              </w:rPr>
            </w:pPr>
          </w:p>
        </w:tc>
      </w:tr>
      <w:tr w:rsidR="00AE48B0" w14:paraId="03721787" w14:textId="77777777">
        <w:trPr>
          <w:trHeight w:val="72"/>
        </w:trPr>
        <w:tc>
          <w:tcPr>
            <w:tcW w:w="2196" w:type="dxa"/>
          </w:tcPr>
          <w:p w14:paraId="7FD385AD"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70BC398D"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7FF8D23A"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07A5EC97" w14:textId="77777777" w:rsidR="00AE48B0" w:rsidRDefault="00AE48B0">
            <w:pPr>
              <w:pStyle w:val="TableParagraph"/>
              <w:rPr>
                <w:rFonts w:ascii="Times New Roman"/>
                <w:sz w:val="2"/>
              </w:rPr>
            </w:pPr>
          </w:p>
        </w:tc>
      </w:tr>
      <w:tr w:rsidR="00AE48B0" w14:paraId="271296B7" w14:textId="77777777">
        <w:trPr>
          <w:trHeight w:val="404"/>
        </w:trPr>
        <w:tc>
          <w:tcPr>
            <w:tcW w:w="2196" w:type="dxa"/>
            <w:tcBorders>
              <w:right w:val="single" w:sz="4" w:space="0" w:color="000000"/>
            </w:tcBorders>
          </w:tcPr>
          <w:p w14:paraId="4AFD5223" w14:textId="77777777" w:rsidR="00AE48B0" w:rsidRDefault="00850510">
            <w:pPr>
              <w:pStyle w:val="TableParagraph"/>
              <w:spacing w:before="81"/>
              <w:ind w:right="99"/>
              <w:jc w:val="right"/>
              <w:rPr>
                <w:sz w:val="20"/>
              </w:rPr>
            </w:pPr>
            <w:r>
              <w:rPr>
                <w:sz w:val="20"/>
              </w:rPr>
              <w:t>Current Title</w:t>
            </w:r>
          </w:p>
        </w:tc>
        <w:tc>
          <w:tcPr>
            <w:tcW w:w="2520" w:type="dxa"/>
            <w:tcBorders>
              <w:top w:val="single" w:sz="4" w:space="0" w:color="000000"/>
              <w:left w:val="single" w:sz="4" w:space="0" w:color="000000"/>
              <w:bottom w:val="single" w:sz="4" w:space="0" w:color="000000"/>
            </w:tcBorders>
          </w:tcPr>
          <w:p w14:paraId="7344D61D"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32D708BA" w14:textId="77777777" w:rsidR="00AE48B0" w:rsidRDefault="00AE48B0">
            <w:pPr>
              <w:pStyle w:val="TableParagraph"/>
              <w:rPr>
                <w:rFonts w:ascii="Times New Roman"/>
                <w:sz w:val="20"/>
              </w:rPr>
            </w:pPr>
          </w:p>
        </w:tc>
        <w:tc>
          <w:tcPr>
            <w:tcW w:w="54" w:type="dxa"/>
            <w:tcBorders>
              <w:left w:val="single" w:sz="4" w:space="0" w:color="000000"/>
            </w:tcBorders>
          </w:tcPr>
          <w:p w14:paraId="7E769A83" w14:textId="77777777" w:rsidR="00AE48B0" w:rsidRDefault="00AE48B0">
            <w:pPr>
              <w:pStyle w:val="TableParagraph"/>
              <w:rPr>
                <w:rFonts w:ascii="Times New Roman"/>
                <w:sz w:val="20"/>
              </w:rPr>
            </w:pPr>
          </w:p>
        </w:tc>
      </w:tr>
      <w:tr w:rsidR="00AE48B0" w14:paraId="41E7BC07" w14:textId="77777777">
        <w:trPr>
          <w:trHeight w:val="73"/>
        </w:trPr>
        <w:tc>
          <w:tcPr>
            <w:tcW w:w="2196" w:type="dxa"/>
          </w:tcPr>
          <w:p w14:paraId="0F2CBF87"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42BC57BD"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4E7EC241"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6FEF1439" w14:textId="77777777" w:rsidR="00AE48B0" w:rsidRDefault="00AE48B0">
            <w:pPr>
              <w:pStyle w:val="TableParagraph"/>
              <w:rPr>
                <w:rFonts w:ascii="Times New Roman"/>
                <w:sz w:val="2"/>
              </w:rPr>
            </w:pPr>
          </w:p>
        </w:tc>
      </w:tr>
      <w:tr w:rsidR="00AE48B0" w14:paraId="06CB6D71" w14:textId="77777777">
        <w:trPr>
          <w:trHeight w:val="403"/>
        </w:trPr>
        <w:tc>
          <w:tcPr>
            <w:tcW w:w="2196" w:type="dxa"/>
            <w:tcBorders>
              <w:right w:val="single" w:sz="4" w:space="0" w:color="000000"/>
            </w:tcBorders>
          </w:tcPr>
          <w:p w14:paraId="722532FB" w14:textId="77777777" w:rsidR="00AE48B0" w:rsidRDefault="00850510">
            <w:pPr>
              <w:pStyle w:val="TableParagraph"/>
              <w:spacing w:before="80"/>
              <w:ind w:right="100"/>
              <w:jc w:val="right"/>
              <w:rPr>
                <w:sz w:val="20"/>
              </w:rPr>
            </w:pPr>
            <w:r>
              <w:rPr>
                <w:sz w:val="20"/>
              </w:rPr>
              <w:t>Current Municipality</w:t>
            </w:r>
          </w:p>
        </w:tc>
        <w:tc>
          <w:tcPr>
            <w:tcW w:w="2520" w:type="dxa"/>
            <w:tcBorders>
              <w:top w:val="single" w:sz="4" w:space="0" w:color="000000"/>
              <w:left w:val="single" w:sz="4" w:space="0" w:color="000000"/>
              <w:bottom w:val="single" w:sz="4" w:space="0" w:color="000000"/>
            </w:tcBorders>
          </w:tcPr>
          <w:p w14:paraId="1821AA3E"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5E8CC518" w14:textId="77777777" w:rsidR="00AE48B0" w:rsidRDefault="00AE48B0">
            <w:pPr>
              <w:pStyle w:val="TableParagraph"/>
              <w:rPr>
                <w:rFonts w:ascii="Times New Roman"/>
                <w:sz w:val="20"/>
              </w:rPr>
            </w:pPr>
          </w:p>
        </w:tc>
        <w:tc>
          <w:tcPr>
            <w:tcW w:w="54" w:type="dxa"/>
            <w:tcBorders>
              <w:left w:val="single" w:sz="4" w:space="0" w:color="000000"/>
            </w:tcBorders>
          </w:tcPr>
          <w:p w14:paraId="597208E0" w14:textId="77777777" w:rsidR="00AE48B0" w:rsidRDefault="00AE48B0">
            <w:pPr>
              <w:pStyle w:val="TableParagraph"/>
              <w:rPr>
                <w:rFonts w:ascii="Times New Roman"/>
                <w:sz w:val="20"/>
              </w:rPr>
            </w:pPr>
          </w:p>
        </w:tc>
      </w:tr>
      <w:tr w:rsidR="00AE48B0" w14:paraId="7AE5DC40" w14:textId="77777777">
        <w:trPr>
          <w:trHeight w:val="72"/>
        </w:trPr>
        <w:tc>
          <w:tcPr>
            <w:tcW w:w="2196" w:type="dxa"/>
          </w:tcPr>
          <w:p w14:paraId="45324963"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353643CA"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7DD37AA4"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3514D2C0" w14:textId="77777777" w:rsidR="00AE48B0" w:rsidRDefault="00AE48B0">
            <w:pPr>
              <w:pStyle w:val="TableParagraph"/>
              <w:rPr>
                <w:rFonts w:ascii="Times New Roman"/>
                <w:sz w:val="2"/>
              </w:rPr>
            </w:pPr>
          </w:p>
        </w:tc>
      </w:tr>
      <w:tr w:rsidR="00AE48B0" w14:paraId="1516EC81" w14:textId="77777777">
        <w:trPr>
          <w:trHeight w:val="440"/>
        </w:trPr>
        <w:tc>
          <w:tcPr>
            <w:tcW w:w="2196" w:type="dxa"/>
            <w:tcBorders>
              <w:right w:val="single" w:sz="4" w:space="0" w:color="000000"/>
            </w:tcBorders>
          </w:tcPr>
          <w:p w14:paraId="5F3F6E8C" w14:textId="77777777" w:rsidR="00AE48B0" w:rsidRDefault="00850510">
            <w:pPr>
              <w:pStyle w:val="TableParagraph"/>
              <w:ind w:left="235"/>
              <w:rPr>
                <w:sz w:val="20"/>
              </w:rPr>
            </w:pPr>
            <w:r>
              <w:rPr>
                <w:sz w:val="20"/>
              </w:rPr>
              <w:t>Current TMCA</w:t>
            </w:r>
            <w:r>
              <w:rPr>
                <w:spacing w:val="-8"/>
                <w:sz w:val="20"/>
              </w:rPr>
              <w:t xml:space="preserve"> </w:t>
            </w:r>
            <w:r>
              <w:rPr>
                <w:sz w:val="20"/>
              </w:rPr>
              <w:t>Chapter</w:t>
            </w:r>
          </w:p>
          <w:p w14:paraId="1F80CEE6" w14:textId="77777777" w:rsidR="00AE48B0" w:rsidRDefault="00850510">
            <w:pPr>
              <w:pStyle w:val="TableParagraph"/>
              <w:spacing w:line="175" w:lineRule="exact"/>
              <w:ind w:right="101"/>
              <w:jc w:val="right"/>
              <w:rPr>
                <w:sz w:val="16"/>
              </w:rPr>
            </w:pPr>
            <w:r>
              <w:rPr>
                <w:sz w:val="16"/>
              </w:rPr>
              <w:t>(if</w:t>
            </w:r>
            <w:r>
              <w:rPr>
                <w:spacing w:val="-5"/>
                <w:sz w:val="16"/>
              </w:rPr>
              <w:t xml:space="preserve"> </w:t>
            </w:r>
            <w:r>
              <w:rPr>
                <w:sz w:val="16"/>
              </w:rPr>
              <w:t>any)</w:t>
            </w:r>
          </w:p>
        </w:tc>
        <w:tc>
          <w:tcPr>
            <w:tcW w:w="2520" w:type="dxa"/>
            <w:tcBorders>
              <w:top w:val="single" w:sz="4" w:space="0" w:color="000000"/>
              <w:left w:val="single" w:sz="4" w:space="0" w:color="000000"/>
              <w:bottom w:val="single" w:sz="4" w:space="0" w:color="000000"/>
            </w:tcBorders>
          </w:tcPr>
          <w:p w14:paraId="2B8DFF75"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018E044C" w14:textId="77777777" w:rsidR="00AE48B0" w:rsidRDefault="00AE48B0">
            <w:pPr>
              <w:pStyle w:val="TableParagraph"/>
              <w:rPr>
                <w:rFonts w:ascii="Times New Roman"/>
                <w:sz w:val="20"/>
              </w:rPr>
            </w:pPr>
          </w:p>
        </w:tc>
        <w:tc>
          <w:tcPr>
            <w:tcW w:w="54" w:type="dxa"/>
            <w:tcBorders>
              <w:left w:val="single" w:sz="4" w:space="0" w:color="000000"/>
            </w:tcBorders>
          </w:tcPr>
          <w:p w14:paraId="40479474" w14:textId="77777777" w:rsidR="00AE48B0" w:rsidRDefault="00AE48B0">
            <w:pPr>
              <w:pStyle w:val="TableParagraph"/>
              <w:rPr>
                <w:rFonts w:ascii="Times New Roman"/>
                <w:sz w:val="20"/>
              </w:rPr>
            </w:pPr>
          </w:p>
        </w:tc>
      </w:tr>
      <w:tr w:rsidR="00AE48B0" w14:paraId="6D820828" w14:textId="77777777">
        <w:trPr>
          <w:trHeight w:val="72"/>
        </w:trPr>
        <w:tc>
          <w:tcPr>
            <w:tcW w:w="2196" w:type="dxa"/>
          </w:tcPr>
          <w:p w14:paraId="2B7BBEF2"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45591897"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0611280F"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5B3A7AB3" w14:textId="77777777" w:rsidR="00AE48B0" w:rsidRDefault="00AE48B0">
            <w:pPr>
              <w:pStyle w:val="TableParagraph"/>
              <w:rPr>
                <w:rFonts w:ascii="Times New Roman"/>
                <w:sz w:val="2"/>
              </w:rPr>
            </w:pPr>
          </w:p>
        </w:tc>
      </w:tr>
      <w:tr w:rsidR="00AE48B0" w14:paraId="5CA4F6E5" w14:textId="77777777">
        <w:trPr>
          <w:trHeight w:val="404"/>
        </w:trPr>
        <w:tc>
          <w:tcPr>
            <w:tcW w:w="2196" w:type="dxa"/>
            <w:tcBorders>
              <w:right w:val="single" w:sz="4" w:space="0" w:color="000000"/>
            </w:tcBorders>
          </w:tcPr>
          <w:p w14:paraId="307FCC49" w14:textId="77777777" w:rsidR="00AE48B0" w:rsidRDefault="00850510">
            <w:pPr>
              <w:pStyle w:val="TableParagraph"/>
              <w:spacing w:before="81"/>
              <w:ind w:right="99"/>
              <w:jc w:val="right"/>
              <w:rPr>
                <w:sz w:val="20"/>
              </w:rPr>
            </w:pPr>
            <w:r>
              <w:rPr>
                <w:sz w:val="20"/>
              </w:rPr>
              <w:t>Business Phone Number</w:t>
            </w:r>
          </w:p>
        </w:tc>
        <w:tc>
          <w:tcPr>
            <w:tcW w:w="2520" w:type="dxa"/>
            <w:tcBorders>
              <w:top w:val="single" w:sz="4" w:space="0" w:color="000000"/>
              <w:left w:val="single" w:sz="4" w:space="0" w:color="000000"/>
              <w:right w:val="single" w:sz="4" w:space="0" w:color="000000"/>
            </w:tcBorders>
          </w:tcPr>
          <w:p w14:paraId="31CCD9C6" w14:textId="77777777" w:rsidR="00AE48B0" w:rsidRDefault="00AE48B0">
            <w:pPr>
              <w:pStyle w:val="TableParagraph"/>
              <w:rPr>
                <w:rFonts w:ascii="Cambria"/>
                <w:i/>
                <w:sz w:val="20"/>
              </w:rPr>
            </w:pPr>
          </w:p>
          <w:p w14:paraId="1ACB3ED3" w14:textId="77777777" w:rsidR="00AE48B0" w:rsidRDefault="00AE48B0">
            <w:pPr>
              <w:pStyle w:val="TableParagraph"/>
              <w:spacing w:before="5"/>
              <w:rPr>
                <w:rFonts w:ascii="Cambria"/>
                <w:i/>
                <w:sz w:val="14"/>
              </w:rPr>
            </w:pPr>
          </w:p>
          <w:p w14:paraId="0235D97B" w14:textId="78D8945B" w:rsidR="00AE48B0" w:rsidRDefault="00266927">
            <w:pPr>
              <w:pStyle w:val="TableParagraph"/>
              <w:spacing w:line="20" w:lineRule="exact"/>
              <w:ind w:left="-6" w:right="-72"/>
              <w:rPr>
                <w:rFonts w:ascii="Cambria"/>
                <w:sz w:val="2"/>
              </w:rPr>
            </w:pPr>
            <w:r>
              <w:rPr>
                <w:rFonts w:ascii="Cambria"/>
                <w:noProof/>
                <w:sz w:val="2"/>
              </w:rPr>
              <mc:AlternateContent>
                <mc:Choice Requires="wpg">
                  <w:drawing>
                    <wp:inline distT="0" distB="0" distL="0" distR="0" wp14:anchorId="7DA41D78" wp14:editId="36230737">
                      <wp:extent cx="1594485" cy="6350"/>
                      <wp:effectExtent l="7620" t="6350" r="7620" b="6350"/>
                      <wp:docPr id="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4485" cy="6350"/>
                                <a:chOff x="0" y="0"/>
                                <a:chExt cx="2511" cy="10"/>
                              </a:xfrm>
                            </wpg:grpSpPr>
                            <wps:wsp>
                              <wps:cNvPr id="88" name="Line 45"/>
                              <wps:cNvCnPr>
                                <a:cxnSpLocks noChangeShapeType="1"/>
                              </wps:cNvCnPr>
                              <wps:spPr bwMode="auto">
                                <a:xfrm>
                                  <a:off x="0" y="5"/>
                                  <a:ext cx="26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44"/>
                              <wps:cNvSpPr>
                                <a:spLocks noChangeArrowheads="1"/>
                              </wps:cNvSpPr>
                              <wps:spPr bwMode="auto">
                                <a:xfrm>
                                  <a:off x="26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43"/>
                              <wps:cNvCnPr>
                                <a:cxnSpLocks noChangeShapeType="1"/>
                              </wps:cNvCnPr>
                              <wps:spPr bwMode="auto">
                                <a:xfrm>
                                  <a:off x="272" y="5"/>
                                  <a:ext cx="22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E582C4" id="Group 42" o:spid="_x0000_s1026" style="width:125.55pt;height:.5pt;mso-position-horizontal-relative:char;mso-position-vertical-relative:line" coordsize="2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">
                      <v:line id="Line 45" o:spid="_x0000_s1027" style="position:absolute;visibility:visible;mso-wrap-style:square" from="0,5" to="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" strokeweight=".16969mm"/>
                      <v:rect id="Rectangle 44" o:spid="_x0000_s1028" style="position:absolute;left:2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43" o:spid="_x0000_s1029" style="position:absolute;visibility:visible;mso-wrap-style:square" from="272,5" to="2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" strokeweight=".16969mm"/>
                      <w10:anchorlock/>
                    </v:group>
                  </w:pict>
                </mc:Fallback>
              </mc:AlternateContent>
            </w:r>
          </w:p>
        </w:tc>
        <w:tc>
          <w:tcPr>
            <w:tcW w:w="5976" w:type="dxa"/>
            <w:tcBorders>
              <w:top w:val="single" w:sz="4" w:space="0" w:color="000000"/>
              <w:left w:val="single" w:sz="4" w:space="0" w:color="000000"/>
              <w:bottom w:val="single" w:sz="4" w:space="0" w:color="000000"/>
              <w:right w:val="single" w:sz="4" w:space="0" w:color="000000"/>
            </w:tcBorders>
          </w:tcPr>
          <w:p w14:paraId="66E4F955" w14:textId="77777777" w:rsidR="00AE48B0" w:rsidRDefault="00850510">
            <w:pPr>
              <w:pStyle w:val="TableParagraph"/>
              <w:spacing w:before="81"/>
              <w:ind w:left="190"/>
              <w:rPr>
                <w:sz w:val="20"/>
              </w:rPr>
            </w:pPr>
            <w:r>
              <w:rPr>
                <w:sz w:val="20"/>
              </w:rPr>
              <w:t>Email Address</w:t>
            </w:r>
          </w:p>
        </w:tc>
        <w:tc>
          <w:tcPr>
            <w:tcW w:w="54" w:type="dxa"/>
            <w:tcBorders>
              <w:left w:val="single" w:sz="4" w:space="0" w:color="000000"/>
            </w:tcBorders>
          </w:tcPr>
          <w:p w14:paraId="793E0DD1" w14:textId="77777777" w:rsidR="00AE48B0" w:rsidRDefault="00AE48B0">
            <w:pPr>
              <w:pStyle w:val="TableParagraph"/>
              <w:rPr>
                <w:rFonts w:ascii="Times New Roman"/>
                <w:sz w:val="20"/>
              </w:rPr>
            </w:pPr>
          </w:p>
        </w:tc>
      </w:tr>
      <w:tr w:rsidR="00AE48B0" w14:paraId="7287C52F" w14:textId="77777777">
        <w:trPr>
          <w:trHeight w:val="54"/>
        </w:trPr>
        <w:tc>
          <w:tcPr>
            <w:tcW w:w="2196" w:type="dxa"/>
          </w:tcPr>
          <w:p w14:paraId="3FA0A5A7" w14:textId="77777777" w:rsidR="00AE48B0" w:rsidRDefault="00AE48B0">
            <w:pPr>
              <w:pStyle w:val="TableParagraph"/>
              <w:rPr>
                <w:rFonts w:ascii="Times New Roman"/>
                <w:sz w:val="2"/>
              </w:rPr>
            </w:pPr>
          </w:p>
        </w:tc>
        <w:tc>
          <w:tcPr>
            <w:tcW w:w="2520" w:type="dxa"/>
            <w:tcBorders>
              <w:bottom w:val="single" w:sz="4" w:space="0" w:color="000000"/>
            </w:tcBorders>
          </w:tcPr>
          <w:p w14:paraId="10FFD82E"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42150E63"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3CD5D637" w14:textId="77777777" w:rsidR="00AE48B0" w:rsidRDefault="00AE48B0">
            <w:pPr>
              <w:pStyle w:val="TableParagraph"/>
              <w:rPr>
                <w:rFonts w:ascii="Times New Roman"/>
                <w:sz w:val="2"/>
              </w:rPr>
            </w:pPr>
          </w:p>
        </w:tc>
      </w:tr>
      <w:tr w:rsidR="00AE48B0" w14:paraId="04311B31" w14:textId="77777777">
        <w:trPr>
          <w:trHeight w:val="403"/>
        </w:trPr>
        <w:tc>
          <w:tcPr>
            <w:tcW w:w="2196" w:type="dxa"/>
            <w:tcBorders>
              <w:right w:val="single" w:sz="4" w:space="0" w:color="000000"/>
            </w:tcBorders>
          </w:tcPr>
          <w:p w14:paraId="5DA487AB" w14:textId="77777777" w:rsidR="00AE48B0" w:rsidRDefault="00850510">
            <w:pPr>
              <w:pStyle w:val="TableParagraph"/>
              <w:spacing w:before="80"/>
              <w:ind w:right="101"/>
              <w:jc w:val="right"/>
              <w:rPr>
                <w:sz w:val="20"/>
              </w:rPr>
            </w:pPr>
            <w:r>
              <w:rPr>
                <w:sz w:val="20"/>
              </w:rPr>
              <w:t>Mailing Address</w:t>
            </w:r>
          </w:p>
        </w:tc>
        <w:tc>
          <w:tcPr>
            <w:tcW w:w="2520" w:type="dxa"/>
            <w:tcBorders>
              <w:top w:val="single" w:sz="4" w:space="0" w:color="000000"/>
              <w:left w:val="single" w:sz="4" w:space="0" w:color="000000"/>
              <w:bottom w:val="single" w:sz="4" w:space="0" w:color="000000"/>
            </w:tcBorders>
          </w:tcPr>
          <w:p w14:paraId="0BF5A508"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69C8EBAF" w14:textId="77777777" w:rsidR="00AE48B0" w:rsidRDefault="00AE48B0">
            <w:pPr>
              <w:pStyle w:val="TableParagraph"/>
              <w:rPr>
                <w:rFonts w:ascii="Times New Roman"/>
                <w:sz w:val="20"/>
              </w:rPr>
            </w:pPr>
          </w:p>
        </w:tc>
        <w:tc>
          <w:tcPr>
            <w:tcW w:w="54" w:type="dxa"/>
            <w:tcBorders>
              <w:left w:val="single" w:sz="4" w:space="0" w:color="000000"/>
            </w:tcBorders>
          </w:tcPr>
          <w:p w14:paraId="5C06993A" w14:textId="77777777" w:rsidR="00AE48B0" w:rsidRDefault="00AE48B0">
            <w:pPr>
              <w:pStyle w:val="TableParagraph"/>
              <w:rPr>
                <w:rFonts w:ascii="Times New Roman"/>
                <w:sz w:val="20"/>
              </w:rPr>
            </w:pPr>
          </w:p>
        </w:tc>
      </w:tr>
    </w:tbl>
    <w:p w14:paraId="6AECE776" w14:textId="77777777" w:rsidR="00AE48B0" w:rsidRDefault="00AE48B0">
      <w:pPr>
        <w:pStyle w:val="BodyText"/>
        <w:spacing w:before="10" w:after="1"/>
        <w:rPr>
          <w:rFonts w:ascii="Cambria"/>
          <w:i/>
        </w:rPr>
      </w:pPr>
    </w:p>
    <w:tbl>
      <w:tblPr>
        <w:tblW w:w="0" w:type="auto"/>
        <w:tblInd w:w="165" w:type="dxa"/>
        <w:tblLayout w:type="fixed"/>
        <w:tblCellMar>
          <w:left w:w="0" w:type="dxa"/>
          <w:right w:w="0" w:type="dxa"/>
        </w:tblCellMar>
        <w:tblLook w:val="01E0" w:firstRow="1" w:lastRow="1" w:firstColumn="1" w:lastColumn="1" w:noHBand="0" w:noVBand="0"/>
      </w:tblPr>
      <w:tblGrid>
        <w:gridCol w:w="5648"/>
        <w:gridCol w:w="628"/>
        <w:gridCol w:w="4480"/>
      </w:tblGrid>
      <w:tr w:rsidR="00AE48B0" w14:paraId="35542687" w14:textId="77777777">
        <w:trPr>
          <w:trHeight w:val="943"/>
        </w:trPr>
        <w:tc>
          <w:tcPr>
            <w:tcW w:w="10756" w:type="dxa"/>
            <w:gridSpan w:val="3"/>
            <w:tcBorders>
              <w:top w:val="single" w:sz="18" w:space="0" w:color="808080"/>
              <w:left w:val="single" w:sz="18" w:space="0" w:color="808080"/>
              <w:bottom w:val="single" w:sz="18" w:space="0" w:color="808080"/>
              <w:right w:val="single" w:sz="18" w:space="0" w:color="808080"/>
            </w:tcBorders>
          </w:tcPr>
          <w:p w14:paraId="1D7890B5" w14:textId="77777777" w:rsidR="00AE48B0" w:rsidRDefault="00850510">
            <w:pPr>
              <w:pStyle w:val="TableParagraph"/>
              <w:spacing w:before="119"/>
              <w:ind w:left="108" w:right="67" w:hanging="1"/>
              <w:rPr>
                <w:rFonts w:ascii="Cambria"/>
                <w:i/>
                <w:sz w:val="20"/>
              </w:rPr>
            </w:pPr>
            <w:r>
              <w:rPr>
                <w:rFonts w:ascii="Cambria"/>
                <w:b/>
                <w:sz w:val="20"/>
              </w:rPr>
              <w:t xml:space="preserve">NOMINEE: </w:t>
            </w:r>
            <w:r>
              <w:rPr>
                <w:rFonts w:ascii="Cambria"/>
                <w:i/>
                <w:sz w:val="20"/>
              </w:rPr>
              <w:t>I attest that all facts in this form are true and correct and give my permission for the facts to be used for publication. With agreement to accept the Texas Municipal Clerk of the Year Award, I understand that, barring extreme circumstances, the nominee must be present at the TMCA Awards Ceremony on the scheduled date.</w:t>
            </w:r>
          </w:p>
        </w:tc>
      </w:tr>
      <w:tr w:rsidR="00AE48B0" w14:paraId="3705F863" w14:textId="77777777">
        <w:trPr>
          <w:trHeight w:val="439"/>
        </w:trPr>
        <w:tc>
          <w:tcPr>
            <w:tcW w:w="10756" w:type="dxa"/>
            <w:gridSpan w:val="3"/>
            <w:tcBorders>
              <w:top w:val="single" w:sz="18" w:space="0" w:color="808080"/>
            </w:tcBorders>
          </w:tcPr>
          <w:p w14:paraId="7856DA69" w14:textId="77777777" w:rsidR="00AE48B0" w:rsidRDefault="00AE48B0">
            <w:pPr>
              <w:pStyle w:val="TableParagraph"/>
              <w:rPr>
                <w:rFonts w:ascii="Times New Roman"/>
                <w:sz w:val="20"/>
              </w:rPr>
            </w:pPr>
          </w:p>
        </w:tc>
      </w:tr>
      <w:tr w:rsidR="00AE48B0" w14:paraId="3A2EC002" w14:textId="77777777">
        <w:trPr>
          <w:trHeight w:val="192"/>
        </w:trPr>
        <w:tc>
          <w:tcPr>
            <w:tcW w:w="5648" w:type="dxa"/>
            <w:tcBorders>
              <w:top w:val="single" w:sz="4" w:space="0" w:color="000000"/>
            </w:tcBorders>
          </w:tcPr>
          <w:p w14:paraId="7B16CCBF" w14:textId="77777777" w:rsidR="00AE48B0" w:rsidRDefault="00850510">
            <w:pPr>
              <w:pStyle w:val="TableParagraph"/>
              <w:spacing w:line="172" w:lineRule="exact"/>
              <w:ind w:left="130"/>
              <w:rPr>
                <w:i/>
                <w:sz w:val="16"/>
              </w:rPr>
            </w:pPr>
            <w:r>
              <w:rPr>
                <w:i/>
                <w:sz w:val="16"/>
              </w:rPr>
              <w:t>Signature of Nominee</w:t>
            </w:r>
          </w:p>
        </w:tc>
        <w:tc>
          <w:tcPr>
            <w:tcW w:w="628" w:type="dxa"/>
          </w:tcPr>
          <w:p w14:paraId="34B9B2F9" w14:textId="77777777" w:rsidR="00AE48B0" w:rsidRDefault="00AE48B0">
            <w:pPr>
              <w:pStyle w:val="TableParagraph"/>
              <w:rPr>
                <w:rFonts w:ascii="Times New Roman"/>
                <w:sz w:val="12"/>
              </w:rPr>
            </w:pPr>
          </w:p>
        </w:tc>
        <w:tc>
          <w:tcPr>
            <w:tcW w:w="4480" w:type="dxa"/>
            <w:tcBorders>
              <w:top w:val="single" w:sz="4" w:space="0" w:color="000000"/>
            </w:tcBorders>
          </w:tcPr>
          <w:p w14:paraId="5313D066" w14:textId="77777777" w:rsidR="00AE48B0" w:rsidRDefault="00850510">
            <w:pPr>
              <w:pStyle w:val="TableParagraph"/>
              <w:spacing w:line="172" w:lineRule="exact"/>
              <w:ind w:left="129"/>
              <w:rPr>
                <w:i/>
                <w:sz w:val="16"/>
              </w:rPr>
            </w:pPr>
            <w:r>
              <w:rPr>
                <w:i/>
                <w:sz w:val="16"/>
              </w:rPr>
              <w:t>Date</w:t>
            </w:r>
          </w:p>
        </w:tc>
      </w:tr>
    </w:tbl>
    <w:p w14:paraId="2E88D63C" w14:textId="77777777" w:rsidR="00AE48B0" w:rsidRDefault="00AE48B0">
      <w:pPr>
        <w:pStyle w:val="BodyText"/>
        <w:rPr>
          <w:rFonts w:ascii="Cambria"/>
          <w:i/>
          <w:sz w:val="20"/>
        </w:rPr>
      </w:pPr>
    </w:p>
    <w:p w14:paraId="528F768A" w14:textId="5E7B07FF" w:rsidR="00AE48B0" w:rsidRDefault="00266927">
      <w:pPr>
        <w:pStyle w:val="BodyText"/>
        <w:spacing w:before="2"/>
        <w:rPr>
          <w:rFonts w:ascii="Cambria"/>
          <w:i/>
          <w:sz w:val="20"/>
        </w:rPr>
      </w:pPr>
      <w:r>
        <w:rPr>
          <w:noProof/>
        </w:rPr>
        <mc:AlternateContent>
          <mc:Choice Requires="wps">
            <w:drawing>
              <wp:anchor distT="0" distB="0" distL="0" distR="0" simplePos="0" relativeHeight="251658294" behindDoc="1" locked="0" layoutInCell="1" allowOverlap="1" wp14:anchorId="1C0B767D" wp14:editId="2B1BA44E">
                <wp:simplePos x="0" y="0"/>
                <wp:positionH relativeFrom="page">
                  <wp:posOffset>457200</wp:posOffset>
                </wp:positionH>
                <wp:positionV relativeFrom="paragraph">
                  <wp:posOffset>175260</wp:posOffset>
                </wp:positionV>
                <wp:extent cx="6858635" cy="47625"/>
                <wp:effectExtent l="0" t="0" r="0" b="0"/>
                <wp:wrapTopAndBottom/>
                <wp:docPr id="8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47625"/>
                        </a:xfrm>
                        <a:custGeom>
                          <a:avLst/>
                          <a:gdLst>
                            <a:gd name="T0" fmla="+- 0 11520 720"/>
                            <a:gd name="T1" fmla="*/ T0 w 10801"/>
                            <a:gd name="T2" fmla="+- 0 302 276"/>
                            <a:gd name="T3" fmla="*/ 302 h 75"/>
                            <a:gd name="T4" fmla="+- 0 720 720"/>
                            <a:gd name="T5" fmla="*/ T4 w 10801"/>
                            <a:gd name="T6" fmla="+- 0 337 276"/>
                            <a:gd name="T7" fmla="*/ 337 h 75"/>
                            <a:gd name="T8" fmla="+- 0 720 720"/>
                            <a:gd name="T9" fmla="*/ T8 w 10801"/>
                            <a:gd name="T10" fmla="+- 0 351 276"/>
                            <a:gd name="T11" fmla="*/ 351 h 75"/>
                            <a:gd name="T12" fmla="+- 0 11520 720"/>
                            <a:gd name="T13" fmla="*/ T12 w 10801"/>
                            <a:gd name="T14" fmla="+- 0 316 276"/>
                            <a:gd name="T15" fmla="*/ 316 h 75"/>
                            <a:gd name="T16" fmla="+- 0 11520 720"/>
                            <a:gd name="T17" fmla="*/ T16 w 10801"/>
                            <a:gd name="T18" fmla="+- 0 302 276"/>
                            <a:gd name="T19" fmla="*/ 302 h 75"/>
                            <a:gd name="T20" fmla="+- 0 11520 720"/>
                            <a:gd name="T21" fmla="*/ T20 w 10801"/>
                            <a:gd name="T22" fmla="+- 0 276 276"/>
                            <a:gd name="T23" fmla="*/ 276 h 75"/>
                            <a:gd name="T24" fmla="+- 0 720 720"/>
                            <a:gd name="T25" fmla="*/ T24 w 10801"/>
                            <a:gd name="T26" fmla="+- 0 311 276"/>
                            <a:gd name="T27" fmla="*/ 311 h 75"/>
                            <a:gd name="T28" fmla="+- 0 720 720"/>
                            <a:gd name="T29" fmla="*/ T28 w 10801"/>
                            <a:gd name="T30" fmla="+- 0 324 276"/>
                            <a:gd name="T31" fmla="*/ 324 h 75"/>
                            <a:gd name="T32" fmla="+- 0 11520 720"/>
                            <a:gd name="T33" fmla="*/ T32 w 10801"/>
                            <a:gd name="T34" fmla="+- 0 289 276"/>
                            <a:gd name="T35" fmla="*/ 289 h 75"/>
                            <a:gd name="T36" fmla="+- 0 11520 720"/>
                            <a:gd name="T37" fmla="*/ T36 w 10801"/>
                            <a:gd name="T38" fmla="+- 0 276 276"/>
                            <a:gd name="T39" fmla="*/ 27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1" h="75">
                              <a:moveTo>
                                <a:pt x="10800" y="26"/>
                              </a:moveTo>
                              <a:lnTo>
                                <a:pt x="0" y="61"/>
                              </a:lnTo>
                              <a:lnTo>
                                <a:pt x="0" y="75"/>
                              </a:lnTo>
                              <a:lnTo>
                                <a:pt x="10800" y="40"/>
                              </a:lnTo>
                              <a:lnTo>
                                <a:pt x="10800" y="26"/>
                              </a:lnTo>
                              <a:close/>
                              <a:moveTo>
                                <a:pt x="10800" y="0"/>
                              </a:moveTo>
                              <a:lnTo>
                                <a:pt x="0" y="35"/>
                              </a:lnTo>
                              <a:lnTo>
                                <a:pt x="0" y="48"/>
                              </a:lnTo>
                              <a:lnTo>
                                <a:pt x="10800" y="13"/>
                              </a:lnTo>
                              <a:lnTo>
                                <a:pt x="10800"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5A0E" id="AutoShape 41" o:spid="_x0000_s1026" style="position:absolute;margin-left:36pt;margin-top:13.8pt;width:540.05pt;height:3.75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" path="m10800,26l,61,,75,10800,40r,-14xm10800,l,35,,48,10800,13r,-13xe" fillcolor="#7e7e7e" stroked="f">
                <v:path arrowok="t" o:connecttype="custom" o:connectlocs="6858000,191770;0,213995;0,222885;6858000,200660;6858000,191770;6858000,175260;0,197485;0,205740;6858000,183515;6858000,175260" o:connectangles="0,0,0,0,0,0,0,0,0,0"/>
                <w10:wrap type="topAndBottom" anchorx="page"/>
              </v:shape>
            </w:pict>
          </mc:Fallback>
        </mc:AlternateContent>
      </w:r>
    </w:p>
    <w:p w14:paraId="64C3758E" w14:textId="77777777" w:rsidR="00AE48B0" w:rsidRDefault="00AE48B0">
      <w:pPr>
        <w:pStyle w:val="BodyText"/>
        <w:spacing w:before="5"/>
        <w:rPr>
          <w:rFonts w:ascii="Cambria"/>
          <w:i/>
          <w:sz w:val="23"/>
        </w:rPr>
      </w:pPr>
    </w:p>
    <w:tbl>
      <w:tblPr>
        <w:tblW w:w="0" w:type="auto"/>
        <w:tblInd w:w="181" w:type="dxa"/>
        <w:tblLayout w:type="fixed"/>
        <w:tblCellMar>
          <w:left w:w="0" w:type="dxa"/>
          <w:right w:w="0" w:type="dxa"/>
        </w:tblCellMar>
        <w:tblLook w:val="01E0" w:firstRow="1" w:lastRow="1" w:firstColumn="1" w:lastColumn="1" w:noHBand="0" w:noVBand="0"/>
      </w:tblPr>
      <w:tblGrid>
        <w:gridCol w:w="2196"/>
        <w:gridCol w:w="2520"/>
        <w:gridCol w:w="5976"/>
        <w:gridCol w:w="54"/>
      </w:tblGrid>
      <w:tr w:rsidR="00AE48B0" w14:paraId="5BE4EBA3" w14:textId="77777777">
        <w:trPr>
          <w:trHeight w:val="515"/>
        </w:trPr>
        <w:tc>
          <w:tcPr>
            <w:tcW w:w="10692" w:type="dxa"/>
            <w:gridSpan w:val="3"/>
            <w:shd w:val="clear" w:color="auto" w:fill="252525"/>
          </w:tcPr>
          <w:p w14:paraId="3981B83B" w14:textId="77777777" w:rsidR="00AE48B0" w:rsidRDefault="00850510">
            <w:pPr>
              <w:pStyle w:val="TableParagraph"/>
              <w:spacing w:before="120"/>
              <w:ind w:left="2574" w:right="2576"/>
              <w:jc w:val="center"/>
              <w:rPr>
                <w:rFonts w:ascii="Garamond Premr Pro Smbd Capt" w:hAnsi="Garamond Premr Pro Smbd Capt"/>
                <w:b/>
              </w:rPr>
            </w:pPr>
            <w:r>
              <w:rPr>
                <w:rFonts w:ascii="Garamond Premr Pro Smbd Capt" w:hAnsi="Garamond Premr Pro Smbd Capt"/>
                <w:b/>
                <w:color w:val="FFFFFF"/>
              </w:rPr>
              <w:t>NOMINATOR’S CONTACT INFORMATION</w:t>
            </w:r>
          </w:p>
        </w:tc>
        <w:tc>
          <w:tcPr>
            <w:tcW w:w="54" w:type="dxa"/>
            <w:shd w:val="clear" w:color="auto" w:fill="252525"/>
          </w:tcPr>
          <w:p w14:paraId="40857BA3" w14:textId="77777777" w:rsidR="00AE48B0" w:rsidRDefault="00AE48B0">
            <w:pPr>
              <w:pStyle w:val="TableParagraph"/>
              <w:rPr>
                <w:rFonts w:ascii="Times New Roman"/>
                <w:sz w:val="20"/>
              </w:rPr>
            </w:pPr>
          </w:p>
        </w:tc>
      </w:tr>
      <w:tr w:rsidR="00AE48B0" w14:paraId="2CFB6DD7" w14:textId="77777777">
        <w:trPr>
          <w:trHeight w:val="267"/>
        </w:trPr>
        <w:tc>
          <w:tcPr>
            <w:tcW w:w="10692" w:type="dxa"/>
            <w:gridSpan w:val="3"/>
          </w:tcPr>
          <w:p w14:paraId="7830BABB" w14:textId="77777777" w:rsidR="00AE48B0" w:rsidRDefault="00850510">
            <w:pPr>
              <w:pStyle w:val="TableParagraph"/>
              <w:spacing w:before="40"/>
              <w:ind w:left="2574" w:right="2576"/>
              <w:jc w:val="center"/>
              <w:rPr>
                <w:rFonts w:ascii="Cambria"/>
                <w:sz w:val="16"/>
              </w:rPr>
            </w:pPr>
            <w:r>
              <w:rPr>
                <w:rFonts w:ascii="Cambria"/>
                <w:sz w:val="16"/>
              </w:rPr>
              <w:t>Nominator must be a current member of Texas Municipal Clerks Association,</w:t>
            </w:r>
            <w:r>
              <w:rPr>
                <w:rFonts w:ascii="Cambria"/>
                <w:spacing w:val="-11"/>
                <w:sz w:val="16"/>
              </w:rPr>
              <w:t xml:space="preserve"> </w:t>
            </w:r>
            <w:r>
              <w:rPr>
                <w:rFonts w:ascii="Cambria"/>
                <w:sz w:val="16"/>
              </w:rPr>
              <w:t>Inc.</w:t>
            </w:r>
          </w:p>
        </w:tc>
        <w:tc>
          <w:tcPr>
            <w:tcW w:w="54" w:type="dxa"/>
            <w:tcBorders>
              <w:bottom w:val="single" w:sz="4" w:space="0" w:color="000000"/>
            </w:tcBorders>
          </w:tcPr>
          <w:p w14:paraId="00789511" w14:textId="77777777" w:rsidR="00AE48B0" w:rsidRDefault="00AE48B0">
            <w:pPr>
              <w:pStyle w:val="TableParagraph"/>
              <w:rPr>
                <w:rFonts w:ascii="Times New Roman"/>
                <w:sz w:val="18"/>
              </w:rPr>
            </w:pPr>
          </w:p>
        </w:tc>
      </w:tr>
      <w:tr w:rsidR="00AE48B0" w14:paraId="6D445F36" w14:textId="77777777">
        <w:trPr>
          <w:trHeight w:val="970"/>
        </w:trPr>
        <w:tc>
          <w:tcPr>
            <w:tcW w:w="2196" w:type="dxa"/>
            <w:tcBorders>
              <w:right w:val="single" w:sz="4" w:space="0" w:color="000000"/>
            </w:tcBorders>
          </w:tcPr>
          <w:p w14:paraId="44B1A194" w14:textId="77777777" w:rsidR="00AE48B0" w:rsidRDefault="00850510">
            <w:pPr>
              <w:pStyle w:val="TableParagraph"/>
              <w:spacing w:line="192" w:lineRule="auto"/>
              <w:ind w:left="229" w:right="100" w:firstLine="479"/>
              <w:jc w:val="right"/>
              <w:rPr>
                <w:sz w:val="20"/>
              </w:rPr>
            </w:pPr>
            <w:r>
              <w:rPr>
                <w:sz w:val="20"/>
              </w:rPr>
              <w:t xml:space="preserve">Name of </w:t>
            </w:r>
            <w:r>
              <w:rPr>
                <w:b/>
                <w:sz w:val="20"/>
              </w:rPr>
              <w:t xml:space="preserve">chapter </w:t>
            </w:r>
            <w:r>
              <w:rPr>
                <w:sz w:val="20"/>
              </w:rPr>
              <w:t xml:space="preserve">or </w:t>
            </w:r>
            <w:r>
              <w:rPr>
                <w:b/>
                <w:sz w:val="20"/>
              </w:rPr>
              <w:t xml:space="preserve">individual </w:t>
            </w:r>
            <w:r>
              <w:rPr>
                <w:sz w:val="20"/>
              </w:rPr>
              <w:t>submitting nomination</w:t>
            </w:r>
          </w:p>
        </w:tc>
        <w:tc>
          <w:tcPr>
            <w:tcW w:w="2520" w:type="dxa"/>
            <w:tcBorders>
              <w:top w:val="single" w:sz="4" w:space="0" w:color="000000"/>
              <w:left w:val="single" w:sz="4" w:space="0" w:color="000000"/>
              <w:bottom w:val="single" w:sz="4" w:space="0" w:color="000000"/>
            </w:tcBorders>
          </w:tcPr>
          <w:p w14:paraId="6D909340"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5E6DF6BC" w14:textId="77777777" w:rsidR="00AE48B0" w:rsidRDefault="00AE48B0">
            <w:pPr>
              <w:pStyle w:val="TableParagraph"/>
              <w:rPr>
                <w:rFonts w:ascii="Times New Roman"/>
                <w:sz w:val="20"/>
              </w:rPr>
            </w:pPr>
          </w:p>
        </w:tc>
        <w:tc>
          <w:tcPr>
            <w:tcW w:w="54" w:type="dxa"/>
            <w:tcBorders>
              <w:left w:val="single" w:sz="4" w:space="0" w:color="000000"/>
            </w:tcBorders>
          </w:tcPr>
          <w:p w14:paraId="3B9F6722" w14:textId="77777777" w:rsidR="00AE48B0" w:rsidRDefault="00AE48B0">
            <w:pPr>
              <w:pStyle w:val="TableParagraph"/>
              <w:rPr>
                <w:rFonts w:ascii="Times New Roman"/>
                <w:sz w:val="20"/>
              </w:rPr>
            </w:pPr>
          </w:p>
        </w:tc>
      </w:tr>
      <w:tr w:rsidR="00AE48B0" w14:paraId="5ECA5DC5" w14:textId="77777777">
        <w:trPr>
          <w:trHeight w:val="875"/>
        </w:trPr>
        <w:tc>
          <w:tcPr>
            <w:tcW w:w="2196" w:type="dxa"/>
            <w:tcBorders>
              <w:right w:val="single" w:sz="4" w:space="0" w:color="000000"/>
            </w:tcBorders>
          </w:tcPr>
          <w:p w14:paraId="73058EFA" w14:textId="77777777" w:rsidR="00AE48B0" w:rsidRDefault="00850510">
            <w:pPr>
              <w:pStyle w:val="TableParagraph"/>
              <w:spacing w:line="185" w:lineRule="exact"/>
              <w:ind w:left="1203"/>
              <w:rPr>
                <w:sz w:val="20"/>
              </w:rPr>
            </w:pPr>
            <w:r>
              <w:rPr>
                <w:sz w:val="20"/>
              </w:rPr>
              <w:t>Nominator</w:t>
            </w:r>
          </w:p>
          <w:p w14:paraId="374B1078" w14:textId="77777777" w:rsidR="00AE48B0" w:rsidRDefault="00850510">
            <w:pPr>
              <w:pStyle w:val="TableParagraph"/>
              <w:spacing w:before="8" w:line="194" w:lineRule="auto"/>
              <w:ind w:left="580" w:right="83" w:firstLine="60"/>
              <w:rPr>
                <w:i/>
                <w:sz w:val="16"/>
              </w:rPr>
            </w:pPr>
            <w:r>
              <w:rPr>
                <w:i/>
                <w:sz w:val="16"/>
              </w:rPr>
              <w:t xml:space="preserve">(Designated individual nominating, </w:t>
            </w:r>
            <w:r>
              <w:rPr>
                <w:b/>
                <w:i/>
                <w:sz w:val="16"/>
              </w:rPr>
              <w:t>if</w:t>
            </w:r>
            <w:r>
              <w:rPr>
                <w:b/>
                <w:i/>
                <w:spacing w:val="-13"/>
                <w:sz w:val="16"/>
              </w:rPr>
              <w:t xml:space="preserve"> </w:t>
            </w:r>
            <w:r>
              <w:rPr>
                <w:b/>
                <w:i/>
                <w:sz w:val="16"/>
              </w:rPr>
              <w:t>chapter</w:t>
            </w:r>
            <w:r>
              <w:rPr>
                <w:i/>
                <w:sz w:val="16"/>
              </w:rPr>
              <w:t>)</w:t>
            </w:r>
          </w:p>
        </w:tc>
        <w:tc>
          <w:tcPr>
            <w:tcW w:w="2520" w:type="dxa"/>
            <w:tcBorders>
              <w:top w:val="single" w:sz="4" w:space="0" w:color="000000"/>
              <w:left w:val="single" w:sz="4" w:space="0" w:color="000000"/>
              <w:bottom w:val="single" w:sz="4" w:space="0" w:color="000000"/>
            </w:tcBorders>
          </w:tcPr>
          <w:p w14:paraId="55C3AAFA"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4E831B6D" w14:textId="77777777" w:rsidR="00AE48B0" w:rsidRDefault="00AE48B0">
            <w:pPr>
              <w:pStyle w:val="TableParagraph"/>
              <w:rPr>
                <w:rFonts w:ascii="Times New Roman"/>
                <w:sz w:val="20"/>
              </w:rPr>
            </w:pPr>
          </w:p>
        </w:tc>
        <w:tc>
          <w:tcPr>
            <w:tcW w:w="54" w:type="dxa"/>
            <w:tcBorders>
              <w:left w:val="single" w:sz="4" w:space="0" w:color="000000"/>
            </w:tcBorders>
          </w:tcPr>
          <w:p w14:paraId="16BFFFF0" w14:textId="77777777" w:rsidR="00AE48B0" w:rsidRDefault="00AE48B0">
            <w:pPr>
              <w:pStyle w:val="TableParagraph"/>
              <w:rPr>
                <w:rFonts w:ascii="Times New Roman"/>
                <w:sz w:val="20"/>
              </w:rPr>
            </w:pPr>
          </w:p>
        </w:tc>
      </w:tr>
      <w:tr w:rsidR="00AE48B0" w14:paraId="711FC437" w14:textId="77777777">
        <w:trPr>
          <w:trHeight w:val="403"/>
        </w:trPr>
        <w:tc>
          <w:tcPr>
            <w:tcW w:w="2196" w:type="dxa"/>
            <w:tcBorders>
              <w:right w:val="single" w:sz="4" w:space="0" w:color="000000"/>
            </w:tcBorders>
          </w:tcPr>
          <w:p w14:paraId="147C48A1" w14:textId="77777777" w:rsidR="00AE48B0" w:rsidRDefault="00850510">
            <w:pPr>
              <w:pStyle w:val="TableParagraph"/>
              <w:spacing w:before="80"/>
              <w:ind w:right="99"/>
              <w:jc w:val="right"/>
              <w:rPr>
                <w:sz w:val="20"/>
              </w:rPr>
            </w:pPr>
            <w:r>
              <w:rPr>
                <w:sz w:val="20"/>
              </w:rPr>
              <w:t>Nominator Signature</w:t>
            </w:r>
          </w:p>
        </w:tc>
        <w:tc>
          <w:tcPr>
            <w:tcW w:w="2520" w:type="dxa"/>
            <w:tcBorders>
              <w:top w:val="single" w:sz="4" w:space="0" w:color="000000"/>
              <w:left w:val="single" w:sz="4" w:space="0" w:color="000000"/>
              <w:bottom w:val="single" w:sz="4" w:space="0" w:color="000000"/>
            </w:tcBorders>
          </w:tcPr>
          <w:p w14:paraId="7EFAF7D7"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7D02EB83" w14:textId="77777777" w:rsidR="00AE48B0" w:rsidRDefault="00AE48B0">
            <w:pPr>
              <w:pStyle w:val="TableParagraph"/>
              <w:rPr>
                <w:rFonts w:ascii="Times New Roman"/>
                <w:sz w:val="20"/>
              </w:rPr>
            </w:pPr>
          </w:p>
        </w:tc>
        <w:tc>
          <w:tcPr>
            <w:tcW w:w="54" w:type="dxa"/>
            <w:tcBorders>
              <w:left w:val="single" w:sz="4" w:space="0" w:color="000000"/>
            </w:tcBorders>
          </w:tcPr>
          <w:p w14:paraId="7411FCE5" w14:textId="77777777" w:rsidR="00AE48B0" w:rsidRDefault="00AE48B0">
            <w:pPr>
              <w:pStyle w:val="TableParagraph"/>
              <w:rPr>
                <w:rFonts w:ascii="Times New Roman"/>
                <w:sz w:val="20"/>
              </w:rPr>
            </w:pPr>
          </w:p>
        </w:tc>
      </w:tr>
      <w:tr w:rsidR="00AE48B0" w14:paraId="21CD6E85" w14:textId="77777777">
        <w:trPr>
          <w:trHeight w:val="74"/>
        </w:trPr>
        <w:tc>
          <w:tcPr>
            <w:tcW w:w="2196" w:type="dxa"/>
          </w:tcPr>
          <w:p w14:paraId="6AB768E4"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193FD6DC"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41227C34"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6303BF44" w14:textId="77777777" w:rsidR="00AE48B0" w:rsidRDefault="00AE48B0">
            <w:pPr>
              <w:pStyle w:val="TableParagraph"/>
              <w:rPr>
                <w:rFonts w:ascii="Times New Roman"/>
                <w:sz w:val="2"/>
              </w:rPr>
            </w:pPr>
          </w:p>
        </w:tc>
      </w:tr>
      <w:tr w:rsidR="00AE48B0" w14:paraId="71A7D878" w14:textId="77777777">
        <w:trPr>
          <w:trHeight w:val="403"/>
        </w:trPr>
        <w:tc>
          <w:tcPr>
            <w:tcW w:w="2196" w:type="dxa"/>
            <w:tcBorders>
              <w:right w:val="single" w:sz="4" w:space="0" w:color="000000"/>
            </w:tcBorders>
          </w:tcPr>
          <w:p w14:paraId="61159D7C" w14:textId="77777777" w:rsidR="00AE48B0" w:rsidRDefault="00850510">
            <w:pPr>
              <w:pStyle w:val="TableParagraph"/>
              <w:spacing w:before="80"/>
              <w:ind w:right="99"/>
              <w:jc w:val="right"/>
              <w:rPr>
                <w:sz w:val="20"/>
              </w:rPr>
            </w:pPr>
            <w:r>
              <w:rPr>
                <w:sz w:val="20"/>
              </w:rPr>
              <w:t>Date</w:t>
            </w:r>
          </w:p>
        </w:tc>
        <w:tc>
          <w:tcPr>
            <w:tcW w:w="2520" w:type="dxa"/>
            <w:tcBorders>
              <w:top w:val="single" w:sz="4" w:space="0" w:color="000000"/>
              <w:left w:val="single" w:sz="4" w:space="0" w:color="000000"/>
              <w:bottom w:val="single" w:sz="4" w:space="0" w:color="000000"/>
            </w:tcBorders>
          </w:tcPr>
          <w:p w14:paraId="15478E98"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753609F3" w14:textId="77777777" w:rsidR="00AE48B0" w:rsidRDefault="00AE48B0">
            <w:pPr>
              <w:pStyle w:val="TableParagraph"/>
              <w:rPr>
                <w:rFonts w:ascii="Times New Roman"/>
                <w:sz w:val="20"/>
              </w:rPr>
            </w:pPr>
          </w:p>
        </w:tc>
        <w:tc>
          <w:tcPr>
            <w:tcW w:w="54" w:type="dxa"/>
            <w:tcBorders>
              <w:left w:val="single" w:sz="4" w:space="0" w:color="000000"/>
            </w:tcBorders>
          </w:tcPr>
          <w:p w14:paraId="352899FA" w14:textId="77777777" w:rsidR="00AE48B0" w:rsidRDefault="00AE48B0">
            <w:pPr>
              <w:pStyle w:val="TableParagraph"/>
              <w:rPr>
                <w:rFonts w:ascii="Times New Roman"/>
                <w:sz w:val="20"/>
              </w:rPr>
            </w:pPr>
          </w:p>
        </w:tc>
      </w:tr>
      <w:tr w:rsidR="00AE48B0" w14:paraId="249C4F56" w14:textId="77777777">
        <w:trPr>
          <w:trHeight w:val="72"/>
        </w:trPr>
        <w:tc>
          <w:tcPr>
            <w:tcW w:w="2196" w:type="dxa"/>
          </w:tcPr>
          <w:p w14:paraId="4F286CD4"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5CE3D6F5"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2BBA5BF5"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27668F83" w14:textId="77777777" w:rsidR="00AE48B0" w:rsidRDefault="00AE48B0">
            <w:pPr>
              <w:pStyle w:val="TableParagraph"/>
              <w:rPr>
                <w:rFonts w:ascii="Times New Roman"/>
                <w:sz w:val="2"/>
              </w:rPr>
            </w:pPr>
          </w:p>
        </w:tc>
      </w:tr>
      <w:tr w:rsidR="00AE48B0" w14:paraId="424482AB" w14:textId="77777777">
        <w:trPr>
          <w:trHeight w:val="380"/>
        </w:trPr>
        <w:tc>
          <w:tcPr>
            <w:tcW w:w="2196" w:type="dxa"/>
            <w:tcBorders>
              <w:right w:val="single" w:sz="4" w:space="0" w:color="000000"/>
            </w:tcBorders>
          </w:tcPr>
          <w:p w14:paraId="1B9C594E" w14:textId="77777777" w:rsidR="00AE48B0" w:rsidRDefault="00850510">
            <w:pPr>
              <w:pStyle w:val="TableParagraph"/>
              <w:spacing w:before="80"/>
              <w:ind w:right="99"/>
              <w:jc w:val="right"/>
              <w:rPr>
                <w:sz w:val="18"/>
              </w:rPr>
            </w:pPr>
            <w:r>
              <w:rPr>
                <w:sz w:val="18"/>
              </w:rPr>
              <w:t>Nominator Mailing Address</w:t>
            </w:r>
          </w:p>
        </w:tc>
        <w:tc>
          <w:tcPr>
            <w:tcW w:w="2520" w:type="dxa"/>
            <w:tcBorders>
              <w:top w:val="single" w:sz="4" w:space="0" w:color="000000"/>
              <w:left w:val="single" w:sz="4" w:space="0" w:color="000000"/>
              <w:bottom w:val="single" w:sz="4" w:space="0" w:color="000000"/>
            </w:tcBorders>
          </w:tcPr>
          <w:p w14:paraId="581ACE9D" w14:textId="77777777" w:rsidR="00AE48B0" w:rsidRDefault="00AE48B0">
            <w:pPr>
              <w:pStyle w:val="TableParagraph"/>
              <w:rPr>
                <w:rFonts w:ascii="Times New Roman"/>
                <w:sz w:val="20"/>
              </w:rPr>
            </w:pPr>
          </w:p>
        </w:tc>
        <w:tc>
          <w:tcPr>
            <w:tcW w:w="5976" w:type="dxa"/>
            <w:tcBorders>
              <w:top w:val="single" w:sz="4" w:space="0" w:color="000000"/>
              <w:bottom w:val="single" w:sz="4" w:space="0" w:color="000000"/>
              <w:right w:val="single" w:sz="4" w:space="0" w:color="000000"/>
            </w:tcBorders>
          </w:tcPr>
          <w:p w14:paraId="17754F9A" w14:textId="77777777" w:rsidR="00AE48B0" w:rsidRDefault="00AE48B0">
            <w:pPr>
              <w:pStyle w:val="TableParagraph"/>
              <w:rPr>
                <w:rFonts w:ascii="Times New Roman"/>
                <w:sz w:val="20"/>
              </w:rPr>
            </w:pPr>
          </w:p>
        </w:tc>
        <w:tc>
          <w:tcPr>
            <w:tcW w:w="54" w:type="dxa"/>
            <w:tcBorders>
              <w:left w:val="single" w:sz="4" w:space="0" w:color="000000"/>
            </w:tcBorders>
          </w:tcPr>
          <w:p w14:paraId="0A7B965F" w14:textId="77777777" w:rsidR="00AE48B0" w:rsidRDefault="00AE48B0">
            <w:pPr>
              <w:pStyle w:val="TableParagraph"/>
              <w:rPr>
                <w:rFonts w:ascii="Times New Roman"/>
                <w:sz w:val="20"/>
              </w:rPr>
            </w:pPr>
          </w:p>
        </w:tc>
      </w:tr>
      <w:tr w:rsidR="00AE48B0" w14:paraId="04B1B669" w14:textId="77777777">
        <w:trPr>
          <w:trHeight w:val="72"/>
        </w:trPr>
        <w:tc>
          <w:tcPr>
            <w:tcW w:w="2196" w:type="dxa"/>
          </w:tcPr>
          <w:p w14:paraId="5955B0E3" w14:textId="77777777" w:rsidR="00AE48B0" w:rsidRDefault="00AE48B0">
            <w:pPr>
              <w:pStyle w:val="TableParagraph"/>
              <w:rPr>
                <w:rFonts w:ascii="Times New Roman"/>
                <w:sz w:val="2"/>
              </w:rPr>
            </w:pPr>
          </w:p>
        </w:tc>
        <w:tc>
          <w:tcPr>
            <w:tcW w:w="2520" w:type="dxa"/>
            <w:tcBorders>
              <w:top w:val="single" w:sz="4" w:space="0" w:color="000000"/>
              <w:bottom w:val="single" w:sz="4" w:space="0" w:color="000000"/>
            </w:tcBorders>
          </w:tcPr>
          <w:p w14:paraId="476FDB57" w14:textId="77777777" w:rsidR="00AE48B0" w:rsidRDefault="00AE48B0">
            <w:pPr>
              <w:pStyle w:val="TableParagraph"/>
              <w:rPr>
                <w:rFonts w:ascii="Times New Roman"/>
                <w:sz w:val="2"/>
              </w:rPr>
            </w:pPr>
          </w:p>
        </w:tc>
        <w:tc>
          <w:tcPr>
            <w:tcW w:w="5976" w:type="dxa"/>
            <w:tcBorders>
              <w:top w:val="single" w:sz="4" w:space="0" w:color="000000"/>
              <w:bottom w:val="single" w:sz="4" w:space="0" w:color="000000"/>
            </w:tcBorders>
          </w:tcPr>
          <w:p w14:paraId="293E8182" w14:textId="77777777" w:rsidR="00AE48B0" w:rsidRDefault="00AE48B0">
            <w:pPr>
              <w:pStyle w:val="TableParagraph"/>
              <w:rPr>
                <w:rFonts w:ascii="Times New Roman"/>
                <w:sz w:val="2"/>
              </w:rPr>
            </w:pPr>
          </w:p>
        </w:tc>
        <w:tc>
          <w:tcPr>
            <w:tcW w:w="54" w:type="dxa"/>
            <w:tcBorders>
              <w:top w:val="single" w:sz="4" w:space="0" w:color="000000"/>
              <w:bottom w:val="single" w:sz="4" w:space="0" w:color="000000"/>
            </w:tcBorders>
          </w:tcPr>
          <w:p w14:paraId="5DFB1717" w14:textId="77777777" w:rsidR="00AE48B0" w:rsidRDefault="00AE48B0">
            <w:pPr>
              <w:pStyle w:val="TableParagraph"/>
              <w:rPr>
                <w:rFonts w:ascii="Times New Roman"/>
                <w:sz w:val="2"/>
              </w:rPr>
            </w:pPr>
          </w:p>
        </w:tc>
      </w:tr>
      <w:tr w:rsidR="00AE48B0" w14:paraId="6BAF8473" w14:textId="77777777">
        <w:trPr>
          <w:trHeight w:val="405"/>
        </w:trPr>
        <w:tc>
          <w:tcPr>
            <w:tcW w:w="2196" w:type="dxa"/>
            <w:tcBorders>
              <w:right w:val="single" w:sz="4" w:space="0" w:color="000000"/>
            </w:tcBorders>
          </w:tcPr>
          <w:p w14:paraId="30AF8096" w14:textId="77777777" w:rsidR="00AE48B0" w:rsidRDefault="00850510">
            <w:pPr>
              <w:pStyle w:val="TableParagraph"/>
              <w:spacing w:before="80"/>
              <w:ind w:right="95"/>
              <w:jc w:val="right"/>
              <w:rPr>
                <w:sz w:val="20"/>
              </w:rPr>
            </w:pPr>
            <w:r>
              <w:rPr>
                <w:spacing w:val="-5"/>
                <w:sz w:val="20"/>
              </w:rPr>
              <w:t xml:space="preserve">Nominator </w:t>
            </w:r>
            <w:r>
              <w:rPr>
                <w:spacing w:val="-4"/>
                <w:sz w:val="20"/>
              </w:rPr>
              <w:t>Phone Number</w:t>
            </w:r>
          </w:p>
        </w:tc>
        <w:tc>
          <w:tcPr>
            <w:tcW w:w="2520" w:type="dxa"/>
            <w:tcBorders>
              <w:top w:val="single" w:sz="4" w:space="0" w:color="000000"/>
              <w:left w:val="single" w:sz="4" w:space="0" w:color="000000"/>
              <w:bottom w:val="single" w:sz="4" w:space="0" w:color="000000"/>
              <w:right w:val="single" w:sz="4" w:space="0" w:color="000000"/>
            </w:tcBorders>
          </w:tcPr>
          <w:p w14:paraId="57E4B4EF" w14:textId="77777777" w:rsidR="00AE48B0" w:rsidRDefault="00AE48B0">
            <w:pPr>
              <w:pStyle w:val="TableParagraph"/>
              <w:rPr>
                <w:rFonts w:ascii="Times New Roman"/>
                <w:sz w:val="20"/>
              </w:rPr>
            </w:pPr>
          </w:p>
        </w:tc>
        <w:tc>
          <w:tcPr>
            <w:tcW w:w="5976" w:type="dxa"/>
            <w:tcBorders>
              <w:top w:val="single" w:sz="4" w:space="0" w:color="000000"/>
              <w:left w:val="single" w:sz="4" w:space="0" w:color="000000"/>
              <w:bottom w:val="single" w:sz="4" w:space="0" w:color="000000"/>
              <w:right w:val="single" w:sz="4" w:space="0" w:color="000000"/>
            </w:tcBorders>
          </w:tcPr>
          <w:p w14:paraId="7BFE28BC" w14:textId="77777777" w:rsidR="00AE48B0" w:rsidRDefault="00850510">
            <w:pPr>
              <w:pStyle w:val="TableParagraph"/>
              <w:spacing w:before="80"/>
              <w:ind w:left="190"/>
              <w:rPr>
                <w:sz w:val="20"/>
              </w:rPr>
            </w:pPr>
            <w:r>
              <w:rPr>
                <w:sz w:val="20"/>
              </w:rPr>
              <w:t>Email Address</w:t>
            </w:r>
          </w:p>
        </w:tc>
        <w:tc>
          <w:tcPr>
            <w:tcW w:w="54" w:type="dxa"/>
            <w:tcBorders>
              <w:left w:val="single" w:sz="4" w:space="0" w:color="000000"/>
            </w:tcBorders>
          </w:tcPr>
          <w:p w14:paraId="606DB46C" w14:textId="77777777" w:rsidR="00AE48B0" w:rsidRDefault="00AE48B0">
            <w:pPr>
              <w:pStyle w:val="TableParagraph"/>
              <w:rPr>
                <w:rFonts w:ascii="Times New Roman"/>
                <w:sz w:val="20"/>
              </w:rPr>
            </w:pPr>
          </w:p>
        </w:tc>
      </w:tr>
    </w:tbl>
    <w:p w14:paraId="47791B39" w14:textId="77777777" w:rsidR="00AE48B0" w:rsidRDefault="00AE48B0">
      <w:pPr>
        <w:pStyle w:val="BodyText"/>
        <w:spacing w:before="9"/>
        <w:rPr>
          <w:rFonts w:ascii="Cambria"/>
          <w:i/>
        </w:rPr>
      </w:pPr>
    </w:p>
    <w:p w14:paraId="0C1645D5" w14:textId="32563591" w:rsidR="00AE48B0" w:rsidRDefault="00266927">
      <w:pPr>
        <w:ind w:left="120" w:right="156"/>
        <w:rPr>
          <w:rFonts w:ascii="Cambria"/>
          <w:b/>
          <w:i/>
          <w:sz w:val="20"/>
        </w:rPr>
      </w:pPr>
      <w:r>
        <w:rPr>
          <w:noProof/>
        </w:rPr>
        <mc:AlternateContent>
          <mc:Choice Requires="wpg">
            <w:drawing>
              <wp:anchor distT="0" distB="0" distL="114300" distR="114300" simplePos="0" relativeHeight="251658242" behindDoc="1" locked="0" layoutInCell="1" allowOverlap="1" wp14:anchorId="7ECD507B" wp14:editId="628C1032">
                <wp:simplePos x="0" y="0"/>
                <wp:positionH relativeFrom="page">
                  <wp:posOffset>1889125</wp:posOffset>
                </wp:positionH>
                <wp:positionV relativeFrom="paragraph">
                  <wp:posOffset>-2268220</wp:posOffset>
                </wp:positionV>
                <wp:extent cx="5423535" cy="6350"/>
                <wp:effectExtent l="0" t="0" r="0" b="0"/>
                <wp:wrapNone/>
                <wp:docPr id="8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3535" cy="6350"/>
                          <a:chOff x="2975" y="-3572"/>
                          <a:chExt cx="8541" cy="10"/>
                        </a:xfrm>
                      </wpg:grpSpPr>
                      <wps:wsp>
                        <wps:cNvPr id="84" name="Rectangle 40"/>
                        <wps:cNvSpPr>
                          <a:spLocks noChangeArrowheads="1"/>
                        </wps:cNvSpPr>
                        <wps:spPr bwMode="auto">
                          <a:xfrm>
                            <a:off x="2974" y="-35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39"/>
                        <wps:cNvCnPr>
                          <a:cxnSpLocks noChangeShapeType="1"/>
                        </wps:cNvCnPr>
                        <wps:spPr bwMode="auto">
                          <a:xfrm>
                            <a:off x="2984" y="-3567"/>
                            <a:ext cx="85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72CAF2" id="Group 38" o:spid="_x0000_s1026" style="position:absolute;margin-left:148.75pt;margin-top:-178.6pt;width:427.05pt;height:.5pt;z-index:-251658238;mso-position-horizontal-relative:page" coordorigin="2975,-3572" coordsize="85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">
                <v:rect id="Rectangle 40" o:spid="_x0000_s1027" style="position:absolute;left:2974;top:-35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39" o:spid="_x0000_s1028" style="position:absolute;visibility:visible;mso-wrap-style:square" from="2984,-3567" to="11515,-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58243" behindDoc="1" locked="0" layoutInCell="1" allowOverlap="1" wp14:anchorId="25956BEE" wp14:editId="5641C47B">
                <wp:simplePos x="0" y="0"/>
                <wp:positionH relativeFrom="page">
                  <wp:posOffset>1889125</wp:posOffset>
                </wp:positionH>
                <wp:positionV relativeFrom="paragraph">
                  <wp:posOffset>-1675130</wp:posOffset>
                </wp:positionV>
                <wp:extent cx="5423535" cy="6350"/>
                <wp:effectExtent l="0" t="0" r="0" b="0"/>
                <wp:wrapNone/>
                <wp:docPr id="8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3535" cy="6350"/>
                          <a:chOff x="2975" y="-2638"/>
                          <a:chExt cx="8541" cy="10"/>
                        </a:xfrm>
                      </wpg:grpSpPr>
                      <wps:wsp>
                        <wps:cNvPr id="81" name="Rectangle 37"/>
                        <wps:cNvSpPr>
                          <a:spLocks noChangeArrowheads="1"/>
                        </wps:cNvSpPr>
                        <wps:spPr bwMode="auto">
                          <a:xfrm>
                            <a:off x="2974" y="-26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36"/>
                        <wps:cNvCnPr>
                          <a:cxnSpLocks noChangeShapeType="1"/>
                        </wps:cNvCnPr>
                        <wps:spPr bwMode="auto">
                          <a:xfrm>
                            <a:off x="2984" y="-2634"/>
                            <a:ext cx="853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30AD5" id="Group 35" o:spid="_x0000_s1026" style="position:absolute;margin-left:148.75pt;margin-top:-131.9pt;width:427.05pt;height:.5pt;z-index:-251658237;mso-position-horizontal-relative:page" coordorigin="2975,-2638" coordsize="85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">
                <v:rect id="Rectangle 37" o:spid="_x0000_s1027" style="position:absolute;left:2974;top:-26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36" o:spid="_x0000_s1028" style="position:absolute;visibility:visible;mso-wrap-style:square" from="2984,-2634" to="11515,-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" strokeweight=".16969mm"/>
                <w10:wrap anchorx="page"/>
              </v:group>
            </w:pict>
          </mc:Fallback>
        </mc:AlternateContent>
      </w:r>
      <w:r>
        <w:rPr>
          <w:noProof/>
        </w:rPr>
        <mc:AlternateContent>
          <mc:Choice Requires="wps">
            <w:drawing>
              <wp:anchor distT="0" distB="0" distL="114300" distR="114300" simplePos="0" relativeHeight="251658244" behindDoc="1" locked="0" layoutInCell="1" allowOverlap="1" wp14:anchorId="705A5D01" wp14:editId="5AFEFD17">
                <wp:simplePos x="0" y="0"/>
                <wp:positionH relativeFrom="page">
                  <wp:posOffset>4403725</wp:posOffset>
                </wp:positionH>
                <wp:positionV relativeFrom="paragraph">
                  <wp:posOffset>-439420</wp:posOffset>
                </wp:positionV>
                <wp:extent cx="0" cy="269875"/>
                <wp:effectExtent l="0" t="0" r="0" b="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5EB9B" id="Line 34"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75pt,-34.6pt" to="346.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OrAEAAEcDAAAOAAAAZHJzL2Uyb0RvYy54bWysUslu2zAQvRfoPxC815IN1E0Eyzk4TS9p&#10;ayDpB4y5SEQpDsGhLfnvS9Kyu92K8kBwtsc3b2bzMA2WnVQgg67ly0XNmXICpXFdy7+9Pr274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" strokeweight=".48pt">
                <w10:wrap anchorx="page"/>
              </v:line>
            </w:pict>
          </mc:Fallback>
        </mc:AlternateContent>
      </w:r>
      <w:r w:rsidR="00850510">
        <w:rPr>
          <w:rFonts w:ascii="Cambria"/>
          <w:b/>
          <w:sz w:val="20"/>
        </w:rPr>
        <w:t xml:space="preserve">NOTE: </w:t>
      </w:r>
      <w:r w:rsidR="00850510">
        <w:rPr>
          <w:rFonts w:ascii="Cambria"/>
          <w:i/>
          <w:sz w:val="20"/>
        </w:rPr>
        <w:t xml:space="preserve">An </w:t>
      </w:r>
      <w:r w:rsidR="00850510">
        <w:rPr>
          <w:rFonts w:ascii="Cambria"/>
          <w:b/>
          <w:i/>
          <w:sz w:val="20"/>
          <w:shd w:val="clear" w:color="auto" w:fill="FFFF00"/>
        </w:rPr>
        <w:t>official cover letter</w:t>
      </w:r>
      <w:r w:rsidR="00850510">
        <w:rPr>
          <w:rFonts w:ascii="Cambria"/>
          <w:b/>
          <w:i/>
          <w:sz w:val="20"/>
        </w:rPr>
        <w:t xml:space="preserve"> </w:t>
      </w:r>
      <w:r w:rsidR="00850510">
        <w:rPr>
          <w:rFonts w:ascii="Cambria"/>
          <w:i/>
          <w:sz w:val="20"/>
        </w:rPr>
        <w:t xml:space="preserve">(not to exceed one page) summarizing the reasons why you and/or your organization believe your nominee should be selected as the Texas Municipal Clerk of the Year </w:t>
      </w:r>
      <w:r w:rsidR="00850510">
        <w:rPr>
          <w:rFonts w:ascii="Cambria"/>
          <w:b/>
          <w:i/>
          <w:sz w:val="20"/>
        </w:rPr>
        <w:t>MUST accompany the nomination form.</w:t>
      </w:r>
    </w:p>
    <w:p w14:paraId="4D81B3FA" w14:textId="77777777" w:rsidR="00AE48B0" w:rsidRDefault="00AE48B0">
      <w:pPr>
        <w:rPr>
          <w:rFonts w:ascii="Cambria"/>
          <w:sz w:val="20"/>
        </w:rPr>
        <w:sectPr w:rsidR="00AE48B0">
          <w:footerReference w:type="default" r:id="rId39"/>
          <w:pgSz w:w="12240" w:h="15840"/>
          <w:pgMar w:top="380" w:right="580" w:bottom="580" w:left="600" w:header="0" w:footer="395" w:gutter="0"/>
          <w:pgNumType w:start="1"/>
          <w:cols w:space="720"/>
        </w:sectPr>
      </w:pPr>
    </w:p>
    <w:p w14:paraId="03E24F1F" w14:textId="18C40FC2" w:rsidR="00AE48B0" w:rsidRDefault="00266927">
      <w:pPr>
        <w:spacing w:before="50"/>
        <w:ind w:left="7125"/>
        <w:rPr>
          <w:rFonts w:ascii="Calibri"/>
          <w:b/>
          <w:sz w:val="18"/>
        </w:rPr>
      </w:pPr>
      <w:r>
        <w:rPr>
          <w:noProof/>
        </w:rPr>
        <mc:AlternateContent>
          <mc:Choice Requires="wps">
            <w:drawing>
              <wp:anchor distT="0" distB="0" distL="114300" distR="114300" simplePos="0" relativeHeight="251658245" behindDoc="1" locked="0" layoutInCell="1" allowOverlap="1" wp14:anchorId="55AEDD82" wp14:editId="26C0CCA6">
                <wp:simplePos x="0" y="0"/>
                <wp:positionH relativeFrom="page">
                  <wp:posOffset>5600065</wp:posOffset>
                </wp:positionH>
                <wp:positionV relativeFrom="paragraph">
                  <wp:posOffset>694055</wp:posOffset>
                </wp:positionV>
                <wp:extent cx="0" cy="417830"/>
                <wp:effectExtent l="0" t="0" r="0" b="0"/>
                <wp:wrapNone/>
                <wp:docPr id="7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5D57" id="Line 33"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0.95pt,54.65pt" to="440.9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" strokeweight="1.5pt">
                <w10:wrap anchorx="page"/>
              </v:line>
            </w:pict>
          </mc:Fallback>
        </mc:AlternateContent>
      </w:r>
      <w:r w:rsidR="00850510">
        <w:rPr>
          <w:rFonts w:ascii="Calibri"/>
          <w:b/>
          <w:color w:val="808080"/>
          <w:sz w:val="18"/>
        </w:rPr>
        <w:t xml:space="preserve"> Municipal Clerk of the Year Nomination</w:t>
      </w:r>
      <w:r w:rsidR="00850510">
        <w:rPr>
          <w:rFonts w:ascii="Calibri"/>
          <w:b/>
          <w:color w:val="808080"/>
          <w:spacing w:val="-2"/>
          <w:sz w:val="18"/>
        </w:rPr>
        <w:t xml:space="preserve"> </w:t>
      </w:r>
      <w:r w:rsidR="00850510">
        <w:rPr>
          <w:rFonts w:ascii="Calibri"/>
          <w:b/>
          <w:color w:val="808080"/>
          <w:sz w:val="18"/>
        </w:rPr>
        <w:t>Form</w:t>
      </w:r>
    </w:p>
    <w:p w14:paraId="1C020ED0" w14:textId="77777777" w:rsidR="00AE48B0" w:rsidRDefault="00AE48B0">
      <w:pPr>
        <w:pStyle w:val="BodyText"/>
        <w:spacing w:before="8" w:after="1"/>
        <w:rPr>
          <w:rFonts w:ascii="Calibri"/>
          <w:b/>
          <w:sz w:val="19"/>
        </w:rPr>
      </w:pPr>
    </w:p>
    <w:tbl>
      <w:tblPr>
        <w:tblW w:w="0" w:type="auto"/>
        <w:tblInd w:w="1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99"/>
      </w:tblGrid>
      <w:tr w:rsidR="00AE48B0" w14:paraId="726442C8" w14:textId="77777777">
        <w:trPr>
          <w:trHeight w:val="564"/>
        </w:trPr>
        <w:tc>
          <w:tcPr>
            <w:tcW w:w="10799" w:type="dxa"/>
            <w:tcBorders>
              <w:top w:val="nil"/>
              <w:left w:val="nil"/>
              <w:right w:val="nil"/>
            </w:tcBorders>
          </w:tcPr>
          <w:p w14:paraId="15FEFE08" w14:textId="77777777" w:rsidR="00AE48B0" w:rsidRDefault="00850510">
            <w:pPr>
              <w:pStyle w:val="TableParagraph"/>
              <w:tabs>
                <w:tab w:val="left" w:pos="4291"/>
                <w:tab w:val="left" w:pos="10804"/>
              </w:tabs>
              <w:spacing w:line="275" w:lineRule="exact"/>
              <w:ind w:left="4" w:right="-15"/>
              <w:rPr>
                <w:rFonts w:ascii="Garamond Premr Pro Smbd Capt"/>
                <w:b/>
              </w:rPr>
            </w:pPr>
            <w:r>
              <w:rPr>
                <w:rFonts w:ascii="Garamond Premr Pro Smbd Capt"/>
                <w:b/>
                <w:w w:val="99"/>
                <w:shd w:val="clear" w:color="auto" w:fill="D9D9D9"/>
              </w:rPr>
              <w:t xml:space="preserve"> </w:t>
            </w:r>
            <w:r>
              <w:rPr>
                <w:rFonts w:ascii="Garamond Premr Pro Smbd Capt"/>
                <w:b/>
                <w:shd w:val="clear" w:color="auto" w:fill="D9D9D9"/>
              </w:rPr>
              <w:tab/>
            </w:r>
            <w:r>
              <w:rPr>
                <w:rFonts w:ascii="Garamond Premr Pro Smbd Capt"/>
                <w:b/>
                <w:spacing w:val="2"/>
                <w:shd w:val="clear" w:color="auto" w:fill="D9D9D9"/>
              </w:rPr>
              <w:t>TMCA</w:t>
            </w:r>
            <w:r>
              <w:rPr>
                <w:rFonts w:ascii="Garamond Premr Pro Smbd Capt"/>
                <w:b/>
                <w:spacing w:val="12"/>
                <w:shd w:val="clear" w:color="auto" w:fill="D9D9D9"/>
              </w:rPr>
              <w:t xml:space="preserve"> </w:t>
            </w:r>
            <w:r>
              <w:rPr>
                <w:rFonts w:ascii="Garamond Premr Pro Smbd Capt"/>
                <w:b/>
                <w:spacing w:val="3"/>
                <w:shd w:val="clear" w:color="auto" w:fill="D9D9D9"/>
              </w:rPr>
              <w:t>MEMBERSHIP</w:t>
            </w:r>
            <w:r>
              <w:rPr>
                <w:rFonts w:ascii="Garamond Premr Pro Smbd Capt"/>
                <w:b/>
                <w:spacing w:val="3"/>
                <w:shd w:val="clear" w:color="auto" w:fill="D9D9D9"/>
              </w:rPr>
              <w:tab/>
            </w:r>
          </w:p>
        </w:tc>
      </w:tr>
      <w:tr w:rsidR="00AE48B0" w14:paraId="5BB93603" w14:textId="77777777">
        <w:trPr>
          <w:trHeight w:val="583"/>
        </w:trPr>
        <w:tc>
          <w:tcPr>
            <w:tcW w:w="10799" w:type="dxa"/>
            <w:tcBorders>
              <w:left w:val="single" w:sz="4" w:space="0" w:color="000000"/>
              <w:right w:val="single" w:sz="12" w:space="0" w:color="000000"/>
            </w:tcBorders>
          </w:tcPr>
          <w:p w14:paraId="0B62F69C" w14:textId="77777777" w:rsidR="00AE48B0" w:rsidRDefault="00AE48B0">
            <w:pPr>
              <w:pStyle w:val="TableParagraph"/>
              <w:spacing w:before="9"/>
              <w:rPr>
                <w:b/>
                <w:sz w:val="16"/>
              </w:rPr>
            </w:pPr>
          </w:p>
          <w:p w14:paraId="6E9B6D33" w14:textId="77777777" w:rsidR="00AE48B0" w:rsidRDefault="00850510">
            <w:pPr>
              <w:pStyle w:val="TableParagraph"/>
              <w:ind w:left="107"/>
              <w:rPr>
                <w:sz w:val="14"/>
              </w:rPr>
            </w:pPr>
            <w:r>
              <w:rPr>
                <w:b/>
                <w:sz w:val="16"/>
              </w:rPr>
              <w:t xml:space="preserve">NUMBER OF YEARS AS A MEMBER OF TMCA, INC. </w:t>
            </w:r>
            <w:r>
              <w:rPr>
                <w:sz w:val="14"/>
              </w:rPr>
              <w:t>(Minimum of 5 years to qualify) (Do not count current year)</w:t>
            </w:r>
          </w:p>
        </w:tc>
      </w:tr>
    </w:tbl>
    <w:p w14:paraId="6B59EDEC" w14:textId="77777777" w:rsidR="00AE48B0" w:rsidRDefault="00AE48B0">
      <w:pPr>
        <w:pStyle w:val="BodyText"/>
        <w:rPr>
          <w:rFonts w:ascii="Calibri"/>
          <w:b/>
          <w:sz w:val="18"/>
        </w:rPr>
      </w:pPr>
    </w:p>
    <w:p w14:paraId="740978F5" w14:textId="77777777" w:rsidR="00AE48B0" w:rsidRDefault="00AE48B0">
      <w:pPr>
        <w:pStyle w:val="BodyText"/>
        <w:rPr>
          <w:rFonts w:ascii="Calibri"/>
          <w:b/>
          <w:sz w:val="18"/>
        </w:rPr>
      </w:pPr>
    </w:p>
    <w:p w14:paraId="2A724385" w14:textId="77777777" w:rsidR="00AE48B0" w:rsidRDefault="00AE48B0">
      <w:pPr>
        <w:pStyle w:val="BodyText"/>
        <w:spacing w:before="5"/>
        <w:rPr>
          <w:rFonts w:ascii="Calibri"/>
          <w:b/>
          <w:sz w:val="16"/>
        </w:rPr>
      </w:pPr>
    </w:p>
    <w:p w14:paraId="7C950A2C" w14:textId="77777777" w:rsidR="00AE48B0" w:rsidRDefault="00850510">
      <w:pPr>
        <w:pStyle w:val="BodyText"/>
        <w:tabs>
          <w:tab w:val="left" w:pos="1955"/>
          <w:tab w:val="left" w:pos="10919"/>
        </w:tabs>
        <w:spacing w:before="1"/>
        <w:ind w:left="120"/>
        <w:rPr>
          <w:rFonts w:ascii="Garamond Premr Pro Smbd Capt"/>
          <w:b/>
        </w:rPr>
      </w:pPr>
      <w:r>
        <w:rPr>
          <w:rFonts w:ascii="Garamond Premr Pro Smbd Capt"/>
          <w:b/>
          <w:w w:val="99"/>
          <w:shd w:val="clear" w:color="auto" w:fill="D9D9D9"/>
        </w:rPr>
        <w:t xml:space="preserve"> </w:t>
      </w:r>
      <w:r>
        <w:rPr>
          <w:rFonts w:ascii="Garamond Premr Pro Smbd Capt"/>
          <w:b/>
          <w:shd w:val="clear" w:color="auto" w:fill="D9D9D9"/>
        </w:rPr>
        <w:tab/>
      </w:r>
      <w:r>
        <w:rPr>
          <w:rFonts w:ascii="Garamond Premr Pro Smbd Capt"/>
          <w:b/>
          <w:spacing w:val="2"/>
          <w:shd w:val="clear" w:color="auto" w:fill="D9D9D9"/>
        </w:rPr>
        <w:t xml:space="preserve">TEXAS </w:t>
      </w:r>
      <w:r>
        <w:rPr>
          <w:rFonts w:ascii="Garamond Premr Pro Smbd Capt"/>
          <w:b/>
          <w:spacing w:val="3"/>
          <w:shd w:val="clear" w:color="auto" w:fill="D9D9D9"/>
        </w:rPr>
        <w:t>REGISTERED MUNICIPAL CLERK (TRMC)</w:t>
      </w:r>
      <w:r>
        <w:rPr>
          <w:rFonts w:ascii="Garamond Premr Pro Smbd Capt"/>
          <w:b/>
          <w:spacing w:val="37"/>
          <w:shd w:val="clear" w:color="auto" w:fill="D9D9D9"/>
        </w:rPr>
        <w:t xml:space="preserve"> </w:t>
      </w:r>
      <w:r>
        <w:rPr>
          <w:rFonts w:ascii="Garamond Premr Pro Smbd Capt"/>
          <w:b/>
          <w:spacing w:val="3"/>
          <w:shd w:val="clear" w:color="auto" w:fill="D9D9D9"/>
        </w:rPr>
        <w:t>CERTIFICATION</w:t>
      </w:r>
      <w:r>
        <w:rPr>
          <w:rFonts w:ascii="Garamond Premr Pro Smbd Capt"/>
          <w:b/>
          <w:spacing w:val="3"/>
          <w:shd w:val="clear" w:color="auto" w:fill="D9D9D9"/>
        </w:rPr>
        <w:tab/>
      </w:r>
    </w:p>
    <w:p w14:paraId="7CB43769" w14:textId="77777777" w:rsidR="00AE48B0" w:rsidRDefault="00AE48B0">
      <w:pPr>
        <w:pStyle w:val="BodyText"/>
        <w:spacing w:before="6"/>
        <w:rPr>
          <w:rFonts w:ascii="Garamond Premr Pro Smbd Capt"/>
          <w:b/>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2117"/>
      </w:tblGrid>
      <w:tr w:rsidR="00AE48B0" w14:paraId="2B3FFAB0" w14:textId="77777777">
        <w:trPr>
          <w:trHeight w:val="380"/>
        </w:trPr>
        <w:tc>
          <w:tcPr>
            <w:tcW w:w="3643" w:type="dxa"/>
          </w:tcPr>
          <w:p w14:paraId="28BEBA0C" w14:textId="77777777" w:rsidR="00AE48B0" w:rsidRDefault="00850510">
            <w:pPr>
              <w:pStyle w:val="TableParagraph"/>
              <w:spacing w:before="80"/>
              <w:ind w:right="97"/>
              <w:jc w:val="right"/>
              <w:rPr>
                <w:b/>
                <w:sz w:val="16"/>
              </w:rPr>
            </w:pPr>
            <w:r>
              <w:rPr>
                <w:b/>
                <w:sz w:val="18"/>
              </w:rPr>
              <w:t xml:space="preserve">YEAR </w:t>
            </w:r>
            <w:r>
              <w:rPr>
                <w:b/>
                <w:sz w:val="16"/>
              </w:rPr>
              <w:t>NOMINEE EARNED TRMC CERTIFICATION</w:t>
            </w:r>
          </w:p>
        </w:tc>
        <w:tc>
          <w:tcPr>
            <w:tcW w:w="2117" w:type="dxa"/>
          </w:tcPr>
          <w:p w14:paraId="37F41E6D" w14:textId="77777777" w:rsidR="00AE48B0" w:rsidRDefault="00AE48B0">
            <w:pPr>
              <w:pStyle w:val="TableParagraph"/>
              <w:rPr>
                <w:rFonts w:ascii="Times New Roman"/>
                <w:sz w:val="16"/>
              </w:rPr>
            </w:pPr>
          </w:p>
        </w:tc>
      </w:tr>
      <w:tr w:rsidR="00AE48B0" w14:paraId="11114E67" w14:textId="77777777">
        <w:trPr>
          <w:trHeight w:val="380"/>
        </w:trPr>
        <w:tc>
          <w:tcPr>
            <w:tcW w:w="3643" w:type="dxa"/>
          </w:tcPr>
          <w:p w14:paraId="50810987" w14:textId="77777777" w:rsidR="00AE48B0" w:rsidRDefault="00850510">
            <w:pPr>
              <w:pStyle w:val="TableParagraph"/>
              <w:spacing w:before="80"/>
              <w:ind w:right="97"/>
              <w:jc w:val="right"/>
              <w:rPr>
                <w:b/>
                <w:sz w:val="16"/>
              </w:rPr>
            </w:pPr>
            <w:r>
              <w:rPr>
                <w:b/>
                <w:sz w:val="18"/>
              </w:rPr>
              <w:t xml:space="preserve">YEAR </w:t>
            </w:r>
            <w:r>
              <w:rPr>
                <w:b/>
                <w:sz w:val="16"/>
              </w:rPr>
              <w:t>OF FIRST RECERTIFICATION</w:t>
            </w:r>
          </w:p>
        </w:tc>
        <w:tc>
          <w:tcPr>
            <w:tcW w:w="2117" w:type="dxa"/>
          </w:tcPr>
          <w:p w14:paraId="015766D9" w14:textId="77777777" w:rsidR="00AE48B0" w:rsidRDefault="00AE48B0">
            <w:pPr>
              <w:pStyle w:val="TableParagraph"/>
              <w:rPr>
                <w:rFonts w:ascii="Times New Roman"/>
                <w:sz w:val="16"/>
              </w:rPr>
            </w:pPr>
          </w:p>
        </w:tc>
      </w:tr>
      <w:tr w:rsidR="00AE48B0" w14:paraId="3779653B" w14:textId="77777777">
        <w:trPr>
          <w:trHeight w:val="354"/>
        </w:trPr>
        <w:tc>
          <w:tcPr>
            <w:tcW w:w="3643" w:type="dxa"/>
          </w:tcPr>
          <w:p w14:paraId="5FF98867" w14:textId="77777777" w:rsidR="00AE48B0" w:rsidRDefault="00850510">
            <w:pPr>
              <w:pStyle w:val="TableParagraph"/>
              <w:spacing w:before="80"/>
              <w:ind w:right="97"/>
              <w:jc w:val="right"/>
              <w:rPr>
                <w:b/>
                <w:sz w:val="16"/>
              </w:rPr>
            </w:pPr>
            <w:r>
              <w:rPr>
                <w:b/>
                <w:sz w:val="16"/>
              </w:rPr>
              <w:t>YEAR OF SECOND RECERTIFICATION</w:t>
            </w:r>
          </w:p>
        </w:tc>
        <w:tc>
          <w:tcPr>
            <w:tcW w:w="2117" w:type="dxa"/>
          </w:tcPr>
          <w:p w14:paraId="02F2CB99" w14:textId="77777777" w:rsidR="00AE48B0" w:rsidRDefault="00AE48B0">
            <w:pPr>
              <w:pStyle w:val="TableParagraph"/>
              <w:rPr>
                <w:rFonts w:ascii="Times New Roman"/>
                <w:sz w:val="16"/>
              </w:rPr>
            </w:pPr>
          </w:p>
        </w:tc>
      </w:tr>
      <w:tr w:rsidR="00AE48B0" w14:paraId="05F8EA2F" w14:textId="77777777">
        <w:trPr>
          <w:trHeight w:val="354"/>
        </w:trPr>
        <w:tc>
          <w:tcPr>
            <w:tcW w:w="3643" w:type="dxa"/>
          </w:tcPr>
          <w:p w14:paraId="472D4833" w14:textId="77777777" w:rsidR="00AE48B0" w:rsidRDefault="00850510">
            <w:pPr>
              <w:pStyle w:val="TableParagraph"/>
              <w:spacing w:before="80"/>
              <w:ind w:right="97"/>
              <w:jc w:val="right"/>
              <w:rPr>
                <w:b/>
                <w:sz w:val="16"/>
              </w:rPr>
            </w:pPr>
            <w:r>
              <w:rPr>
                <w:b/>
                <w:sz w:val="16"/>
              </w:rPr>
              <w:t>YEAR OF THIRD RECERTIFICATION</w:t>
            </w:r>
          </w:p>
        </w:tc>
        <w:tc>
          <w:tcPr>
            <w:tcW w:w="2117" w:type="dxa"/>
          </w:tcPr>
          <w:p w14:paraId="2F37AD1C" w14:textId="77777777" w:rsidR="00AE48B0" w:rsidRDefault="00AE48B0">
            <w:pPr>
              <w:pStyle w:val="TableParagraph"/>
              <w:rPr>
                <w:rFonts w:ascii="Times New Roman"/>
                <w:sz w:val="16"/>
              </w:rPr>
            </w:pPr>
          </w:p>
        </w:tc>
      </w:tr>
      <w:tr w:rsidR="00AE48B0" w14:paraId="2FFEAAA7" w14:textId="77777777">
        <w:trPr>
          <w:trHeight w:val="355"/>
        </w:trPr>
        <w:tc>
          <w:tcPr>
            <w:tcW w:w="3643" w:type="dxa"/>
          </w:tcPr>
          <w:p w14:paraId="393CCCD7" w14:textId="77777777" w:rsidR="00AE48B0" w:rsidRDefault="00850510">
            <w:pPr>
              <w:pStyle w:val="TableParagraph"/>
              <w:spacing w:before="81"/>
              <w:ind w:right="97"/>
              <w:jc w:val="right"/>
              <w:rPr>
                <w:b/>
                <w:sz w:val="16"/>
              </w:rPr>
            </w:pPr>
            <w:r>
              <w:rPr>
                <w:b/>
                <w:sz w:val="16"/>
              </w:rPr>
              <w:t>YEAR OF FOURTH RECERTIFICATION</w:t>
            </w:r>
          </w:p>
        </w:tc>
        <w:tc>
          <w:tcPr>
            <w:tcW w:w="2117" w:type="dxa"/>
          </w:tcPr>
          <w:p w14:paraId="6C8B1DAF" w14:textId="77777777" w:rsidR="00AE48B0" w:rsidRDefault="00AE48B0">
            <w:pPr>
              <w:pStyle w:val="TableParagraph"/>
              <w:rPr>
                <w:rFonts w:ascii="Times New Roman"/>
                <w:sz w:val="16"/>
              </w:rPr>
            </w:pPr>
          </w:p>
        </w:tc>
      </w:tr>
      <w:tr w:rsidR="00AE48B0" w14:paraId="74A10A15" w14:textId="77777777">
        <w:trPr>
          <w:trHeight w:val="354"/>
        </w:trPr>
        <w:tc>
          <w:tcPr>
            <w:tcW w:w="3643" w:type="dxa"/>
          </w:tcPr>
          <w:p w14:paraId="57E587AE" w14:textId="77777777" w:rsidR="00AE48B0" w:rsidRDefault="00850510">
            <w:pPr>
              <w:pStyle w:val="TableParagraph"/>
              <w:spacing w:before="80"/>
              <w:ind w:right="97"/>
              <w:jc w:val="right"/>
              <w:rPr>
                <w:b/>
                <w:sz w:val="16"/>
              </w:rPr>
            </w:pPr>
            <w:r>
              <w:rPr>
                <w:b/>
                <w:sz w:val="16"/>
              </w:rPr>
              <w:t>YEAR OF FIFTH RECERTIFICATION</w:t>
            </w:r>
          </w:p>
        </w:tc>
        <w:tc>
          <w:tcPr>
            <w:tcW w:w="2117" w:type="dxa"/>
          </w:tcPr>
          <w:p w14:paraId="1B931533" w14:textId="77777777" w:rsidR="00AE48B0" w:rsidRDefault="00AE48B0">
            <w:pPr>
              <w:pStyle w:val="TableParagraph"/>
              <w:rPr>
                <w:rFonts w:ascii="Times New Roman"/>
                <w:sz w:val="16"/>
              </w:rPr>
            </w:pPr>
          </w:p>
        </w:tc>
      </w:tr>
      <w:tr w:rsidR="00AE48B0" w14:paraId="17AB0E98" w14:textId="77777777">
        <w:trPr>
          <w:trHeight w:val="355"/>
        </w:trPr>
        <w:tc>
          <w:tcPr>
            <w:tcW w:w="3643" w:type="dxa"/>
          </w:tcPr>
          <w:p w14:paraId="610CCF8C" w14:textId="77777777" w:rsidR="00AE48B0" w:rsidRDefault="00850510">
            <w:pPr>
              <w:pStyle w:val="TableParagraph"/>
              <w:spacing w:before="81"/>
              <w:ind w:right="97"/>
              <w:jc w:val="right"/>
              <w:rPr>
                <w:b/>
                <w:sz w:val="16"/>
              </w:rPr>
            </w:pPr>
            <w:r>
              <w:rPr>
                <w:b/>
                <w:sz w:val="16"/>
              </w:rPr>
              <w:t>YEAR OF SIXTH RECERTIFICATION</w:t>
            </w:r>
          </w:p>
        </w:tc>
        <w:tc>
          <w:tcPr>
            <w:tcW w:w="2117" w:type="dxa"/>
          </w:tcPr>
          <w:p w14:paraId="43831AE1" w14:textId="77777777" w:rsidR="00AE48B0" w:rsidRDefault="00AE48B0">
            <w:pPr>
              <w:pStyle w:val="TableParagraph"/>
              <w:rPr>
                <w:rFonts w:ascii="Times New Roman"/>
                <w:sz w:val="16"/>
              </w:rPr>
            </w:pPr>
          </w:p>
        </w:tc>
      </w:tr>
      <w:tr w:rsidR="00AE48B0" w14:paraId="2F1DFB4C" w14:textId="77777777">
        <w:trPr>
          <w:trHeight w:val="354"/>
        </w:trPr>
        <w:tc>
          <w:tcPr>
            <w:tcW w:w="3643" w:type="dxa"/>
          </w:tcPr>
          <w:p w14:paraId="185BA36E" w14:textId="77777777" w:rsidR="00AE48B0" w:rsidRDefault="00850510">
            <w:pPr>
              <w:pStyle w:val="TableParagraph"/>
              <w:spacing w:before="80"/>
              <w:ind w:right="96"/>
              <w:jc w:val="right"/>
              <w:rPr>
                <w:b/>
                <w:sz w:val="16"/>
              </w:rPr>
            </w:pPr>
            <w:r>
              <w:rPr>
                <w:b/>
                <w:sz w:val="16"/>
              </w:rPr>
              <w:t>YEAR OF SEVENTH RECERTIFICATION</w:t>
            </w:r>
          </w:p>
        </w:tc>
        <w:tc>
          <w:tcPr>
            <w:tcW w:w="2117" w:type="dxa"/>
          </w:tcPr>
          <w:p w14:paraId="0E996E02" w14:textId="77777777" w:rsidR="00AE48B0" w:rsidRDefault="00AE48B0">
            <w:pPr>
              <w:pStyle w:val="TableParagraph"/>
              <w:rPr>
                <w:rFonts w:ascii="Times New Roman"/>
                <w:sz w:val="16"/>
              </w:rPr>
            </w:pPr>
          </w:p>
        </w:tc>
      </w:tr>
    </w:tbl>
    <w:p w14:paraId="2C3E71C5" w14:textId="77777777" w:rsidR="00AE48B0" w:rsidRDefault="00AE48B0">
      <w:pPr>
        <w:pStyle w:val="BodyText"/>
        <w:rPr>
          <w:rFonts w:ascii="Garamond Premr Pro Smbd Capt"/>
          <w:b/>
          <w:sz w:val="28"/>
        </w:rPr>
      </w:pPr>
    </w:p>
    <w:p w14:paraId="729F6044" w14:textId="77777777" w:rsidR="00AE48B0" w:rsidRDefault="00AE48B0">
      <w:pPr>
        <w:pStyle w:val="BodyText"/>
        <w:spacing w:before="2"/>
        <w:rPr>
          <w:rFonts w:ascii="Garamond Premr Pro Smbd Capt"/>
          <w:b/>
        </w:rPr>
      </w:pPr>
    </w:p>
    <w:p w14:paraId="673CF867" w14:textId="77777777" w:rsidR="00AE48B0" w:rsidRDefault="00850510">
      <w:pPr>
        <w:pStyle w:val="BodyText"/>
        <w:tabs>
          <w:tab w:val="left" w:pos="3807"/>
          <w:tab w:val="left" w:pos="10919"/>
        </w:tabs>
        <w:spacing w:before="1"/>
        <w:ind w:left="120"/>
        <w:rPr>
          <w:rFonts w:ascii="Garamond Premr Pro Smbd Capt"/>
          <w:b/>
        </w:rPr>
      </w:pPr>
      <w:r>
        <w:rPr>
          <w:rFonts w:ascii="Garamond Premr Pro Smbd Capt"/>
          <w:b/>
          <w:w w:val="99"/>
          <w:shd w:val="clear" w:color="auto" w:fill="D9D9D9"/>
        </w:rPr>
        <w:t xml:space="preserve"> </w:t>
      </w:r>
      <w:r>
        <w:rPr>
          <w:rFonts w:ascii="Garamond Premr Pro Smbd Capt"/>
          <w:b/>
          <w:shd w:val="clear" w:color="auto" w:fill="D9D9D9"/>
        </w:rPr>
        <w:tab/>
      </w:r>
      <w:r>
        <w:rPr>
          <w:rFonts w:ascii="Garamond Premr Pro Smbd Capt"/>
          <w:b/>
          <w:spacing w:val="3"/>
          <w:shd w:val="clear" w:color="auto" w:fill="D9D9D9"/>
        </w:rPr>
        <w:t xml:space="preserve">YEARS </w:t>
      </w:r>
      <w:r>
        <w:rPr>
          <w:rFonts w:ascii="Garamond Premr Pro Smbd Capt"/>
          <w:b/>
          <w:shd w:val="clear" w:color="auto" w:fill="D9D9D9"/>
        </w:rPr>
        <w:t xml:space="preserve">OF </w:t>
      </w:r>
      <w:r>
        <w:rPr>
          <w:rFonts w:ascii="Garamond Premr Pro Smbd Capt"/>
          <w:b/>
          <w:spacing w:val="3"/>
          <w:shd w:val="clear" w:color="auto" w:fill="D9D9D9"/>
        </w:rPr>
        <w:t>MUNICIPAL</w:t>
      </w:r>
      <w:r>
        <w:rPr>
          <w:rFonts w:ascii="Garamond Premr Pro Smbd Capt"/>
          <w:b/>
          <w:spacing w:val="26"/>
          <w:shd w:val="clear" w:color="auto" w:fill="D9D9D9"/>
        </w:rPr>
        <w:t xml:space="preserve"> </w:t>
      </w:r>
      <w:r>
        <w:rPr>
          <w:rFonts w:ascii="Garamond Premr Pro Smbd Capt"/>
          <w:b/>
          <w:spacing w:val="3"/>
          <w:shd w:val="clear" w:color="auto" w:fill="D9D9D9"/>
        </w:rPr>
        <w:t>SERVICE</w:t>
      </w:r>
      <w:r>
        <w:rPr>
          <w:rFonts w:ascii="Garamond Premr Pro Smbd Capt"/>
          <w:b/>
          <w:spacing w:val="3"/>
          <w:shd w:val="clear" w:color="auto" w:fill="D9D9D9"/>
        </w:rPr>
        <w:tab/>
      </w:r>
    </w:p>
    <w:p w14:paraId="2912703F" w14:textId="77777777" w:rsidR="00AE48B0" w:rsidRDefault="00AE48B0">
      <w:pPr>
        <w:pStyle w:val="BodyText"/>
        <w:spacing w:before="4"/>
        <w:rPr>
          <w:rFonts w:ascii="Garamond Premr Pro Smbd Capt"/>
          <w:b/>
        </w:rPr>
      </w:pPr>
    </w:p>
    <w:p w14:paraId="4368D8C9" w14:textId="77777777" w:rsidR="00AE48B0" w:rsidRDefault="00850510">
      <w:pPr>
        <w:ind w:left="112"/>
        <w:rPr>
          <w:rFonts w:ascii="Cambria"/>
          <w:i/>
          <w:sz w:val="20"/>
        </w:rPr>
      </w:pPr>
      <w:r>
        <w:rPr>
          <w:rFonts w:ascii="Cambria"/>
          <w:i/>
          <w:sz w:val="20"/>
        </w:rPr>
        <w:t xml:space="preserve">Number of years served as a </w:t>
      </w:r>
      <w:r>
        <w:rPr>
          <w:rFonts w:ascii="Cambria"/>
          <w:b/>
          <w:i/>
          <w:sz w:val="20"/>
        </w:rPr>
        <w:t xml:space="preserve">Texas municipal clerk. </w:t>
      </w:r>
      <w:r>
        <w:rPr>
          <w:rFonts w:ascii="Cambria"/>
          <w:i/>
          <w:sz w:val="20"/>
        </w:rPr>
        <w:t>List all municipalities.</w:t>
      </w:r>
    </w:p>
    <w:p w14:paraId="28515DD4" w14:textId="77777777" w:rsidR="00AE48B0" w:rsidRDefault="00AE48B0">
      <w:pPr>
        <w:pStyle w:val="BodyText"/>
        <w:spacing w:before="3"/>
        <w:rPr>
          <w:rFonts w:ascii="Cambria"/>
          <w:i/>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2117"/>
        <w:gridCol w:w="1170"/>
        <w:gridCol w:w="1170"/>
        <w:gridCol w:w="2700"/>
      </w:tblGrid>
      <w:tr w:rsidR="00AE48B0" w14:paraId="34CC5E23" w14:textId="77777777">
        <w:trPr>
          <w:trHeight w:val="389"/>
        </w:trPr>
        <w:tc>
          <w:tcPr>
            <w:tcW w:w="3643" w:type="dxa"/>
            <w:tcBorders>
              <w:right w:val="nil"/>
            </w:tcBorders>
          </w:tcPr>
          <w:p w14:paraId="54895A71" w14:textId="77777777" w:rsidR="00AE48B0" w:rsidRDefault="00850510">
            <w:pPr>
              <w:pStyle w:val="TableParagraph"/>
              <w:spacing w:before="97"/>
              <w:ind w:left="1626" w:right="1624"/>
              <w:jc w:val="center"/>
              <w:rPr>
                <w:b/>
                <w:sz w:val="16"/>
              </w:rPr>
            </w:pPr>
            <w:r>
              <w:rPr>
                <w:b/>
                <w:sz w:val="16"/>
              </w:rPr>
              <w:t>TITLE</w:t>
            </w:r>
          </w:p>
        </w:tc>
        <w:tc>
          <w:tcPr>
            <w:tcW w:w="2117" w:type="dxa"/>
            <w:tcBorders>
              <w:left w:val="nil"/>
              <w:right w:val="nil"/>
            </w:tcBorders>
          </w:tcPr>
          <w:p w14:paraId="345F8561" w14:textId="77777777" w:rsidR="00AE48B0" w:rsidRDefault="00850510">
            <w:pPr>
              <w:pStyle w:val="TableParagraph"/>
              <w:spacing w:before="97"/>
              <w:ind w:left="576"/>
              <w:rPr>
                <w:b/>
                <w:sz w:val="16"/>
              </w:rPr>
            </w:pPr>
            <w:r>
              <w:rPr>
                <w:b/>
                <w:sz w:val="16"/>
              </w:rPr>
              <w:t>MUNICIPALITY</w:t>
            </w:r>
          </w:p>
        </w:tc>
        <w:tc>
          <w:tcPr>
            <w:tcW w:w="1170" w:type="dxa"/>
            <w:tcBorders>
              <w:left w:val="nil"/>
              <w:right w:val="nil"/>
            </w:tcBorders>
          </w:tcPr>
          <w:p w14:paraId="4F8CBC65" w14:textId="77777777" w:rsidR="00AE48B0" w:rsidRDefault="00850510">
            <w:pPr>
              <w:pStyle w:val="TableParagraph"/>
              <w:spacing w:line="195" w:lineRule="exact"/>
              <w:ind w:left="117"/>
              <w:rPr>
                <w:b/>
                <w:sz w:val="16"/>
              </w:rPr>
            </w:pPr>
            <w:r>
              <w:rPr>
                <w:b/>
                <w:sz w:val="16"/>
              </w:rPr>
              <w:t>DATE STARTED</w:t>
            </w:r>
          </w:p>
          <w:p w14:paraId="65244695" w14:textId="77777777" w:rsidR="00AE48B0" w:rsidRDefault="00850510">
            <w:pPr>
              <w:pStyle w:val="TableParagraph"/>
              <w:spacing w:line="175" w:lineRule="exact"/>
              <w:ind w:left="217"/>
              <w:rPr>
                <w:b/>
                <w:sz w:val="16"/>
              </w:rPr>
            </w:pPr>
            <w:r>
              <w:rPr>
                <w:b/>
                <w:sz w:val="16"/>
              </w:rPr>
              <w:t>(MM/YYYY)</w:t>
            </w:r>
          </w:p>
        </w:tc>
        <w:tc>
          <w:tcPr>
            <w:tcW w:w="1170" w:type="dxa"/>
            <w:tcBorders>
              <w:left w:val="nil"/>
              <w:right w:val="nil"/>
            </w:tcBorders>
          </w:tcPr>
          <w:p w14:paraId="3BB49E71" w14:textId="77777777" w:rsidR="00AE48B0" w:rsidRDefault="00850510">
            <w:pPr>
              <w:pStyle w:val="TableParagraph"/>
              <w:spacing w:line="195" w:lineRule="exact"/>
              <w:ind w:left="162"/>
              <w:rPr>
                <w:b/>
                <w:sz w:val="16"/>
              </w:rPr>
            </w:pPr>
            <w:r>
              <w:rPr>
                <w:b/>
                <w:sz w:val="16"/>
              </w:rPr>
              <w:t>DATE ENDED</w:t>
            </w:r>
          </w:p>
          <w:p w14:paraId="1B2F2680" w14:textId="77777777" w:rsidR="00AE48B0" w:rsidRDefault="00850510">
            <w:pPr>
              <w:pStyle w:val="TableParagraph"/>
              <w:spacing w:line="175" w:lineRule="exact"/>
              <w:ind w:left="199"/>
              <w:rPr>
                <w:b/>
                <w:sz w:val="16"/>
              </w:rPr>
            </w:pPr>
            <w:r>
              <w:rPr>
                <w:b/>
                <w:sz w:val="16"/>
              </w:rPr>
              <w:t>(MM/YYYY)</w:t>
            </w:r>
          </w:p>
        </w:tc>
        <w:tc>
          <w:tcPr>
            <w:tcW w:w="2700" w:type="dxa"/>
            <w:tcBorders>
              <w:left w:val="nil"/>
            </w:tcBorders>
          </w:tcPr>
          <w:p w14:paraId="7AE4C0FB" w14:textId="77777777" w:rsidR="00AE48B0" w:rsidRDefault="00850510">
            <w:pPr>
              <w:pStyle w:val="TableParagraph"/>
              <w:spacing w:before="97"/>
              <w:ind w:left="512"/>
              <w:rPr>
                <w:b/>
                <w:sz w:val="16"/>
              </w:rPr>
            </w:pPr>
            <w:hyperlink r:id="rId40">
              <w:r>
                <w:rPr>
                  <w:b/>
                  <w:color w:val="0562C1"/>
                  <w:sz w:val="16"/>
                  <w:u w:val="single" w:color="0562C1"/>
                </w:rPr>
                <w:t>TOTAL YEARS &amp; MONTHS</w:t>
              </w:r>
            </w:hyperlink>
          </w:p>
        </w:tc>
      </w:tr>
      <w:tr w:rsidR="00AE48B0" w14:paraId="5F4D5B5D" w14:textId="77777777">
        <w:trPr>
          <w:trHeight w:val="269"/>
        </w:trPr>
        <w:tc>
          <w:tcPr>
            <w:tcW w:w="3643" w:type="dxa"/>
          </w:tcPr>
          <w:p w14:paraId="1F442F6C" w14:textId="77777777" w:rsidR="00AE48B0" w:rsidRDefault="00AE48B0">
            <w:pPr>
              <w:pStyle w:val="TableParagraph"/>
              <w:rPr>
                <w:rFonts w:ascii="Times New Roman"/>
                <w:sz w:val="16"/>
              </w:rPr>
            </w:pPr>
          </w:p>
        </w:tc>
        <w:tc>
          <w:tcPr>
            <w:tcW w:w="2117" w:type="dxa"/>
          </w:tcPr>
          <w:p w14:paraId="15DBF962" w14:textId="77777777" w:rsidR="00AE48B0" w:rsidRDefault="00AE48B0">
            <w:pPr>
              <w:pStyle w:val="TableParagraph"/>
              <w:rPr>
                <w:rFonts w:ascii="Times New Roman"/>
                <w:sz w:val="16"/>
              </w:rPr>
            </w:pPr>
          </w:p>
        </w:tc>
        <w:tc>
          <w:tcPr>
            <w:tcW w:w="1170" w:type="dxa"/>
          </w:tcPr>
          <w:p w14:paraId="32FAF274" w14:textId="77777777" w:rsidR="00AE48B0" w:rsidRDefault="00AE48B0">
            <w:pPr>
              <w:pStyle w:val="TableParagraph"/>
              <w:rPr>
                <w:rFonts w:ascii="Times New Roman"/>
                <w:sz w:val="16"/>
              </w:rPr>
            </w:pPr>
          </w:p>
        </w:tc>
        <w:tc>
          <w:tcPr>
            <w:tcW w:w="1170" w:type="dxa"/>
          </w:tcPr>
          <w:p w14:paraId="60341B6A" w14:textId="77777777" w:rsidR="00AE48B0" w:rsidRDefault="00AE48B0">
            <w:pPr>
              <w:pStyle w:val="TableParagraph"/>
              <w:rPr>
                <w:rFonts w:ascii="Times New Roman"/>
                <w:sz w:val="16"/>
              </w:rPr>
            </w:pPr>
          </w:p>
        </w:tc>
        <w:tc>
          <w:tcPr>
            <w:tcW w:w="2700" w:type="dxa"/>
          </w:tcPr>
          <w:p w14:paraId="4A0C9217" w14:textId="77777777" w:rsidR="00AE48B0" w:rsidRDefault="00AE48B0">
            <w:pPr>
              <w:pStyle w:val="TableParagraph"/>
              <w:rPr>
                <w:rFonts w:ascii="Times New Roman"/>
                <w:sz w:val="16"/>
              </w:rPr>
            </w:pPr>
          </w:p>
        </w:tc>
      </w:tr>
      <w:tr w:rsidR="00AE48B0" w14:paraId="1CFADDCA" w14:textId="77777777">
        <w:trPr>
          <w:trHeight w:val="268"/>
        </w:trPr>
        <w:tc>
          <w:tcPr>
            <w:tcW w:w="3643" w:type="dxa"/>
          </w:tcPr>
          <w:p w14:paraId="35B6E4EA" w14:textId="77777777" w:rsidR="00AE48B0" w:rsidRDefault="00AE48B0">
            <w:pPr>
              <w:pStyle w:val="TableParagraph"/>
              <w:rPr>
                <w:rFonts w:ascii="Times New Roman"/>
                <w:sz w:val="16"/>
              </w:rPr>
            </w:pPr>
          </w:p>
        </w:tc>
        <w:tc>
          <w:tcPr>
            <w:tcW w:w="2117" w:type="dxa"/>
          </w:tcPr>
          <w:p w14:paraId="4478AE96" w14:textId="77777777" w:rsidR="00AE48B0" w:rsidRDefault="00AE48B0">
            <w:pPr>
              <w:pStyle w:val="TableParagraph"/>
              <w:rPr>
                <w:rFonts w:ascii="Times New Roman"/>
                <w:sz w:val="16"/>
              </w:rPr>
            </w:pPr>
          </w:p>
        </w:tc>
        <w:tc>
          <w:tcPr>
            <w:tcW w:w="1170" w:type="dxa"/>
          </w:tcPr>
          <w:p w14:paraId="64CE9891" w14:textId="77777777" w:rsidR="00AE48B0" w:rsidRDefault="00AE48B0">
            <w:pPr>
              <w:pStyle w:val="TableParagraph"/>
              <w:rPr>
                <w:rFonts w:ascii="Times New Roman"/>
                <w:sz w:val="16"/>
              </w:rPr>
            </w:pPr>
          </w:p>
        </w:tc>
        <w:tc>
          <w:tcPr>
            <w:tcW w:w="1170" w:type="dxa"/>
          </w:tcPr>
          <w:p w14:paraId="64BFD7FA" w14:textId="77777777" w:rsidR="00AE48B0" w:rsidRDefault="00AE48B0">
            <w:pPr>
              <w:pStyle w:val="TableParagraph"/>
              <w:rPr>
                <w:rFonts w:ascii="Times New Roman"/>
                <w:sz w:val="16"/>
              </w:rPr>
            </w:pPr>
          </w:p>
        </w:tc>
        <w:tc>
          <w:tcPr>
            <w:tcW w:w="2700" w:type="dxa"/>
          </w:tcPr>
          <w:p w14:paraId="2ECD81D7" w14:textId="77777777" w:rsidR="00AE48B0" w:rsidRDefault="00AE48B0">
            <w:pPr>
              <w:pStyle w:val="TableParagraph"/>
              <w:rPr>
                <w:rFonts w:ascii="Times New Roman"/>
                <w:sz w:val="16"/>
              </w:rPr>
            </w:pPr>
          </w:p>
        </w:tc>
      </w:tr>
      <w:tr w:rsidR="00AE48B0" w14:paraId="44A31A82" w14:textId="77777777">
        <w:trPr>
          <w:trHeight w:val="268"/>
        </w:trPr>
        <w:tc>
          <w:tcPr>
            <w:tcW w:w="3643" w:type="dxa"/>
          </w:tcPr>
          <w:p w14:paraId="5F1B4933" w14:textId="77777777" w:rsidR="00AE48B0" w:rsidRDefault="00AE48B0">
            <w:pPr>
              <w:pStyle w:val="TableParagraph"/>
              <w:rPr>
                <w:rFonts w:ascii="Times New Roman"/>
                <w:sz w:val="16"/>
              </w:rPr>
            </w:pPr>
          </w:p>
        </w:tc>
        <w:tc>
          <w:tcPr>
            <w:tcW w:w="2117" w:type="dxa"/>
          </w:tcPr>
          <w:p w14:paraId="34D419EC" w14:textId="77777777" w:rsidR="00AE48B0" w:rsidRDefault="00AE48B0">
            <w:pPr>
              <w:pStyle w:val="TableParagraph"/>
              <w:rPr>
                <w:rFonts w:ascii="Times New Roman"/>
                <w:sz w:val="16"/>
              </w:rPr>
            </w:pPr>
          </w:p>
        </w:tc>
        <w:tc>
          <w:tcPr>
            <w:tcW w:w="1170" w:type="dxa"/>
          </w:tcPr>
          <w:p w14:paraId="47F337E5" w14:textId="77777777" w:rsidR="00AE48B0" w:rsidRDefault="00AE48B0">
            <w:pPr>
              <w:pStyle w:val="TableParagraph"/>
              <w:rPr>
                <w:rFonts w:ascii="Times New Roman"/>
                <w:sz w:val="16"/>
              </w:rPr>
            </w:pPr>
          </w:p>
        </w:tc>
        <w:tc>
          <w:tcPr>
            <w:tcW w:w="1170" w:type="dxa"/>
          </w:tcPr>
          <w:p w14:paraId="58B418C4" w14:textId="77777777" w:rsidR="00AE48B0" w:rsidRDefault="00AE48B0">
            <w:pPr>
              <w:pStyle w:val="TableParagraph"/>
              <w:rPr>
                <w:rFonts w:ascii="Times New Roman"/>
                <w:sz w:val="16"/>
              </w:rPr>
            </w:pPr>
          </w:p>
        </w:tc>
        <w:tc>
          <w:tcPr>
            <w:tcW w:w="2700" w:type="dxa"/>
          </w:tcPr>
          <w:p w14:paraId="10270979" w14:textId="77777777" w:rsidR="00AE48B0" w:rsidRDefault="00AE48B0">
            <w:pPr>
              <w:pStyle w:val="TableParagraph"/>
              <w:rPr>
                <w:rFonts w:ascii="Times New Roman"/>
                <w:sz w:val="16"/>
              </w:rPr>
            </w:pPr>
          </w:p>
        </w:tc>
      </w:tr>
      <w:tr w:rsidR="00AE48B0" w14:paraId="7E40F721" w14:textId="77777777">
        <w:trPr>
          <w:trHeight w:val="268"/>
        </w:trPr>
        <w:tc>
          <w:tcPr>
            <w:tcW w:w="3643" w:type="dxa"/>
          </w:tcPr>
          <w:p w14:paraId="403CC5DE" w14:textId="77777777" w:rsidR="00AE48B0" w:rsidRDefault="00AE48B0">
            <w:pPr>
              <w:pStyle w:val="TableParagraph"/>
              <w:rPr>
                <w:rFonts w:ascii="Times New Roman"/>
                <w:sz w:val="16"/>
              </w:rPr>
            </w:pPr>
          </w:p>
        </w:tc>
        <w:tc>
          <w:tcPr>
            <w:tcW w:w="2117" w:type="dxa"/>
          </w:tcPr>
          <w:p w14:paraId="767FAAEA" w14:textId="77777777" w:rsidR="00AE48B0" w:rsidRDefault="00AE48B0">
            <w:pPr>
              <w:pStyle w:val="TableParagraph"/>
              <w:rPr>
                <w:rFonts w:ascii="Times New Roman"/>
                <w:sz w:val="16"/>
              </w:rPr>
            </w:pPr>
          </w:p>
        </w:tc>
        <w:tc>
          <w:tcPr>
            <w:tcW w:w="1170" w:type="dxa"/>
          </w:tcPr>
          <w:p w14:paraId="1ACCC7F9" w14:textId="77777777" w:rsidR="00AE48B0" w:rsidRDefault="00AE48B0">
            <w:pPr>
              <w:pStyle w:val="TableParagraph"/>
              <w:rPr>
                <w:rFonts w:ascii="Times New Roman"/>
                <w:sz w:val="16"/>
              </w:rPr>
            </w:pPr>
          </w:p>
        </w:tc>
        <w:tc>
          <w:tcPr>
            <w:tcW w:w="1170" w:type="dxa"/>
          </w:tcPr>
          <w:p w14:paraId="3D2063C3" w14:textId="77777777" w:rsidR="00AE48B0" w:rsidRDefault="00AE48B0">
            <w:pPr>
              <w:pStyle w:val="TableParagraph"/>
              <w:rPr>
                <w:rFonts w:ascii="Times New Roman"/>
                <w:sz w:val="16"/>
              </w:rPr>
            </w:pPr>
          </w:p>
        </w:tc>
        <w:tc>
          <w:tcPr>
            <w:tcW w:w="2700" w:type="dxa"/>
          </w:tcPr>
          <w:p w14:paraId="1EA0148C" w14:textId="77777777" w:rsidR="00AE48B0" w:rsidRDefault="00AE48B0">
            <w:pPr>
              <w:pStyle w:val="TableParagraph"/>
              <w:rPr>
                <w:rFonts w:ascii="Times New Roman"/>
                <w:sz w:val="16"/>
              </w:rPr>
            </w:pPr>
          </w:p>
        </w:tc>
      </w:tr>
      <w:tr w:rsidR="00AE48B0" w14:paraId="62BD1F0C" w14:textId="77777777">
        <w:trPr>
          <w:trHeight w:val="268"/>
        </w:trPr>
        <w:tc>
          <w:tcPr>
            <w:tcW w:w="3643" w:type="dxa"/>
          </w:tcPr>
          <w:p w14:paraId="1D5596A4" w14:textId="77777777" w:rsidR="00AE48B0" w:rsidRDefault="00AE48B0">
            <w:pPr>
              <w:pStyle w:val="TableParagraph"/>
              <w:rPr>
                <w:rFonts w:ascii="Times New Roman"/>
                <w:sz w:val="16"/>
              </w:rPr>
            </w:pPr>
          </w:p>
        </w:tc>
        <w:tc>
          <w:tcPr>
            <w:tcW w:w="2117" w:type="dxa"/>
          </w:tcPr>
          <w:p w14:paraId="7780C98C" w14:textId="77777777" w:rsidR="00AE48B0" w:rsidRDefault="00AE48B0">
            <w:pPr>
              <w:pStyle w:val="TableParagraph"/>
              <w:rPr>
                <w:rFonts w:ascii="Times New Roman"/>
                <w:sz w:val="16"/>
              </w:rPr>
            </w:pPr>
          </w:p>
        </w:tc>
        <w:tc>
          <w:tcPr>
            <w:tcW w:w="1170" w:type="dxa"/>
          </w:tcPr>
          <w:p w14:paraId="22C0F400" w14:textId="77777777" w:rsidR="00AE48B0" w:rsidRDefault="00AE48B0">
            <w:pPr>
              <w:pStyle w:val="TableParagraph"/>
              <w:rPr>
                <w:rFonts w:ascii="Times New Roman"/>
                <w:sz w:val="16"/>
              </w:rPr>
            </w:pPr>
          </w:p>
        </w:tc>
        <w:tc>
          <w:tcPr>
            <w:tcW w:w="1170" w:type="dxa"/>
          </w:tcPr>
          <w:p w14:paraId="5F5D6C74" w14:textId="77777777" w:rsidR="00AE48B0" w:rsidRDefault="00AE48B0">
            <w:pPr>
              <w:pStyle w:val="TableParagraph"/>
              <w:rPr>
                <w:rFonts w:ascii="Times New Roman"/>
                <w:sz w:val="16"/>
              </w:rPr>
            </w:pPr>
          </w:p>
        </w:tc>
        <w:tc>
          <w:tcPr>
            <w:tcW w:w="2700" w:type="dxa"/>
          </w:tcPr>
          <w:p w14:paraId="1E1690C9" w14:textId="77777777" w:rsidR="00AE48B0" w:rsidRDefault="00AE48B0">
            <w:pPr>
              <w:pStyle w:val="TableParagraph"/>
              <w:rPr>
                <w:rFonts w:ascii="Times New Roman"/>
                <w:sz w:val="16"/>
              </w:rPr>
            </w:pPr>
          </w:p>
        </w:tc>
      </w:tr>
      <w:tr w:rsidR="00AE48B0" w14:paraId="7E930F8A" w14:textId="77777777">
        <w:trPr>
          <w:trHeight w:val="268"/>
        </w:trPr>
        <w:tc>
          <w:tcPr>
            <w:tcW w:w="3643" w:type="dxa"/>
          </w:tcPr>
          <w:p w14:paraId="0C5CF9C3" w14:textId="77777777" w:rsidR="00AE48B0" w:rsidRDefault="00AE48B0">
            <w:pPr>
              <w:pStyle w:val="TableParagraph"/>
              <w:rPr>
                <w:rFonts w:ascii="Times New Roman"/>
                <w:sz w:val="16"/>
              </w:rPr>
            </w:pPr>
          </w:p>
        </w:tc>
        <w:tc>
          <w:tcPr>
            <w:tcW w:w="2117" w:type="dxa"/>
          </w:tcPr>
          <w:p w14:paraId="65E65E9E" w14:textId="77777777" w:rsidR="00AE48B0" w:rsidRDefault="00AE48B0">
            <w:pPr>
              <w:pStyle w:val="TableParagraph"/>
              <w:rPr>
                <w:rFonts w:ascii="Times New Roman"/>
                <w:sz w:val="16"/>
              </w:rPr>
            </w:pPr>
          </w:p>
        </w:tc>
        <w:tc>
          <w:tcPr>
            <w:tcW w:w="1170" w:type="dxa"/>
          </w:tcPr>
          <w:p w14:paraId="51C8B6C1" w14:textId="77777777" w:rsidR="00AE48B0" w:rsidRDefault="00AE48B0">
            <w:pPr>
              <w:pStyle w:val="TableParagraph"/>
              <w:rPr>
                <w:rFonts w:ascii="Times New Roman"/>
                <w:sz w:val="16"/>
              </w:rPr>
            </w:pPr>
          </w:p>
        </w:tc>
        <w:tc>
          <w:tcPr>
            <w:tcW w:w="1170" w:type="dxa"/>
          </w:tcPr>
          <w:p w14:paraId="1C17DE69" w14:textId="77777777" w:rsidR="00AE48B0" w:rsidRDefault="00AE48B0">
            <w:pPr>
              <w:pStyle w:val="TableParagraph"/>
              <w:rPr>
                <w:rFonts w:ascii="Times New Roman"/>
                <w:sz w:val="16"/>
              </w:rPr>
            </w:pPr>
          </w:p>
        </w:tc>
        <w:tc>
          <w:tcPr>
            <w:tcW w:w="2700" w:type="dxa"/>
          </w:tcPr>
          <w:p w14:paraId="5ABC22E2" w14:textId="77777777" w:rsidR="00AE48B0" w:rsidRDefault="00AE48B0">
            <w:pPr>
              <w:pStyle w:val="TableParagraph"/>
              <w:rPr>
                <w:rFonts w:ascii="Times New Roman"/>
                <w:sz w:val="16"/>
              </w:rPr>
            </w:pPr>
          </w:p>
        </w:tc>
      </w:tr>
      <w:tr w:rsidR="00AE48B0" w14:paraId="12EE92DB" w14:textId="77777777">
        <w:trPr>
          <w:trHeight w:val="258"/>
        </w:trPr>
        <w:tc>
          <w:tcPr>
            <w:tcW w:w="3643" w:type="dxa"/>
          </w:tcPr>
          <w:p w14:paraId="6AC8205C" w14:textId="77777777" w:rsidR="00AE48B0" w:rsidRDefault="00AE48B0">
            <w:pPr>
              <w:pStyle w:val="TableParagraph"/>
              <w:rPr>
                <w:rFonts w:ascii="Times New Roman"/>
                <w:sz w:val="16"/>
              </w:rPr>
            </w:pPr>
          </w:p>
        </w:tc>
        <w:tc>
          <w:tcPr>
            <w:tcW w:w="2117" w:type="dxa"/>
          </w:tcPr>
          <w:p w14:paraId="1A8E53BF" w14:textId="77777777" w:rsidR="00AE48B0" w:rsidRDefault="00AE48B0">
            <w:pPr>
              <w:pStyle w:val="TableParagraph"/>
              <w:rPr>
                <w:rFonts w:ascii="Times New Roman"/>
                <w:sz w:val="16"/>
              </w:rPr>
            </w:pPr>
          </w:p>
        </w:tc>
        <w:tc>
          <w:tcPr>
            <w:tcW w:w="1170" w:type="dxa"/>
          </w:tcPr>
          <w:p w14:paraId="612F96A2" w14:textId="77777777" w:rsidR="00AE48B0" w:rsidRDefault="00AE48B0">
            <w:pPr>
              <w:pStyle w:val="TableParagraph"/>
              <w:rPr>
                <w:rFonts w:ascii="Times New Roman"/>
                <w:sz w:val="16"/>
              </w:rPr>
            </w:pPr>
          </w:p>
        </w:tc>
        <w:tc>
          <w:tcPr>
            <w:tcW w:w="1170" w:type="dxa"/>
          </w:tcPr>
          <w:p w14:paraId="79B2B34B" w14:textId="77777777" w:rsidR="00AE48B0" w:rsidRDefault="00AE48B0">
            <w:pPr>
              <w:pStyle w:val="TableParagraph"/>
              <w:rPr>
                <w:rFonts w:ascii="Times New Roman"/>
                <w:sz w:val="16"/>
              </w:rPr>
            </w:pPr>
          </w:p>
        </w:tc>
        <w:tc>
          <w:tcPr>
            <w:tcW w:w="2700" w:type="dxa"/>
            <w:tcBorders>
              <w:bottom w:val="single" w:sz="12" w:space="0" w:color="000000"/>
            </w:tcBorders>
          </w:tcPr>
          <w:p w14:paraId="57953A68" w14:textId="77777777" w:rsidR="00AE48B0" w:rsidRDefault="00AE48B0">
            <w:pPr>
              <w:pStyle w:val="TableParagraph"/>
              <w:rPr>
                <w:rFonts w:ascii="Times New Roman"/>
                <w:sz w:val="16"/>
              </w:rPr>
            </w:pPr>
          </w:p>
        </w:tc>
      </w:tr>
      <w:tr w:rsidR="00AE48B0" w14:paraId="4AB70A57" w14:textId="77777777">
        <w:trPr>
          <w:trHeight w:val="278"/>
        </w:trPr>
        <w:tc>
          <w:tcPr>
            <w:tcW w:w="8100" w:type="dxa"/>
            <w:gridSpan w:val="4"/>
            <w:tcBorders>
              <w:left w:val="nil"/>
              <w:bottom w:val="nil"/>
              <w:right w:val="single" w:sz="12" w:space="0" w:color="000000"/>
            </w:tcBorders>
          </w:tcPr>
          <w:p w14:paraId="6584A4B0" w14:textId="77777777" w:rsidR="00AE48B0" w:rsidRDefault="00850510">
            <w:pPr>
              <w:pStyle w:val="TableParagraph"/>
              <w:spacing w:before="35"/>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2CAED891" w14:textId="77777777" w:rsidR="00AE48B0" w:rsidRDefault="00AE48B0">
            <w:pPr>
              <w:pStyle w:val="TableParagraph"/>
              <w:rPr>
                <w:rFonts w:ascii="Times New Roman"/>
                <w:sz w:val="16"/>
              </w:rPr>
            </w:pPr>
          </w:p>
        </w:tc>
      </w:tr>
    </w:tbl>
    <w:p w14:paraId="6B149960" w14:textId="77777777" w:rsidR="00AE48B0" w:rsidRDefault="00AE48B0">
      <w:pPr>
        <w:pStyle w:val="BodyText"/>
        <w:spacing w:before="8"/>
        <w:rPr>
          <w:rFonts w:ascii="Cambria"/>
          <w:i/>
          <w:sz w:val="18"/>
        </w:rPr>
      </w:pPr>
    </w:p>
    <w:p w14:paraId="104CD5B0" w14:textId="77777777" w:rsidR="00AE48B0" w:rsidRDefault="00850510">
      <w:pPr>
        <w:ind w:left="112"/>
        <w:rPr>
          <w:rFonts w:ascii="Cambria"/>
          <w:i/>
          <w:sz w:val="20"/>
        </w:rPr>
      </w:pPr>
      <w:r>
        <w:rPr>
          <w:rFonts w:ascii="Cambria"/>
          <w:i/>
          <w:sz w:val="20"/>
        </w:rPr>
        <w:t xml:space="preserve">Number of years served as a </w:t>
      </w:r>
      <w:r>
        <w:rPr>
          <w:rFonts w:ascii="Cambria"/>
          <w:b/>
          <w:i/>
          <w:sz w:val="20"/>
        </w:rPr>
        <w:t xml:space="preserve">Texas deputy/assistant municipal clerk. </w:t>
      </w:r>
      <w:r>
        <w:rPr>
          <w:rFonts w:ascii="Cambria"/>
          <w:i/>
          <w:sz w:val="20"/>
        </w:rPr>
        <w:t>List all municipalities.</w:t>
      </w:r>
    </w:p>
    <w:p w14:paraId="6EAE844C" w14:textId="77777777" w:rsidR="00AE48B0" w:rsidRDefault="00AE48B0">
      <w:pPr>
        <w:pStyle w:val="BodyText"/>
        <w:spacing w:before="6" w:after="1"/>
        <w:rPr>
          <w:rFonts w:ascii="Cambria"/>
          <w:i/>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2117"/>
        <w:gridCol w:w="1170"/>
        <w:gridCol w:w="1170"/>
        <w:gridCol w:w="2700"/>
      </w:tblGrid>
      <w:tr w:rsidR="00AE48B0" w14:paraId="313988BE" w14:textId="77777777">
        <w:trPr>
          <w:trHeight w:val="390"/>
        </w:trPr>
        <w:tc>
          <w:tcPr>
            <w:tcW w:w="3643" w:type="dxa"/>
            <w:tcBorders>
              <w:right w:val="nil"/>
            </w:tcBorders>
          </w:tcPr>
          <w:p w14:paraId="38163CC3" w14:textId="77777777" w:rsidR="00AE48B0" w:rsidRDefault="00850510">
            <w:pPr>
              <w:pStyle w:val="TableParagraph"/>
              <w:spacing w:before="97"/>
              <w:ind w:left="1626" w:right="1624"/>
              <w:jc w:val="center"/>
              <w:rPr>
                <w:b/>
                <w:sz w:val="16"/>
              </w:rPr>
            </w:pPr>
            <w:r>
              <w:rPr>
                <w:b/>
                <w:sz w:val="16"/>
              </w:rPr>
              <w:t>TITLE</w:t>
            </w:r>
          </w:p>
        </w:tc>
        <w:tc>
          <w:tcPr>
            <w:tcW w:w="2117" w:type="dxa"/>
            <w:tcBorders>
              <w:left w:val="nil"/>
              <w:right w:val="nil"/>
            </w:tcBorders>
          </w:tcPr>
          <w:p w14:paraId="4825E712" w14:textId="77777777" w:rsidR="00AE48B0" w:rsidRDefault="00850510">
            <w:pPr>
              <w:pStyle w:val="TableParagraph"/>
              <w:spacing w:before="97"/>
              <w:ind w:left="576"/>
              <w:rPr>
                <w:b/>
                <w:sz w:val="16"/>
              </w:rPr>
            </w:pPr>
            <w:r>
              <w:rPr>
                <w:b/>
                <w:sz w:val="16"/>
              </w:rPr>
              <w:t>MUNICIPALITY</w:t>
            </w:r>
          </w:p>
        </w:tc>
        <w:tc>
          <w:tcPr>
            <w:tcW w:w="1170" w:type="dxa"/>
            <w:tcBorders>
              <w:left w:val="nil"/>
              <w:right w:val="nil"/>
            </w:tcBorders>
          </w:tcPr>
          <w:p w14:paraId="711E7C65" w14:textId="77777777" w:rsidR="00AE48B0" w:rsidRDefault="00850510">
            <w:pPr>
              <w:pStyle w:val="TableParagraph"/>
              <w:ind w:left="117"/>
              <w:rPr>
                <w:b/>
                <w:sz w:val="16"/>
              </w:rPr>
            </w:pPr>
            <w:r>
              <w:rPr>
                <w:b/>
                <w:sz w:val="16"/>
              </w:rPr>
              <w:t>DATE STARTED</w:t>
            </w:r>
          </w:p>
          <w:p w14:paraId="39972D3F" w14:textId="77777777" w:rsidR="00AE48B0" w:rsidRDefault="00850510">
            <w:pPr>
              <w:pStyle w:val="TableParagraph"/>
              <w:spacing w:line="175" w:lineRule="exact"/>
              <w:ind w:left="217"/>
              <w:rPr>
                <w:b/>
                <w:sz w:val="16"/>
              </w:rPr>
            </w:pPr>
            <w:r>
              <w:rPr>
                <w:b/>
                <w:sz w:val="16"/>
              </w:rPr>
              <w:t>(MM/YYYY)</w:t>
            </w:r>
          </w:p>
        </w:tc>
        <w:tc>
          <w:tcPr>
            <w:tcW w:w="1170" w:type="dxa"/>
            <w:tcBorders>
              <w:left w:val="nil"/>
              <w:right w:val="nil"/>
            </w:tcBorders>
          </w:tcPr>
          <w:p w14:paraId="77AF9BC8" w14:textId="77777777" w:rsidR="00AE48B0" w:rsidRDefault="00850510">
            <w:pPr>
              <w:pStyle w:val="TableParagraph"/>
              <w:ind w:left="162"/>
              <w:rPr>
                <w:b/>
                <w:sz w:val="16"/>
              </w:rPr>
            </w:pPr>
            <w:r>
              <w:rPr>
                <w:b/>
                <w:sz w:val="16"/>
              </w:rPr>
              <w:t>DATE ENDED</w:t>
            </w:r>
          </w:p>
          <w:p w14:paraId="26F835F4" w14:textId="77777777" w:rsidR="00AE48B0" w:rsidRDefault="00850510">
            <w:pPr>
              <w:pStyle w:val="TableParagraph"/>
              <w:spacing w:line="175" w:lineRule="exact"/>
              <w:ind w:left="199"/>
              <w:rPr>
                <w:b/>
                <w:sz w:val="16"/>
              </w:rPr>
            </w:pPr>
            <w:r>
              <w:rPr>
                <w:b/>
                <w:sz w:val="16"/>
              </w:rPr>
              <w:t>(MM/YYYY)</w:t>
            </w:r>
          </w:p>
        </w:tc>
        <w:tc>
          <w:tcPr>
            <w:tcW w:w="2700" w:type="dxa"/>
            <w:tcBorders>
              <w:left w:val="nil"/>
            </w:tcBorders>
          </w:tcPr>
          <w:p w14:paraId="1B3A9381" w14:textId="77777777" w:rsidR="00AE48B0" w:rsidRDefault="00850510">
            <w:pPr>
              <w:pStyle w:val="TableParagraph"/>
              <w:spacing w:before="97"/>
              <w:ind w:left="512"/>
              <w:rPr>
                <w:b/>
                <w:sz w:val="16"/>
              </w:rPr>
            </w:pPr>
            <w:hyperlink r:id="rId41">
              <w:r>
                <w:rPr>
                  <w:b/>
                  <w:color w:val="0562C1"/>
                  <w:sz w:val="16"/>
                  <w:u w:val="single" w:color="0562C1"/>
                </w:rPr>
                <w:t>TOTAL YEARS &amp; MONTHS</w:t>
              </w:r>
            </w:hyperlink>
          </w:p>
        </w:tc>
      </w:tr>
      <w:tr w:rsidR="00AE48B0" w14:paraId="4D930C2D" w14:textId="77777777">
        <w:trPr>
          <w:trHeight w:val="268"/>
        </w:trPr>
        <w:tc>
          <w:tcPr>
            <w:tcW w:w="3643" w:type="dxa"/>
          </w:tcPr>
          <w:p w14:paraId="073FA271" w14:textId="77777777" w:rsidR="00AE48B0" w:rsidRDefault="00AE48B0">
            <w:pPr>
              <w:pStyle w:val="TableParagraph"/>
              <w:rPr>
                <w:rFonts w:ascii="Times New Roman"/>
                <w:sz w:val="16"/>
              </w:rPr>
            </w:pPr>
          </w:p>
        </w:tc>
        <w:tc>
          <w:tcPr>
            <w:tcW w:w="2117" w:type="dxa"/>
          </w:tcPr>
          <w:p w14:paraId="2F476C1E" w14:textId="77777777" w:rsidR="00AE48B0" w:rsidRDefault="00AE48B0">
            <w:pPr>
              <w:pStyle w:val="TableParagraph"/>
              <w:rPr>
                <w:rFonts w:ascii="Times New Roman"/>
                <w:sz w:val="16"/>
              </w:rPr>
            </w:pPr>
          </w:p>
        </w:tc>
        <w:tc>
          <w:tcPr>
            <w:tcW w:w="1170" w:type="dxa"/>
          </w:tcPr>
          <w:p w14:paraId="620B9509" w14:textId="77777777" w:rsidR="00AE48B0" w:rsidRDefault="00AE48B0">
            <w:pPr>
              <w:pStyle w:val="TableParagraph"/>
              <w:rPr>
                <w:rFonts w:ascii="Times New Roman"/>
                <w:sz w:val="16"/>
              </w:rPr>
            </w:pPr>
          </w:p>
        </w:tc>
        <w:tc>
          <w:tcPr>
            <w:tcW w:w="1170" w:type="dxa"/>
          </w:tcPr>
          <w:p w14:paraId="716167D0" w14:textId="77777777" w:rsidR="00AE48B0" w:rsidRDefault="00AE48B0">
            <w:pPr>
              <w:pStyle w:val="TableParagraph"/>
              <w:rPr>
                <w:rFonts w:ascii="Times New Roman"/>
                <w:sz w:val="16"/>
              </w:rPr>
            </w:pPr>
          </w:p>
        </w:tc>
        <w:tc>
          <w:tcPr>
            <w:tcW w:w="2700" w:type="dxa"/>
          </w:tcPr>
          <w:p w14:paraId="40D885D5" w14:textId="77777777" w:rsidR="00AE48B0" w:rsidRDefault="00AE48B0">
            <w:pPr>
              <w:pStyle w:val="TableParagraph"/>
              <w:rPr>
                <w:rFonts w:ascii="Times New Roman"/>
                <w:sz w:val="16"/>
              </w:rPr>
            </w:pPr>
          </w:p>
        </w:tc>
      </w:tr>
      <w:tr w:rsidR="00AE48B0" w14:paraId="7F7BFEE2" w14:textId="77777777">
        <w:trPr>
          <w:trHeight w:val="268"/>
        </w:trPr>
        <w:tc>
          <w:tcPr>
            <w:tcW w:w="3643" w:type="dxa"/>
          </w:tcPr>
          <w:p w14:paraId="1D470559" w14:textId="77777777" w:rsidR="00AE48B0" w:rsidRDefault="00AE48B0">
            <w:pPr>
              <w:pStyle w:val="TableParagraph"/>
              <w:rPr>
                <w:rFonts w:ascii="Times New Roman"/>
                <w:sz w:val="16"/>
              </w:rPr>
            </w:pPr>
          </w:p>
        </w:tc>
        <w:tc>
          <w:tcPr>
            <w:tcW w:w="2117" w:type="dxa"/>
          </w:tcPr>
          <w:p w14:paraId="48A4E97E" w14:textId="77777777" w:rsidR="00AE48B0" w:rsidRDefault="00AE48B0">
            <w:pPr>
              <w:pStyle w:val="TableParagraph"/>
              <w:rPr>
                <w:rFonts w:ascii="Times New Roman"/>
                <w:sz w:val="16"/>
              </w:rPr>
            </w:pPr>
          </w:p>
        </w:tc>
        <w:tc>
          <w:tcPr>
            <w:tcW w:w="1170" w:type="dxa"/>
          </w:tcPr>
          <w:p w14:paraId="799E6F85" w14:textId="77777777" w:rsidR="00AE48B0" w:rsidRDefault="00AE48B0">
            <w:pPr>
              <w:pStyle w:val="TableParagraph"/>
              <w:rPr>
                <w:rFonts w:ascii="Times New Roman"/>
                <w:sz w:val="16"/>
              </w:rPr>
            </w:pPr>
          </w:p>
        </w:tc>
        <w:tc>
          <w:tcPr>
            <w:tcW w:w="1170" w:type="dxa"/>
          </w:tcPr>
          <w:p w14:paraId="4E293EF8" w14:textId="77777777" w:rsidR="00AE48B0" w:rsidRDefault="00AE48B0">
            <w:pPr>
              <w:pStyle w:val="TableParagraph"/>
              <w:rPr>
                <w:rFonts w:ascii="Times New Roman"/>
                <w:sz w:val="16"/>
              </w:rPr>
            </w:pPr>
          </w:p>
        </w:tc>
        <w:tc>
          <w:tcPr>
            <w:tcW w:w="2700" w:type="dxa"/>
          </w:tcPr>
          <w:p w14:paraId="1F61A176" w14:textId="77777777" w:rsidR="00AE48B0" w:rsidRDefault="00AE48B0">
            <w:pPr>
              <w:pStyle w:val="TableParagraph"/>
              <w:rPr>
                <w:rFonts w:ascii="Times New Roman"/>
                <w:sz w:val="16"/>
              </w:rPr>
            </w:pPr>
          </w:p>
        </w:tc>
      </w:tr>
      <w:tr w:rsidR="00AE48B0" w14:paraId="5CDC303C" w14:textId="77777777">
        <w:trPr>
          <w:trHeight w:val="268"/>
        </w:trPr>
        <w:tc>
          <w:tcPr>
            <w:tcW w:w="3643" w:type="dxa"/>
          </w:tcPr>
          <w:p w14:paraId="52EE2E32" w14:textId="77777777" w:rsidR="00AE48B0" w:rsidRDefault="00AE48B0">
            <w:pPr>
              <w:pStyle w:val="TableParagraph"/>
              <w:rPr>
                <w:rFonts w:ascii="Times New Roman"/>
                <w:sz w:val="16"/>
              </w:rPr>
            </w:pPr>
          </w:p>
        </w:tc>
        <w:tc>
          <w:tcPr>
            <w:tcW w:w="2117" w:type="dxa"/>
          </w:tcPr>
          <w:p w14:paraId="166F0504" w14:textId="77777777" w:rsidR="00AE48B0" w:rsidRDefault="00AE48B0">
            <w:pPr>
              <w:pStyle w:val="TableParagraph"/>
              <w:rPr>
                <w:rFonts w:ascii="Times New Roman"/>
                <w:sz w:val="16"/>
              </w:rPr>
            </w:pPr>
          </w:p>
        </w:tc>
        <w:tc>
          <w:tcPr>
            <w:tcW w:w="1170" w:type="dxa"/>
          </w:tcPr>
          <w:p w14:paraId="3C201D8E" w14:textId="77777777" w:rsidR="00AE48B0" w:rsidRDefault="00AE48B0">
            <w:pPr>
              <w:pStyle w:val="TableParagraph"/>
              <w:rPr>
                <w:rFonts w:ascii="Times New Roman"/>
                <w:sz w:val="16"/>
              </w:rPr>
            </w:pPr>
          </w:p>
        </w:tc>
        <w:tc>
          <w:tcPr>
            <w:tcW w:w="1170" w:type="dxa"/>
          </w:tcPr>
          <w:p w14:paraId="371AA5C8" w14:textId="77777777" w:rsidR="00AE48B0" w:rsidRDefault="00AE48B0">
            <w:pPr>
              <w:pStyle w:val="TableParagraph"/>
              <w:rPr>
                <w:rFonts w:ascii="Times New Roman"/>
                <w:sz w:val="16"/>
              </w:rPr>
            </w:pPr>
          </w:p>
        </w:tc>
        <w:tc>
          <w:tcPr>
            <w:tcW w:w="2700" w:type="dxa"/>
          </w:tcPr>
          <w:p w14:paraId="1456B14A" w14:textId="77777777" w:rsidR="00AE48B0" w:rsidRDefault="00AE48B0">
            <w:pPr>
              <w:pStyle w:val="TableParagraph"/>
              <w:rPr>
                <w:rFonts w:ascii="Times New Roman"/>
                <w:sz w:val="16"/>
              </w:rPr>
            </w:pPr>
          </w:p>
        </w:tc>
      </w:tr>
      <w:tr w:rsidR="00AE48B0" w14:paraId="22042362" w14:textId="77777777">
        <w:trPr>
          <w:trHeight w:val="268"/>
        </w:trPr>
        <w:tc>
          <w:tcPr>
            <w:tcW w:w="3643" w:type="dxa"/>
          </w:tcPr>
          <w:p w14:paraId="06334B29" w14:textId="77777777" w:rsidR="00AE48B0" w:rsidRDefault="00AE48B0">
            <w:pPr>
              <w:pStyle w:val="TableParagraph"/>
              <w:rPr>
                <w:rFonts w:ascii="Times New Roman"/>
                <w:sz w:val="16"/>
              </w:rPr>
            </w:pPr>
          </w:p>
        </w:tc>
        <w:tc>
          <w:tcPr>
            <w:tcW w:w="2117" w:type="dxa"/>
          </w:tcPr>
          <w:p w14:paraId="78D723CE" w14:textId="77777777" w:rsidR="00AE48B0" w:rsidRDefault="00AE48B0">
            <w:pPr>
              <w:pStyle w:val="TableParagraph"/>
              <w:rPr>
                <w:rFonts w:ascii="Times New Roman"/>
                <w:sz w:val="16"/>
              </w:rPr>
            </w:pPr>
          </w:p>
        </w:tc>
        <w:tc>
          <w:tcPr>
            <w:tcW w:w="1170" w:type="dxa"/>
          </w:tcPr>
          <w:p w14:paraId="708593B6" w14:textId="77777777" w:rsidR="00AE48B0" w:rsidRDefault="00AE48B0">
            <w:pPr>
              <w:pStyle w:val="TableParagraph"/>
              <w:rPr>
                <w:rFonts w:ascii="Times New Roman"/>
                <w:sz w:val="16"/>
              </w:rPr>
            </w:pPr>
          </w:p>
        </w:tc>
        <w:tc>
          <w:tcPr>
            <w:tcW w:w="1170" w:type="dxa"/>
          </w:tcPr>
          <w:p w14:paraId="4F80B350" w14:textId="77777777" w:rsidR="00AE48B0" w:rsidRDefault="00AE48B0">
            <w:pPr>
              <w:pStyle w:val="TableParagraph"/>
              <w:rPr>
                <w:rFonts w:ascii="Times New Roman"/>
                <w:sz w:val="16"/>
              </w:rPr>
            </w:pPr>
          </w:p>
        </w:tc>
        <w:tc>
          <w:tcPr>
            <w:tcW w:w="2700" w:type="dxa"/>
          </w:tcPr>
          <w:p w14:paraId="176BEA31" w14:textId="77777777" w:rsidR="00AE48B0" w:rsidRDefault="00AE48B0">
            <w:pPr>
              <w:pStyle w:val="TableParagraph"/>
              <w:rPr>
                <w:rFonts w:ascii="Times New Roman"/>
                <w:sz w:val="16"/>
              </w:rPr>
            </w:pPr>
          </w:p>
        </w:tc>
      </w:tr>
      <w:tr w:rsidR="00AE48B0" w14:paraId="17CE71BF" w14:textId="77777777">
        <w:trPr>
          <w:trHeight w:val="268"/>
        </w:trPr>
        <w:tc>
          <w:tcPr>
            <w:tcW w:w="3643" w:type="dxa"/>
          </w:tcPr>
          <w:p w14:paraId="13CE2851" w14:textId="77777777" w:rsidR="00AE48B0" w:rsidRDefault="00AE48B0">
            <w:pPr>
              <w:pStyle w:val="TableParagraph"/>
              <w:rPr>
                <w:rFonts w:ascii="Times New Roman"/>
                <w:sz w:val="16"/>
              </w:rPr>
            </w:pPr>
          </w:p>
        </w:tc>
        <w:tc>
          <w:tcPr>
            <w:tcW w:w="2117" w:type="dxa"/>
          </w:tcPr>
          <w:p w14:paraId="66ED6A5D" w14:textId="77777777" w:rsidR="00AE48B0" w:rsidRDefault="00AE48B0">
            <w:pPr>
              <w:pStyle w:val="TableParagraph"/>
              <w:rPr>
                <w:rFonts w:ascii="Times New Roman"/>
                <w:sz w:val="16"/>
              </w:rPr>
            </w:pPr>
          </w:p>
        </w:tc>
        <w:tc>
          <w:tcPr>
            <w:tcW w:w="1170" w:type="dxa"/>
          </w:tcPr>
          <w:p w14:paraId="3D1661CE" w14:textId="77777777" w:rsidR="00AE48B0" w:rsidRDefault="00AE48B0">
            <w:pPr>
              <w:pStyle w:val="TableParagraph"/>
              <w:rPr>
                <w:rFonts w:ascii="Times New Roman"/>
                <w:sz w:val="16"/>
              </w:rPr>
            </w:pPr>
          </w:p>
        </w:tc>
        <w:tc>
          <w:tcPr>
            <w:tcW w:w="1170" w:type="dxa"/>
          </w:tcPr>
          <w:p w14:paraId="1EB2E485" w14:textId="77777777" w:rsidR="00AE48B0" w:rsidRDefault="00AE48B0">
            <w:pPr>
              <w:pStyle w:val="TableParagraph"/>
              <w:rPr>
                <w:rFonts w:ascii="Times New Roman"/>
                <w:sz w:val="16"/>
              </w:rPr>
            </w:pPr>
          </w:p>
        </w:tc>
        <w:tc>
          <w:tcPr>
            <w:tcW w:w="2700" w:type="dxa"/>
          </w:tcPr>
          <w:p w14:paraId="4FF57D22" w14:textId="77777777" w:rsidR="00AE48B0" w:rsidRDefault="00AE48B0">
            <w:pPr>
              <w:pStyle w:val="TableParagraph"/>
              <w:rPr>
                <w:rFonts w:ascii="Times New Roman"/>
                <w:sz w:val="16"/>
              </w:rPr>
            </w:pPr>
          </w:p>
        </w:tc>
      </w:tr>
      <w:tr w:rsidR="00AE48B0" w14:paraId="4CECAE99" w14:textId="77777777">
        <w:trPr>
          <w:trHeight w:val="268"/>
        </w:trPr>
        <w:tc>
          <w:tcPr>
            <w:tcW w:w="3643" w:type="dxa"/>
          </w:tcPr>
          <w:p w14:paraId="65EE718B" w14:textId="77777777" w:rsidR="00AE48B0" w:rsidRDefault="00AE48B0">
            <w:pPr>
              <w:pStyle w:val="TableParagraph"/>
              <w:rPr>
                <w:rFonts w:ascii="Times New Roman"/>
                <w:sz w:val="16"/>
              </w:rPr>
            </w:pPr>
          </w:p>
        </w:tc>
        <w:tc>
          <w:tcPr>
            <w:tcW w:w="2117" w:type="dxa"/>
          </w:tcPr>
          <w:p w14:paraId="0786D471" w14:textId="77777777" w:rsidR="00AE48B0" w:rsidRDefault="00AE48B0">
            <w:pPr>
              <w:pStyle w:val="TableParagraph"/>
              <w:rPr>
                <w:rFonts w:ascii="Times New Roman"/>
                <w:sz w:val="16"/>
              </w:rPr>
            </w:pPr>
          </w:p>
        </w:tc>
        <w:tc>
          <w:tcPr>
            <w:tcW w:w="1170" w:type="dxa"/>
          </w:tcPr>
          <w:p w14:paraId="5A909897" w14:textId="77777777" w:rsidR="00AE48B0" w:rsidRDefault="00AE48B0">
            <w:pPr>
              <w:pStyle w:val="TableParagraph"/>
              <w:rPr>
                <w:rFonts w:ascii="Times New Roman"/>
                <w:sz w:val="16"/>
              </w:rPr>
            </w:pPr>
          </w:p>
        </w:tc>
        <w:tc>
          <w:tcPr>
            <w:tcW w:w="1170" w:type="dxa"/>
          </w:tcPr>
          <w:p w14:paraId="783AB2C4" w14:textId="77777777" w:rsidR="00AE48B0" w:rsidRDefault="00AE48B0">
            <w:pPr>
              <w:pStyle w:val="TableParagraph"/>
              <w:rPr>
                <w:rFonts w:ascii="Times New Roman"/>
                <w:sz w:val="16"/>
              </w:rPr>
            </w:pPr>
          </w:p>
        </w:tc>
        <w:tc>
          <w:tcPr>
            <w:tcW w:w="2700" w:type="dxa"/>
          </w:tcPr>
          <w:p w14:paraId="7EE90834" w14:textId="77777777" w:rsidR="00AE48B0" w:rsidRDefault="00AE48B0">
            <w:pPr>
              <w:pStyle w:val="TableParagraph"/>
              <w:rPr>
                <w:rFonts w:ascii="Times New Roman"/>
                <w:sz w:val="16"/>
              </w:rPr>
            </w:pPr>
          </w:p>
        </w:tc>
      </w:tr>
      <w:tr w:rsidR="00AE48B0" w14:paraId="1B753F3B" w14:textId="77777777">
        <w:trPr>
          <w:trHeight w:val="258"/>
        </w:trPr>
        <w:tc>
          <w:tcPr>
            <w:tcW w:w="3643" w:type="dxa"/>
          </w:tcPr>
          <w:p w14:paraId="2EF2F93A" w14:textId="77777777" w:rsidR="00AE48B0" w:rsidRDefault="00AE48B0">
            <w:pPr>
              <w:pStyle w:val="TableParagraph"/>
              <w:rPr>
                <w:rFonts w:ascii="Times New Roman"/>
                <w:sz w:val="16"/>
              </w:rPr>
            </w:pPr>
          </w:p>
        </w:tc>
        <w:tc>
          <w:tcPr>
            <w:tcW w:w="2117" w:type="dxa"/>
          </w:tcPr>
          <w:p w14:paraId="3A4FF126" w14:textId="77777777" w:rsidR="00AE48B0" w:rsidRDefault="00AE48B0">
            <w:pPr>
              <w:pStyle w:val="TableParagraph"/>
              <w:rPr>
                <w:rFonts w:ascii="Times New Roman"/>
                <w:sz w:val="16"/>
              </w:rPr>
            </w:pPr>
          </w:p>
        </w:tc>
        <w:tc>
          <w:tcPr>
            <w:tcW w:w="1170" w:type="dxa"/>
          </w:tcPr>
          <w:p w14:paraId="27E318CC" w14:textId="77777777" w:rsidR="00AE48B0" w:rsidRDefault="00AE48B0">
            <w:pPr>
              <w:pStyle w:val="TableParagraph"/>
              <w:rPr>
                <w:rFonts w:ascii="Times New Roman"/>
                <w:sz w:val="16"/>
              </w:rPr>
            </w:pPr>
          </w:p>
        </w:tc>
        <w:tc>
          <w:tcPr>
            <w:tcW w:w="1170" w:type="dxa"/>
          </w:tcPr>
          <w:p w14:paraId="4E3B035B" w14:textId="77777777" w:rsidR="00AE48B0" w:rsidRDefault="00AE48B0">
            <w:pPr>
              <w:pStyle w:val="TableParagraph"/>
              <w:rPr>
                <w:rFonts w:ascii="Times New Roman"/>
                <w:sz w:val="16"/>
              </w:rPr>
            </w:pPr>
          </w:p>
        </w:tc>
        <w:tc>
          <w:tcPr>
            <w:tcW w:w="2700" w:type="dxa"/>
            <w:tcBorders>
              <w:bottom w:val="single" w:sz="12" w:space="0" w:color="000000"/>
            </w:tcBorders>
          </w:tcPr>
          <w:p w14:paraId="48FC8B35" w14:textId="77777777" w:rsidR="00AE48B0" w:rsidRDefault="00AE48B0">
            <w:pPr>
              <w:pStyle w:val="TableParagraph"/>
              <w:rPr>
                <w:rFonts w:ascii="Times New Roman"/>
                <w:sz w:val="16"/>
              </w:rPr>
            </w:pPr>
          </w:p>
        </w:tc>
      </w:tr>
      <w:tr w:rsidR="00AE48B0" w14:paraId="54E900AB" w14:textId="77777777">
        <w:trPr>
          <w:trHeight w:val="278"/>
        </w:trPr>
        <w:tc>
          <w:tcPr>
            <w:tcW w:w="8100" w:type="dxa"/>
            <w:gridSpan w:val="4"/>
            <w:tcBorders>
              <w:left w:val="nil"/>
              <w:bottom w:val="nil"/>
              <w:right w:val="single" w:sz="12" w:space="0" w:color="000000"/>
            </w:tcBorders>
          </w:tcPr>
          <w:p w14:paraId="7C077F24" w14:textId="77777777" w:rsidR="00AE48B0" w:rsidRDefault="00850510">
            <w:pPr>
              <w:pStyle w:val="TableParagraph"/>
              <w:spacing w:before="35"/>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46A57792" w14:textId="77777777" w:rsidR="00AE48B0" w:rsidRDefault="00AE48B0">
            <w:pPr>
              <w:pStyle w:val="TableParagraph"/>
              <w:rPr>
                <w:rFonts w:ascii="Times New Roman"/>
                <w:sz w:val="16"/>
              </w:rPr>
            </w:pPr>
          </w:p>
        </w:tc>
      </w:tr>
    </w:tbl>
    <w:p w14:paraId="09CB77CA" w14:textId="77777777" w:rsidR="00AE48B0" w:rsidRDefault="00AE48B0">
      <w:pPr>
        <w:rPr>
          <w:sz w:val="16"/>
        </w:rPr>
        <w:sectPr w:rsidR="00AE48B0">
          <w:pgSz w:w="12240" w:h="15840"/>
          <w:pgMar w:top="400" w:right="580" w:bottom="580" w:left="600" w:header="0" w:footer="395" w:gutter="0"/>
          <w:cols w:space="720"/>
        </w:sectPr>
      </w:pPr>
    </w:p>
    <w:p w14:paraId="5DBF47CA" w14:textId="349D34D5" w:rsidR="00AE48B0" w:rsidRDefault="00850510">
      <w:pPr>
        <w:spacing w:before="50"/>
        <w:ind w:left="7125"/>
        <w:rPr>
          <w:rFonts w:ascii="Calibri"/>
          <w:b/>
          <w:sz w:val="18"/>
        </w:rPr>
      </w:pPr>
      <w:r>
        <w:rPr>
          <w:rFonts w:ascii="Calibri"/>
          <w:b/>
          <w:color w:val="808080"/>
          <w:sz w:val="18"/>
        </w:rPr>
        <w:t>Municipal Clerk of the Year Nomination Form</w:t>
      </w:r>
    </w:p>
    <w:p w14:paraId="0E31EE32" w14:textId="30E84E6A" w:rsidR="00AE48B0" w:rsidRDefault="00266927">
      <w:pPr>
        <w:pStyle w:val="BodyText"/>
        <w:spacing w:before="7"/>
        <w:rPr>
          <w:rFonts w:ascii="Calibri"/>
          <w:b/>
          <w:sz w:val="28"/>
        </w:rPr>
      </w:pPr>
      <w:r>
        <w:rPr>
          <w:noProof/>
        </w:rPr>
        <mc:AlternateContent>
          <mc:Choice Requires="wpg">
            <w:drawing>
              <wp:anchor distT="0" distB="0" distL="0" distR="0" simplePos="0" relativeHeight="251658295" behindDoc="1" locked="0" layoutInCell="1" allowOverlap="1" wp14:anchorId="30749EAB" wp14:editId="1EC2C410">
                <wp:simplePos x="0" y="0"/>
                <wp:positionH relativeFrom="page">
                  <wp:posOffset>457200</wp:posOffset>
                </wp:positionH>
                <wp:positionV relativeFrom="paragraph">
                  <wp:posOffset>247015</wp:posOffset>
                </wp:positionV>
                <wp:extent cx="6858000" cy="327660"/>
                <wp:effectExtent l="0" t="0" r="0" b="0"/>
                <wp:wrapTopAndBottom/>
                <wp:docPr id="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27660"/>
                          <a:chOff x="720" y="389"/>
                          <a:chExt cx="10800" cy="516"/>
                        </a:xfrm>
                      </wpg:grpSpPr>
                      <wps:wsp>
                        <wps:cNvPr id="74" name="Rectangle 32"/>
                        <wps:cNvSpPr>
                          <a:spLocks noChangeArrowheads="1"/>
                        </wps:cNvSpPr>
                        <wps:spPr bwMode="auto">
                          <a:xfrm>
                            <a:off x="11412"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31"/>
                        <wps:cNvSpPr>
                          <a:spLocks noChangeArrowheads="1"/>
                        </wps:cNvSpPr>
                        <wps:spPr bwMode="auto">
                          <a:xfrm>
                            <a:off x="720"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0"/>
                        <wps:cNvSpPr>
                          <a:spLocks noChangeArrowheads="1"/>
                        </wps:cNvSpPr>
                        <wps:spPr bwMode="auto">
                          <a:xfrm>
                            <a:off x="828" y="388"/>
                            <a:ext cx="10584"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29"/>
                        <wps:cNvSpPr txBox="1">
                          <a:spLocks noChangeArrowheads="1"/>
                        </wps:cNvSpPr>
                        <wps:spPr bwMode="auto">
                          <a:xfrm>
                            <a:off x="720" y="388"/>
                            <a:ext cx="1080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74DE" w14:textId="77777777" w:rsidR="00893A27" w:rsidRDefault="00893A27">
                              <w:pPr>
                                <w:spacing w:before="120"/>
                                <w:ind w:left="3624" w:right="3624"/>
                                <w:jc w:val="center"/>
                                <w:rPr>
                                  <w:rFonts w:ascii="Garamond Premr Pro Smbd Capt"/>
                                  <w:b/>
                                </w:rPr>
                              </w:pPr>
                              <w:r>
                                <w:rPr>
                                  <w:rFonts w:ascii="Garamond Premr Pro Smbd Capt"/>
                                  <w:b/>
                                </w:rPr>
                                <w:t>TMCA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49EAB" id="Group 28" o:spid="_x0000_s1043" style="position:absolute;margin-left:36pt;margin-top:19.45pt;width:540pt;height:25.8pt;z-index:-251658185;mso-wrap-distance-left:0;mso-wrap-distance-right:0;mso-position-horizontal-relative:page" coordorigin="720,389" coordsize="108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">
                <v:rect id="Rectangle 32" o:spid="_x0000_s1044" style="position:absolute;left:11412;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GNxwAAANsAAAAPAAAAZHJzL2Rvd25yZXYueG1sRI/dasJA&#10;FITvC32H5Qi9KbppL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EMOgY3HAAAA2wAA&#10;AA8AAAAAAAAAAAAAAAAABwIAAGRycy9kb3ducmV2LnhtbFBLBQYAAAAAAwADALcAAAD7AgAAAAA=&#10;" fillcolor="#d9d9d9" stroked="f"/>
                <v:rect id="Rectangle 31" o:spid="_x0000_s1045" style="position:absolute;left:720;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QWxwAAANsAAAAPAAAAZHJzL2Rvd25yZXYueG1sRI/dasJA&#10;FITvC32H5Qi9Kbppp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CxCJBbHAAAA2wAA&#10;AA8AAAAAAAAAAAAAAAAABwIAAGRycy9kb3ducmV2LnhtbFBLBQYAAAAAAwADALcAAAD7AgAAAAA=&#10;" fillcolor="#d9d9d9" stroked="f"/>
                <v:rect id="Rectangle 30" o:spid="_x0000_s1046" style="position:absolute;left:828;top:388;width:1058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" fillcolor="#d9d9d9" stroked="f"/>
                <v:shape id="Text Box 29" o:spid="_x0000_s1047" type="#_x0000_t202" style="position:absolute;left:720;top:388;width:1080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A6A74DE" w14:textId="77777777" w:rsidR="00893A27" w:rsidRDefault="00893A27">
                        <w:pPr>
                          <w:spacing w:before="120"/>
                          <w:ind w:left="3624" w:right="3624"/>
                          <w:jc w:val="center"/>
                          <w:rPr>
                            <w:rFonts w:ascii="Garamond Premr Pro Smbd Capt"/>
                            <w:b/>
                          </w:rPr>
                        </w:pPr>
                        <w:r>
                          <w:rPr>
                            <w:rFonts w:ascii="Garamond Premr Pro Smbd Capt"/>
                            <w:b/>
                          </w:rPr>
                          <w:t>TMCA SERVICE</w:t>
                        </w:r>
                      </w:p>
                    </w:txbxContent>
                  </v:textbox>
                </v:shape>
                <w10:wrap type="topAndBottom" anchorx="page"/>
              </v:group>
            </w:pict>
          </mc:Fallback>
        </mc:AlternateContent>
      </w:r>
    </w:p>
    <w:p w14:paraId="2C8BB787" w14:textId="77777777" w:rsidR="00AE48B0" w:rsidRDefault="00AE48B0">
      <w:pPr>
        <w:pStyle w:val="BodyText"/>
        <w:spacing w:before="1"/>
        <w:rPr>
          <w:rFonts w:ascii="Calibri"/>
          <w:b/>
          <w:sz w:val="9"/>
        </w:rPr>
      </w:pPr>
    </w:p>
    <w:p w14:paraId="070C74D6" w14:textId="77777777" w:rsidR="00AE48B0" w:rsidRDefault="00850510">
      <w:pPr>
        <w:spacing w:before="100" w:after="59"/>
        <w:ind w:left="112"/>
        <w:rPr>
          <w:rFonts w:ascii="Cambria"/>
          <w:b/>
          <w:sz w:val="28"/>
        </w:rPr>
      </w:pPr>
      <w:r>
        <w:rPr>
          <w:rFonts w:ascii="Cambria"/>
          <w:b/>
          <w:sz w:val="28"/>
        </w:rPr>
        <w:t>TMCA Executive Board Member</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6DF16E67" w14:textId="77777777">
        <w:trPr>
          <w:trHeight w:val="696"/>
        </w:trPr>
        <w:tc>
          <w:tcPr>
            <w:tcW w:w="5760" w:type="dxa"/>
            <w:tcBorders>
              <w:right w:val="nil"/>
            </w:tcBorders>
          </w:tcPr>
          <w:p w14:paraId="03EAF177" w14:textId="77777777" w:rsidR="00AE48B0" w:rsidRDefault="00850510">
            <w:pPr>
              <w:pStyle w:val="TableParagraph"/>
              <w:spacing w:before="80"/>
              <w:ind w:left="799" w:right="795"/>
              <w:jc w:val="center"/>
              <w:rPr>
                <w:b/>
                <w:sz w:val="16"/>
              </w:rPr>
            </w:pPr>
            <w:r>
              <w:rPr>
                <w:b/>
                <w:sz w:val="16"/>
              </w:rPr>
              <w:t>POSITION HELD ON EXECUTIVE BOARD</w:t>
            </w:r>
          </w:p>
          <w:p w14:paraId="673E0CCA" w14:textId="77777777" w:rsidR="00AE48B0" w:rsidRDefault="00850510">
            <w:pPr>
              <w:pStyle w:val="TableParagraph"/>
              <w:ind w:left="801" w:right="795"/>
              <w:jc w:val="center"/>
              <w:rPr>
                <w:i/>
                <w:sz w:val="14"/>
              </w:rPr>
            </w:pPr>
            <w:r>
              <w:rPr>
                <w:i/>
                <w:sz w:val="14"/>
              </w:rPr>
              <w:t>(Appointments usually begin Jan. 1 and conclude Dec. 31 of a given year.) Do not include current year.</w:t>
            </w:r>
          </w:p>
        </w:tc>
        <w:tc>
          <w:tcPr>
            <w:tcW w:w="1170" w:type="dxa"/>
            <w:tcBorders>
              <w:left w:val="nil"/>
              <w:right w:val="nil"/>
            </w:tcBorders>
          </w:tcPr>
          <w:p w14:paraId="527D81D1" w14:textId="77777777" w:rsidR="00AE48B0" w:rsidRDefault="00AE48B0">
            <w:pPr>
              <w:pStyle w:val="TableParagraph"/>
              <w:spacing w:before="1"/>
              <w:rPr>
                <w:rFonts w:ascii="Cambria"/>
                <w:b/>
                <w:sz w:val="13"/>
              </w:rPr>
            </w:pPr>
          </w:p>
          <w:p w14:paraId="33EA0000" w14:textId="77777777" w:rsidR="00AE48B0" w:rsidRDefault="00850510">
            <w:pPr>
              <w:pStyle w:val="TableParagraph"/>
              <w:ind w:left="385" w:hanging="268"/>
              <w:rPr>
                <w:b/>
                <w:sz w:val="16"/>
              </w:rPr>
            </w:pPr>
            <w:r>
              <w:rPr>
                <w:b/>
                <w:sz w:val="16"/>
              </w:rPr>
              <w:t>DATE STARTED (YYYY)</w:t>
            </w:r>
          </w:p>
        </w:tc>
        <w:tc>
          <w:tcPr>
            <w:tcW w:w="1170" w:type="dxa"/>
            <w:tcBorders>
              <w:left w:val="nil"/>
              <w:right w:val="nil"/>
            </w:tcBorders>
          </w:tcPr>
          <w:p w14:paraId="330EC802" w14:textId="77777777" w:rsidR="00AE48B0" w:rsidRDefault="00AE48B0">
            <w:pPr>
              <w:pStyle w:val="TableParagraph"/>
              <w:spacing w:before="1"/>
              <w:rPr>
                <w:rFonts w:ascii="Cambria"/>
                <w:b/>
                <w:sz w:val="13"/>
              </w:rPr>
            </w:pPr>
          </w:p>
          <w:p w14:paraId="591BBD8E" w14:textId="77777777" w:rsidR="00AE48B0" w:rsidRDefault="00850510">
            <w:pPr>
              <w:pStyle w:val="TableParagraph"/>
              <w:ind w:left="373" w:right="134" w:hanging="212"/>
              <w:rPr>
                <w:b/>
                <w:sz w:val="16"/>
              </w:rPr>
            </w:pPr>
            <w:r>
              <w:rPr>
                <w:b/>
                <w:sz w:val="16"/>
              </w:rPr>
              <w:t>DATE ENDED (YYYY)</w:t>
            </w:r>
          </w:p>
        </w:tc>
        <w:tc>
          <w:tcPr>
            <w:tcW w:w="2700" w:type="dxa"/>
            <w:tcBorders>
              <w:left w:val="nil"/>
            </w:tcBorders>
          </w:tcPr>
          <w:p w14:paraId="1843DFB5" w14:textId="77777777" w:rsidR="00AE48B0" w:rsidRDefault="00AE48B0">
            <w:pPr>
              <w:pStyle w:val="TableParagraph"/>
              <w:spacing w:before="4"/>
              <w:rPr>
                <w:rFonts w:ascii="Cambria"/>
                <w:b/>
                <w:sz w:val="21"/>
              </w:rPr>
            </w:pPr>
          </w:p>
          <w:p w14:paraId="7EE9E48A" w14:textId="77777777" w:rsidR="00AE48B0" w:rsidRDefault="00850510">
            <w:pPr>
              <w:pStyle w:val="TableParagraph"/>
              <w:ind w:left="908"/>
              <w:rPr>
                <w:b/>
                <w:sz w:val="16"/>
              </w:rPr>
            </w:pPr>
            <w:r>
              <w:rPr>
                <w:b/>
                <w:sz w:val="16"/>
              </w:rPr>
              <w:t>TOTAL YEARS</w:t>
            </w:r>
          </w:p>
        </w:tc>
      </w:tr>
      <w:tr w:rsidR="00AE48B0" w14:paraId="3DC86915" w14:textId="77777777">
        <w:trPr>
          <w:trHeight w:val="269"/>
        </w:trPr>
        <w:tc>
          <w:tcPr>
            <w:tcW w:w="5760" w:type="dxa"/>
          </w:tcPr>
          <w:p w14:paraId="62255163" w14:textId="77777777" w:rsidR="00AE48B0" w:rsidRDefault="00AE48B0">
            <w:pPr>
              <w:pStyle w:val="TableParagraph"/>
              <w:rPr>
                <w:rFonts w:ascii="Times New Roman"/>
                <w:sz w:val="16"/>
              </w:rPr>
            </w:pPr>
          </w:p>
        </w:tc>
        <w:tc>
          <w:tcPr>
            <w:tcW w:w="1170" w:type="dxa"/>
          </w:tcPr>
          <w:p w14:paraId="4CB0396D" w14:textId="77777777" w:rsidR="00AE48B0" w:rsidRDefault="00AE48B0">
            <w:pPr>
              <w:pStyle w:val="TableParagraph"/>
              <w:rPr>
                <w:rFonts w:ascii="Times New Roman"/>
                <w:sz w:val="16"/>
              </w:rPr>
            </w:pPr>
          </w:p>
        </w:tc>
        <w:tc>
          <w:tcPr>
            <w:tcW w:w="1170" w:type="dxa"/>
          </w:tcPr>
          <w:p w14:paraId="1F97EB1C" w14:textId="77777777" w:rsidR="00AE48B0" w:rsidRDefault="00AE48B0">
            <w:pPr>
              <w:pStyle w:val="TableParagraph"/>
              <w:rPr>
                <w:rFonts w:ascii="Times New Roman"/>
                <w:sz w:val="16"/>
              </w:rPr>
            </w:pPr>
          </w:p>
        </w:tc>
        <w:tc>
          <w:tcPr>
            <w:tcW w:w="2700" w:type="dxa"/>
          </w:tcPr>
          <w:p w14:paraId="222342DA" w14:textId="77777777" w:rsidR="00AE48B0" w:rsidRDefault="00AE48B0">
            <w:pPr>
              <w:pStyle w:val="TableParagraph"/>
              <w:rPr>
                <w:rFonts w:ascii="Times New Roman"/>
                <w:sz w:val="16"/>
              </w:rPr>
            </w:pPr>
          </w:p>
        </w:tc>
      </w:tr>
      <w:tr w:rsidR="00AE48B0" w14:paraId="115798C1" w14:textId="77777777">
        <w:trPr>
          <w:trHeight w:val="268"/>
        </w:trPr>
        <w:tc>
          <w:tcPr>
            <w:tcW w:w="5760" w:type="dxa"/>
          </w:tcPr>
          <w:p w14:paraId="4C7413D5" w14:textId="77777777" w:rsidR="00AE48B0" w:rsidRDefault="00AE48B0">
            <w:pPr>
              <w:pStyle w:val="TableParagraph"/>
              <w:rPr>
                <w:rFonts w:ascii="Times New Roman"/>
                <w:sz w:val="16"/>
              </w:rPr>
            </w:pPr>
          </w:p>
        </w:tc>
        <w:tc>
          <w:tcPr>
            <w:tcW w:w="1170" w:type="dxa"/>
          </w:tcPr>
          <w:p w14:paraId="1C29BDFA" w14:textId="77777777" w:rsidR="00AE48B0" w:rsidRDefault="00AE48B0">
            <w:pPr>
              <w:pStyle w:val="TableParagraph"/>
              <w:rPr>
                <w:rFonts w:ascii="Times New Roman"/>
                <w:sz w:val="16"/>
              </w:rPr>
            </w:pPr>
          </w:p>
        </w:tc>
        <w:tc>
          <w:tcPr>
            <w:tcW w:w="1170" w:type="dxa"/>
          </w:tcPr>
          <w:p w14:paraId="0869F35E" w14:textId="77777777" w:rsidR="00AE48B0" w:rsidRDefault="00AE48B0">
            <w:pPr>
              <w:pStyle w:val="TableParagraph"/>
              <w:rPr>
                <w:rFonts w:ascii="Times New Roman"/>
                <w:sz w:val="16"/>
              </w:rPr>
            </w:pPr>
          </w:p>
        </w:tc>
        <w:tc>
          <w:tcPr>
            <w:tcW w:w="2700" w:type="dxa"/>
          </w:tcPr>
          <w:p w14:paraId="63AA24EE" w14:textId="77777777" w:rsidR="00AE48B0" w:rsidRDefault="00AE48B0">
            <w:pPr>
              <w:pStyle w:val="TableParagraph"/>
              <w:rPr>
                <w:rFonts w:ascii="Times New Roman"/>
                <w:sz w:val="16"/>
              </w:rPr>
            </w:pPr>
          </w:p>
        </w:tc>
      </w:tr>
      <w:tr w:rsidR="00AE48B0" w14:paraId="030811BC" w14:textId="77777777">
        <w:trPr>
          <w:trHeight w:val="268"/>
        </w:trPr>
        <w:tc>
          <w:tcPr>
            <w:tcW w:w="5760" w:type="dxa"/>
          </w:tcPr>
          <w:p w14:paraId="688BD2DE" w14:textId="77777777" w:rsidR="00AE48B0" w:rsidRDefault="00AE48B0">
            <w:pPr>
              <w:pStyle w:val="TableParagraph"/>
              <w:rPr>
                <w:rFonts w:ascii="Times New Roman"/>
                <w:sz w:val="16"/>
              </w:rPr>
            </w:pPr>
          </w:p>
        </w:tc>
        <w:tc>
          <w:tcPr>
            <w:tcW w:w="1170" w:type="dxa"/>
          </w:tcPr>
          <w:p w14:paraId="572575AC" w14:textId="77777777" w:rsidR="00AE48B0" w:rsidRDefault="00AE48B0">
            <w:pPr>
              <w:pStyle w:val="TableParagraph"/>
              <w:rPr>
                <w:rFonts w:ascii="Times New Roman"/>
                <w:sz w:val="16"/>
              </w:rPr>
            </w:pPr>
          </w:p>
        </w:tc>
        <w:tc>
          <w:tcPr>
            <w:tcW w:w="1170" w:type="dxa"/>
          </w:tcPr>
          <w:p w14:paraId="53203E52" w14:textId="77777777" w:rsidR="00AE48B0" w:rsidRDefault="00AE48B0">
            <w:pPr>
              <w:pStyle w:val="TableParagraph"/>
              <w:rPr>
                <w:rFonts w:ascii="Times New Roman"/>
                <w:sz w:val="16"/>
              </w:rPr>
            </w:pPr>
          </w:p>
        </w:tc>
        <w:tc>
          <w:tcPr>
            <w:tcW w:w="2700" w:type="dxa"/>
          </w:tcPr>
          <w:p w14:paraId="1703ACC7" w14:textId="77777777" w:rsidR="00AE48B0" w:rsidRDefault="00AE48B0">
            <w:pPr>
              <w:pStyle w:val="TableParagraph"/>
              <w:rPr>
                <w:rFonts w:ascii="Times New Roman"/>
                <w:sz w:val="16"/>
              </w:rPr>
            </w:pPr>
          </w:p>
        </w:tc>
      </w:tr>
      <w:tr w:rsidR="00AE48B0" w14:paraId="417EEBE4" w14:textId="77777777">
        <w:trPr>
          <w:trHeight w:val="268"/>
        </w:trPr>
        <w:tc>
          <w:tcPr>
            <w:tcW w:w="5760" w:type="dxa"/>
          </w:tcPr>
          <w:p w14:paraId="679CF8B1" w14:textId="77777777" w:rsidR="00AE48B0" w:rsidRDefault="00AE48B0">
            <w:pPr>
              <w:pStyle w:val="TableParagraph"/>
              <w:rPr>
                <w:rFonts w:ascii="Times New Roman"/>
                <w:sz w:val="16"/>
              </w:rPr>
            </w:pPr>
          </w:p>
        </w:tc>
        <w:tc>
          <w:tcPr>
            <w:tcW w:w="1170" w:type="dxa"/>
          </w:tcPr>
          <w:p w14:paraId="0BFD7C44" w14:textId="77777777" w:rsidR="00AE48B0" w:rsidRDefault="00AE48B0">
            <w:pPr>
              <w:pStyle w:val="TableParagraph"/>
              <w:rPr>
                <w:rFonts w:ascii="Times New Roman"/>
                <w:sz w:val="16"/>
              </w:rPr>
            </w:pPr>
          </w:p>
        </w:tc>
        <w:tc>
          <w:tcPr>
            <w:tcW w:w="1170" w:type="dxa"/>
          </w:tcPr>
          <w:p w14:paraId="1694FEA5" w14:textId="77777777" w:rsidR="00AE48B0" w:rsidRDefault="00AE48B0">
            <w:pPr>
              <w:pStyle w:val="TableParagraph"/>
              <w:rPr>
                <w:rFonts w:ascii="Times New Roman"/>
                <w:sz w:val="16"/>
              </w:rPr>
            </w:pPr>
          </w:p>
        </w:tc>
        <w:tc>
          <w:tcPr>
            <w:tcW w:w="2700" w:type="dxa"/>
          </w:tcPr>
          <w:p w14:paraId="6CF9AD6C" w14:textId="77777777" w:rsidR="00AE48B0" w:rsidRDefault="00AE48B0">
            <w:pPr>
              <w:pStyle w:val="TableParagraph"/>
              <w:rPr>
                <w:rFonts w:ascii="Times New Roman"/>
                <w:sz w:val="16"/>
              </w:rPr>
            </w:pPr>
          </w:p>
        </w:tc>
      </w:tr>
      <w:tr w:rsidR="00AE48B0" w14:paraId="43592014" w14:textId="77777777">
        <w:trPr>
          <w:trHeight w:val="268"/>
        </w:trPr>
        <w:tc>
          <w:tcPr>
            <w:tcW w:w="5760" w:type="dxa"/>
          </w:tcPr>
          <w:p w14:paraId="3D2C53C8" w14:textId="77777777" w:rsidR="00AE48B0" w:rsidRDefault="00AE48B0">
            <w:pPr>
              <w:pStyle w:val="TableParagraph"/>
              <w:rPr>
                <w:rFonts w:ascii="Times New Roman"/>
                <w:sz w:val="16"/>
              </w:rPr>
            </w:pPr>
          </w:p>
        </w:tc>
        <w:tc>
          <w:tcPr>
            <w:tcW w:w="1170" w:type="dxa"/>
          </w:tcPr>
          <w:p w14:paraId="68970435" w14:textId="77777777" w:rsidR="00AE48B0" w:rsidRDefault="00AE48B0">
            <w:pPr>
              <w:pStyle w:val="TableParagraph"/>
              <w:rPr>
                <w:rFonts w:ascii="Times New Roman"/>
                <w:sz w:val="16"/>
              </w:rPr>
            </w:pPr>
          </w:p>
        </w:tc>
        <w:tc>
          <w:tcPr>
            <w:tcW w:w="1170" w:type="dxa"/>
          </w:tcPr>
          <w:p w14:paraId="04895C52" w14:textId="77777777" w:rsidR="00AE48B0" w:rsidRDefault="00AE48B0">
            <w:pPr>
              <w:pStyle w:val="TableParagraph"/>
              <w:rPr>
                <w:rFonts w:ascii="Times New Roman"/>
                <w:sz w:val="16"/>
              </w:rPr>
            </w:pPr>
          </w:p>
        </w:tc>
        <w:tc>
          <w:tcPr>
            <w:tcW w:w="2700" w:type="dxa"/>
          </w:tcPr>
          <w:p w14:paraId="24A75AF5" w14:textId="77777777" w:rsidR="00AE48B0" w:rsidRDefault="00AE48B0">
            <w:pPr>
              <w:pStyle w:val="TableParagraph"/>
              <w:rPr>
                <w:rFonts w:ascii="Times New Roman"/>
                <w:sz w:val="16"/>
              </w:rPr>
            </w:pPr>
          </w:p>
        </w:tc>
      </w:tr>
      <w:tr w:rsidR="00AE48B0" w14:paraId="518C3262" w14:textId="77777777">
        <w:trPr>
          <w:trHeight w:val="268"/>
        </w:trPr>
        <w:tc>
          <w:tcPr>
            <w:tcW w:w="5760" w:type="dxa"/>
          </w:tcPr>
          <w:p w14:paraId="4D306626" w14:textId="77777777" w:rsidR="00AE48B0" w:rsidRDefault="00AE48B0">
            <w:pPr>
              <w:pStyle w:val="TableParagraph"/>
              <w:rPr>
                <w:rFonts w:ascii="Times New Roman"/>
                <w:sz w:val="16"/>
              </w:rPr>
            </w:pPr>
          </w:p>
        </w:tc>
        <w:tc>
          <w:tcPr>
            <w:tcW w:w="1170" w:type="dxa"/>
          </w:tcPr>
          <w:p w14:paraId="54CB9333" w14:textId="77777777" w:rsidR="00AE48B0" w:rsidRDefault="00AE48B0">
            <w:pPr>
              <w:pStyle w:val="TableParagraph"/>
              <w:rPr>
                <w:rFonts w:ascii="Times New Roman"/>
                <w:sz w:val="16"/>
              </w:rPr>
            </w:pPr>
          </w:p>
        </w:tc>
        <w:tc>
          <w:tcPr>
            <w:tcW w:w="1170" w:type="dxa"/>
          </w:tcPr>
          <w:p w14:paraId="20DAEBBD" w14:textId="77777777" w:rsidR="00AE48B0" w:rsidRDefault="00AE48B0">
            <w:pPr>
              <w:pStyle w:val="TableParagraph"/>
              <w:rPr>
                <w:rFonts w:ascii="Times New Roman"/>
                <w:sz w:val="16"/>
              </w:rPr>
            </w:pPr>
          </w:p>
        </w:tc>
        <w:tc>
          <w:tcPr>
            <w:tcW w:w="2700" w:type="dxa"/>
          </w:tcPr>
          <w:p w14:paraId="09926DD5" w14:textId="77777777" w:rsidR="00AE48B0" w:rsidRDefault="00AE48B0">
            <w:pPr>
              <w:pStyle w:val="TableParagraph"/>
              <w:rPr>
                <w:rFonts w:ascii="Times New Roman"/>
                <w:sz w:val="16"/>
              </w:rPr>
            </w:pPr>
          </w:p>
        </w:tc>
      </w:tr>
      <w:tr w:rsidR="00AE48B0" w14:paraId="41E16A95" w14:textId="77777777">
        <w:trPr>
          <w:trHeight w:val="258"/>
        </w:trPr>
        <w:tc>
          <w:tcPr>
            <w:tcW w:w="5760" w:type="dxa"/>
          </w:tcPr>
          <w:p w14:paraId="0A75C7AD" w14:textId="77777777" w:rsidR="00AE48B0" w:rsidRDefault="00AE48B0">
            <w:pPr>
              <w:pStyle w:val="TableParagraph"/>
              <w:rPr>
                <w:rFonts w:ascii="Times New Roman"/>
                <w:sz w:val="16"/>
              </w:rPr>
            </w:pPr>
          </w:p>
        </w:tc>
        <w:tc>
          <w:tcPr>
            <w:tcW w:w="1170" w:type="dxa"/>
          </w:tcPr>
          <w:p w14:paraId="6379E4CE" w14:textId="77777777" w:rsidR="00AE48B0" w:rsidRDefault="00AE48B0">
            <w:pPr>
              <w:pStyle w:val="TableParagraph"/>
              <w:rPr>
                <w:rFonts w:ascii="Times New Roman"/>
                <w:sz w:val="16"/>
              </w:rPr>
            </w:pPr>
          </w:p>
        </w:tc>
        <w:tc>
          <w:tcPr>
            <w:tcW w:w="1170" w:type="dxa"/>
          </w:tcPr>
          <w:p w14:paraId="564B8C13" w14:textId="77777777" w:rsidR="00AE48B0" w:rsidRDefault="00AE48B0">
            <w:pPr>
              <w:pStyle w:val="TableParagraph"/>
              <w:rPr>
                <w:rFonts w:ascii="Times New Roman"/>
                <w:sz w:val="16"/>
              </w:rPr>
            </w:pPr>
          </w:p>
        </w:tc>
        <w:tc>
          <w:tcPr>
            <w:tcW w:w="2700" w:type="dxa"/>
            <w:tcBorders>
              <w:bottom w:val="single" w:sz="12" w:space="0" w:color="000000"/>
            </w:tcBorders>
          </w:tcPr>
          <w:p w14:paraId="2B499B8E" w14:textId="77777777" w:rsidR="00AE48B0" w:rsidRDefault="00AE48B0">
            <w:pPr>
              <w:pStyle w:val="TableParagraph"/>
              <w:rPr>
                <w:rFonts w:ascii="Times New Roman"/>
                <w:sz w:val="16"/>
              </w:rPr>
            </w:pPr>
          </w:p>
        </w:tc>
      </w:tr>
      <w:tr w:rsidR="00AE48B0" w14:paraId="040025FE" w14:textId="77777777">
        <w:trPr>
          <w:trHeight w:val="279"/>
        </w:trPr>
        <w:tc>
          <w:tcPr>
            <w:tcW w:w="8100" w:type="dxa"/>
            <w:gridSpan w:val="3"/>
            <w:tcBorders>
              <w:left w:val="nil"/>
              <w:bottom w:val="nil"/>
              <w:right w:val="single" w:sz="12" w:space="0" w:color="000000"/>
            </w:tcBorders>
          </w:tcPr>
          <w:p w14:paraId="7FC2A15A" w14:textId="77777777" w:rsidR="00AE48B0" w:rsidRDefault="00850510">
            <w:pPr>
              <w:pStyle w:val="TableParagraph"/>
              <w:spacing w:before="35"/>
              <w:ind w:left="3504"/>
              <w:rPr>
                <w:b/>
                <w:sz w:val="18"/>
              </w:rPr>
            </w:pPr>
            <w:r>
              <w:rPr>
                <w:b/>
                <w:color w:val="2E5395"/>
                <w:sz w:val="18"/>
              </w:rPr>
              <w:t>GRAND TOTAL YEARS SERVED ON TMCA EXECUTIVE BOARD:</w:t>
            </w:r>
          </w:p>
        </w:tc>
        <w:tc>
          <w:tcPr>
            <w:tcW w:w="2700" w:type="dxa"/>
            <w:tcBorders>
              <w:top w:val="single" w:sz="12" w:space="0" w:color="000000"/>
              <w:left w:val="single" w:sz="12" w:space="0" w:color="000000"/>
              <w:bottom w:val="single" w:sz="12" w:space="0" w:color="000000"/>
              <w:right w:val="single" w:sz="12" w:space="0" w:color="000000"/>
            </w:tcBorders>
          </w:tcPr>
          <w:p w14:paraId="68B507FB" w14:textId="77777777" w:rsidR="00AE48B0" w:rsidRDefault="00AE48B0">
            <w:pPr>
              <w:pStyle w:val="TableParagraph"/>
              <w:rPr>
                <w:rFonts w:ascii="Times New Roman"/>
                <w:sz w:val="16"/>
              </w:rPr>
            </w:pPr>
          </w:p>
        </w:tc>
      </w:tr>
    </w:tbl>
    <w:p w14:paraId="14BE33C7" w14:textId="77777777" w:rsidR="00AE48B0" w:rsidRDefault="00AE48B0">
      <w:pPr>
        <w:pStyle w:val="BodyText"/>
        <w:spacing w:before="5"/>
        <w:rPr>
          <w:rFonts w:ascii="Cambria"/>
          <w:b/>
          <w:sz w:val="43"/>
        </w:rPr>
      </w:pPr>
    </w:p>
    <w:p w14:paraId="5FD51D1A" w14:textId="77777777" w:rsidR="00AE48B0" w:rsidRDefault="00850510">
      <w:pPr>
        <w:ind w:left="112"/>
        <w:rPr>
          <w:rFonts w:ascii="Cambria"/>
          <w:b/>
          <w:sz w:val="28"/>
        </w:rPr>
      </w:pPr>
      <w:r>
        <w:rPr>
          <w:rFonts w:ascii="Cambria"/>
          <w:b/>
          <w:sz w:val="28"/>
        </w:rPr>
        <w:t>TMCA Advisory Management Committee</w:t>
      </w:r>
    </w:p>
    <w:p w14:paraId="0DCA570C" w14:textId="77777777" w:rsidR="00AE48B0" w:rsidRDefault="00850510">
      <w:pPr>
        <w:spacing w:before="79"/>
        <w:ind w:left="112"/>
        <w:rPr>
          <w:rFonts w:ascii="Cambria"/>
          <w:i/>
          <w:sz w:val="14"/>
        </w:rPr>
      </w:pPr>
      <w:r>
        <w:rPr>
          <w:rFonts w:ascii="Cambria"/>
          <w:i/>
          <w:color w:val="2E5395"/>
          <w:sz w:val="14"/>
        </w:rPr>
        <w:t>Advisory Management Committee service will only be scored if the nominee is no longer a member of the TMCA Executive Board.</w:t>
      </w:r>
    </w:p>
    <w:p w14:paraId="267A30B7" w14:textId="77777777" w:rsidR="00AE48B0" w:rsidRDefault="00AE48B0">
      <w:pPr>
        <w:pStyle w:val="BodyText"/>
        <w:spacing w:before="2"/>
        <w:rPr>
          <w:rFonts w:ascii="Cambria"/>
          <w:i/>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2"/>
        <w:gridCol w:w="1167"/>
        <w:gridCol w:w="1169"/>
        <w:gridCol w:w="2699"/>
      </w:tblGrid>
      <w:tr w:rsidR="00AE48B0" w14:paraId="7F1DA881" w14:textId="77777777">
        <w:trPr>
          <w:trHeight w:val="526"/>
        </w:trPr>
        <w:tc>
          <w:tcPr>
            <w:tcW w:w="5762" w:type="dxa"/>
          </w:tcPr>
          <w:p w14:paraId="38ABAFA7" w14:textId="77777777" w:rsidR="00AE48B0" w:rsidRDefault="00850510">
            <w:pPr>
              <w:pStyle w:val="TableParagraph"/>
              <w:spacing w:before="79"/>
              <w:ind w:left="1081"/>
              <w:rPr>
                <w:b/>
                <w:sz w:val="16"/>
              </w:rPr>
            </w:pPr>
            <w:r>
              <w:rPr>
                <w:b/>
                <w:sz w:val="16"/>
              </w:rPr>
              <w:t>ADVISORY MANAGEMENT COMMITTEE MEMBER</w:t>
            </w:r>
          </w:p>
          <w:p w14:paraId="2D7E64F9" w14:textId="77777777" w:rsidR="00AE48B0" w:rsidRDefault="00850510">
            <w:pPr>
              <w:pStyle w:val="TableParagraph"/>
              <w:spacing w:before="1"/>
              <w:ind w:left="1081"/>
              <w:rPr>
                <w:i/>
                <w:sz w:val="14"/>
              </w:rPr>
            </w:pPr>
            <w:r>
              <w:rPr>
                <w:i/>
                <w:sz w:val="14"/>
              </w:rPr>
              <w:t>Do not include current year.</w:t>
            </w:r>
          </w:p>
        </w:tc>
        <w:tc>
          <w:tcPr>
            <w:tcW w:w="1167" w:type="dxa"/>
            <w:tcBorders>
              <w:right w:val="nil"/>
            </w:tcBorders>
          </w:tcPr>
          <w:p w14:paraId="64F46CFC" w14:textId="77777777" w:rsidR="00AE48B0" w:rsidRDefault="00850510">
            <w:pPr>
              <w:pStyle w:val="TableParagraph"/>
              <w:spacing w:before="68"/>
              <w:ind w:left="378" w:hanging="268"/>
              <w:rPr>
                <w:b/>
                <w:sz w:val="16"/>
              </w:rPr>
            </w:pPr>
            <w:r>
              <w:rPr>
                <w:b/>
                <w:sz w:val="16"/>
              </w:rPr>
              <w:t>DATE STARTED (YYYY)</w:t>
            </w:r>
          </w:p>
        </w:tc>
        <w:tc>
          <w:tcPr>
            <w:tcW w:w="1169" w:type="dxa"/>
            <w:tcBorders>
              <w:left w:val="nil"/>
              <w:right w:val="nil"/>
            </w:tcBorders>
          </w:tcPr>
          <w:p w14:paraId="1005F929" w14:textId="77777777" w:rsidR="00AE48B0" w:rsidRDefault="00850510">
            <w:pPr>
              <w:pStyle w:val="TableParagraph"/>
              <w:spacing w:before="68"/>
              <w:ind w:left="374" w:right="132" w:hanging="212"/>
              <w:rPr>
                <w:b/>
                <w:sz w:val="16"/>
              </w:rPr>
            </w:pPr>
            <w:r>
              <w:rPr>
                <w:b/>
                <w:sz w:val="16"/>
              </w:rPr>
              <w:t>DATE ENDED (YYYY)</w:t>
            </w:r>
          </w:p>
        </w:tc>
        <w:tc>
          <w:tcPr>
            <w:tcW w:w="2699" w:type="dxa"/>
            <w:tcBorders>
              <w:left w:val="nil"/>
            </w:tcBorders>
          </w:tcPr>
          <w:p w14:paraId="503445CD" w14:textId="77777777" w:rsidR="00AE48B0" w:rsidRDefault="00AE48B0">
            <w:pPr>
              <w:pStyle w:val="TableParagraph"/>
              <w:spacing w:before="1"/>
              <w:rPr>
                <w:rFonts w:ascii="Cambria"/>
                <w:i/>
                <w:sz w:val="14"/>
              </w:rPr>
            </w:pPr>
          </w:p>
          <w:p w14:paraId="0066B440" w14:textId="77777777" w:rsidR="00AE48B0" w:rsidRDefault="00850510">
            <w:pPr>
              <w:pStyle w:val="TableParagraph"/>
              <w:ind w:left="910"/>
              <w:rPr>
                <w:b/>
                <w:sz w:val="16"/>
              </w:rPr>
            </w:pPr>
            <w:r>
              <w:rPr>
                <w:b/>
                <w:sz w:val="16"/>
              </w:rPr>
              <w:t>TOTAL YEARS</w:t>
            </w:r>
          </w:p>
        </w:tc>
      </w:tr>
      <w:tr w:rsidR="00AE48B0" w14:paraId="57F41519" w14:textId="77777777">
        <w:trPr>
          <w:trHeight w:val="268"/>
        </w:trPr>
        <w:tc>
          <w:tcPr>
            <w:tcW w:w="5762" w:type="dxa"/>
            <w:vMerge w:val="restart"/>
            <w:tcBorders>
              <w:left w:val="nil"/>
              <w:bottom w:val="nil"/>
            </w:tcBorders>
          </w:tcPr>
          <w:p w14:paraId="2FD651FB" w14:textId="77777777" w:rsidR="00AE48B0" w:rsidRDefault="00AE48B0">
            <w:pPr>
              <w:pStyle w:val="TableParagraph"/>
              <w:rPr>
                <w:rFonts w:ascii="Times New Roman"/>
                <w:sz w:val="16"/>
              </w:rPr>
            </w:pPr>
          </w:p>
        </w:tc>
        <w:tc>
          <w:tcPr>
            <w:tcW w:w="1167" w:type="dxa"/>
          </w:tcPr>
          <w:p w14:paraId="4C13C873" w14:textId="77777777" w:rsidR="00AE48B0" w:rsidRDefault="00AE48B0">
            <w:pPr>
              <w:pStyle w:val="TableParagraph"/>
              <w:rPr>
                <w:rFonts w:ascii="Times New Roman"/>
                <w:sz w:val="16"/>
              </w:rPr>
            </w:pPr>
          </w:p>
        </w:tc>
        <w:tc>
          <w:tcPr>
            <w:tcW w:w="1169" w:type="dxa"/>
          </w:tcPr>
          <w:p w14:paraId="2DFDBB72" w14:textId="77777777" w:rsidR="00AE48B0" w:rsidRDefault="00AE48B0">
            <w:pPr>
              <w:pStyle w:val="TableParagraph"/>
              <w:rPr>
                <w:rFonts w:ascii="Times New Roman"/>
                <w:sz w:val="16"/>
              </w:rPr>
            </w:pPr>
          </w:p>
        </w:tc>
        <w:tc>
          <w:tcPr>
            <w:tcW w:w="2699" w:type="dxa"/>
          </w:tcPr>
          <w:p w14:paraId="7A0CCBD1" w14:textId="77777777" w:rsidR="00AE48B0" w:rsidRDefault="00AE48B0">
            <w:pPr>
              <w:pStyle w:val="TableParagraph"/>
              <w:rPr>
                <w:rFonts w:ascii="Times New Roman"/>
                <w:sz w:val="16"/>
              </w:rPr>
            </w:pPr>
          </w:p>
        </w:tc>
      </w:tr>
      <w:tr w:rsidR="00AE48B0" w14:paraId="097DE69A" w14:textId="77777777">
        <w:trPr>
          <w:trHeight w:val="268"/>
        </w:trPr>
        <w:tc>
          <w:tcPr>
            <w:tcW w:w="5762" w:type="dxa"/>
            <w:vMerge/>
            <w:tcBorders>
              <w:top w:val="nil"/>
              <w:left w:val="nil"/>
              <w:bottom w:val="nil"/>
            </w:tcBorders>
          </w:tcPr>
          <w:p w14:paraId="49DA49CE" w14:textId="77777777" w:rsidR="00AE48B0" w:rsidRDefault="00AE48B0">
            <w:pPr>
              <w:rPr>
                <w:sz w:val="2"/>
                <w:szCs w:val="2"/>
              </w:rPr>
            </w:pPr>
          </w:p>
        </w:tc>
        <w:tc>
          <w:tcPr>
            <w:tcW w:w="1167" w:type="dxa"/>
          </w:tcPr>
          <w:p w14:paraId="564E48FD" w14:textId="77777777" w:rsidR="00AE48B0" w:rsidRDefault="00AE48B0">
            <w:pPr>
              <w:pStyle w:val="TableParagraph"/>
              <w:rPr>
                <w:rFonts w:ascii="Times New Roman"/>
                <w:sz w:val="16"/>
              </w:rPr>
            </w:pPr>
          </w:p>
        </w:tc>
        <w:tc>
          <w:tcPr>
            <w:tcW w:w="1169" w:type="dxa"/>
          </w:tcPr>
          <w:p w14:paraId="1452F3FF" w14:textId="77777777" w:rsidR="00AE48B0" w:rsidRDefault="00AE48B0">
            <w:pPr>
              <w:pStyle w:val="TableParagraph"/>
              <w:rPr>
                <w:rFonts w:ascii="Times New Roman"/>
                <w:sz w:val="16"/>
              </w:rPr>
            </w:pPr>
          </w:p>
        </w:tc>
        <w:tc>
          <w:tcPr>
            <w:tcW w:w="2699" w:type="dxa"/>
            <w:tcBorders>
              <w:bottom w:val="single" w:sz="12" w:space="0" w:color="000000"/>
            </w:tcBorders>
          </w:tcPr>
          <w:p w14:paraId="4D672832" w14:textId="77777777" w:rsidR="00AE48B0" w:rsidRDefault="00AE48B0">
            <w:pPr>
              <w:pStyle w:val="TableParagraph"/>
              <w:rPr>
                <w:rFonts w:ascii="Times New Roman"/>
                <w:sz w:val="16"/>
              </w:rPr>
            </w:pPr>
          </w:p>
        </w:tc>
      </w:tr>
      <w:tr w:rsidR="00AE48B0" w14:paraId="2BB1F577" w14:textId="77777777">
        <w:trPr>
          <w:trHeight w:val="268"/>
        </w:trPr>
        <w:tc>
          <w:tcPr>
            <w:tcW w:w="8098" w:type="dxa"/>
            <w:gridSpan w:val="3"/>
            <w:tcBorders>
              <w:top w:val="nil"/>
              <w:left w:val="nil"/>
              <w:bottom w:val="nil"/>
              <w:right w:val="single" w:sz="12" w:space="0" w:color="000000"/>
            </w:tcBorders>
          </w:tcPr>
          <w:p w14:paraId="3E044CA8" w14:textId="77777777" w:rsidR="00AE48B0" w:rsidRDefault="00850510">
            <w:pPr>
              <w:pStyle w:val="TableParagraph"/>
              <w:spacing w:before="24"/>
              <w:ind w:left="3782"/>
              <w:rPr>
                <w:b/>
                <w:sz w:val="18"/>
              </w:rPr>
            </w:pPr>
            <w:r>
              <w:rPr>
                <w:b/>
                <w:color w:val="2E5395"/>
                <w:sz w:val="18"/>
              </w:rPr>
              <w:t>GRAND TOTAL YEARS SERVED AS COMMITTEE MEMBER:</w:t>
            </w:r>
          </w:p>
        </w:tc>
        <w:tc>
          <w:tcPr>
            <w:tcW w:w="2699" w:type="dxa"/>
            <w:tcBorders>
              <w:top w:val="single" w:sz="12" w:space="0" w:color="000000"/>
              <w:left w:val="single" w:sz="12" w:space="0" w:color="000000"/>
              <w:bottom w:val="single" w:sz="12" w:space="0" w:color="000000"/>
              <w:right w:val="single" w:sz="12" w:space="0" w:color="000000"/>
            </w:tcBorders>
          </w:tcPr>
          <w:p w14:paraId="45FD910A" w14:textId="77777777" w:rsidR="00AE48B0" w:rsidRDefault="00AE48B0">
            <w:pPr>
              <w:pStyle w:val="TableParagraph"/>
              <w:rPr>
                <w:rFonts w:ascii="Times New Roman"/>
                <w:sz w:val="16"/>
              </w:rPr>
            </w:pPr>
          </w:p>
        </w:tc>
      </w:tr>
    </w:tbl>
    <w:p w14:paraId="65229EFC" w14:textId="77777777" w:rsidR="00AE48B0" w:rsidRDefault="00AE48B0">
      <w:pPr>
        <w:pStyle w:val="BodyText"/>
        <w:spacing w:before="10"/>
        <w:rPr>
          <w:rFonts w:ascii="Cambria"/>
          <w:i/>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2"/>
        <w:gridCol w:w="1167"/>
        <w:gridCol w:w="1169"/>
        <w:gridCol w:w="2699"/>
      </w:tblGrid>
      <w:tr w:rsidR="00AE48B0" w14:paraId="71CBE1A7" w14:textId="77777777">
        <w:trPr>
          <w:trHeight w:val="526"/>
        </w:trPr>
        <w:tc>
          <w:tcPr>
            <w:tcW w:w="5762" w:type="dxa"/>
          </w:tcPr>
          <w:p w14:paraId="7C3A11B2" w14:textId="77777777" w:rsidR="00AE48B0" w:rsidRDefault="00850510">
            <w:pPr>
              <w:pStyle w:val="TableParagraph"/>
              <w:spacing w:before="80"/>
              <w:ind w:left="1078"/>
              <w:rPr>
                <w:b/>
                <w:sz w:val="16"/>
              </w:rPr>
            </w:pPr>
            <w:r>
              <w:rPr>
                <w:b/>
                <w:sz w:val="16"/>
              </w:rPr>
              <w:t>ADVISORY MANAGEMENT COMMITTEE CHAIR</w:t>
            </w:r>
          </w:p>
          <w:p w14:paraId="5AC5C5EF" w14:textId="77777777" w:rsidR="00AE48B0" w:rsidRDefault="00850510">
            <w:pPr>
              <w:pStyle w:val="TableParagraph"/>
              <w:ind w:left="1078"/>
              <w:rPr>
                <w:i/>
                <w:sz w:val="14"/>
              </w:rPr>
            </w:pPr>
            <w:r>
              <w:rPr>
                <w:i/>
                <w:sz w:val="14"/>
              </w:rPr>
              <w:t>Do not include current year.</w:t>
            </w:r>
          </w:p>
        </w:tc>
        <w:tc>
          <w:tcPr>
            <w:tcW w:w="1167" w:type="dxa"/>
            <w:tcBorders>
              <w:right w:val="nil"/>
            </w:tcBorders>
          </w:tcPr>
          <w:p w14:paraId="70474DCB" w14:textId="77777777" w:rsidR="00AE48B0" w:rsidRDefault="00850510">
            <w:pPr>
              <w:pStyle w:val="TableParagraph"/>
              <w:spacing w:before="68"/>
              <w:ind w:left="378" w:hanging="268"/>
              <w:rPr>
                <w:b/>
                <w:sz w:val="16"/>
              </w:rPr>
            </w:pPr>
            <w:r>
              <w:rPr>
                <w:b/>
                <w:sz w:val="16"/>
              </w:rPr>
              <w:t>DATE STARTED (YYYY)</w:t>
            </w:r>
          </w:p>
        </w:tc>
        <w:tc>
          <w:tcPr>
            <w:tcW w:w="1169" w:type="dxa"/>
            <w:tcBorders>
              <w:left w:val="nil"/>
              <w:right w:val="nil"/>
            </w:tcBorders>
          </w:tcPr>
          <w:p w14:paraId="7A805B21" w14:textId="77777777" w:rsidR="00AE48B0" w:rsidRDefault="00850510">
            <w:pPr>
              <w:pStyle w:val="TableParagraph"/>
              <w:spacing w:before="68"/>
              <w:ind w:left="374" w:right="132" w:hanging="212"/>
              <w:rPr>
                <w:b/>
                <w:sz w:val="16"/>
              </w:rPr>
            </w:pPr>
            <w:r>
              <w:rPr>
                <w:b/>
                <w:sz w:val="16"/>
              </w:rPr>
              <w:t>DATE ENDED (YYYY)</w:t>
            </w:r>
          </w:p>
        </w:tc>
        <w:tc>
          <w:tcPr>
            <w:tcW w:w="2699" w:type="dxa"/>
            <w:tcBorders>
              <w:left w:val="nil"/>
            </w:tcBorders>
          </w:tcPr>
          <w:p w14:paraId="293500E5" w14:textId="77777777" w:rsidR="00AE48B0" w:rsidRDefault="00AE48B0">
            <w:pPr>
              <w:pStyle w:val="TableParagraph"/>
              <w:spacing w:before="1"/>
              <w:rPr>
                <w:rFonts w:ascii="Cambria"/>
                <w:i/>
                <w:sz w:val="14"/>
              </w:rPr>
            </w:pPr>
          </w:p>
          <w:p w14:paraId="71700710" w14:textId="77777777" w:rsidR="00AE48B0" w:rsidRDefault="00850510">
            <w:pPr>
              <w:pStyle w:val="TableParagraph"/>
              <w:ind w:left="910"/>
              <w:rPr>
                <w:b/>
                <w:sz w:val="16"/>
              </w:rPr>
            </w:pPr>
            <w:r>
              <w:rPr>
                <w:b/>
                <w:sz w:val="16"/>
              </w:rPr>
              <w:t>TOTAL YEARS</w:t>
            </w:r>
          </w:p>
        </w:tc>
      </w:tr>
      <w:tr w:rsidR="00AE48B0" w14:paraId="678B70E7" w14:textId="77777777">
        <w:trPr>
          <w:trHeight w:val="268"/>
        </w:trPr>
        <w:tc>
          <w:tcPr>
            <w:tcW w:w="5762" w:type="dxa"/>
            <w:vMerge w:val="restart"/>
            <w:tcBorders>
              <w:left w:val="nil"/>
              <w:bottom w:val="nil"/>
            </w:tcBorders>
          </w:tcPr>
          <w:p w14:paraId="359CB2CA" w14:textId="77777777" w:rsidR="00AE48B0" w:rsidRDefault="00AE48B0">
            <w:pPr>
              <w:pStyle w:val="TableParagraph"/>
              <w:rPr>
                <w:rFonts w:ascii="Times New Roman"/>
                <w:sz w:val="16"/>
              </w:rPr>
            </w:pPr>
          </w:p>
        </w:tc>
        <w:tc>
          <w:tcPr>
            <w:tcW w:w="1167" w:type="dxa"/>
          </w:tcPr>
          <w:p w14:paraId="5783B13E" w14:textId="77777777" w:rsidR="00AE48B0" w:rsidRDefault="00AE48B0">
            <w:pPr>
              <w:pStyle w:val="TableParagraph"/>
              <w:rPr>
                <w:rFonts w:ascii="Times New Roman"/>
                <w:sz w:val="16"/>
              </w:rPr>
            </w:pPr>
          </w:p>
        </w:tc>
        <w:tc>
          <w:tcPr>
            <w:tcW w:w="1169" w:type="dxa"/>
          </w:tcPr>
          <w:p w14:paraId="72338AC3" w14:textId="77777777" w:rsidR="00AE48B0" w:rsidRDefault="00AE48B0">
            <w:pPr>
              <w:pStyle w:val="TableParagraph"/>
              <w:rPr>
                <w:rFonts w:ascii="Times New Roman"/>
                <w:sz w:val="16"/>
              </w:rPr>
            </w:pPr>
          </w:p>
        </w:tc>
        <w:tc>
          <w:tcPr>
            <w:tcW w:w="2699" w:type="dxa"/>
          </w:tcPr>
          <w:p w14:paraId="3E5F429E" w14:textId="77777777" w:rsidR="00AE48B0" w:rsidRDefault="00AE48B0">
            <w:pPr>
              <w:pStyle w:val="TableParagraph"/>
              <w:rPr>
                <w:rFonts w:ascii="Times New Roman"/>
                <w:sz w:val="16"/>
              </w:rPr>
            </w:pPr>
          </w:p>
        </w:tc>
      </w:tr>
      <w:tr w:rsidR="00AE48B0" w14:paraId="4812D6EA" w14:textId="77777777">
        <w:trPr>
          <w:trHeight w:val="268"/>
        </w:trPr>
        <w:tc>
          <w:tcPr>
            <w:tcW w:w="5762" w:type="dxa"/>
            <w:vMerge/>
            <w:tcBorders>
              <w:top w:val="nil"/>
              <w:left w:val="nil"/>
              <w:bottom w:val="nil"/>
            </w:tcBorders>
          </w:tcPr>
          <w:p w14:paraId="6B772F06" w14:textId="77777777" w:rsidR="00AE48B0" w:rsidRDefault="00AE48B0">
            <w:pPr>
              <w:rPr>
                <w:sz w:val="2"/>
                <w:szCs w:val="2"/>
              </w:rPr>
            </w:pPr>
          </w:p>
        </w:tc>
        <w:tc>
          <w:tcPr>
            <w:tcW w:w="1167" w:type="dxa"/>
          </w:tcPr>
          <w:p w14:paraId="5653E29A" w14:textId="77777777" w:rsidR="00AE48B0" w:rsidRDefault="00AE48B0">
            <w:pPr>
              <w:pStyle w:val="TableParagraph"/>
              <w:rPr>
                <w:rFonts w:ascii="Times New Roman"/>
                <w:sz w:val="16"/>
              </w:rPr>
            </w:pPr>
          </w:p>
        </w:tc>
        <w:tc>
          <w:tcPr>
            <w:tcW w:w="1169" w:type="dxa"/>
          </w:tcPr>
          <w:p w14:paraId="6B291DA9" w14:textId="77777777" w:rsidR="00AE48B0" w:rsidRDefault="00AE48B0">
            <w:pPr>
              <w:pStyle w:val="TableParagraph"/>
              <w:rPr>
                <w:rFonts w:ascii="Times New Roman"/>
                <w:sz w:val="16"/>
              </w:rPr>
            </w:pPr>
          </w:p>
        </w:tc>
        <w:tc>
          <w:tcPr>
            <w:tcW w:w="2699" w:type="dxa"/>
            <w:tcBorders>
              <w:bottom w:val="single" w:sz="12" w:space="0" w:color="000000"/>
            </w:tcBorders>
          </w:tcPr>
          <w:p w14:paraId="2363D5EE" w14:textId="77777777" w:rsidR="00AE48B0" w:rsidRDefault="00AE48B0">
            <w:pPr>
              <w:pStyle w:val="TableParagraph"/>
              <w:rPr>
                <w:rFonts w:ascii="Times New Roman"/>
                <w:sz w:val="16"/>
              </w:rPr>
            </w:pPr>
          </w:p>
        </w:tc>
      </w:tr>
      <w:tr w:rsidR="00AE48B0" w14:paraId="22EAB72D" w14:textId="77777777">
        <w:trPr>
          <w:trHeight w:val="268"/>
        </w:trPr>
        <w:tc>
          <w:tcPr>
            <w:tcW w:w="8098" w:type="dxa"/>
            <w:gridSpan w:val="3"/>
            <w:tcBorders>
              <w:top w:val="nil"/>
              <w:left w:val="nil"/>
              <w:bottom w:val="nil"/>
              <w:right w:val="single" w:sz="12" w:space="0" w:color="000000"/>
            </w:tcBorders>
          </w:tcPr>
          <w:p w14:paraId="15CBA57A" w14:textId="77777777" w:rsidR="00AE48B0" w:rsidRDefault="00850510">
            <w:pPr>
              <w:pStyle w:val="TableParagraph"/>
              <w:spacing w:before="25"/>
              <w:ind w:left="4007"/>
              <w:rPr>
                <w:b/>
                <w:sz w:val="18"/>
              </w:rPr>
            </w:pPr>
            <w:r>
              <w:rPr>
                <w:b/>
                <w:color w:val="2E5395"/>
                <w:sz w:val="18"/>
              </w:rPr>
              <w:t>GRAND TOTAL YEARS SERVED AS COMMITTEE CHAIR:</w:t>
            </w:r>
          </w:p>
        </w:tc>
        <w:tc>
          <w:tcPr>
            <w:tcW w:w="2699" w:type="dxa"/>
            <w:tcBorders>
              <w:top w:val="single" w:sz="12" w:space="0" w:color="000000"/>
              <w:left w:val="single" w:sz="12" w:space="0" w:color="000000"/>
              <w:bottom w:val="single" w:sz="12" w:space="0" w:color="000000"/>
              <w:right w:val="single" w:sz="12" w:space="0" w:color="000000"/>
            </w:tcBorders>
          </w:tcPr>
          <w:p w14:paraId="40980453" w14:textId="77777777" w:rsidR="00AE48B0" w:rsidRDefault="00AE48B0">
            <w:pPr>
              <w:pStyle w:val="TableParagraph"/>
              <w:rPr>
                <w:rFonts w:ascii="Times New Roman"/>
                <w:sz w:val="16"/>
              </w:rPr>
            </w:pPr>
          </w:p>
        </w:tc>
      </w:tr>
    </w:tbl>
    <w:p w14:paraId="2181F6B7" w14:textId="77777777" w:rsidR="00AE48B0" w:rsidRDefault="00850510">
      <w:pPr>
        <w:ind w:left="5587" w:right="136" w:hanging="870"/>
        <w:jc w:val="right"/>
        <w:rPr>
          <w:rFonts w:ascii="Cambria"/>
          <w:i/>
          <w:sz w:val="14"/>
        </w:rPr>
      </w:pPr>
      <w:r>
        <w:rPr>
          <w:rFonts w:ascii="Cambria"/>
          <w:i/>
          <w:color w:val="2E5395"/>
          <w:sz w:val="14"/>
        </w:rPr>
        <w:t>If a nominee is chair of the Advisory Management Committee, they will be credited with the assigned points for committee chair and will not receive points for both committee service and chair service.</w:t>
      </w:r>
    </w:p>
    <w:p w14:paraId="11E29B42" w14:textId="77777777" w:rsidR="00AE48B0" w:rsidRDefault="00AE48B0">
      <w:pPr>
        <w:pStyle w:val="BodyText"/>
        <w:rPr>
          <w:rFonts w:ascii="Cambria"/>
          <w:i/>
          <w:sz w:val="16"/>
        </w:rPr>
      </w:pPr>
    </w:p>
    <w:p w14:paraId="3D6ADF1C" w14:textId="77777777" w:rsidR="00AE48B0" w:rsidRDefault="00AE48B0">
      <w:pPr>
        <w:pStyle w:val="BodyText"/>
        <w:rPr>
          <w:rFonts w:ascii="Cambria"/>
          <w:i/>
          <w:sz w:val="16"/>
        </w:rPr>
      </w:pPr>
    </w:p>
    <w:p w14:paraId="47FE0E7C" w14:textId="77777777" w:rsidR="00AE48B0" w:rsidRDefault="00850510">
      <w:pPr>
        <w:pStyle w:val="Heading3"/>
        <w:spacing w:before="133"/>
      </w:pPr>
      <w:r>
        <w:t>TMCA Certification Committee</w:t>
      </w:r>
    </w:p>
    <w:p w14:paraId="787E98AA" w14:textId="77777777" w:rsidR="00AE48B0" w:rsidRDefault="00AE48B0">
      <w:pPr>
        <w:pStyle w:val="BodyText"/>
        <w:spacing w:before="1"/>
        <w:rPr>
          <w:rFonts w:ascii="Cambria"/>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2"/>
        <w:gridCol w:w="1167"/>
        <w:gridCol w:w="1169"/>
        <w:gridCol w:w="2699"/>
      </w:tblGrid>
      <w:tr w:rsidR="00AE48B0" w14:paraId="0CC9FA9E" w14:textId="77777777">
        <w:trPr>
          <w:trHeight w:val="526"/>
        </w:trPr>
        <w:tc>
          <w:tcPr>
            <w:tcW w:w="5762" w:type="dxa"/>
          </w:tcPr>
          <w:p w14:paraId="2BB3A7FF" w14:textId="77777777" w:rsidR="00AE48B0" w:rsidRDefault="00850510">
            <w:pPr>
              <w:pStyle w:val="TableParagraph"/>
              <w:spacing w:before="79"/>
              <w:ind w:left="1078"/>
              <w:rPr>
                <w:b/>
                <w:sz w:val="16"/>
              </w:rPr>
            </w:pPr>
            <w:r>
              <w:rPr>
                <w:b/>
                <w:sz w:val="16"/>
              </w:rPr>
              <w:t>CERTIFICATION COMMITTEE MEMBER</w:t>
            </w:r>
          </w:p>
          <w:p w14:paraId="2640AD64" w14:textId="77777777" w:rsidR="00AE48B0" w:rsidRDefault="00850510">
            <w:pPr>
              <w:pStyle w:val="TableParagraph"/>
              <w:spacing w:before="1"/>
              <w:ind w:left="1078"/>
              <w:rPr>
                <w:i/>
                <w:sz w:val="14"/>
              </w:rPr>
            </w:pPr>
            <w:r>
              <w:rPr>
                <w:i/>
                <w:sz w:val="14"/>
              </w:rPr>
              <w:t>Do not include current year.</w:t>
            </w:r>
          </w:p>
        </w:tc>
        <w:tc>
          <w:tcPr>
            <w:tcW w:w="1167" w:type="dxa"/>
            <w:tcBorders>
              <w:right w:val="nil"/>
            </w:tcBorders>
          </w:tcPr>
          <w:p w14:paraId="1A48A14F" w14:textId="77777777" w:rsidR="00AE48B0" w:rsidRDefault="00850510">
            <w:pPr>
              <w:pStyle w:val="TableParagraph"/>
              <w:spacing w:before="68"/>
              <w:ind w:left="378" w:hanging="268"/>
              <w:rPr>
                <w:b/>
                <w:sz w:val="16"/>
              </w:rPr>
            </w:pPr>
            <w:r>
              <w:rPr>
                <w:b/>
                <w:sz w:val="16"/>
              </w:rPr>
              <w:t>DATE STARTED (YYYY)</w:t>
            </w:r>
          </w:p>
        </w:tc>
        <w:tc>
          <w:tcPr>
            <w:tcW w:w="1169" w:type="dxa"/>
            <w:tcBorders>
              <w:left w:val="nil"/>
              <w:right w:val="nil"/>
            </w:tcBorders>
          </w:tcPr>
          <w:p w14:paraId="6F610E37" w14:textId="77777777" w:rsidR="00AE48B0" w:rsidRDefault="00850510">
            <w:pPr>
              <w:pStyle w:val="TableParagraph"/>
              <w:spacing w:before="68"/>
              <w:ind w:left="374" w:right="132" w:hanging="212"/>
              <w:rPr>
                <w:b/>
                <w:sz w:val="16"/>
              </w:rPr>
            </w:pPr>
            <w:r>
              <w:rPr>
                <w:b/>
                <w:sz w:val="16"/>
              </w:rPr>
              <w:t>DATE ENDED (YYYY)</w:t>
            </w:r>
          </w:p>
        </w:tc>
        <w:tc>
          <w:tcPr>
            <w:tcW w:w="2699" w:type="dxa"/>
            <w:tcBorders>
              <w:left w:val="nil"/>
            </w:tcBorders>
          </w:tcPr>
          <w:p w14:paraId="796B4EDC" w14:textId="77777777" w:rsidR="00AE48B0" w:rsidRDefault="00AE48B0">
            <w:pPr>
              <w:pStyle w:val="TableParagraph"/>
              <w:spacing w:before="1"/>
              <w:rPr>
                <w:rFonts w:ascii="Cambria"/>
                <w:b/>
                <w:sz w:val="14"/>
              </w:rPr>
            </w:pPr>
          </w:p>
          <w:p w14:paraId="24BD49EE" w14:textId="77777777" w:rsidR="00AE48B0" w:rsidRDefault="00850510">
            <w:pPr>
              <w:pStyle w:val="TableParagraph"/>
              <w:ind w:left="910"/>
              <w:rPr>
                <w:b/>
                <w:sz w:val="16"/>
              </w:rPr>
            </w:pPr>
            <w:r>
              <w:rPr>
                <w:b/>
                <w:sz w:val="16"/>
              </w:rPr>
              <w:t>TOTAL YEARS</w:t>
            </w:r>
          </w:p>
        </w:tc>
      </w:tr>
      <w:tr w:rsidR="00AE48B0" w14:paraId="0445E3A2" w14:textId="77777777">
        <w:trPr>
          <w:trHeight w:val="268"/>
        </w:trPr>
        <w:tc>
          <w:tcPr>
            <w:tcW w:w="5762" w:type="dxa"/>
            <w:vMerge w:val="restart"/>
            <w:tcBorders>
              <w:left w:val="nil"/>
              <w:bottom w:val="nil"/>
            </w:tcBorders>
          </w:tcPr>
          <w:p w14:paraId="3BA039FE" w14:textId="77777777" w:rsidR="00AE48B0" w:rsidRDefault="00AE48B0">
            <w:pPr>
              <w:pStyle w:val="TableParagraph"/>
              <w:rPr>
                <w:rFonts w:ascii="Times New Roman"/>
                <w:sz w:val="16"/>
              </w:rPr>
            </w:pPr>
          </w:p>
        </w:tc>
        <w:tc>
          <w:tcPr>
            <w:tcW w:w="1167" w:type="dxa"/>
          </w:tcPr>
          <w:p w14:paraId="0CDDA0C4" w14:textId="77777777" w:rsidR="00AE48B0" w:rsidRDefault="00AE48B0">
            <w:pPr>
              <w:pStyle w:val="TableParagraph"/>
              <w:rPr>
                <w:rFonts w:ascii="Times New Roman"/>
                <w:sz w:val="16"/>
              </w:rPr>
            </w:pPr>
          </w:p>
        </w:tc>
        <w:tc>
          <w:tcPr>
            <w:tcW w:w="1169" w:type="dxa"/>
          </w:tcPr>
          <w:p w14:paraId="2D6D2A5D" w14:textId="77777777" w:rsidR="00AE48B0" w:rsidRDefault="00AE48B0">
            <w:pPr>
              <w:pStyle w:val="TableParagraph"/>
              <w:rPr>
                <w:rFonts w:ascii="Times New Roman"/>
                <w:sz w:val="16"/>
              </w:rPr>
            </w:pPr>
          </w:p>
        </w:tc>
        <w:tc>
          <w:tcPr>
            <w:tcW w:w="2699" w:type="dxa"/>
          </w:tcPr>
          <w:p w14:paraId="4FFEFD3D" w14:textId="77777777" w:rsidR="00AE48B0" w:rsidRDefault="00AE48B0">
            <w:pPr>
              <w:pStyle w:val="TableParagraph"/>
              <w:rPr>
                <w:rFonts w:ascii="Times New Roman"/>
                <w:sz w:val="16"/>
              </w:rPr>
            </w:pPr>
          </w:p>
        </w:tc>
      </w:tr>
      <w:tr w:rsidR="00AE48B0" w14:paraId="6FBD0D36" w14:textId="77777777">
        <w:trPr>
          <w:trHeight w:val="268"/>
        </w:trPr>
        <w:tc>
          <w:tcPr>
            <w:tcW w:w="5762" w:type="dxa"/>
            <w:vMerge/>
            <w:tcBorders>
              <w:top w:val="nil"/>
              <w:left w:val="nil"/>
              <w:bottom w:val="nil"/>
            </w:tcBorders>
          </w:tcPr>
          <w:p w14:paraId="083A627F" w14:textId="77777777" w:rsidR="00AE48B0" w:rsidRDefault="00AE48B0">
            <w:pPr>
              <w:rPr>
                <w:sz w:val="2"/>
                <w:szCs w:val="2"/>
              </w:rPr>
            </w:pPr>
          </w:p>
        </w:tc>
        <w:tc>
          <w:tcPr>
            <w:tcW w:w="1167" w:type="dxa"/>
          </w:tcPr>
          <w:p w14:paraId="42E14ECB" w14:textId="77777777" w:rsidR="00AE48B0" w:rsidRDefault="00AE48B0">
            <w:pPr>
              <w:pStyle w:val="TableParagraph"/>
              <w:rPr>
                <w:rFonts w:ascii="Times New Roman"/>
                <w:sz w:val="16"/>
              </w:rPr>
            </w:pPr>
          </w:p>
        </w:tc>
        <w:tc>
          <w:tcPr>
            <w:tcW w:w="1169" w:type="dxa"/>
          </w:tcPr>
          <w:p w14:paraId="5898A579" w14:textId="77777777" w:rsidR="00AE48B0" w:rsidRDefault="00AE48B0">
            <w:pPr>
              <w:pStyle w:val="TableParagraph"/>
              <w:rPr>
                <w:rFonts w:ascii="Times New Roman"/>
                <w:sz w:val="16"/>
              </w:rPr>
            </w:pPr>
          </w:p>
        </w:tc>
        <w:tc>
          <w:tcPr>
            <w:tcW w:w="2699" w:type="dxa"/>
            <w:tcBorders>
              <w:bottom w:val="single" w:sz="12" w:space="0" w:color="000000"/>
            </w:tcBorders>
          </w:tcPr>
          <w:p w14:paraId="73110A17" w14:textId="77777777" w:rsidR="00AE48B0" w:rsidRDefault="00AE48B0">
            <w:pPr>
              <w:pStyle w:val="TableParagraph"/>
              <w:rPr>
                <w:rFonts w:ascii="Times New Roman"/>
                <w:sz w:val="16"/>
              </w:rPr>
            </w:pPr>
          </w:p>
        </w:tc>
      </w:tr>
      <w:tr w:rsidR="00AE48B0" w14:paraId="0DDDF049" w14:textId="77777777">
        <w:trPr>
          <w:trHeight w:val="268"/>
        </w:trPr>
        <w:tc>
          <w:tcPr>
            <w:tcW w:w="8098" w:type="dxa"/>
            <w:gridSpan w:val="3"/>
            <w:tcBorders>
              <w:top w:val="nil"/>
              <w:left w:val="nil"/>
              <w:bottom w:val="nil"/>
              <w:right w:val="single" w:sz="12" w:space="0" w:color="000000"/>
            </w:tcBorders>
          </w:tcPr>
          <w:p w14:paraId="42B0D05F" w14:textId="77777777" w:rsidR="00AE48B0" w:rsidRDefault="00850510">
            <w:pPr>
              <w:pStyle w:val="TableParagraph"/>
              <w:spacing w:before="24"/>
              <w:ind w:left="3782"/>
              <w:rPr>
                <w:b/>
                <w:sz w:val="18"/>
              </w:rPr>
            </w:pPr>
            <w:r>
              <w:rPr>
                <w:b/>
                <w:color w:val="2E5395"/>
                <w:sz w:val="18"/>
              </w:rPr>
              <w:t>GRAND TOTAL YEARS SERVED AS COMMITTEE MEMBER:</w:t>
            </w:r>
          </w:p>
        </w:tc>
        <w:tc>
          <w:tcPr>
            <w:tcW w:w="2699" w:type="dxa"/>
            <w:tcBorders>
              <w:top w:val="single" w:sz="12" w:space="0" w:color="000000"/>
              <w:left w:val="single" w:sz="12" w:space="0" w:color="000000"/>
              <w:bottom w:val="single" w:sz="12" w:space="0" w:color="000000"/>
              <w:right w:val="single" w:sz="12" w:space="0" w:color="000000"/>
            </w:tcBorders>
          </w:tcPr>
          <w:p w14:paraId="14369AD1" w14:textId="77777777" w:rsidR="00AE48B0" w:rsidRDefault="00AE48B0">
            <w:pPr>
              <w:pStyle w:val="TableParagraph"/>
              <w:rPr>
                <w:rFonts w:ascii="Times New Roman"/>
                <w:sz w:val="16"/>
              </w:rPr>
            </w:pPr>
          </w:p>
        </w:tc>
      </w:tr>
    </w:tbl>
    <w:p w14:paraId="1657E861" w14:textId="77777777" w:rsidR="00AE48B0" w:rsidRDefault="00AE48B0">
      <w:pPr>
        <w:pStyle w:val="BodyText"/>
        <w:spacing w:before="11"/>
        <w:rPr>
          <w:rFonts w:ascii="Cambria"/>
          <w:b/>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2"/>
        <w:gridCol w:w="1167"/>
        <w:gridCol w:w="1169"/>
        <w:gridCol w:w="2699"/>
      </w:tblGrid>
      <w:tr w:rsidR="00AE48B0" w14:paraId="60B7FD68" w14:textId="77777777">
        <w:trPr>
          <w:trHeight w:val="526"/>
        </w:trPr>
        <w:tc>
          <w:tcPr>
            <w:tcW w:w="5762" w:type="dxa"/>
          </w:tcPr>
          <w:p w14:paraId="457A8C22" w14:textId="77777777" w:rsidR="00AE48B0" w:rsidRDefault="00850510">
            <w:pPr>
              <w:pStyle w:val="TableParagraph"/>
              <w:spacing w:before="80"/>
              <w:ind w:left="1078"/>
              <w:rPr>
                <w:b/>
                <w:sz w:val="16"/>
              </w:rPr>
            </w:pPr>
            <w:r>
              <w:rPr>
                <w:b/>
                <w:sz w:val="16"/>
              </w:rPr>
              <w:t>CERTIFICATION COMMITTEE CHAIR</w:t>
            </w:r>
          </w:p>
          <w:p w14:paraId="095EC55A" w14:textId="77777777" w:rsidR="00AE48B0" w:rsidRDefault="00850510">
            <w:pPr>
              <w:pStyle w:val="TableParagraph"/>
              <w:ind w:left="1078"/>
              <w:rPr>
                <w:i/>
                <w:sz w:val="14"/>
              </w:rPr>
            </w:pPr>
            <w:r>
              <w:rPr>
                <w:i/>
                <w:sz w:val="14"/>
              </w:rPr>
              <w:t>Do not include current year.</w:t>
            </w:r>
          </w:p>
        </w:tc>
        <w:tc>
          <w:tcPr>
            <w:tcW w:w="1167" w:type="dxa"/>
            <w:tcBorders>
              <w:right w:val="nil"/>
            </w:tcBorders>
          </w:tcPr>
          <w:p w14:paraId="13C5CEBC" w14:textId="77777777" w:rsidR="00AE48B0" w:rsidRDefault="00850510">
            <w:pPr>
              <w:pStyle w:val="TableParagraph"/>
              <w:spacing w:before="68"/>
              <w:ind w:left="378" w:hanging="268"/>
              <w:rPr>
                <w:b/>
                <w:sz w:val="16"/>
              </w:rPr>
            </w:pPr>
            <w:r>
              <w:rPr>
                <w:b/>
                <w:sz w:val="16"/>
              </w:rPr>
              <w:t>DATE STARTED (YYYY)</w:t>
            </w:r>
          </w:p>
        </w:tc>
        <w:tc>
          <w:tcPr>
            <w:tcW w:w="1169" w:type="dxa"/>
            <w:tcBorders>
              <w:left w:val="nil"/>
              <w:right w:val="nil"/>
            </w:tcBorders>
          </w:tcPr>
          <w:p w14:paraId="2698CF40" w14:textId="77777777" w:rsidR="00AE48B0" w:rsidRDefault="00850510">
            <w:pPr>
              <w:pStyle w:val="TableParagraph"/>
              <w:spacing w:before="68"/>
              <w:ind w:left="374" w:right="132" w:hanging="212"/>
              <w:rPr>
                <w:b/>
                <w:sz w:val="16"/>
              </w:rPr>
            </w:pPr>
            <w:r>
              <w:rPr>
                <w:b/>
                <w:sz w:val="16"/>
              </w:rPr>
              <w:t>DATE ENDED (YYYY)</w:t>
            </w:r>
          </w:p>
        </w:tc>
        <w:tc>
          <w:tcPr>
            <w:tcW w:w="2699" w:type="dxa"/>
            <w:tcBorders>
              <w:left w:val="nil"/>
            </w:tcBorders>
          </w:tcPr>
          <w:p w14:paraId="4F5392A1" w14:textId="77777777" w:rsidR="00AE48B0" w:rsidRDefault="00AE48B0">
            <w:pPr>
              <w:pStyle w:val="TableParagraph"/>
              <w:spacing w:before="1"/>
              <w:rPr>
                <w:rFonts w:ascii="Cambria"/>
                <w:b/>
                <w:sz w:val="14"/>
              </w:rPr>
            </w:pPr>
          </w:p>
          <w:p w14:paraId="542D1629" w14:textId="77777777" w:rsidR="00AE48B0" w:rsidRDefault="00850510">
            <w:pPr>
              <w:pStyle w:val="TableParagraph"/>
              <w:ind w:left="910"/>
              <w:rPr>
                <w:b/>
                <w:sz w:val="16"/>
              </w:rPr>
            </w:pPr>
            <w:r>
              <w:rPr>
                <w:b/>
                <w:sz w:val="16"/>
              </w:rPr>
              <w:t>TOTAL YEARS</w:t>
            </w:r>
          </w:p>
        </w:tc>
      </w:tr>
      <w:tr w:rsidR="00AE48B0" w14:paraId="14AB5936" w14:textId="77777777">
        <w:trPr>
          <w:trHeight w:val="268"/>
        </w:trPr>
        <w:tc>
          <w:tcPr>
            <w:tcW w:w="5762" w:type="dxa"/>
            <w:vMerge w:val="restart"/>
            <w:tcBorders>
              <w:left w:val="nil"/>
              <w:bottom w:val="nil"/>
            </w:tcBorders>
          </w:tcPr>
          <w:p w14:paraId="0D8168CF" w14:textId="77777777" w:rsidR="00AE48B0" w:rsidRDefault="00AE48B0">
            <w:pPr>
              <w:pStyle w:val="TableParagraph"/>
              <w:rPr>
                <w:rFonts w:ascii="Times New Roman"/>
                <w:sz w:val="16"/>
              </w:rPr>
            </w:pPr>
          </w:p>
        </w:tc>
        <w:tc>
          <w:tcPr>
            <w:tcW w:w="1167" w:type="dxa"/>
          </w:tcPr>
          <w:p w14:paraId="389E8180" w14:textId="77777777" w:rsidR="00AE48B0" w:rsidRDefault="00AE48B0">
            <w:pPr>
              <w:pStyle w:val="TableParagraph"/>
              <w:rPr>
                <w:rFonts w:ascii="Times New Roman"/>
                <w:sz w:val="16"/>
              </w:rPr>
            </w:pPr>
          </w:p>
        </w:tc>
        <w:tc>
          <w:tcPr>
            <w:tcW w:w="1169" w:type="dxa"/>
          </w:tcPr>
          <w:p w14:paraId="33DADD19" w14:textId="77777777" w:rsidR="00AE48B0" w:rsidRDefault="00AE48B0">
            <w:pPr>
              <w:pStyle w:val="TableParagraph"/>
              <w:rPr>
                <w:rFonts w:ascii="Times New Roman"/>
                <w:sz w:val="16"/>
              </w:rPr>
            </w:pPr>
          </w:p>
        </w:tc>
        <w:tc>
          <w:tcPr>
            <w:tcW w:w="2699" w:type="dxa"/>
          </w:tcPr>
          <w:p w14:paraId="6E60DA80" w14:textId="77777777" w:rsidR="00AE48B0" w:rsidRDefault="00AE48B0">
            <w:pPr>
              <w:pStyle w:val="TableParagraph"/>
              <w:rPr>
                <w:rFonts w:ascii="Times New Roman"/>
                <w:sz w:val="16"/>
              </w:rPr>
            </w:pPr>
          </w:p>
        </w:tc>
      </w:tr>
      <w:tr w:rsidR="00AE48B0" w14:paraId="080F6060" w14:textId="77777777">
        <w:trPr>
          <w:trHeight w:val="268"/>
        </w:trPr>
        <w:tc>
          <w:tcPr>
            <w:tcW w:w="5762" w:type="dxa"/>
            <w:vMerge/>
            <w:tcBorders>
              <w:top w:val="nil"/>
              <w:left w:val="nil"/>
              <w:bottom w:val="nil"/>
            </w:tcBorders>
          </w:tcPr>
          <w:p w14:paraId="0C8A3813" w14:textId="77777777" w:rsidR="00AE48B0" w:rsidRDefault="00AE48B0">
            <w:pPr>
              <w:rPr>
                <w:sz w:val="2"/>
                <w:szCs w:val="2"/>
              </w:rPr>
            </w:pPr>
          </w:p>
        </w:tc>
        <w:tc>
          <w:tcPr>
            <w:tcW w:w="1167" w:type="dxa"/>
          </w:tcPr>
          <w:p w14:paraId="2D95E102" w14:textId="77777777" w:rsidR="00AE48B0" w:rsidRDefault="00AE48B0">
            <w:pPr>
              <w:pStyle w:val="TableParagraph"/>
              <w:rPr>
                <w:rFonts w:ascii="Times New Roman"/>
                <w:sz w:val="16"/>
              </w:rPr>
            </w:pPr>
          </w:p>
        </w:tc>
        <w:tc>
          <w:tcPr>
            <w:tcW w:w="1169" w:type="dxa"/>
          </w:tcPr>
          <w:p w14:paraId="69E5D4BA" w14:textId="77777777" w:rsidR="00AE48B0" w:rsidRDefault="00AE48B0">
            <w:pPr>
              <w:pStyle w:val="TableParagraph"/>
              <w:rPr>
                <w:rFonts w:ascii="Times New Roman"/>
                <w:sz w:val="16"/>
              </w:rPr>
            </w:pPr>
          </w:p>
        </w:tc>
        <w:tc>
          <w:tcPr>
            <w:tcW w:w="2699" w:type="dxa"/>
            <w:tcBorders>
              <w:bottom w:val="single" w:sz="12" w:space="0" w:color="000000"/>
            </w:tcBorders>
          </w:tcPr>
          <w:p w14:paraId="311EDCF5" w14:textId="77777777" w:rsidR="00AE48B0" w:rsidRDefault="00AE48B0">
            <w:pPr>
              <w:pStyle w:val="TableParagraph"/>
              <w:rPr>
                <w:rFonts w:ascii="Times New Roman"/>
                <w:sz w:val="16"/>
              </w:rPr>
            </w:pPr>
          </w:p>
        </w:tc>
      </w:tr>
      <w:tr w:rsidR="00AE48B0" w14:paraId="38C45EC5" w14:textId="77777777">
        <w:trPr>
          <w:trHeight w:val="268"/>
        </w:trPr>
        <w:tc>
          <w:tcPr>
            <w:tcW w:w="8098" w:type="dxa"/>
            <w:gridSpan w:val="3"/>
            <w:tcBorders>
              <w:top w:val="nil"/>
              <w:left w:val="nil"/>
              <w:bottom w:val="nil"/>
              <w:right w:val="single" w:sz="12" w:space="0" w:color="000000"/>
            </w:tcBorders>
          </w:tcPr>
          <w:p w14:paraId="50F0ED49" w14:textId="77777777" w:rsidR="00AE48B0" w:rsidRDefault="00850510">
            <w:pPr>
              <w:pStyle w:val="TableParagraph"/>
              <w:spacing w:before="25"/>
              <w:ind w:left="4007"/>
              <w:rPr>
                <w:b/>
                <w:sz w:val="18"/>
              </w:rPr>
            </w:pPr>
            <w:r>
              <w:rPr>
                <w:b/>
                <w:color w:val="2E5395"/>
                <w:sz w:val="18"/>
              </w:rPr>
              <w:t>GRAND TOTAL YEARS SERVED AS COMMITTEE CHAIR:</w:t>
            </w:r>
          </w:p>
        </w:tc>
        <w:tc>
          <w:tcPr>
            <w:tcW w:w="2699" w:type="dxa"/>
            <w:tcBorders>
              <w:top w:val="single" w:sz="12" w:space="0" w:color="000000"/>
              <w:left w:val="single" w:sz="12" w:space="0" w:color="000000"/>
              <w:bottom w:val="single" w:sz="12" w:space="0" w:color="000000"/>
              <w:right w:val="single" w:sz="12" w:space="0" w:color="000000"/>
            </w:tcBorders>
          </w:tcPr>
          <w:p w14:paraId="45CBDC04" w14:textId="77777777" w:rsidR="00AE48B0" w:rsidRDefault="00AE48B0">
            <w:pPr>
              <w:pStyle w:val="TableParagraph"/>
              <w:rPr>
                <w:rFonts w:ascii="Times New Roman"/>
                <w:sz w:val="16"/>
              </w:rPr>
            </w:pPr>
          </w:p>
        </w:tc>
      </w:tr>
    </w:tbl>
    <w:p w14:paraId="607472D2" w14:textId="77777777" w:rsidR="00AE48B0" w:rsidRDefault="00850510">
      <w:pPr>
        <w:ind w:right="136"/>
        <w:jc w:val="right"/>
        <w:rPr>
          <w:rFonts w:ascii="Cambria"/>
          <w:i/>
          <w:sz w:val="14"/>
        </w:rPr>
      </w:pPr>
      <w:r>
        <w:rPr>
          <w:rFonts w:ascii="Cambria"/>
          <w:i/>
          <w:color w:val="2E5395"/>
          <w:sz w:val="14"/>
        </w:rPr>
        <w:t>If</w:t>
      </w:r>
      <w:r>
        <w:rPr>
          <w:rFonts w:ascii="Cambria"/>
          <w:i/>
          <w:color w:val="2E5395"/>
          <w:spacing w:val="-6"/>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z w:val="14"/>
        </w:rPr>
        <w:t>nominee</w:t>
      </w:r>
      <w:r>
        <w:rPr>
          <w:rFonts w:ascii="Cambria"/>
          <w:i/>
          <w:color w:val="2E5395"/>
          <w:spacing w:val="-5"/>
          <w:sz w:val="14"/>
        </w:rPr>
        <w:t xml:space="preserve"> </w:t>
      </w:r>
      <w:r>
        <w:rPr>
          <w:rFonts w:ascii="Cambria"/>
          <w:i/>
          <w:color w:val="2E5395"/>
          <w:sz w:val="14"/>
        </w:rPr>
        <w:t>is</w:t>
      </w:r>
      <w:r>
        <w:rPr>
          <w:rFonts w:ascii="Cambria"/>
          <w:i/>
          <w:color w:val="2E5395"/>
          <w:spacing w:val="-6"/>
          <w:sz w:val="14"/>
        </w:rPr>
        <w:t xml:space="preserve"> </w:t>
      </w:r>
      <w:r>
        <w:rPr>
          <w:rFonts w:ascii="Cambria"/>
          <w:i/>
          <w:color w:val="2E5395"/>
          <w:sz w:val="14"/>
        </w:rPr>
        <w:t>chair</w:t>
      </w:r>
      <w:r>
        <w:rPr>
          <w:rFonts w:ascii="Cambria"/>
          <w:i/>
          <w:color w:val="2E5395"/>
          <w:spacing w:val="-6"/>
          <w:sz w:val="14"/>
        </w:rPr>
        <w:t xml:space="preserve"> </w:t>
      </w:r>
      <w:r>
        <w:rPr>
          <w:rFonts w:ascii="Cambria"/>
          <w:i/>
          <w:color w:val="2E5395"/>
          <w:sz w:val="14"/>
        </w:rPr>
        <w:t>of</w:t>
      </w:r>
      <w:r>
        <w:rPr>
          <w:rFonts w:ascii="Cambria"/>
          <w:i/>
          <w:color w:val="2E5395"/>
          <w:spacing w:val="-5"/>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pacing w:val="-3"/>
          <w:sz w:val="14"/>
        </w:rPr>
        <w:t>Certification</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they</w:t>
      </w:r>
      <w:r>
        <w:rPr>
          <w:rFonts w:ascii="Cambria"/>
          <w:i/>
          <w:color w:val="2E5395"/>
          <w:spacing w:val="-5"/>
          <w:sz w:val="14"/>
        </w:rPr>
        <w:t xml:space="preserve"> </w:t>
      </w:r>
      <w:r>
        <w:rPr>
          <w:rFonts w:ascii="Cambria"/>
          <w:i/>
          <w:color w:val="2E5395"/>
          <w:sz w:val="14"/>
        </w:rPr>
        <w:t>will</w:t>
      </w:r>
      <w:r>
        <w:rPr>
          <w:rFonts w:ascii="Cambria"/>
          <w:i/>
          <w:color w:val="2E5395"/>
          <w:spacing w:val="-6"/>
          <w:sz w:val="14"/>
        </w:rPr>
        <w:t xml:space="preserve"> </w:t>
      </w:r>
      <w:r>
        <w:rPr>
          <w:rFonts w:ascii="Cambria"/>
          <w:i/>
          <w:color w:val="2E5395"/>
          <w:sz w:val="14"/>
        </w:rPr>
        <w:t>be</w:t>
      </w:r>
      <w:r>
        <w:rPr>
          <w:rFonts w:ascii="Cambria"/>
          <w:i/>
          <w:color w:val="2E5395"/>
          <w:spacing w:val="-5"/>
          <w:sz w:val="14"/>
        </w:rPr>
        <w:t xml:space="preserve"> </w:t>
      </w:r>
      <w:r>
        <w:rPr>
          <w:rFonts w:ascii="Cambria"/>
          <w:i/>
          <w:color w:val="2E5395"/>
          <w:spacing w:val="-3"/>
          <w:sz w:val="14"/>
        </w:rPr>
        <w:t>credited</w:t>
      </w:r>
      <w:r>
        <w:rPr>
          <w:rFonts w:ascii="Cambria"/>
          <w:i/>
          <w:color w:val="2E5395"/>
          <w:spacing w:val="-6"/>
          <w:sz w:val="14"/>
        </w:rPr>
        <w:t xml:space="preserve"> </w:t>
      </w:r>
      <w:r>
        <w:rPr>
          <w:rFonts w:ascii="Cambria"/>
          <w:i/>
          <w:color w:val="2E5395"/>
          <w:spacing w:val="-3"/>
          <w:sz w:val="14"/>
        </w:rPr>
        <w:t>with</w:t>
      </w:r>
      <w:r>
        <w:rPr>
          <w:rFonts w:ascii="Cambria"/>
          <w:i/>
          <w:color w:val="2E5395"/>
          <w:spacing w:val="-5"/>
          <w:sz w:val="14"/>
        </w:rPr>
        <w:t xml:space="preserve"> </w:t>
      </w:r>
      <w:r>
        <w:rPr>
          <w:rFonts w:ascii="Cambria"/>
          <w:i/>
          <w:color w:val="2E5395"/>
          <w:sz w:val="14"/>
        </w:rPr>
        <w:t>the</w:t>
      </w:r>
      <w:r>
        <w:rPr>
          <w:rFonts w:ascii="Cambria"/>
          <w:i/>
          <w:color w:val="2E5395"/>
          <w:spacing w:val="-4"/>
          <w:sz w:val="14"/>
        </w:rPr>
        <w:t xml:space="preserve"> </w:t>
      </w:r>
      <w:r>
        <w:rPr>
          <w:rFonts w:ascii="Cambria"/>
          <w:i/>
          <w:color w:val="2E5395"/>
          <w:spacing w:val="-3"/>
          <w:sz w:val="14"/>
        </w:rPr>
        <w:t>assigned</w:t>
      </w:r>
      <w:r>
        <w:rPr>
          <w:rFonts w:ascii="Cambria"/>
          <w:i/>
          <w:color w:val="2E5395"/>
          <w:spacing w:val="-6"/>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5"/>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z w:val="14"/>
        </w:rPr>
        <w:t>chair</w:t>
      </w:r>
    </w:p>
    <w:p w14:paraId="6E65D886" w14:textId="77777777" w:rsidR="00AE48B0" w:rsidRDefault="00850510">
      <w:pPr>
        <w:ind w:right="134"/>
        <w:jc w:val="right"/>
        <w:rPr>
          <w:rFonts w:ascii="Cambria"/>
          <w:i/>
          <w:sz w:val="14"/>
        </w:rPr>
      </w:pPr>
      <w:r>
        <w:rPr>
          <w:rFonts w:ascii="Cambria"/>
          <w:i/>
          <w:color w:val="2E5395"/>
          <w:sz w:val="14"/>
        </w:rPr>
        <w:t>and</w:t>
      </w:r>
      <w:r>
        <w:rPr>
          <w:rFonts w:ascii="Cambria"/>
          <w:i/>
          <w:color w:val="2E5395"/>
          <w:spacing w:val="-6"/>
          <w:sz w:val="14"/>
        </w:rPr>
        <w:t xml:space="preserve"> </w:t>
      </w:r>
      <w:r>
        <w:rPr>
          <w:rFonts w:ascii="Cambria"/>
          <w:i/>
          <w:color w:val="2E5395"/>
          <w:spacing w:val="-3"/>
          <w:sz w:val="14"/>
        </w:rPr>
        <w:t>will</w:t>
      </w:r>
      <w:r>
        <w:rPr>
          <w:rFonts w:ascii="Cambria"/>
          <w:i/>
          <w:color w:val="2E5395"/>
          <w:spacing w:val="-7"/>
          <w:sz w:val="14"/>
        </w:rPr>
        <w:t xml:space="preserve"> </w:t>
      </w:r>
      <w:r>
        <w:rPr>
          <w:rFonts w:ascii="Cambria"/>
          <w:i/>
          <w:color w:val="2E5395"/>
          <w:sz w:val="14"/>
        </w:rPr>
        <w:t>not</w:t>
      </w:r>
      <w:r>
        <w:rPr>
          <w:rFonts w:ascii="Cambria"/>
          <w:i/>
          <w:color w:val="2E5395"/>
          <w:spacing w:val="-6"/>
          <w:sz w:val="14"/>
        </w:rPr>
        <w:t xml:space="preserve"> </w:t>
      </w:r>
      <w:r>
        <w:rPr>
          <w:rFonts w:ascii="Cambria"/>
          <w:i/>
          <w:color w:val="2E5395"/>
          <w:sz w:val="14"/>
        </w:rPr>
        <w:t>receive</w:t>
      </w:r>
      <w:r>
        <w:rPr>
          <w:rFonts w:ascii="Cambria"/>
          <w:i/>
          <w:color w:val="2E5395"/>
          <w:spacing w:val="-5"/>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6"/>
          <w:sz w:val="14"/>
        </w:rPr>
        <w:t xml:space="preserve"> </w:t>
      </w:r>
      <w:r>
        <w:rPr>
          <w:rFonts w:ascii="Cambria"/>
          <w:i/>
          <w:color w:val="2E5395"/>
          <w:sz w:val="14"/>
        </w:rPr>
        <w:t>both</w:t>
      </w:r>
      <w:r>
        <w:rPr>
          <w:rFonts w:ascii="Cambria"/>
          <w:i/>
          <w:color w:val="2E5395"/>
          <w:spacing w:val="-6"/>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pacing w:val="-3"/>
          <w:sz w:val="14"/>
        </w:rPr>
        <w:t>service</w:t>
      </w:r>
      <w:r>
        <w:rPr>
          <w:rFonts w:ascii="Cambria"/>
          <w:i/>
          <w:color w:val="2E5395"/>
          <w:spacing w:val="-7"/>
          <w:sz w:val="14"/>
        </w:rPr>
        <w:t xml:space="preserve"> </w:t>
      </w:r>
      <w:r>
        <w:rPr>
          <w:rFonts w:ascii="Cambria"/>
          <w:i/>
          <w:color w:val="2E5395"/>
          <w:sz w:val="14"/>
        </w:rPr>
        <w:t>and</w:t>
      </w:r>
      <w:r>
        <w:rPr>
          <w:rFonts w:ascii="Cambria"/>
          <w:i/>
          <w:color w:val="2E5395"/>
          <w:spacing w:val="-6"/>
          <w:sz w:val="14"/>
        </w:rPr>
        <w:t xml:space="preserve"> </w:t>
      </w:r>
      <w:r>
        <w:rPr>
          <w:rFonts w:ascii="Cambria"/>
          <w:i/>
          <w:color w:val="2E5395"/>
          <w:sz w:val="14"/>
        </w:rPr>
        <w:t>chair</w:t>
      </w:r>
      <w:r>
        <w:rPr>
          <w:rFonts w:ascii="Cambria"/>
          <w:i/>
          <w:color w:val="2E5395"/>
          <w:spacing w:val="-7"/>
          <w:sz w:val="14"/>
        </w:rPr>
        <w:t xml:space="preserve"> </w:t>
      </w:r>
      <w:r>
        <w:rPr>
          <w:rFonts w:ascii="Cambria"/>
          <w:i/>
          <w:color w:val="2E5395"/>
          <w:spacing w:val="-3"/>
          <w:sz w:val="14"/>
        </w:rPr>
        <w:t>service.</w:t>
      </w:r>
    </w:p>
    <w:p w14:paraId="54307EA5" w14:textId="77777777" w:rsidR="00AE48B0" w:rsidRDefault="00AE48B0">
      <w:pPr>
        <w:jc w:val="right"/>
        <w:rPr>
          <w:rFonts w:ascii="Cambria"/>
          <w:sz w:val="14"/>
        </w:rPr>
        <w:sectPr w:rsidR="00AE48B0">
          <w:pgSz w:w="12240" w:h="15840"/>
          <w:pgMar w:top="400" w:right="580" w:bottom="580" w:left="600" w:header="0" w:footer="395" w:gutter="0"/>
          <w:cols w:space="720"/>
        </w:sectPr>
      </w:pPr>
    </w:p>
    <w:p w14:paraId="6377646B" w14:textId="493DA877" w:rsidR="00AE48B0" w:rsidRDefault="00850510">
      <w:pPr>
        <w:spacing w:before="50"/>
        <w:ind w:left="7125"/>
        <w:rPr>
          <w:rFonts w:ascii="Calibri"/>
          <w:b/>
          <w:sz w:val="18"/>
        </w:rPr>
      </w:pPr>
      <w:r>
        <w:rPr>
          <w:rFonts w:ascii="Calibri"/>
          <w:b/>
          <w:color w:val="808080"/>
          <w:sz w:val="18"/>
        </w:rPr>
        <w:t>Municipal Clerk of the Year Nomination Form</w:t>
      </w:r>
    </w:p>
    <w:p w14:paraId="76544CF6" w14:textId="77777777" w:rsidR="00AE48B0" w:rsidRDefault="00AE48B0">
      <w:pPr>
        <w:pStyle w:val="BodyText"/>
        <w:spacing w:before="5"/>
        <w:rPr>
          <w:rFonts w:ascii="Calibri"/>
          <w:b/>
          <w:sz w:val="23"/>
        </w:rPr>
      </w:pPr>
    </w:p>
    <w:p w14:paraId="1B196F62" w14:textId="77777777" w:rsidR="00AE48B0" w:rsidRDefault="00850510">
      <w:pPr>
        <w:spacing w:before="103"/>
        <w:ind w:left="2026" w:right="2047"/>
        <w:jc w:val="center"/>
        <w:rPr>
          <w:rFonts w:ascii="Garamond Premr Pro Smbd Capt"/>
          <w:b/>
          <w:i/>
          <w:sz w:val="23"/>
        </w:rPr>
      </w:pPr>
      <w:r>
        <w:rPr>
          <w:rFonts w:ascii="Garamond Premr Pro Smbd Capt"/>
          <w:b/>
          <w:color w:val="808080"/>
        </w:rPr>
        <w:t xml:space="preserve">TMCA Service </w:t>
      </w:r>
      <w:r>
        <w:rPr>
          <w:rFonts w:ascii="Garamond Premr Pro Smbd Capt"/>
          <w:b/>
          <w:i/>
          <w:color w:val="808080"/>
          <w:sz w:val="23"/>
        </w:rPr>
        <w:t>(continued)</w:t>
      </w:r>
    </w:p>
    <w:p w14:paraId="39D2B960" w14:textId="77777777" w:rsidR="00AE48B0" w:rsidRDefault="00AE48B0">
      <w:pPr>
        <w:pStyle w:val="BodyText"/>
        <w:spacing w:before="1"/>
        <w:rPr>
          <w:rFonts w:ascii="Garamond Premr Pro Smbd Capt"/>
          <w:b/>
          <w:i/>
          <w:sz w:val="27"/>
        </w:rPr>
      </w:pPr>
    </w:p>
    <w:p w14:paraId="641E693F" w14:textId="77777777" w:rsidR="00AE48B0" w:rsidRDefault="00850510">
      <w:pPr>
        <w:pStyle w:val="Heading3"/>
      </w:pPr>
      <w:r>
        <w:t>Other TMCA Committee Service</w:t>
      </w:r>
    </w:p>
    <w:p w14:paraId="7DB879C3" w14:textId="77777777" w:rsidR="00AE48B0" w:rsidRDefault="00850510">
      <w:pPr>
        <w:spacing w:before="61"/>
        <w:ind w:left="112"/>
        <w:rPr>
          <w:rFonts w:ascii="Cambria"/>
          <w:i/>
          <w:sz w:val="14"/>
        </w:rPr>
      </w:pPr>
      <w:r>
        <w:rPr>
          <w:rFonts w:ascii="Cambria"/>
          <w:i/>
          <w:color w:val="2E5395"/>
          <w:sz w:val="14"/>
        </w:rPr>
        <w:t xml:space="preserve">Service as a TMCA </w:t>
      </w:r>
      <w:r>
        <w:rPr>
          <w:rFonts w:ascii="Cambria"/>
          <w:b/>
          <w:i/>
          <w:color w:val="2E5395"/>
          <w:sz w:val="14"/>
        </w:rPr>
        <w:t xml:space="preserve">board liaison </w:t>
      </w:r>
      <w:r>
        <w:rPr>
          <w:rFonts w:ascii="Cambria"/>
          <w:i/>
          <w:color w:val="2E5395"/>
          <w:sz w:val="14"/>
        </w:rPr>
        <w:t>does not qualify for points under committee service. Liaisons already receive points for their service as a TMCA board member.</w:t>
      </w:r>
    </w:p>
    <w:p w14:paraId="292432EA" w14:textId="77777777" w:rsidR="00AE48B0" w:rsidRDefault="00AE48B0">
      <w:pPr>
        <w:pStyle w:val="BodyText"/>
        <w:spacing w:before="1"/>
        <w:rPr>
          <w:rFonts w:ascii="Cambria"/>
          <w:i/>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48D9F00C" w14:textId="77777777">
        <w:trPr>
          <w:trHeight w:val="525"/>
        </w:trPr>
        <w:tc>
          <w:tcPr>
            <w:tcW w:w="5760" w:type="dxa"/>
          </w:tcPr>
          <w:p w14:paraId="6CC20542" w14:textId="77777777" w:rsidR="00AE48B0" w:rsidRDefault="00850510">
            <w:pPr>
              <w:pStyle w:val="TableParagraph"/>
              <w:spacing w:before="79"/>
              <w:ind w:left="1078"/>
              <w:rPr>
                <w:b/>
                <w:sz w:val="16"/>
              </w:rPr>
            </w:pPr>
            <w:r>
              <w:rPr>
                <w:b/>
                <w:sz w:val="16"/>
              </w:rPr>
              <w:t>TMCA COMMITTEE MEMBER</w:t>
            </w:r>
          </w:p>
          <w:p w14:paraId="6A50B567" w14:textId="77777777" w:rsidR="00AE48B0" w:rsidRDefault="00850510">
            <w:pPr>
              <w:pStyle w:val="TableParagraph"/>
              <w:ind w:left="1078"/>
              <w:rPr>
                <w:i/>
                <w:sz w:val="14"/>
              </w:rPr>
            </w:pPr>
            <w:r>
              <w:rPr>
                <w:i/>
                <w:sz w:val="14"/>
              </w:rPr>
              <w:t>Do not include current year.</w:t>
            </w:r>
          </w:p>
        </w:tc>
        <w:tc>
          <w:tcPr>
            <w:tcW w:w="1170" w:type="dxa"/>
            <w:tcBorders>
              <w:right w:val="nil"/>
            </w:tcBorders>
          </w:tcPr>
          <w:p w14:paraId="354C1725" w14:textId="77777777" w:rsidR="00AE48B0" w:rsidRDefault="00850510">
            <w:pPr>
              <w:pStyle w:val="TableParagraph"/>
              <w:spacing w:before="67"/>
              <w:ind w:left="380" w:hanging="268"/>
              <w:rPr>
                <w:b/>
                <w:sz w:val="16"/>
              </w:rPr>
            </w:pPr>
            <w:r>
              <w:rPr>
                <w:b/>
                <w:sz w:val="16"/>
              </w:rPr>
              <w:t>DATE STARTED (YYYY)</w:t>
            </w:r>
          </w:p>
        </w:tc>
        <w:tc>
          <w:tcPr>
            <w:tcW w:w="1170" w:type="dxa"/>
            <w:tcBorders>
              <w:left w:val="nil"/>
              <w:right w:val="nil"/>
            </w:tcBorders>
          </w:tcPr>
          <w:p w14:paraId="4320C168" w14:textId="77777777" w:rsidR="00AE48B0" w:rsidRDefault="00850510">
            <w:pPr>
              <w:pStyle w:val="TableParagraph"/>
              <w:spacing w:before="67"/>
              <w:ind w:left="373" w:right="134" w:hanging="212"/>
              <w:rPr>
                <w:b/>
                <w:sz w:val="16"/>
              </w:rPr>
            </w:pPr>
            <w:r>
              <w:rPr>
                <w:b/>
                <w:sz w:val="16"/>
              </w:rPr>
              <w:t>DATE ENDED (YYYY)</w:t>
            </w:r>
          </w:p>
        </w:tc>
        <w:tc>
          <w:tcPr>
            <w:tcW w:w="2700" w:type="dxa"/>
            <w:tcBorders>
              <w:left w:val="nil"/>
            </w:tcBorders>
          </w:tcPr>
          <w:p w14:paraId="5AA879E3" w14:textId="77777777" w:rsidR="00AE48B0" w:rsidRDefault="00AE48B0">
            <w:pPr>
              <w:pStyle w:val="TableParagraph"/>
              <w:rPr>
                <w:rFonts w:ascii="Cambria"/>
                <w:i/>
                <w:sz w:val="14"/>
              </w:rPr>
            </w:pPr>
          </w:p>
          <w:p w14:paraId="0C58E1C5" w14:textId="77777777" w:rsidR="00AE48B0" w:rsidRDefault="00850510">
            <w:pPr>
              <w:pStyle w:val="TableParagraph"/>
              <w:ind w:left="908"/>
              <w:rPr>
                <w:b/>
                <w:sz w:val="16"/>
              </w:rPr>
            </w:pPr>
            <w:r>
              <w:rPr>
                <w:b/>
                <w:sz w:val="16"/>
              </w:rPr>
              <w:t>TOTAL YEARS</w:t>
            </w:r>
          </w:p>
        </w:tc>
      </w:tr>
      <w:tr w:rsidR="00AE48B0" w14:paraId="34A05291" w14:textId="77777777">
        <w:trPr>
          <w:trHeight w:val="269"/>
        </w:trPr>
        <w:tc>
          <w:tcPr>
            <w:tcW w:w="5760" w:type="dxa"/>
          </w:tcPr>
          <w:p w14:paraId="6BDAE003" w14:textId="77777777" w:rsidR="00AE48B0" w:rsidRDefault="00AE48B0">
            <w:pPr>
              <w:pStyle w:val="TableParagraph"/>
              <w:rPr>
                <w:rFonts w:ascii="Times New Roman"/>
                <w:sz w:val="14"/>
              </w:rPr>
            </w:pPr>
          </w:p>
        </w:tc>
        <w:tc>
          <w:tcPr>
            <w:tcW w:w="1170" w:type="dxa"/>
          </w:tcPr>
          <w:p w14:paraId="46D0C342" w14:textId="77777777" w:rsidR="00AE48B0" w:rsidRDefault="00AE48B0">
            <w:pPr>
              <w:pStyle w:val="TableParagraph"/>
              <w:rPr>
                <w:rFonts w:ascii="Times New Roman"/>
                <w:sz w:val="14"/>
              </w:rPr>
            </w:pPr>
          </w:p>
        </w:tc>
        <w:tc>
          <w:tcPr>
            <w:tcW w:w="1170" w:type="dxa"/>
          </w:tcPr>
          <w:p w14:paraId="51DF91AB" w14:textId="77777777" w:rsidR="00AE48B0" w:rsidRDefault="00AE48B0">
            <w:pPr>
              <w:pStyle w:val="TableParagraph"/>
              <w:rPr>
                <w:rFonts w:ascii="Times New Roman"/>
                <w:sz w:val="14"/>
              </w:rPr>
            </w:pPr>
          </w:p>
        </w:tc>
        <w:tc>
          <w:tcPr>
            <w:tcW w:w="2700" w:type="dxa"/>
          </w:tcPr>
          <w:p w14:paraId="08E42D08" w14:textId="77777777" w:rsidR="00AE48B0" w:rsidRDefault="00AE48B0">
            <w:pPr>
              <w:pStyle w:val="TableParagraph"/>
              <w:rPr>
                <w:rFonts w:ascii="Times New Roman"/>
                <w:sz w:val="14"/>
              </w:rPr>
            </w:pPr>
          </w:p>
        </w:tc>
      </w:tr>
      <w:tr w:rsidR="00AE48B0" w14:paraId="212182C8" w14:textId="77777777">
        <w:trPr>
          <w:trHeight w:val="268"/>
        </w:trPr>
        <w:tc>
          <w:tcPr>
            <w:tcW w:w="5760" w:type="dxa"/>
          </w:tcPr>
          <w:p w14:paraId="058C432B" w14:textId="77777777" w:rsidR="00AE48B0" w:rsidRDefault="00AE48B0">
            <w:pPr>
              <w:pStyle w:val="TableParagraph"/>
              <w:rPr>
                <w:rFonts w:ascii="Times New Roman"/>
                <w:sz w:val="14"/>
              </w:rPr>
            </w:pPr>
          </w:p>
        </w:tc>
        <w:tc>
          <w:tcPr>
            <w:tcW w:w="1170" w:type="dxa"/>
          </w:tcPr>
          <w:p w14:paraId="70F98ED4" w14:textId="77777777" w:rsidR="00AE48B0" w:rsidRDefault="00AE48B0">
            <w:pPr>
              <w:pStyle w:val="TableParagraph"/>
              <w:rPr>
                <w:rFonts w:ascii="Times New Roman"/>
                <w:sz w:val="14"/>
              </w:rPr>
            </w:pPr>
          </w:p>
        </w:tc>
        <w:tc>
          <w:tcPr>
            <w:tcW w:w="1170" w:type="dxa"/>
          </w:tcPr>
          <w:p w14:paraId="30E93C6C" w14:textId="77777777" w:rsidR="00AE48B0" w:rsidRDefault="00AE48B0">
            <w:pPr>
              <w:pStyle w:val="TableParagraph"/>
              <w:rPr>
                <w:rFonts w:ascii="Times New Roman"/>
                <w:sz w:val="14"/>
              </w:rPr>
            </w:pPr>
          </w:p>
        </w:tc>
        <w:tc>
          <w:tcPr>
            <w:tcW w:w="2700" w:type="dxa"/>
          </w:tcPr>
          <w:p w14:paraId="7EBFDA2A" w14:textId="77777777" w:rsidR="00AE48B0" w:rsidRDefault="00AE48B0">
            <w:pPr>
              <w:pStyle w:val="TableParagraph"/>
              <w:rPr>
                <w:rFonts w:ascii="Times New Roman"/>
                <w:sz w:val="14"/>
              </w:rPr>
            </w:pPr>
          </w:p>
        </w:tc>
      </w:tr>
      <w:tr w:rsidR="00AE48B0" w14:paraId="7F520057" w14:textId="77777777">
        <w:trPr>
          <w:trHeight w:val="268"/>
        </w:trPr>
        <w:tc>
          <w:tcPr>
            <w:tcW w:w="5760" w:type="dxa"/>
          </w:tcPr>
          <w:p w14:paraId="1DA30082" w14:textId="77777777" w:rsidR="00AE48B0" w:rsidRDefault="00AE48B0">
            <w:pPr>
              <w:pStyle w:val="TableParagraph"/>
              <w:rPr>
                <w:rFonts w:ascii="Times New Roman"/>
                <w:sz w:val="14"/>
              </w:rPr>
            </w:pPr>
          </w:p>
        </w:tc>
        <w:tc>
          <w:tcPr>
            <w:tcW w:w="1170" w:type="dxa"/>
          </w:tcPr>
          <w:p w14:paraId="11574A81" w14:textId="77777777" w:rsidR="00AE48B0" w:rsidRDefault="00AE48B0">
            <w:pPr>
              <w:pStyle w:val="TableParagraph"/>
              <w:rPr>
                <w:rFonts w:ascii="Times New Roman"/>
                <w:sz w:val="14"/>
              </w:rPr>
            </w:pPr>
          </w:p>
        </w:tc>
        <w:tc>
          <w:tcPr>
            <w:tcW w:w="1170" w:type="dxa"/>
          </w:tcPr>
          <w:p w14:paraId="5CD1F115" w14:textId="77777777" w:rsidR="00AE48B0" w:rsidRDefault="00AE48B0">
            <w:pPr>
              <w:pStyle w:val="TableParagraph"/>
              <w:rPr>
                <w:rFonts w:ascii="Times New Roman"/>
                <w:sz w:val="14"/>
              </w:rPr>
            </w:pPr>
          </w:p>
        </w:tc>
        <w:tc>
          <w:tcPr>
            <w:tcW w:w="2700" w:type="dxa"/>
          </w:tcPr>
          <w:p w14:paraId="7D1A91A2" w14:textId="77777777" w:rsidR="00AE48B0" w:rsidRDefault="00AE48B0">
            <w:pPr>
              <w:pStyle w:val="TableParagraph"/>
              <w:rPr>
                <w:rFonts w:ascii="Times New Roman"/>
                <w:sz w:val="14"/>
              </w:rPr>
            </w:pPr>
          </w:p>
        </w:tc>
      </w:tr>
      <w:tr w:rsidR="00AE48B0" w14:paraId="46693232" w14:textId="77777777">
        <w:trPr>
          <w:trHeight w:val="268"/>
        </w:trPr>
        <w:tc>
          <w:tcPr>
            <w:tcW w:w="5760" w:type="dxa"/>
          </w:tcPr>
          <w:p w14:paraId="07E3F9A1" w14:textId="77777777" w:rsidR="00AE48B0" w:rsidRDefault="00AE48B0">
            <w:pPr>
              <w:pStyle w:val="TableParagraph"/>
              <w:rPr>
                <w:rFonts w:ascii="Times New Roman"/>
                <w:sz w:val="14"/>
              </w:rPr>
            </w:pPr>
          </w:p>
        </w:tc>
        <w:tc>
          <w:tcPr>
            <w:tcW w:w="1170" w:type="dxa"/>
          </w:tcPr>
          <w:p w14:paraId="4FEC37E1" w14:textId="77777777" w:rsidR="00AE48B0" w:rsidRDefault="00AE48B0">
            <w:pPr>
              <w:pStyle w:val="TableParagraph"/>
              <w:rPr>
                <w:rFonts w:ascii="Times New Roman"/>
                <w:sz w:val="14"/>
              </w:rPr>
            </w:pPr>
          </w:p>
        </w:tc>
        <w:tc>
          <w:tcPr>
            <w:tcW w:w="1170" w:type="dxa"/>
          </w:tcPr>
          <w:p w14:paraId="34289AE4" w14:textId="77777777" w:rsidR="00AE48B0" w:rsidRDefault="00AE48B0">
            <w:pPr>
              <w:pStyle w:val="TableParagraph"/>
              <w:rPr>
                <w:rFonts w:ascii="Times New Roman"/>
                <w:sz w:val="14"/>
              </w:rPr>
            </w:pPr>
          </w:p>
        </w:tc>
        <w:tc>
          <w:tcPr>
            <w:tcW w:w="2700" w:type="dxa"/>
          </w:tcPr>
          <w:p w14:paraId="14CAE2BD" w14:textId="77777777" w:rsidR="00AE48B0" w:rsidRDefault="00AE48B0">
            <w:pPr>
              <w:pStyle w:val="TableParagraph"/>
              <w:rPr>
                <w:rFonts w:ascii="Times New Roman"/>
                <w:sz w:val="14"/>
              </w:rPr>
            </w:pPr>
          </w:p>
        </w:tc>
      </w:tr>
      <w:tr w:rsidR="00AE48B0" w14:paraId="235765DC" w14:textId="77777777">
        <w:trPr>
          <w:trHeight w:val="268"/>
        </w:trPr>
        <w:tc>
          <w:tcPr>
            <w:tcW w:w="5760" w:type="dxa"/>
          </w:tcPr>
          <w:p w14:paraId="4CB77138" w14:textId="77777777" w:rsidR="00AE48B0" w:rsidRDefault="00AE48B0">
            <w:pPr>
              <w:pStyle w:val="TableParagraph"/>
              <w:rPr>
                <w:rFonts w:ascii="Times New Roman"/>
                <w:sz w:val="14"/>
              </w:rPr>
            </w:pPr>
          </w:p>
        </w:tc>
        <w:tc>
          <w:tcPr>
            <w:tcW w:w="1170" w:type="dxa"/>
          </w:tcPr>
          <w:p w14:paraId="347F4F01" w14:textId="77777777" w:rsidR="00AE48B0" w:rsidRDefault="00AE48B0">
            <w:pPr>
              <w:pStyle w:val="TableParagraph"/>
              <w:rPr>
                <w:rFonts w:ascii="Times New Roman"/>
                <w:sz w:val="14"/>
              </w:rPr>
            </w:pPr>
          </w:p>
        </w:tc>
        <w:tc>
          <w:tcPr>
            <w:tcW w:w="1170" w:type="dxa"/>
          </w:tcPr>
          <w:p w14:paraId="1306B527" w14:textId="77777777" w:rsidR="00AE48B0" w:rsidRDefault="00AE48B0">
            <w:pPr>
              <w:pStyle w:val="TableParagraph"/>
              <w:rPr>
                <w:rFonts w:ascii="Times New Roman"/>
                <w:sz w:val="14"/>
              </w:rPr>
            </w:pPr>
          </w:p>
        </w:tc>
        <w:tc>
          <w:tcPr>
            <w:tcW w:w="2700" w:type="dxa"/>
          </w:tcPr>
          <w:p w14:paraId="03606034" w14:textId="77777777" w:rsidR="00AE48B0" w:rsidRDefault="00AE48B0">
            <w:pPr>
              <w:pStyle w:val="TableParagraph"/>
              <w:rPr>
                <w:rFonts w:ascii="Times New Roman"/>
                <w:sz w:val="14"/>
              </w:rPr>
            </w:pPr>
          </w:p>
        </w:tc>
      </w:tr>
      <w:tr w:rsidR="00AE48B0" w14:paraId="76A7E68F" w14:textId="77777777">
        <w:trPr>
          <w:trHeight w:val="258"/>
        </w:trPr>
        <w:tc>
          <w:tcPr>
            <w:tcW w:w="5760" w:type="dxa"/>
          </w:tcPr>
          <w:p w14:paraId="6AEB80E3" w14:textId="77777777" w:rsidR="00AE48B0" w:rsidRDefault="00AE48B0">
            <w:pPr>
              <w:pStyle w:val="TableParagraph"/>
              <w:rPr>
                <w:rFonts w:ascii="Times New Roman"/>
                <w:sz w:val="14"/>
              </w:rPr>
            </w:pPr>
          </w:p>
        </w:tc>
        <w:tc>
          <w:tcPr>
            <w:tcW w:w="1170" w:type="dxa"/>
          </w:tcPr>
          <w:p w14:paraId="67BC67BE" w14:textId="77777777" w:rsidR="00AE48B0" w:rsidRDefault="00AE48B0">
            <w:pPr>
              <w:pStyle w:val="TableParagraph"/>
              <w:rPr>
                <w:rFonts w:ascii="Times New Roman"/>
                <w:sz w:val="14"/>
              </w:rPr>
            </w:pPr>
          </w:p>
        </w:tc>
        <w:tc>
          <w:tcPr>
            <w:tcW w:w="1170" w:type="dxa"/>
          </w:tcPr>
          <w:p w14:paraId="41E4D7CA" w14:textId="77777777" w:rsidR="00AE48B0" w:rsidRDefault="00AE48B0">
            <w:pPr>
              <w:pStyle w:val="TableParagraph"/>
              <w:rPr>
                <w:rFonts w:ascii="Times New Roman"/>
                <w:sz w:val="14"/>
              </w:rPr>
            </w:pPr>
          </w:p>
        </w:tc>
        <w:tc>
          <w:tcPr>
            <w:tcW w:w="2700" w:type="dxa"/>
            <w:tcBorders>
              <w:bottom w:val="single" w:sz="12" w:space="0" w:color="000000"/>
            </w:tcBorders>
          </w:tcPr>
          <w:p w14:paraId="03372C37" w14:textId="77777777" w:rsidR="00AE48B0" w:rsidRDefault="00AE48B0">
            <w:pPr>
              <w:pStyle w:val="TableParagraph"/>
              <w:rPr>
                <w:rFonts w:ascii="Times New Roman"/>
                <w:sz w:val="14"/>
              </w:rPr>
            </w:pPr>
          </w:p>
        </w:tc>
      </w:tr>
      <w:tr w:rsidR="00AE48B0" w14:paraId="606FCC66" w14:textId="77777777">
        <w:trPr>
          <w:trHeight w:val="279"/>
        </w:trPr>
        <w:tc>
          <w:tcPr>
            <w:tcW w:w="8100" w:type="dxa"/>
            <w:gridSpan w:val="3"/>
            <w:tcBorders>
              <w:left w:val="nil"/>
              <w:bottom w:val="nil"/>
              <w:right w:val="single" w:sz="12" w:space="0" w:color="000000"/>
            </w:tcBorders>
          </w:tcPr>
          <w:p w14:paraId="2244FF14" w14:textId="77777777" w:rsidR="00AE48B0" w:rsidRDefault="00850510">
            <w:pPr>
              <w:pStyle w:val="TableParagraph"/>
              <w:spacing w:before="35"/>
              <w:ind w:left="3782"/>
              <w:rPr>
                <w:b/>
                <w:sz w:val="18"/>
              </w:rPr>
            </w:pPr>
            <w:r>
              <w:rPr>
                <w:b/>
                <w:color w:val="2E5395"/>
                <w:sz w:val="18"/>
              </w:rPr>
              <w:t>GRAND TOTAL YEARS SERVED AS COMMITTEE MEMBER:</w:t>
            </w:r>
          </w:p>
        </w:tc>
        <w:tc>
          <w:tcPr>
            <w:tcW w:w="2700" w:type="dxa"/>
            <w:tcBorders>
              <w:top w:val="single" w:sz="12" w:space="0" w:color="000000"/>
              <w:left w:val="single" w:sz="12" w:space="0" w:color="000000"/>
              <w:bottom w:val="single" w:sz="12" w:space="0" w:color="000000"/>
              <w:right w:val="single" w:sz="12" w:space="0" w:color="000000"/>
            </w:tcBorders>
          </w:tcPr>
          <w:p w14:paraId="4BFA67E0" w14:textId="77777777" w:rsidR="00AE48B0" w:rsidRDefault="00AE48B0">
            <w:pPr>
              <w:pStyle w:val="TableParagraph"/>
              <w:rPr>
                <w:rFonts w:ascii="Times New Roman"/>
                <w:sz w:val="14"/>
              </w:rPr>
            </w:pPr>
          </w:p>
        </w:tc>
      </w:tr>
    </w:tbl>
    <w:p w14:paraId="3C013E98" w14:textId="77777777" w:rsidR="00AE48B0" w:rsidRDefault="00AE48B0">
      <w:pPr>
        <w:pStyle w:val="BodyText"/>
        <w:spacing w:before="11"/>
        <w:rPr>
          <w:rFonts w:ascii="Cambria"/>
          <w:i/>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1D6C19B7" w14:textId="77777777">
        <w:trPr>
          <w:trHeight w:val="526"/>
        </w:trPr>
        <w:tc>
          <w:tcPr>
            <w:tcW w:w="5760" w:type="dxa"/>
          </w:tcPr>
          <w:p w14:paraId="16CB2962" w14:textId="77777777" w:rsidR="00AE48B0" w:rsidRDefault="00850510">
            <w:pPr>
              <w:pStyle w:val="TableParagraph"/>
              <w:spacing w:before="80"/>
              <w:ind w:left="1078"/>
              <w:rPr>
                <w:b/>
                <w:sz w:val="16"/>
              </w:rPr>
            </w:pPr>
            <w:r>
              <w:rPr>
                <w:b/>
                <w:sz w:val="16"/>
              </w:rPr>
              <w:t>TMCA COMMITTEE CHAIR</w:t>
            </w:r>
          </w:p>
          <w:p w14:paraId="0AFF581E" w14:textId="77777777" w:rsidR="00AE48B0" w:rsidRDefault="00850510">
            <w:pPr>
              <w:pStyle w:val="TableParagraph"/>
              <w:ind w:left="1078"/>
              <w:rPr>
                <w:i/>
                <w:sz w:val="14"/>
              </w:rPr>
            </w:pPr>
            <w:r>
              <w:rPr>
                <w:i/>
                <w:sz w:val="14"/>
              </w:rPr>
              <w:t>Do not include current year.</w:t>
            </w:r>
          </w:p>
        </w:tc>
        <w:tc>
          <w:tcPr>
            <w:tcW w:w="1170" w:type="dxa"/>
            <w:tcBorders>
              <w:right w:val="nil"/>
            </w:tcBorders>
          </w:tcPr>
          <w:p w14:paraId="00E41D44" w14:textId="77777777" w:rsidR="00AE48B0" w:rsidRDefault="00850510">
            <w:pPr>
              <w:pStyle w:val="TableParagraph"/>
              <w:spacing w:before="68"/>
              <w:ind w:left="380" w:hanging="268"/>
              <w:rPr>
                <w:b/>
                <w:sz w:val="16"/>
              </w:rPr>
            </w:pPr>
            <w:r>
              <w:rPr>
                <w:b/>
                <w:sz w:val="16"/>
              </w:rPr>
              <w:t>DATE STARTED (YYYY)</w:t>
            </w:r>
          </w:p>
        </w:tc>
        <w:tc>
          <w:tcPr>
            <w:tcW w:w="1170" w:type="dxa"/>
            <w:tcBorders>
              <w:left w:val="nil"/>
              <w:right w:val="nil"/>
            </w:tcBorders>
          </w:tcPr>
          <w:p w14:paraId="4A436D2E" w14:textId="77777777" w:rsidR="00AE48B0" w:rsidRDefault="00850510">
            <w:pPr>
              <w:pStyle w:val="TableParagraph"/>
              <w:spacing w:before="68"/>
              <w:ind w:left="373" w:right="134" w:hanging="212"/>
              <w:rPr>
                <w:b/>
                <w:sz w:val="16"/>
              </w:rPr>
            </w:pPr>
            <w:r>
              <w:rPr>
                <w:b/>
                <w:sz w:val="16"/>
              </w:rPr>
              <w:t>DATE ENDED (YYYY)</w:t>
            </w:r>
          </w:p>
        </w:tc>
        <w:tc>
          <w:tcPr>
            <w:tcW w:w="2700" w:type="dxa"/>
            <w:tcBorders>
              <w:left w:val="nil"/>
            </w:tcBorders>
          </w:tcPr>
          <w:p w14:paraId="17C04F63" w14:textId="77777777" w:rsidR="00AE48B0" w:rsidRDefault="00AE48B0">
            <w:pPr>
              <w:pStyle w:val="TableParagraph"/>
              <w:spacing w:before="1"/>
              <w:rPr>
                <w:rFonts w:ascii="Cambria"/>
                <w:i/>
                <w:sz w:val="14"/>
              </w:rPr>
            </w:pPr>
          </w:p>
          <w:p w14:paraId="47B24774" w14:textId="77777777" w:rsidR="00AE48B0" w:rsidRDefault="00850510">
            <w:pPr>
              <w:pStyle w:val="TableParagraph"/>
              <w:ind w:left="908"/>
              <w:rPr>
                <w:b/>
                <w:sz w:val="16"/>
              </w:rPr>
            </w:pPr>
            <w:r>
              <w:rPr>
                <w:b/>
                <w:sz w:val="16"/>
              </w:rPr>
              <w:t>TOTAL YEARS</w:t>
            </w:r>
          </w:p>
        </w:tc>
      </w:tr>
      <w:tr w:rsidR="00AE48B0" w14:paraId="1CFBD5BB" w14:textId="77777777">
        <w:trPr>
          <w:trHeight w:val="268"/>
        </w:trPr>
        <w:tc>
          <w:tcPr>
            <w:tcW w:w="5760" w:type="dxa"/>
          </w:tcPr>
          <w:p w14:paraId="57233C86" w14:textId="77777777" w:rsidR="00AE48B0" w:rsidRDefault="00AE48B0">
            <w:pPr>
              <w:pStyle w:val="TableParagraph"/>
              <w:rPr>
                <w:rFonts w:ascii="Times New Roman"/>
                <w:sz w:val="14"/>
              </w:rPr>
            </w:pPr>
          </w:p>
        </w:tc>
        <w:tc>
          <w:tcPr>
            <w:tcW w:w="1170" w:type="dxa"/>
          </w:tcPr>
          <w:p w14:paraId="7DD5BF9C" w14:textId="77777777" w:rsidR="00AE48B0" w:rsidRDefault="00AE48B0">
            <w:pPr>
              <w:pStyle w:val="TableParagraph"/>
              <w:rPr>
                <w:rFonts w:ascii="Times New Roman"/>
                <w:sz w:val="14"/>
              </w:rPr>
            </w:pPr>
          </w:p>
        </w:tc>
        <w:tc>
          <w:tcPr>
            <w:tcW w:w="1170" w:type="dxa"/>
          </w:tcPr>
          <w:p w14:paraId="0C24C933" w14:textId="77777777" w:rsidR="00AE48B0" w:rsidRDefault="00AE48B0">
            <w:pPr>
              <w:pStyle w:val="TableParagraph"/>
              <w:rPr>
                <w:rFonts w:ascii="Times New Roman"/>
                <w:sz w:val="14"/>
              </w:rPr>
            </w:pPr>
          </w:p>
        </w:tc>
        <w:tc>
          <w:tcPr>
            <w:tcW w:w="2700" w:type="dxa"/>
          </w:tcPr>
          <w:p w14:paraId="7A475103" w14:textId="77777777" w:rsidR="00AE48B0" w:rsidRDefault="00AE48B0">
            <w:pPr>
              <w:pStyle w:val="TableParagraph"/>
              <w:rPr>
                <w:rFonts w:ascii="Times New Roman"/>
                <w:sz w:val="14"/>
              </w:rPr>
            </w:pPr>
          </w:p>
        </w:tc>
      </w:tr>
      <w:tr w:rsidR="00AE48B0" w14:paraId="562A835E" w14:textId="77777777">
        <w:trPr>
          <w:trHeight w:val="269"/>
        </w:trPr>
        <w:tc>
          <w:tcPr>
            <w:tcW w:w="5760" w:type="dxa"/>
          </w:tcPr>
          <w:p w14:paraId="0443214F" w14:textId="77777777" w:rsidR="00AE48B0" w:rsidRDefault="00AE48B0">
            <w:pPr>
              <w:pStyle w:val="TableParagraph"/>
              <w:rPr>
                <w:rFonts w:ascii="Times New Roman"/>
                <w:sz w:val="14"/>
              </w:rPr>
            </w:pPr>
          </w:p>
        </w:tc>
        <w:tc>
          <w:tcPr>
            <w:tcW w:w="1170" w:type="dxa"/>
          </w:tcPr>
          <w:p w14:paraId="1E6173EC" w14:textId="77777777" w:rsidR="00AE48B0" w:rsidRDefault="00AE48B0">
            <w:pPr>
              <w:pStyle w:val="TableParagraph"/>
              <w:rPr>
                <w:rFonts w:ascii="Times New Roman"/>
                <w:sz w:val="14"/>
              </w:rPr>
            </w:pPr>
          </w:p>
        </w:tc>
        <w:tc>
          <w:tcPr>
            <w:tcW w:w="1170" w:type="dxa"/>
          </w:tcPr>
          <w:p w14:paraId="1BA8DC42" w14:textId="77777777" w:rsidR="00AE48B0" w:rsidRDefault="00AE48B0">
            <w:pPr>
              <w:pStyle w:val="TableParagraph"/>
              <w:rPr>
                <w:rFonts w:ascii="Times New Roman"/>
                <w:sz w:val="14"/>
              </w:rPr>
            </w:pPr>
          </w:p>
        </w:tc>
        <w:tc>
          <w:tcPr>
            <w:tcW w:w="2700" w:type="dxa"/>
          </w:tcPr>
          <w:p w14:paraId="38169A4E" w14:textId="77777777" w:rsidR="00AE48B0" w:rsidRDefault="00AE48B0">
            <w:pPr>
              <w:pStyle w:val="TableParagraph"/>
              <w:rPr>
                <w:rFonts w:ascii="Times New Roman"/>
                <w:sz w:val="14"/>
              </w:rPr>
            </w:pPr>
          </w:p>
        </w:tc>
      </w:tr>
      <w:tr w:rsidR="00AE48B0" w14:paraId="4FD10DAF" w14:textId="77777777">
        <w:trPr>
          <w:trHeight w:val="268"/>
        </w:trPr>
        <w:tc>
          <w:tcPr>
            <w:tcW w:w="5760" w:type="dxa"/>
          </w:tcPr>
          <w:p w14:paraId="37FE8F9B" w14:textId="77777777" w:rsidR="00AE48B0" w:rsidRDefault="00AE48B0">
            <w:pPr>
              <w:pStyle w:val="TableParagraph"/>
              <w:rPr>
                <w:rFonts w:ascii="Times New Roman"/>
                <w:sz w:val="14"/>
              </w:rPr>
            </w:pPr>
          </w:p>
        </w:tc>
        <w:tc>
          <w:tcPr>
            <w:tcW w:w="1170" w:type="dxa"/>
          </w:tcPr>
          <w:p w14:paraId="3BD7FAB6" w14:textId="77777777" w:rsidR="00AE48B0" w:rsidRDefault="00AE48B0">
            <w:pPr>
              <w:pStyle w:val="TableParagraph"/>
              <w:rPr>
                <w:rFonts w:ascii="Times New Roman"/>
                <w:sz w:val="14"/>
              </w:rPr>
            </w:pPr>
          </w:p>
        </w:tc>
        <w:tc>
          <w:tcPr>
            <w:tcW w:w="1170" w:type="dxa"/>
          </w:tcPr>
          <w:p w14:paraId="67B9E3F1" w14:textId="77777777" w:rsidR="00AE48B0" w:rsidRDefault="00AE48B0">
            <w:pPr>
              <w:pStyle w:val="TableParagraph"/>
              <w:rPr>
                <w:rFonts w:ascii="Times New Roman"/>
                <w:sz w:val="14"/>
              </w:rPr>
            </w:pPr>
          </w:p>
        </w:tc>
        <w:tc>
          <w:tcPr>
            <w:tcW w:w="2700" w:type="dxa"/>
          </w:tcPr>
          <w:p w14:paraId="616A8DDC" w14:textId="77777777" w:rsidR="00AE48B0" w:rsidRDefault="00AE48B0">
            <w:pPr>
              <w:pStyle w:val="TableParagraph"/>
              <w:rPr>
                <w:rFonts w:ascii="Times New Roman"/>
                <w:sz w:val="14"/>
              </w:rPr>
            </w:pPr>
          </w:p>
        </w:tc>
      </w:tr>
      <w:tr w:rsidR="00AE48B0" w14:paraId="20EB30C2" w14:textId="77777777">
        <w:trPr>
          <w:trHeight w:val="268"/>
        </w:trPr>
        <w:tc>
          <w:tcPr>
            <w:tcW w:w="5760" w:type="dxa"/>
          </w:tcPr>
          <w:p w14:paraId="2206C778" w14:textId="77777777" w:rsidR="00AE48B0" w:rsidRDefault="00AE48B0">
            <w:pPr>
              <w:pStyle w:val="TableParagraph"/>
              <w:rPr>
                <w:rFonts w:ascii="Times New Roman"/>
                <w:sz w:val="14"/>
              </w:rPr>
            </w:pPr>
          </w:p>
        </w:tc>
        <w:tc>
          <w:tcPr>
            <w:tcW w:w="1170" w:type="dxa"/>
          </w:tcPr>
          <w:p w14:paraId="791F18B6" w14:textId="77777777" w:rsidR="00AE48B0" w:rsidRDefault="00AE48B0">
            <w:pPr>
              <w:pStyle w:val="TableParagraph"/>
              <w:rPr>
                <w:rFonts w:ascii="Times New Roman"/>
                <w:sz w:val="14"/>
              </w:rPr>
            </w:pPr>
          </w:p>
        </w:tc>
        <w:tc>
          <w:tcPr>
            <w:tcW w:w="1170" w:type="dxa"/>
          </w:tcPr>
          <w:p w14:paraId="39040151" w14:textId="77777777" w:rsidR="00AE48B0" w:rsidRDefault="00AE48B0">
            <w:pPr>
              <w:pStyle w:val="TableParagraph"/>
              <w:rPr>
                <w:rFonts w:ascii="Times New Roman"/>
                <w:sz w:val="14"/>
              </w:rPr>
            </w:pPr>
          </w:p>
        </w:tc>
        <w:tc>
          <w:tcPr>
            <w:tcW w:w="2700" w:type="dxa"/>
          </w:tcPr>
          <w:p w14:paraId="69B35C5C" w14:textId="77777777" w:rsidR="00AE48B0" w:rsidRDefault="00AE48B0">
            <w:pPr>
              <w:pStyle w:val="TableParagraph"/>
              <w:rPr>
                <w:rFonts w:ascii="Times New Roman"/>
                <w:sz w:val="14"/>
              </w:rPr>
            </w:pPr>
          </w:p>
        </w:tc>
      </w:tr>
      <w:tr w:rsidR="00AE48B0" w14:paraId="4349FD15" w14:textId="77777777">
        <w:trPr>
          <w:trHeight w:val="258"/>
        </w:trPr>
        <w:tc>
          <w:tcPr>
            <w:tcW w:w="5760" w:type="dxa"/>
          </w:tcPr>
          <w:p w14:paraId="79BA3533" w14:textId="77777777" w:rsidR="00AE48B0" w:rsidRDefault="00AE48B0">
            <w:pPr>
              <w:pStyle w:val="TableParagraph"/>
              <w:rPr>
                <w:rFonts w:ascii="Times New Roman"/>
                <w:sz w:val="14"/>
              </w:rPr>
            </w:pPr>
          </w:p>
        </w:tc>
        <w:tc>
          <w:tcPr>
            <w:tcW w:w="1170" w:type="dxa"/>
          </w:tcPr>
          <w:p w14:paraId="7797E49A" w14:textId="77777777" w:rsidR="00AE48B0" w:rsidRDefault="00AE48B0">
            <w:pPr>
              <w:pStyle w:val="TableParagraph"/>
              <w:rPr>
                <w:rFonts w:ascii="Times New Roman"/>
                <w:sz w:val="14"/>
              </w:rPr>
            </w:pPr>
          </w:p>
        </w:tc>
        <w:tc>
          <w:tcPr>
            <w:tcW w:w="1170" w:type="dxa"/>
          </w:tcPr>
          <w:p w14:paraId="1929EA8C" w14:textId="77777777" w:rsidR="00AE48B0" w:rsidRDefault="00AE48B0">
            <w:pPr>
              <w:pStyle w:val="TableParagraph"/>
              <w:rPr>
                <w:rFonts w:ascii="Times New Roman"/>
                <w:sz w:val="14"/>
              </w:rPr>
            </w:pPr>
          </w:p>
        </w:tc>
        <w:tc>
          <w:tcPr>
            <w:tcW w:w="2700" w:type="dxa"/>
            <w:tcBorders>
              <w:bottom w:val="single" w:sz="12" w:space="0" w:color="000000"/>
            </w:tcBorders>
          </w:tcPr>
          <w:p w14:paraId="7817C769" w14:textId="77777777" w:rsidR="00AE48B0" w:rsidRDefault="00AE48B0">
            <w:pPr>
              <w:pStyle w:val="TableParagraph"/>
              <w:rPr>
                <w:rFonts w:ascii="Times New Roman"/>
                <w:sz w:val="14"/>
              </w:rPr>
            </w:pPr>
          </w:p>
        </w:tc>
      </w:tr>
      <w:tr w:rsidR="00AE48B0" w14:paraId="4F6DD057" w14:textId="77777777">
        <w:trPr>
          <w:trHeight w:val="278"/>
        </w:trPr>
        <w:tc>
          <w:tcPr>
            <w:tcW w:w="8100" w:type="dxa"/>
            <w:gridSpan w:val="3"/>
            <w:tcBorders>
              <w:left w:val="nil"/>
              <w:bottom w:val="nil"/>
              <w:right w:val="single" w:sz="12" w:space="0" w:color="000000"/>
            </w:tcBorders>
          </w:tcPr>
          <w:p w14:paraId="087EE4E0" w14:textId="77777777" w:rsidR="00AE48B0" w:rsidRDefault="00850510">
            <w:pPr>
              <w:pStyle w:val="TableParagraph"/>
              <w:spacing w:before="34"/>
              <w:ind w:left="4007"/>
              <w:rPr>
                <w:b/>
                <w:sz w:val="18"/>
              </w:rPr>
            </w:pPr>
            <w:r>
              <w:rPr>
                <w:b/>
                <w:color w:val="2E5395"/>
                <w:sz w:val="18"/>
              </w:rPr>
              <w:t>GRAND TOTAL YEARS SERVED AS COMMITTEE CHAIR:</w:t>
            </w:r>
          </w:p>
        </w:tc>
        <w:tc>
          <w:tcPr>
            <w:tcW w:w="2700" w:type="dxa"/>
            <w:tcBorders>
              <w:top w:val="single" w:sz="12" w:space="0" w:color="000000"/>
              <w:left w:val="single" w:sz="12" w:space="0" w:color="000000"/>
              <w:bottom w:val="single" w:sz="12" w:space="0" w:color="000000"/>
              <w:right w:val="single" w:sz="12" w:space="0" w:color="000000"/>
            </w:tcBorders>
          </w:tcPr>
          <w:p w14:paraId="071F1B7A" w14:textId="77777777" w:rsidR="00AE48B0" w:rsidRDefault="00AE48B0">
            <w:pPr>
              <w:pStyle w:val="TableParagraph"/>
              <w:rPr>
                <w:rFonts w:ascii="Times New Roman"/>
                <w:sz w:val="14"/>
              </w:rPr>
            </w:pPr>
          </w:p>
        </w:tc>
      </w:tr>
    </w:tbl>
    <w:p w14:paraId="42DE7C36" w14:textId="77777777" w:rsidR="00AE48B0" w:rsidRDefault="00850510">
      <w:pPr>
        <w:spacing w:before="60" w:line="164" w:lineRule="exact"/>
        <w:ind w:right="129"/>
        <w:jc w:val="right"/>
        <w:rPr>
          <w:rFonts w:ascii="Cambria"/>
          <w:i/>
          <w:sz w:val="14"/>
        </w:rPr>
      </w:pPr>
      <w:r>
        <w:rPr>
          <w:rFonts w:ascii="Cambria"/>
          <w:i/>
          <w:color w:val="2E5395"/>
          <w:sz w:val="14"/>
        </w:rPr>
        <w:t>If</w:t>
      </w:r>
      <w:r>
        <w:rPr>
          <w:rFonts w:ascii="Cambria"/>
          <w:i/>
          <w:color w:val="2E5395"/>
          <w:spacing w:val="-6"/>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z w:val="14"/>
        </w:rPr>
        <w:t>nominee</w:t>
      </w:r>
      <w:r>
        <w:rPr>
          <w:rFonts w:ascii="Cambria"/>
          <w:i/>
          <w:color w:val="2E5395"/>
          <w:spacing w:val="-5"/>
          <w:sz w:val="14"/>
        </w:rPr>
        <w:t xml:space="preserve"> </w:t>
      </w:r>
      <w:r>
        <w:rPr>
          <w:rFonts w:ascii="Cambria"/>
          <w:i/>
          <w:color w:val="2E5395"/>
          <w:sz w:val="14"/>
        </w:rPr>
        <w:t>is</w:t>
      </w:r>
      <w:r>
        <w:rPr>
          <w:rFonts w:ascii="Cambria"/>
          <w:i/>
          <w:color w:val="2E5395"/>
          <w:spacing w:val="-6"/>
          <w:sz w:val="14"/>
        </w:rPr>
        <w:t xml:space="preserve"> </w:t>
      </w:r>
      <w:r>
        <w:rPr>
          <w:rFonts w:ascii="Cambria"/>
          <w:i/>
          <w:color w:val="2E5395"/>
          <w:sz w:val="14"/>
        </w:rPr>
        <w:t>chair</w:t>
      </w:r>
      <w:r>
        <w:rPr>
          <w:rFonts w:ascii="Cambria"/>
          <w:i/>
          <w:color w:val="2E5395"/>
          <w:spacing w:val="-6"/>
          <w:sz w:val="14"/>
        </w:rPr>
        <w:t xml:space="preserve"> </w:t>
      </w:r>
      <w:r>
        <w:rPr>
          <w:rFonts w:ascii="Cambria"/>
          <w:i/>
          <w:color w:val="2E5395"/>
          <w:sz w:val="14"/>
        </w:rPr>
        <w:t>of</w:t>
      </w:r>
      <w:r>
        <w:rPr>
          <w:rFonts w:ascii="Cambria"/>
          <w:i/>
          <w:color w:val="2E5395"/>
          <w:spacing w:val="-5"/>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pacing w:val="-3"/>
          <w:sz w:val="14"/>
        </w:rPr>
        <w:t>Certification</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they</w:t>
      </w:r>
      <w:r>
        <w:rPr>
          <w:rFonts w:ascii="Cambria"/>
          <w:i/>
          <w:color w:val="2E5395"/>
          <w:spacing w:val="-5"/>
          <w:sz w:val="14"/>
        </w:rPr>
        <w:t xml:space="preserve"> </w:t>
      </w:r>
      <w:r>
        <w:rPr>
          <w:rFonts w:ascii="Cambria"/>
          <w:i/>
          <w:color w:val="2E5395"/>
          <w:sz w:val="14"/>
        </w:rPr>
        <w:t>will</w:t>
      </w:r>
      <w:r>
        <w:rPr>
          <w:rFonts w:ascii="Cambria"/>
          <w:i/>
          <w:color w:val="2E5395"/>
          <w:spacing w:val="-6"/>
          <w:sz w:val="14"/>
        </w:rPr>
        <w:t xml:space="preserve"> </w:t>
      </w:r>
      <w:r>
        <w:rPr>
          <w:rFonts w:ascii="Cambria"/>
          <w:i/>
          <w:color w:val="2E5395"/>
          <w:sz w:val="14"/>
        </w:rPr>
        <w:t>be</w:t>
      </w:r>
      <w:r>
        <w:rPr>
          <w:rFonts w:ascii="Cambria"/>
          <w:i/>
          <w:color w:val="2E5395"/>
          <w:spacing w:val="-5"/>
          <w:sz w:val="14"/>
        </w:rPr>
        <w:t xml:space="preserve"> </w:t>
      </w:r>
      <w:r>
        <w:rPr>
          <w:rFonts w:ascii="Cambria"/>
          <w:i/>
          <w:color w:val="2E5395"/>
          <w:spacing w:val="-3"/>
          <w:sz w:val="14"/>
        </w:rPr>
        <w:t>credited</w:t>
      </w:r>
      <w:r>
        <w:rPr>
          <w:rFonts w:ascii="Cambria"/>
          <w:i/>
          <w:color w:val="2E5395"/>
          <w:spacing w:val="-6"/>
          <w:sz w:val="14"/>
        </w:rPr>
        <w:t xml:space="preserve"> </w:t>
      </w:r>
      <w:r>
        <w:rPr>
          <w:rFonts w:ascii="Cambria"/>
          <w:i/>
          <w:color w:val="2E5395"/>
          <w:spacing w:val="-3"/>
          <w:sz w:val="14"/>
        </w:rPr>
        <w:t>with</w:t>
      </w:r>
      <w:r>
        <w:rPr>
          <w:rFonts w:ascii="Cambria"/>
          <w:i/>
          <w:color w:val="2E5395"/>
          <w:spacing w:val="-5"/>
          <w:sz w:val="14"/>
        </w:rPr>
        <w:t xml:space="preserve"> </w:t>
      </w:r>
      <w:r>
        <w:rPr>
          <w:rFonts w:ascii="Cambria"/>
          <w:i/>
          <w:color w:val="2E5395"/>
          <w:sz w:val="14"/>
        </w:rPr>
        <w:t>the</w:t>
      </w:r>
      <w:r>
        <w:rPr>
          <w:rFonts w:ascii="Cambria"/>
          <w:i/>
          <w:color w:val="2E5395"/>
          <w:spacing w:val="-4"/>
          <w:sz w:val="14"/>
        </w:rPr>
        <w:t xml:space="preserve"> </w:t>
      </w:r>
      <w:r>
        <w:rPr>
          <w:rFonts w:ascii="Cambria"/>
          <w:i/>
          <w:color w:val="2E5395"/>
          <w:spacing w:val="-3"/>
          <w:sz w:val="14"/>
        </w:rPr>
        <w:t>assigned</w:t>
      </w:r>
      <w:r>
        <w:rPr>
          <w:rFonts w:ascii="Cambria"/>
          <w:i/>
          <w:color w:val="2E5395"/>
          <w:spacing w:val="-6"/>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5"/>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z w:val="14"/>
        </w:rPr>
        <w:t>chair</w:t>
      </w:r>
    </w:p>
    <w:p w14:paraId="6C4FFEF4" w14:textId="77777777" w:rsidR="00AE48B0" w:rsidRDefault="00850510">
      <w:pPr>
        <w:spacing w:line="164" w:lineRule="exact"/>
        <w:ind w:right="127"/>
        <w:jc w:val="right"/>
        <w:rPr>
          <w:rFonts w:ascii="Cambria"/>
          <w:i/>
          <w:sz w:val="14"/>
        </w:rPr>
      </w:pPr>
      <w:r>
        <w:rPr>
          <w:rFonts w:ascii="Cambria"/>
          <w:i/>
          <w:color w:val="2E5395"/>
          <w:sz w:val="14"/>
        </w:rPr>
        <w:t>and</w:t>
      </w:r>
      <w:r>
        <w:rPr>
          <w:rFonts w:ascii="Cambria"/>
          <w:i/>
          <w:color w:val="2E5395"/>
          <w:spacing w:val="-6"/>
          <w:sz w:val="14"/>
        </w:rPr>
        <w:t xml:space="preserve"> </w:t>
      </w:r>
      <w:r>
        <w:rPr>
          <w:rFonts w:ascii="Cambria"/>
          <w:i/>
          <w:color w:val="2E5395"/>
          <w:spacing w:val="-3"/>
          <w:sz w:val="14"/>
        </w:rPr>
        <w:t>will</w:t>
      </w:r>
      <w:r>
        <w:rPr>
          <w:rFonts w:ascii="Cambria"/>
          <w:i/>
          <w:color w:val="2E5395"/>
          <w:spacing w:val="-7"/>
          <w:sz w:val="14"/>
        </w:rPr>
        <w:t xml:space="preserve"> </w:t>
      </w:r>
      <w:r>
        <w:rPr>
          <w:rFonts w:ascii="Cambria"/>
          <w:i/>
          <w:color w:val="2E5395"/>
          <w:sz w:val="14"/>
        </w:rPr>
        <w:t>not</w:t>
      </w:r>
      <w:r>
        <w:rPr>
          <w:rFonts w:ascii="Cambria"/>
          <w:i/>
          <w:color w:val="2E5395"/>
          <w:spacing w:val="-6"/>
          <w:sz w:val="14"/>
        </w:rPr>
        <w:t xml:space="preserve"> </w:t>
      </w:r>
      <w:r>
        <w:rPr>
          <w:rFonts w:ascii="Cambria"/>
          <w:i/>
          <w:color w:val="2E5395"/>
          <w:sz w:val="14"/>
        </w:rPr>
        <w:t>receive</w:t>
      </w:r>
      <w:r>
        <w:rPr>
          <w:rFonts w:ascii="Cambria"/>
          <w:i/>
          <w:color w:val="2E5395"/>
          <w:spacing w:val="-5"/>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6"/>
          <w:sz w:val="14"/>
        </w:rPr>
        <w:t xml:space="preserve"> </w:t>
      </w:r>
      <w:r>
        <w:rPr>
          <w:rFonts w:ascii="Cambria"/>
          <w:i/>
          <w:color w:val="2E5395"/>
          <w:sz w:val="14"/>
        </w:rPr>
        <w:t>both</w:t>
      </w:r>
      <w:r>
        <w:rPr>
          <w:rFonts w:ascii="Cambria"/>
          <w:i/>
          <w:color w:val="2E5395"/>
          <w:spacing w:val="-6"/>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pacing w:val="-3"/>
          <w:sz w:val="14"/>
        </w:rPr>
        <w:t>service</w:t>
      </w:r>
      <w:r>
        <w:rPr>
          <w:rFonts w:ascii="Cambria"/>
          <w:i/>
          <w:color w:val="2E5395"/>
          <w:spacing w:val="-7"/>
          <w:sz w:val="14"/>
        </w:rPr>
        <w:t xml:space="preserve"> </w:t>
      </w:r>
      <w:r>
        <w:rPr>
          <w:rFonts w:ascii="Cambria"/>
          <w:i/>
          <w:color w:val="2E5395"/>
          <w:sz w:val="14"/>
        </w:rPr>
        <w:t>and</w:t>
      </w:r>
      <w:r>
        <w:rPr>
          <w:rFonts w:ascii="Cambria"/>
          <w:i/>
          <w:color w:val="2E5395"/>
          <w:spacing w:val="-6"/>
          <w:sz w:val="14"/>
        </w:rPr>
        <w:t xml:space="preserve"> </w:t>
      </w:r>
      <w:r>
        <w:rPr>
          <w:rFonts w:ascii="Cambria"/>
          <w:i/>
          <w:color w:val="2E5395"/>
          <w:sz w:val="14"/>
        </w:rPr>
        <w:t>chair</w:t>
      </w:r>
      <w:r>
        <w:rPr>
          <w:rFonts w:ascii="Cambria"/>
          <w:i/>
          <w:color w:val="2E5395"/>
          <w:spacing w:val="-7"/>
          <w:sz w:val="14"/>
        </w:rPr>
        <w:t xml:space="preserve"> </w:t>
      </w:r>
      <w:r>
        <w:rPr>
          <w:rFonts w:ascii="Cambria"/>
          <w:i/>
          <w:color w:val="2E5395"/>
          <w:spacing w:val="-3"/>
          <w:sz w:val="14"/>
        </w:rPr>
        <w:t>service.</w:t>
      </w:r>
    </w:p>
    <w:p w14:paraId="53F4C097" w14:textId="77777777" w:rsidR="00AE48B0" w:rsidRDefault="00AE48B0">
      <w:pPr>
        <w:spacing w:line="164" w:lineRule="exact"/>
        <w:jc w:val="right"/>
        <w:rPr>
          <w:rFonts w:ascii="Cambria"/>
          <w:sz w:val="14"/>
        </w:rPr>
        <w:sectPr w:rsidR="00AE48B0">
          <w:pgSz w:w="12240" w:h="15840"/>
          <w:pgMar w:top="400" w:right="580" w:bottom="580" w:left="600" w:header="0" w:footer="395" w:gutter="0"/>
          <w:cols w:space="720"/>
        </w:sectPr>
      </w:pPr>
    </w:p>
    <w:p w14:paraId="6F8D34B3" w14:textId="0E00A16E" w:rsidR="00AE48B0" w:rsidRDefault="00850510">
      <w:pPr>
        <w:spacing w:before="50"/>
        <w:ind w:left="7125"/>
        <w:rPr>
          <w:rFonts w:ascii="Calibri"/>
          <w:b/>
          <w:sz w:val="18"/>
        </w:rPr>
      </w:pPr>
      <w:r>
        <w:rPr>
          <w:rFonts w:ascii="Calibri"/>
          <w:b/>
          <w:color w:val="808080"/>
          <w:sz w:val="18"/>
        </w:rPr>
        <w:t>Municipal Clerk of the Year Nomination Form</w:t>
      </w:r>
    </w:p>
    <w:p w14:paraId="172B9AAF" w14:textId="26BFDE53" w:rsidR="00AE48B0" w:rsidRDefault="00266927">
      <w:pPr>
        <w:pStyle w:val="BodyText"/>
        <w:spacing w:before="7"/>
        <w:rPr>
          <w:rFonts w:ascii="Calibri"/>
          <w:b/>
          <w:sz w:val="28"/>
        </w:rPr>
      </w:pPr>
      <w:r>
        <w:rPr>
          <w:noProof/>
        </w:rPr>
        <mc:AlternateContent>
          <mc:Choice Requires="wpg">
            <w:drawing>
              <wp:anchor distT="0" distB="0" distL="0" distR="0" simplePos="0" relativeHeight="251658296" behindDoc="1" locked="0" layoutInCell="1" allowOverlap="1" wp14:anchorId="04F7C2D1" wp14:editId="45FA19E2">
                <wp:simplePos x="0" y="0"/>
                <wp:positionH relativeFrom="page">
                  <wp:posOffset>457200</wp:posOffset>
                </wp:positionH>
                <wp:positionV relativeFrom="paragraph">
                  <wp:posOffset>247015</wp:posOffset>
                </wp:positionV>
                <wp:extent cx="6858000" cy="327660"/>
                <wp:effectExtent l="0" t="0" r="0" b="0"/>
                <wp:wrapTopAndBottom/>
                <wp:docPr id="6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27660"/>
                          <a:chOff x="720" y="389"/>
                          <a:chExt cx="10800" cy="516"/>
                        </a:xfrm>
                      </wpg:grpSpPr>
                      <wps:wsp>
                        <wps:cNvPr id="71" name="Rectangle 27"/>
                        <wps:cNvSpPr>
                          <a:spLocks noChangeArrowheads="1"/>
                        </wps:cNvSpPr>
                        <wps:spPr bwMode="auto">
                          <a:xfrm>
                            <a:off x="11412"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6"/>
                        <wps:cNvSpPr>
                          <a:spLocks noChangeArrowheads="1"/>
                        </wps:cNvSpPr>
                        <wps:spPr bwMode="auto">
                          <a:xfrm>
                            <a:off x="720"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25"/>
                        <wps:cNvSpPr>
                          <a:spLocks noChangeArrowheads="1"/>
                        </wps:cNvSpPr>
                        <wps:spPr bwMode="auto">
                          <a:xfrm>
                            <a:off x="828" y="388"/>
                            <a:ext cx="10584"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Text Box 24"/>
                        <wps:cNvSpPr txBox="1">
                          <a:spLocks noChangeArrowheads="1"/>
                        </wps:cNvSpPr>
                        <wps:spPr bwMode="auto">
                          <a:xfrm>
                            <a:off x="720" y="388"/>
                            <a:ext cx="1080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ED29C" w14:textId="77777777" w:rsidR="00893A27" w:rsidRDefault="00893A27">
                              <w:pPr>
                                <w:spacing w:before="120"/>
                                <w:ind w:left="3624" w:right="3627"/>
                                <w:jc w:val="center"/>
                                <w:rPr>
                                  <w:rFonts w:ascii="Garamond Premr Pro Smbd Capt"/>
                                  <w:b/>
                                </w:rPr>
                              </w:pPr>
                              <w:r>
                                <w:rPr>
                                  <w:rFonts w:ascii="Garamond Premr Pro Smbd Capt"/>
                                  <w:b/>
                                </w:rPr>
                                <w:t>LOCAL TMCA CHAPTER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7C2D1" id="Group 23" o:spid="_x0000_s1048" style="position:absolute;margin-left:36pt;margin-top:19.45pt;width:540pt;height:25.8pt;z-index:-251658184;mso-wrap-distance-left:0;mso-wrap-distance-right:0;mso-position-horizontal-relative:page" coordorigin="720,389" coordsize="108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">
                <v:rect id="Rectangle 27" o:spid="_x0000_s1049" style="position:absolute;left:11412;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" fillcolor="#d9d9d9" stroked="f"/>
                <v:rect id="Rectangle 26" o:spid="_x0000_s1050" style="position:absolute;left:720;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xi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HsDfl/gD5PQXAAD//wMAUEsBAi0AFAAGAAgAAAAhANvh9svuAAAAhQEAABMAAAAAAAAA&#10;AAAAAAAAAAAAAFtDb250ZW50X1R5cGVzXS54bWxQSwECLQAUAAYACAAAACEAWvQsW78AAAAVAQAA&#10;CwAAAAAAAAAAAAAAAAAfAQAAX3JlbHMvLnJlbHNQSwECLQAUAAYACAAAACEAo6u8YsYAAADbAAAA&#10;DwAAAAAAAAAAAAAAAAAHAgAAZHJzL2Rvd25yZXYueG1sUEsFBgAAAAADAAMAtwAAAPoCAAAAAA==&#10;" fillcolor="#d9d9d9" stroked="f"/>
                <v:rect id="Rectangle 25" o:spid="_x0000_s1051" style="position:absolute;left:828;top:388;width:1058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" fillcolor="#d9d9d9" stroked="f"/>
                <v:shape id="Text Box 24" o:spid="_x0000_s1052" type="#_x0000_t202" style="position:absolute;left:720;top:388;width:1080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DFED29C" w14:textId="77777777" w:rsidR="00893A27" w:rsidRDefault="00893A27">
                        <w:pPr>
                          <w:spacing w:before="120"/>
                          <w:ind w:left="3624" w:right="3627"/>
                          <w:jc w:val="center"/>
                          <w:rPr>
                            <w:rFonts w:ascii="Garamond Premr Pro Smbd Capt"/>
                            <w:b/>
                          </w:rPr>
                        </w:pPr>
                        <w:r>
                          <w:rPr>
                            <w:rFonts w:ascii="Garamond Premr Pro Smbd Capt"/>
                            <w:b/>
                          </w:rPr>
                          <w:t>LOCAL TMCA CHAPTER SERVICE</w:t>
                        </w:r>
                      </w:p>
                    </w:txbxContent>
                  </v:textbox>
                </v:shape>
                <w10:wrap type="topAndBottom" anchorx="page"/>
              </v:group>
            </w:pict>
          </mc:Fallback>
        </mc:AlternateContent>
      </w:r>
    </w:p>
    <w:p w14:paraId="7ED9F586" w14:textId="77777777" w:rsidR="00AE48B0" w:rsidRDefault="00AE48B0">
      <w:pPr>
        <w:pStyle w:val="BodyText"/>
        <w:spacing w:before="1"/>
        <w:rPr>
          <w:rFonts w:ascii="Calibri"/>
          <w:b/>
          <w:sz w:val="9"/>
        </w:rPr>
      </w:pPr>
    </w:p>
    <w:p w14:paraId="0AAD209A" w14:textId="77777777" w:rsidR="00AE48B0" w:rsidRDefault="00850510">
      <w:pPr>
        <w:pStyle w:val="Heading3"/>
        <w:spacing w:before="100" w:after="59"/>
      </w:pPr>
      <w:r>
        <w:t>Service as an Officer in Your TMCA Chapter</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1BA83D98" w14:textId="77777777">
        <w:trPr>
          <w:trHeight w:val="471"/>
        </w:trPr>
        <w:tc>
          <w:tcPr>
            <w:tcW w:w="5760" w:type="dxa"/>
            <w:tcBorders>
              <w:right w:val="nil"/>
            </w:tcBorders>
          </w:tcPr>
          <w:p w14:paraId="2EC85E6E" w14:textId="77777777" w:rsidR="00AE48B0" w:rsidRDefault="00850510">
            <w:pPr>
              <w:pStyle w:val="TableParagraph"/>
              <w:spacing w:before="139"/>
              <w:ind w:left="1223"/>
              <w:rPr>
                <w:b/>
                <w:sz w:val="16"/>
              </w:rPr>
            </w:pPr>
            <w:r>
              <w:rPr>
                <w:b/>
                <w:sz w:val="16"/>
              </w:rPr>
              <w:t>OFFICER POSITION HELD IN YOUR TMCA CHAPTER</w:t>
            </w:r>
          </w:p>
        </w:tc>
        <w:tc>
          <w:tcPr>
            <w:tcW w:w="1170" w:type="dxa"/>
            <w:tcBorders>
              <w:left w:val="nil"/>
              <w:right w:val="nil"/>
            </w:tcBorders>
          </w:tcPr>
          <w:p w14:paraId="57DB7B6D" w14:textId="77777777" w:rsidR="00AE48B0" w:rsidRDefault="00850510">
            <w:pPr>
              <w:pStyle w:val="TableParagraph"/>
              <w:spacing w:before="40"/>
              <w:ind w:left="217" w:hanging="100"/>
              <w:rPr>
                <w:b/>
                <w:sz w:val="16"/>
              </w:rPr>
            </w:pPr>
            <w:r>
              <w:rPr>
                <w:b/>
                <w:sz w:val="16"/>
              </w:rPr>
              <w:t>DATE STARTED (MM/YYYY)</w:t>
            </w:r>
          </w:p>
        </w:tc>
        <w:tc>
          <w:tcPr>
            <w:tcW w:w="1170" w:type="dxa"/>
            <w:tcBorders>
              <w:left w:val="nil"/>
              <w:right w:val="nil"/>
            </w:tcBorders>
          </w:tcPr>
          <w:p w14:paraId="1A1AD9CB" w14:textId="77777777" w:rsidR="00AE48B0" w:rsidRDefault="00850510">
            <w:pPr>
              <w:pStyle w:val="TableParagraph"/>
              <w:spacing w:before="40"/>
              <w:ind w:left="199" w:right="134" w:hanging="38"/>
              <w:rPr>
                <w:b/>
                <w:sz w:val="16"/>
              </w:rPr>
            </w:pPr>
            <w:r>
              <w:rPr>
                <w:b/>
                <w:sz w:val="16"/>
              </w:rPr>
              <w:t>DATE ENDED (MM/YYYY)</w:t>
            </w:r>
          </w:p>
        </w:tc>
        <w:tc>
          <w:tcPr>
            <w:tcW w:w="2700" w:type="dxa"/>
            <w:tcBorders>
              <w:left w:val="nil"/>
            </w:tcBorders>
          </w:tcPr>
          <w:p w14:paraId="13220861" w14:textId="77777777" w:rsidR="00AE48B0" w:rsidRDefault="00850510">
            <w:pPr>
              <w:pStyle w:val="TableParagraph"/>
              <w:spacing w:before="138"/>
              <w:ind w:left="512"/>
              <w:rPr>
                <w:b/>
                <w:sz w:val="16"/>
              </w:rPr>
            </w:pPr>
            <w:hyperlink r:id="rId42">
              <w:r>
                <w:rPr>
                  <w:b/>
                  <w:color w:val="0562C1"/>
                  <w:sz w:val="16"/>
                  <w:u w:val="single" w:color="0562C1"/>
                </w:rPr>
                <w:t>TOTAL YEARS &amp; MONTHS</w:t>
              </w:r>
            </w:hyperlink>
          </w:p>
        </w:tc>
      </w:tr>
      <w:tr w:rsidR="00AE48B0" w14:paraId="42FD1B5C" w14:textId="77777777">
        <w:trPr>
          <w:trHeight w:val="268"/>
        </w:trPr>
        <w:tc>
          <w:tcPr>
            <w:tcW w:w="5760" w:type="dxa"/>
          </w:tcPr>
          <w:p w14:paraId="204FA738" w14:textId="77777777" w:rsidR="00AE48B0" w:rsidRDefault="00AE48B0">
            <w:pPr>
              <w:pStyle w:val="TableParagraph"/>
              <w:rPr>
                <w:rFonts w:ascii="Times New Roman"/>
                <w:sz w:val="16"/>
              </w:rPr>
            </w:pPr>
          </w:p>
        </w:tc>
        <w:tc>
          <w:tcPr>
            <w:tcW w:w="1170" w:type="dxa"/>
          </w:tcPr>
          <w:p w14:paraId="2ACECF42" w14:textId="77777777" w:rsidR="00AE48B0" w:rsidRDefault="00AE48B0">
            <w:pPr>
              <w:pStyle w:val="TableParagraph"/>
              <w:rPr>
                <w:rFonts w:ascii="Times New Roman"/>
                <w:sz w:val="16"/>
              </w:rPr>
            </w:pPr>
          </w:p>
        </w:tc>
        <w:tc>
          <w:tcPr>
            <w:tcW w:w="1170" w:type="dxa"/>
          </w:tcPr>
          <w:p w14:paraId="5AF1EE7E" w14:textId="77777777" w:rsidR="00AE48B0" w:rsidRDefault="00AE48B0">
            <w:pPr>
              <w:pStyle w:val="TableParagraph"/>
              <w:rPr>
                <w:rFonts w:ascii="Times New Roman"/>
                <w:sz w:val="16"/>
              </w:rPr>
            </w:pPr>
          </w:p>
        </w:tc>
        <w:tc>
          <w:tcPr>
            <w:tcW w:w="2700" w:type="dxa"/>
          </w:tcPr>
          <w:p w14:paraId="0E57379C" w14:textId="77777777" w:rsidR="00AE48B0" w:rsidRDefault="00AE48B0">
            <w:pPr>
              <w:pStyle w:val="TableParagraph"/>
              <w:rPr>
                <w:rFonts w:ascii="Times New Roman"/>
                <w:sz w:val="16"/>
              </w:rPr>
            </w:pPr>
          </w:p>
        </w:tc>
      </w:tr>
      <w:tr w:rsidR="00AE48B0" w14:paraId="47259938" w14:textId="77777777">
        <w:trPr>
          <w:trHeight w:val="268"/>
        </w:trPr>
        <w:tc>
          <w:tcPr>
            <w:tcW w:w="5760" w:type="dxa"/>
          </w:tcPr>
          <w:p w14:paraId="030F8167" w14:textId="77777777" w:rsidR="00AE48B0" w:rsidRDefault="00AE48B0">
            <w:pPr>
              <w:pStyle w:val="TableParagraph"/>
              <w:rPr>
                <w:rFonts w:ascii="Times New Roman"/>
                <w:sz w:val="16"/>
              </w:rPr>
            </w:pPr>
          </w:p>
        </w:tc>
        <w:tc>
          <w:tcPr>
            <w:tcW w:w="1170" w:type="dxa"/>
          </w:tcPr>
          <w:p w14:paraId="04E3EBE4" w14:textId="77777777" w:rsidR="00AE48B0" w:rsidRDefault="00AE48B0">
            <w:pPr>
              <w:pStyle w:val="TableParagraph"/>
              <w:rPr>
                <w:rFonts w:ascii="Times New Roman"/>
                <w:sz w:val="16"/>
              </w:rPr>
            </w:pPr>
          </w:p>
        </w:tc>
        <w:tc>
          <w:tcPr>
            <w:tcW w:w="1170" w:type="dxa"/>
          </w:tcPr>
          <w:p w14:paraId="36DD4865" w14:textId="77777777" w:rsidR="00AE48B0" w:rsidRDefault="00AE48B0">
            <w:pPr>
              <w:pStyle w:val="TableParagraph"/>
              <w:rPr>
                <w:rFonts w:ascii="Times New Roman"/>
                <w:sz w:val="16"/>
              </w:rPr>
            </w:pPr>
          </w:p>
        </w:tc>
        <w:tc>
          <w:tcPr>
            <w:tcW w:w="2700" w:type="dxa"/>
          </w:tcPr>
          <w:p w14:paraId="622F2EDC" w14:textId="77777777" w:rsidR="00AE48B0" w:rsidRDefault="00AE48B0">
            <w:pPr>
              <w:pStyle w:val="TableParagraph"/>
              <w:rPr>
                <w:rFonts w:ascii="Times New Roman"/>
                <w:sz w:val="16"/>
              </w:rPr>
            </w:pPr>
          </w:p>
        </w:tc>
      </w:tr>
      <w:tr w:rsidR="00AE48B0" w14:paraId="796ABDBB" w14:textId="77777777">
        <w:trPr>
          <w:trHeight w:val="268"/>
        </w:trPr>
        <w:tc>
          <w:tcPr>
            <w:tcW w:w="5760" w:type="dxa"/>
          </w:tcPr>
          <w:p w14:paraId="0873D762" w14:textId="77777777" w:rsidR="00AE48B0" w:rsidRDefault="00AE48B0">
            <w:pPr>
              <w:pStyle w:val="TableParagraph"/>
              <w:rPr>
                <w:rFonts w:ascii="Times New Roman"/>
                <w:sz w:val="16"/>
              </w:rPr>
            </w:pPr>
          </w:p>
        </w:tc>
        <w:tc>
          <w:tcPr>
            <w:tcW w:w="1170" w:type="dxa"/>
          </w:tcPr>
          <w:p w14:paraId="5F1A7C81" w14:textId="77777777" w:rsidR="00AE48B0" w:rsidRDefault="00AE48B0">
            <w:pPr>
              <w:pStyle w:val="TableParagraph"/>
              <w:rPr>
                <w:rFonts w:ascii="Times New Roman"/>
                <w:sz w:val="16"/>
              </w:rPr>
            </w:pPr>
          </w:p>
        </w:tc>
        <w:tc>
          <w:tcPr>
            <w:tcW w:w="1170" w:type="dxa"/>
          </w:tcPr>
          <w:p w14:paraId="162739A8" w14:textId="77777777" w:rsidR="00AE48B0" w:rsidRDefault="00AE48B0">
            <w:pPr>
              <w:pStyle w:val="TableParagraph"/>
              <w:rPr>
                <w:rFonts w:ascii="Times New Roman"/>
                <w:sz w:val="16"/>
              </w:rPr>
            </w:pPr>
          </w:p>
        </w:tc>
        <w:tc>
          <w:tcPr>
            <w:tcW w:w="2700" w:type="dxa"/>
          </w:tcPr>
          <w:p w14:paraId="79DB9EDF" w14:textId="77777777" w:rsidR="00AE48B0" w:rsidRDefault="00AE48B0">
            <w:pPr>
              <w:pStyle w:val="TableParagraph"/>
              <w:rPr>
                <w:rFonts w:ascii="Times New Roman"/>
                <w:sz w:val="16"/>
              </w:rPr>
            </w:pPr>
          </w:p>
        </w:tc>
      </w:tr>
      <w:tr w:rsidR="00AE48B0" w14:paraId="63573CD1" w14:textId="77777777">
        <w:trPr>
          <w:trHeight w:val="268"/>
        </w:trPr>
        <w:tc>
          <w:tcPr>
            <w:tcW w:w="5760" w:type="dxa"/>
          </w:tcPr>
          <w:p w14:paraId="0EFD9E5B" w14:textId="77777777" w:rsidR="00AE48B0" w:rsidRDefault="00AE48B0">
            <w:pPr>
              <w:pStyle w:val="TableParagraph"/>
              <w:rPr>
                <w:rFonts w:ascii="Times New Roman"/>
                <w:sz w:val="16"/>
              </w:rPr>
            </w:pPr>
          </w:p>
        </w:tc>
        <w:tc>
          <w:tcPr>
            <w:tcW w:w="1170" w:type="dxa"/>
          </w:tcPr>
          <w:p w14:paraId="32B0C06F" w14:textId="77777777" w:rsidR="00AE48B0" w:rsidRDefault="00AE48B0">
            <w:pPr>
              <w:pStyle w:val="TableParagraph"/>
              <w:rPr>
                <w:rFonts w:ascii="Times New Roman"/>
                <w:sz w:val="16"/>
              </w:rPr>
            </w:pPr>
          </w:p>
        </w:tc>
        <w:tc>
          <w:tcPr>
            <w:tcW w:w="1170" w:type="dxa"/>
          </w:tcPr>
          <w:p w14:paraId="41D31EB7" w14:textId="77777777" w:rsidR="00AE48B0" w:rsidRDefault="00AE48B0">
            <w:pPr>
              <w:pStyle w:val="TableParagraph"/>
              <w:rPr>
                <w:rFonts w:ascii="Times New Roman"/>
                <w:sz w:val="16"/>
              </w:rPr>
            </w:pPr>
          </w:p>
        </w:tc>
        <w:tc>
          <w:tcPr>
            <w:tcW w:w="2700" w:type="dxa"/>
          </w:tcPr>
          <w:p w14:paraId="5B4E3BC1" w14:textId="77777777" w:rsidR="00AE48B0" w:rsidRDefault="00AE48B0">
            <w:pPr>
              <w:pStyle w:val="TableParagraph"/>
              <w:rPr>
                <w:rFonts w:ascii="Times New Roman"/>
                <w:sz w:val="16"/>
              </w:rPr>
            </w:pPr>
          </w:p>
        </w:tc>
      </w:tr>
      <w:tr w:rsidR="00AE48B0" w14:paraId="03C49C13" w14:textId="77777777">
        <w:trPr>
          <w:trHeight w:val="268"/>
        </w:trPr>
        <w:tc>
          <w:tcPr>
            <w:tcW w:w="5760" w:type="dxa"/>
          </w:tcPr>
          <w:p w14:paraId="24C518BC" w14:textId="77777777" w:rsidR="00AE48B0" w:rsidRDefault="00AE48B0">
            <w:pPr>
              <w:pStyle w:val="TableParagraph"/>
              <w:rPr>
                <w:rFonts w:ascii="Times New Roman"/>
                <w:sz w:val="16"/>
              </w:rPr>
            </w:pPr>
          </w:p>
        </w:tc>
        <w:tc>
          <w:tcPr>
            <w:tcW w:w="1170" w:type="dxa"/>
          </w:tcPr>
          <w:p w14:paraId="3852B2F9" w14:textId="77777777" w:rsidR="00AE48B0" w:rsidRDefault="00AE48B0">
            <w:pPr>
              <w:pStyle w:val="TableParagraph"/>
              <w:rPr>
                <w:rFonts w:ascii="Times New Roman"/>
                <w:sz w:val="16"/>
              </w:rPr>
            </w:pPr>
          </w:p>
        </w:tc>
        <w:tc>
          <w:tcPr>
            <w:tcW w:w="1170" w:type="dxa"/>
          </w:tcPr>
          <w:p w14:paraId="57A8C9A8" w14:textId="77777777" w:rsidR="00AE48B0" w:rsidRDefault="00AE48B0">
            <w:pPr>
              <w:pStyle w:val="TableParagraph"/>
              <w:rPr>
                <w:rFonts w:ascii="Times New Roman"/>
                <w:sz w:val="16"/>
              </w:rPr>
            </w:pPr>
          </w:p>
        </w:tc>
        <w:tc>
          <w:tcPr>
            <w:tcW w:w="2700" w:type="dxa"/>
          </w:tcPr>
          <w:p w14:paraId="014D0BA6" w14:textId="77777777" w:rsidR="00AE48B0" w:rsidRDefault="00AE48B0">
            <w:pPr>
              <w:pStyle w:val="TableParagraph"/>
              <w:rPr>
                <w:rFonts w:ascii="Times New Roman"/>
                <w:sz w:val="16"/>
              </w:rPr>
            </w:pPr>
          </w:p>
        </w:tc>
      </w:tr>
      <w:tr w:rsidR="00AE48B0" w14:paraId="10F9CF09" w14:textId="77777777">
        <w:trPr>
          <w:trHeight w:val="258"/>
        </w:trPr>
        <w:tc>
          <w:tcPr>
            <w:tcW w:w="5760" w:type="dxa"/>
          </w:tcPr>
          <w:p w14:paraId="28A4444B" w14:textId="77777777" w:rsidR="00AE48B0" w:rsidRDefault="00AE48B0">
            <w:pPr>
              <w:pStyle w:val="TableParagraph"/>
              <w:rPr>
                <w:rFonts w:ascii="Times New Roman"/>
                <w:sz w:val="16"/>
              </w:rPr>
            </w:pPr>
          </w:p>
        </w:tc>
        <w:tc>
          <w:tcPr>
            <w:tcW w:w="1170" w:type="dxa"/>
          </w:tcPr>
          <w:p w14:paraId="40DCC9D8" w14:textId="77777777" w:rsidR="00AE48B0" w:rsidRDefault="00AE48B0">
            <w:pPr>
              <w:pStyle w:val="TableParagraph"/>
              <w:rPr>
                <w:rFonts w:ascii="Times New Roman"/>
                <w:sz w:val="16"/>
              </w:rPr>
            </w:pPr>
          </w:p>
        </w:tc>
        <w:tc>
          <w:tcPr>
            <w:tcW w:w="1170" w:type="dxa"/>
          </w:tcPr>
          <w:p w14:paraId="713840CA" w14:textId="77777777" w:rsidR="00AE48B0" w:rsidRDefault="00AE48B0">
            <w:pPr>
              <w:pStyle w:val="TableParagraph"/>
              <w:rPr>
                <w:rFonts w:ascii="Times New Roman"/>
                <w:sz w:val="16"/>
              </w:rPr>
            </w:pPr>
          </w:p>
        </w:tc>
        <w:tc>
          <w:tcPr>
            <w:tcW w:w="2700" w:type="dxa"/>
            <w:tcBorders>
              <w:bottom w:val="single" w:sz="12" w:space="0" w:color="000000"/>
            </w:tcBorders>
          </w:tcPr>
          <w:p w14:paraId="161A7B53" w14:textId="77777777" w:rsidR="00AE48B0" w:rsidRDefault="00AE48B0">
            <w:pPr>
              <w:pStyle w:val="TableParagraph"/>
              <w:rPr>
                <w:rFonts w:ascii="Times New Roman"/>
                <w:sz w:val="16"/>
              </w:rPr>
            </w:pPr>
          </w:p>
        </w:tc>
      </w:tr>
      <w:tr w:rsidR="00AE48B0" w14:paraId="60001703" w14:textId="77777777">
        <w:trPr>
          <w:trHeight w:val="279"/>
        </w:trPr>
        <w:tc>
          <w:tcPr>
            <w:tcW w:w="8100" w:type="dxa"/>
            <w:gridSpan w:val="3"/>
            <w:tcBorders>
              <w:left w:val="nil"/>
              <w:bottom w:val="nil"/>
              <w:right w:val="single" w:sz="12" w:space="0" w:color="000000"/>
            </w:tcBorders>
          </w:tcPr>
          <w:p w14:paraId="5A88425E" w14:textId="77777777" w:rsidR="00AE48B0" w:rsidRDefault="00850510">
            <w:pPr>
              <w:pStyle w:val="TableParagraph"/>
              <w:spacing w:before="35"/>
              <w:ind w:left="1761"/>
              <w:rPr>
                <w:b/>
                <w:sz w:val="18"/>
              </w:rPr>
            </w:pPr>
            <w:r>
              <w:rPr>
                <w:b/>
                <w:color w:val="2E5395"/>
                <w:sz w:val="18"/>
              </w:rPr>
              <w:t>GRAND TOTAL YEARS &amp; MONTHS SERVED AS AN OFFICER IN YOUR TMCA CHAPTER:</w:t>
            </w:r>
          </w:p>
        </w:tc>
        <w:tc>
          <w:tcPr>
            <w:tcW w:w="2700" w:type="dxa"/>
            <w:tcBorders>
              <w:top w:val="single" w:sz="12" w:space="0" w:color="000000"/>
              <w:left w:val="single" w:sz="12" w:space="0" w:color="000000"/>
              <w:bottom w:val="single" w:sz="12" w:space="0" w:color="000000"/>
              <w:right w:val="single" w:sz="12" w:space="0" w:color="000000"/>
            </w:tcBorders>
          </w:tcPr>
          <w:p w14:paraId="3866EF88" w14:textId="77777777" w:rsidR="00AE48B0" w:rsidRDefault="00AE48B0">
            <w:pPr>
              <w:pStyle w:val="TableParagraph"/>
              <w:rPr>
                <w:rFonts w:ascii="Times New Roman"/>
                <w:sz w:val="16"/>
              </w:rPr>
            </w:pPr>
          </w:p>
        </w:tc>
      </w:tr>
    </w:tbl>
    <w:p w14:paraId="7E7FA96D" w14:textId="77777777" w:rsidR="00AE48B0" w:rsidRDefault="00AE48B0">
      <w:pPr>
        <w:pStyle w:val="BodyText"/>
        <w:spacing w:before="2"/>
        <w:rPr>
          <w:rFonts w:ascii="Cambria"/>
          <w:b/>
          <w:sz w:val="33"/>
        </w:rPr>
      </w:pPr>
    </w:p>
    <w:p w14:paraId="0293A48D" w14:textId="77777777" w:rsidR="00AE48B0" w:rsidRDefault="00850510">
      <w:pPr>
        <w:ind w:left="112"/>
        <w:rPr>
          <w:rFonts w:ascii="Cambria"/>
          <w:b/>
          <w:sz w:val="28"/>
        </w:rPr>
      </w:pPr>
      <w:r>
        <w:rPr>
          <w:rFonts w:ascii="Cambria"/>
          <w:b/>
          <w:sz w:val="28"/>
        </w:rPr>
        <w:t>TMCA Chapter Committee Service</w:t>
      </w:r>
    </w:p>
    <w:p w14:paraId="751C62B4" w14:textId="77777777" w:rsidR="00AE48B0" w:rsidRDefault="00AE48B0">
      <w:pPr>
        <w:pStyle w:val="BodyText"/>
        <w:spacing w:before="1"/>
        <w:rPr>
          <w:rFonts w:ascii="Cambria"/>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1A11ECBC" w14:textId="77777777">
        <w:trPr>
          <w:trHeight w:val="470"/>
        </w:trPr>
        <w:tc>
          <w:tcPr>
            <w:tcW w:w="5760" w:type="dxa"/>
          </w:tcPr>
          <w:p w14:paraId="5D03770C" w14:textId="77777777" w:rsidR="00AE48B0" w:rsidRDefault="00850510">
            <w:pPr>
              <w:pStyle w:val="TableParagraph"/>
              <w:spacing w:before="138"/>
              <w:ind w:left="1078"/>
              <w:rPr>
                <w:b/>
                <w:sz w:val="16"/>
              </w:rPr>
            </w:pPr>
            <w:r>
              <w:rPr>
                <w:b/>
                <w:sz w:val="16"/>
              </w:rPr>
              <w:t>TMCA CHAPTER COMMITTEE MEMBER</w:t>
            </w:r>
          </w:p>
        </w:tc>
        <w:tc>
          <w:tcPr>
            <w:tcW w:w="1170" w:type="dxa"/>
            <w:tcBorders>
              <w:right w:val="nil"/>
            </w:tcBorders>
          </w:tcPr>
          <w:p w14:paraId="68FAE83D" w14:textId="77777777" w:rsidR="00AE48B0" w:rsidRDefault="00850510">
            <w:pPr>
              <w:pStyle w:val="TableParagraph"/>
              <w:spacing w:before="39"/>
              <w:ind w:left="212" w:hanging="100"/>
              <w:rPr>
                <w:b/>
                <w:sz w:val="16"/>
              </w:rPr>
            </w:pPr>
            <w:r>
              <w:rPr>
                <w:b/>
                <w:sz w:val="16"/>
              </w:rPr>
              <w:t>DATE STARTED (MM/YYYY)</w:t>
            </w:r>
          </w:p>
        </w:tc>
        <w:tc>
          <w:tcPr>
            <w:tcW w:w="1170" w:type="dxa"/>
            <w:tcBorders>
              <w:left w:val="nil"/>
              <w:right w:val="nil"/>
            </w:tcBorders>
          </w:tcPr>
          <w:p w14:paraId="7CAC670A" w14:textId="77777777" w:rsidR="00AE48B0" w:rsidRDefault="00850510">
            <w:pPr>
              <w:pStyle w:val="TableParagraph"/>
              <w:spacing w:before="39"/>
              <w:ind w:left="199" w:right="134" w:hanging="38"/>
              <w:rPr>
                <w:b/>
                <w:sz w:val="16"/>
              </w:rPr>
            </w:pPr>
            <w:r>
              <w:rPr>
                <w:b/>
                <w:sz w:val="16"/>
              </w:rPr>
              <w:t>DATE ENDED (MM/YYYY)</w:t>
            </w:r>
          </w:p>
        </w:tc>
        <w:tc>
          <w:tcPr>
            <w:tcW w:w="2700" w:type="dxa"/>
            <w:tcBorders>
              <w:left w:val="nil"/>
            </w:tcBorders>
          </w:tcPr>
          <w:p w14:paraId="7CF9E6A3" w14:textId="77777777" w:rsidR="00AE48B0" w:rsidRDefault="00850510">
            <w:pPr>
              <w:pStyle w:val="TableParagraph"/>
              <w:spacing w:before="136"/>
              <w:ind w:left="512"/>
              <w:rPr>
                <w:b/>
                <w:sz w:val="16"/>
              </w:rPr>
            </w:pPr>
            <w:hyperlink r:id="rId43">
              <w:r>
                <w:rPr>
                  <w:b/>
                  <w:color w:val="0562C1"/>
                  <w:sz w:val="16"/>
                  <w:u w:val="single" w:color="0562C1"/>
                </w:rPr>
                <w:t>TOTAL YEARS &amp; MONTHS</w:t>
              </w:r>
            </w:hyperlink>
          </w:p>
        </w:tc>
      </w:tr>
      <w:tr w:rsidR="00AE48B0" w14:paraId="5AB3E8C5" w14:textId="77777777">
        <w:trPr>
          <w:trHeight w:val="268"/>
        </w:trPr>
        <w:tc>
          <w:tcPr>
            <w:tcW w:w="5760" w:type="dxa"/>
          </w:tcPr>
          <w:p w14:paraId="3CB3A2F7" w14:textId="77777777" w:rsidR="00AE48B0" w:rsidRDefault="00AE48B0">
            <w:pPr>
              <w:pStyle w:val="TableParagraph"/>
              <w:rPr>
                <w:rFonts w:ascii="Times New Roman"/>
                <w:sz w:val="16"/>
              </w:rPr>
            </w:pPr>
          </w:p>
        </w:tc>
        <w:tc>
          <w:tcPr>
            <w:tcW w:w="1170" w:type="dxa"/>
          </w:tcPr>
          <w:p w14:paraId="527FC02F" w14:textId="77777777" w:rsidR="00AE48B0" w:rsidRDefault="00AE48B0">
            <w:pPr>
              <w:pStyle w:val="TableParagraph"/>
              <w:rPr>
                <w:rFonts w:ascii="Times New Roman"/>
                <w:sz w:val="16"/>
              </w:rPr>
            </w:pPr>
          </w:p>
        </w:tc>
        <w:tc>
          <w:tcPr>
            <w:tcW w:w="1170" w:type="dxa"/>
          </w:tcPr>
          <w:p w14:paraId="09FCBED8" w14:textId="77777777" w:rsidR="00AE48B0" w:rsidRDefault="00AE48B0">
            <w:pPr>
              <w:pStyle w:val="TableParagraph"/>
              <w:rPr>
                <w:rFonts w:ascii="Times New Roman"/>
                <w:sz w:val="16"/>
              </w:rPr>
            </w:pPr>
          </w:p>
        </w:tc>
        <w:tc>
          <w:tcPr>
            <w:tcW w:w="2700" w:type="dxa"/>
          </w:tcPr>
          <w:p w14:paraId="403209EF" w14:textId="77777777" w:rsidR="00AE48B0" w:rsidRDefault="00AE48B0">
            <w:pPr>
              <w:pStyle w:val="TableParagraph"/>
              <w:rPr>
                <w:rFonts w:ascii="Times New Roman"/>
                <w:sz w:val="16"/>
              </w:rPr>
            </w:pPr>
          </w:p>
        </w:tc>
      </w:tr>
      <w:tr w:rsidR="00AE48B0" w14:paraId="04BDA200" w14:textId="77777777">
        <w:trPr>
          <w:trHeight w:val="268"/>
        </w:trPr>
        <w:tc>
          <w:tcPr>
            <w:tcW w:w="5760" w:type="dxa"/>
          </w:tcPr>
          <w:p w14:paraId="42F5AA54" w14:textId="77777777" w:rsidR="00AE48B0" w:rsidRDefault="00AE48B0">
            <w:pPr>
              <w:pStyle w:val="TableParagraph"/>
              <w:rPr>
                <w:rFonts w:ascii="Times New Roman"/>
                <w:sz w:val="16"/>
              </w:rPr>
            </w:pPr>
          </w:p>
        </w:tc>
        <w:tc>
          <w:tcPr>
            <w:tcW w:w="1170" w:type="dxa"/>
          </w:tcPr>
          <w:p w14:paraId="65942D68" w14:textId="77777777" w:rsidR="00AE48B0" w:rsidRDefault="00AE48B0">
            <w:pPr>
              <w:pStyle w:val="TableParagraph"/>
              <w:rPr>
                <w:rFonts w:ascii="Times New Roman"/>
                <w:sz w:val="16"/>
              </w:rPr>
            </w:pPr>
          </w:p>
        </w:tc>
        <w:tc>
          <w:tcPr>
            <w:tcW w:w="1170" w:type="dxa"/>
          </w:tcPr>
          <w:p w14:paraId="009EE745" w14:textId="77777777" w:rsidR="00AE48B0" w:rsidRDefault="00AE48B0">
            <w:pPr>
              <w:pStyle w:val="TableParagraph"/>
              <w:rPr>
                <w:rFonts w:ascii="Times New Roman"/>
                <w:sz w:val="16"/>
              </w:rPr>
            </w:pPr>
          </w:p>
        </w:tc>
        <w:tc>
          <w:tcPr>
            <w:tcW w:w="2700" w:type="dxa"/>
          </w:tcPr>
          <w:p w14:paraId="6B1AF889" w14:textId="77777777" w:rsidR="00AE48B0" w:rsidRDefault="00AE48B0">
            <w:pPr>
              <w:pStyle w:val="TableParagraph"/>
              <w:rPr>
                <w:rFonts w:ascii="Times New Roman"/>
                <w:sz w:val="16"/>
              </w:rPr>
            </w:pPr>
          </w:p>
        </w:tc>
      </w:tr>
      <w:tr w:rsidR="00AE48B0" w14:paraId="72B95B9A" w14:textId="77777777">
        <w:trPr>
          <w:trHeight w:val="269"/>
        </w:trPr>
        <w:tc>
          <w:tcPr>
            <w:tcW w:w="5760" w:type="dxa"/>
          </w:tcPr>
          <w:p w14:paraId="79FC8D2C" w14:textId="77777777" w:rsidR="00AE48B0" w:rsidRDefault="00AE48B0">
            <w:pPr>
              <w:pStyle w:val="TableParagraph"/>
              <w:rPr>
                <w:rFonts w:ascii="Times New Roman"/>
                <w:sz w:val="16"/>
              </w:rPr>
            </w:pPr>
          </w:p>
        </w:tc>
        <w:tc>
          <w:tcPr>
            <w:tcW w:w="1170" w:type="dxa"/>
          </w:tcPr>
          <w:p w14:paraId="68C0D382" w14:textId="77777777" w:rsidR="00AE48B0" w:rsidRDefault="00AE48B0">
            <w:pPr>
              <w:pStyle w:val="TableParagraph"/>
              <w:rPr>
                <w:rFonts w:ascii="Times New Roman"/>
                <w:sz w:val="16"/>
              </w:rPr>
            </w:pPr>
          </w:p>
        </w:tc>
        <w:tc>
          <w:tcPr>
            <w:tcW w:w="1170" w:type="dxa"/>
          </w:tcPr>
          <w:p w14:paraId="487F0C40" w14:textId="77777777" w:rsidR="00AE48B0" w:rsidRDefault="00AE48B0">
            <w:pPr>
              <w:pStyle w:val="TableParagraph"/>
              <w:rPr>
                <w:rFonts w:ascii="Times New Roman"/>
                <w:sz w:val="16"/>
              </w:rPr>
            </w:pPr>
          </w:p>
        </w:tc>
        <w:tc>
          <w:tcPr>
            <w:tcW w:w="2700" w:type="dxa"/>
          </w:tcPr>
          <w:p w14:paraId="4D05CDEA" w14:textId="77777777" w:rsidR="00AE48B0" w:rsidRDefault="00AE48B0">
            <w:pPr>
              <w:pStyle w:val="TableParagraph"/>
              <w:rPr>
                <w:rFonts w:ascii="Times New Roman"/>
                <w:sz w:val="16"/>
              </w:rPr>
            </w:pPr>
          </w:p>
        </w:tc>
      </w:tr>
      <w:tr w:rsidR="00AE48B0" w14:paraId="12DE0145" w14:textId="77777777">
        <w:trPr>
          <w:trHeight w:val="268"/>
        </w:trPr>
        <w:tc>
          <w:tcPr>
            <w:tcW w:w="5760" w:type="dxa"/>
          </w:tcPr>
          <w:p w14:paraId="4BFC1BBB" w14:textId="77777777" w:rsidR="00AE48B0" w:rsidRDefault="00AE48B0">
            <w:pPr>
              <w:pStyle w:val="TableParagraph"/>
              <w:rPr>
                <w:rFonts w:ascii="Times New Roman"/>
                <w:sz w:val="16"/>
              </w:rPr>
            </w:pPr>
          </w:p>
        </w:tc>
        <w:tc>
          <w:tcPr>
            <w:tcW w:w="1170" w:type="dxa"/>
          </w:tcPr>
          <w:p w14:paraId="21C0A748" w14:textId="77777777" w:rsidR="00AE48B0" w:rsidRDefault="00AE48B0">
            <w:pPr>
              <w:pStyle w:val="TableParagraph"/>
              <w:rPr>
                <w:rFonts w:ascii="Times New Roman"/>
                <w:sz w:val="16"/>
              </w:rPr>
            </w:pPr>
          </w:p>
        </w:tc>
        <w:tc>
          <w:tcPr>
            <w:tcW w:w="1170" w:type="dxa"/>
          </w:tcPr>
          <w:p w14:paraId="76DE4088" w14:textId="77777777" w:rsidR="00AE48B0" w:rsidRDefault="00AE48B0">
            <w:pPr>
              <w:pStyle w:val="TableParagraph"/>
              <w:rPr>
                <w:rFonts w:ascii="Times New Roman"/>
                <w:sz w:val="16"/>
              </w:rPr>
            </w:pPr>
          </w:p>
        </w:tc>
        <w:tc>
          <w:tcPr>
            <w:tcW w:w="2700" w:type="dxa"/>
          </w:tcPr>
          <w:p w14:paraId="475E9745" w14:textId="77777777" w:rsidR="00AE48B0" w:rsidRDefault="00AE48B0">
            <w:pPr>
              <w:pStyle w:val="TableParagraph"/>
              <w:rPr>
                <w:rFonts w:ascii="Times New Roman"/>
                <w:sz w:val="16"/>
              </w:rPr>
            </w:pPr>
          </w:p>
        </w:tc>
      </w:tr>
      <w:tr w:rsidR="00AE48B0" w14:paraId="3CA23E12" w14:textId="77777777">
        <w:trPr>
          <w:trHeight w:val="268"/>
        </w:trPr>
        <w:tc>
          <w:tcPr>
            <w:tcW w:w="5760" w:type="dxa"/>
          </w:tcPr>
          <w:p w14:paraId="69E36751" w14:textId="77777777" w:rsidR="00AE48B0" w:rsidRDefault="00AE48B0">
            <w:pPr>
              <w:pStyle w:val="TableParagraph"/>
              <w:rPr>
                <w:rFonts w:ascii="Times New Roman"/>
                <w:sz w:val="16"/>
              </w:rPr>
            </w:pPr>
          </w:p>
        </w:tc>
        <w:tc>
          <w:tcPr>
            <w:tcW w:w="1170" w:type="dxa"/>
          </w:tcPr>
          <w:p w14:paraId="53FF718E" w14:textId="77777777" w:rsidR="00AE48B0" w:rsidRDefault="00AE48B0">
            <w:pPr>
              <w:pStyle w:val="TableParagraph"/>
              <w:rPr>
                <w:rFonts w:ascii="Times New Roman"/>
                <w:sz w:val="16"/>
              </w:rPr>
            </w:pPr>
          </w:p>
        </w:tc>
        <w:tc>
          <w:tcPr>
            <w:tcW w:w="1170" w:type="dxa"/>
          </w:tcPr>
          <w:p w14:paraId="09B43A58" w14:textId="77777777" w:rsidR="00AE48B0" w:rsidRDefault="00AE48B0">
            <w:pPr>
              <w:pStyle w:val="TableParagraph"/>
              <w:rPr>
                <w:rFonts w:ascii="Times New Roman"/>
                <w:sz w:val="16"/>
              </w:rPr>
            </w:pPr>
          </w:p>
        </w:tc>
        <w:tc>
          <w:tcPr>
            <w:tcW w:w="2700" w:type="dxa"/>
          </w:tcPr>
          <w:p w14:paraId="622EE8B4" w14:textId="77777777" w:rsidR="00AE48B0" w:rsidRDefault="00AE48B0">
            <w:pPr>
              <w:pStyle w:val="TableParagraph"/>
              <w:rPr>
                <w:rFonts w:ascii="Times New Roman"/>
                <w:sz w:val="16"/>
              </w:rPr>
            </w:pPr>
          </w:p>
        </w:tc>
      </w:tr>
      <w:tr w:rsidR="00AE48B0" w14:paraId="0A480620" w14:textId="77777777">
        <w:trPr>
          <w:trHeight w:val="268"/>
        </w:trPr>
        <w:tc>
          <w:tcPr>
            <w:tcW w:w="5760" w:type="dxa"/>
          </w:tcPr>
          <w:p w14:paraId="37341BF8" w14:textId="77777777" w:rsidR="00AE48B0" w:rsidRDefault="00AE48B0">
            <w:pPr>
              <w:pStyle w:val="TableParagraph"/>
              <w:rPr>
                <w:rFonts w:ascii="Times New Roman"/>
                <w:sz w:val="16"/>
              </w:rPr>
            </w:pPr>
          </w:p>
        </w:tc>
        <w:tc>
          <w:tcPr>
            <w:tcW w:w="1170" w:type="dxa"/>
          </w:tcPr>
          <w:p w14:paraId="6521D45B" w14:textId="77777777" w:rsidR="00AE48B0" w:rsidRDefault="00AE48B0">
            <w:pPr>
              <w:pStyle w:val="TableParagraph"/>
              <w:rPr>
                <w:rFonts w:ascii="Times New Roman"/>
                <w:sz w:val="16"/>
              </w:rPr>
            </w:pPr>
          </w:p>
        </w:tc>
        <w:tc>
          <w:tcPr>
            <w:tcW w:w="1170" w:type="dxa"/>
          </w:tcPr>
          <w:p w14:paraId="5DDC8A0A" w14:textId="77777777" w:rsidR="00AE48B0" w:rsidRDefault="00AE48B0">
            <w:pPr>
              <w:pStyle w:val="TableParagraph"/>
              <w:rPr>
                <w:rFonts w:ascii="Times New Roman"/>
                <w:sz w:val="16"/>
              </w:rPr>
            </w:pPr>
          </w:p>
        </w:tc>
        <w:tc>
          <w:tcPr>
            <w:tcW w:w="2700" w:type="dxa"/>
          </w:tcPr>
          <w:p w14:paraId="70A87972" w14:textId="77777777" w:rsidR="00AE48B0" w:rsidRDefault="00AE48B0">
            <w:pPr>
              <w:pStyle w:val="TableParagraph"/>
              <w:rPr>
                <w:rFonts w:ascii="Times New Roman"/>
                <w:sz w:val="16"/>
              </w:rPr>
            </w:pPr>
          </w:p>
        </w:tc>
      </w:tr>
      <w:tr w:rsidR="00AE48B0" w14:paraId="2DE6FA43" w14:textId="77777777">
        <w:trPr>
          <w:trHeight w:val="258"/>
        </w:trPr>
        <w:tc>
          <w:tcPr>
            <w:tcW w:w="5760" w:type="dxa"/>
          </w:tcPr>
          <w:p w14:paraId="081FA8E9" w14:textId="77777777" w:rsidR="00AE48B0" w:rsidRDefault="00AE48B0">
            <w:pPr>
              <w:pStyle w:val="TableParagraph"/>
              <w:rPr>
                <w:rFonts w:ascii="Times New Roman"/>
                <w:sz w:val="16"/>
              </w:rPr>
            </w:pPr>
          </w:p>
        </w:tc>
        <w:tc>
          <w:tcPr>
            <w:tcW w:w="1170" w:type="dxa"/>
          </w:tcPr>
          <w:p w14:paraId="419F975C" w14:textId="77777777" w:rsidR="00AE48B0" w:rsidRDefault="00AE48B0">
            <w:pPr>
              <w:pStyle w:val="TableParagraph"/>
              <w:rPr>
                <w:rFonts w:ascii="Times New Roman"/>
                <w:sz w:val="16"/>
              </w:rPr>
            </w:pPr>
          </w:p>
        </w:tc>
        <w:tc>
          <w:tcPr>
            <w:tcW w:w="1170" w:type="dxa"/>
          </w:tcPr>
          <w:p w14:paraId="227E7E6A" w14:textId="77777777" w:rsidR="00AE48B0" w:rsidRDefault="00AE48B0">
            <w:pPr>
              <w:pStyle w:val="TableParagraph"/>
              <w:rPr>
                <w:rFonts w:ascii="Times New Roman"/>
                <w:sz w:val="16"/>
              </w:rPr>
            </w:pPr>
          </w:p>
        </w:tc>
        <w:tc>
          <w:tcPr>
            <w:tcW w:w="2700" w:type="dxa"/>
            <w:tcBorders>
              <w:bottom w:val="single" w:sz="12" w:space="0" w:color="000000"/>
            </w:tcBorders>
          </w:tcPr>
          <w:p w14:paraId="69C461C0" w14:textId="77777777" w:rsidR="00AE48B0" w:rsidRDefault="00AE48B0">
            <w:pPr>
              <w:pStyle w:val="TableParagraph"/>
              <w:rPr>
                <w:rFonts w:ascii="Times New Roman"/>
                <w:sz w:val="16"/>
              </w:rPr>
            </w:pPr>
          </w:p>
        </w:tc>
      </w:tr>
      <w:tr w:rsidR="00AE48B0" w14:paraId="168692D9" w14:textId="77777777">
        <w:trPr>
          <w:trHeight w:val="279"/>
        </w:trPr>
        <w:tc>
          <w:tcPr>
            <w:tcW w:w="8100" w:type="dxa"/>
            <w:gridSpan w:val="3"/>
            <w:tcBorders>
              <w:left w:val="nil"/>
              <w:bottom w:val="nil"/>
              <w:right w:val="single" w:sz="12" w:space="0" w:color="000000"/>
            </w:tcBorders>
          </w:tcPr>
          <w:p w14:paraId="111BAB51" w14:textId="77777777" w:rsidR="00AE48B0" w:rsidRDefault="00850510">
            <w:pPr>
              <w:pStyle w:val="TableParagraph"/>
              <w:spacing w:before="34"/>
              <w:ind w:left="1664"/>
              <w:rPr>
                <w:b/>
                <w:sz w:val="18"/>
              </w:rPr>
            </w:pPr>
            <w:r>
              <w:rPr>
                <w:b/>
                <w:color w:val="2E5395"/>
                <w:sz w:val="18"/>
              </w:rPr>
              <w:t>GRAND TOTAL YEARS &amp; MONTHS SERVED AS TMCA CHAPTER COMMITTEE MEMBER:</w:t>
            </w:r>
          </w:p>
        </w:tc>
        <w:tc>
          <w:tcPr>
            <w:tcW w:w="2700" w:type="dxa"/>
            <w:tcBorders>
              <w:top w:val="single" w:sz="12" w:space="0" w:color="000000"/>
              <w:left w:val="single" w:sz="12" w:space="0" w:color="000000"/>
              <w:bottom w:val="single" w:sz="12" w:space="0" w:color="000000"/>
              <w:right w:val="single" w:sz="12" w:space="0" w:color="000000"/>
            </w:tcBorders>
          </w:tcPr>
          <w:p w14:paraId="6D880722" w14:textId="77777777" w:rsidR="00AE48B0" w:rsidRDefault="00AE48B0">
            <w:pPr>
              <w:pStyle w:val="TableParagraph"/>
              <w:rPr>
                <w:rFonts w:ascii="Times New Roman"/>
                <w:sz w:val="16"/>
              </w:rPr>
            </w:pPr>
          </w:p>
        </w:tc>
      </w:tr>
    </w:tbl>
    <w:p w14:paraId="43BC4D19" w14:textId="77777777" w:rsidR="00AE48B0" w:rsidRDefault="00AE48B0">
      <w:pPr>
        <w:pStyle w:val="BodyText"/>
        <w:spacing w:before="11"/>
        <w:rPr>
          <w:rFonts w:ascii="Cambria"/>
          <w:b/>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2D8EFEBF" w14:textId="77777777">
        <w:trPr>
          <w:trHeight w:val="471"/>
        </w:trPr>
        <w:tc>
          <w:tcPr>
            <w:tcW w:w="5760" w:type="dxa"/>
          </w:tcPr>
          <w:p w14:paraId="29E68FC0" w14:textId="77777777" w:rsidR="00AE48B0" w:rsidRDefault="00850510">
            <w:pPr>
              <w:pStyle w:val="TableParagraph"/>
              <w:spacing w:before="139"/>
              <w:ind w:left="1078"/>
              <w:rPr>
                <w:b/>
                <w:sz w:val="16"/>
              </w:rPr>
            </w:pPr>
            <w:r>
              <w:rPr>
                <w:b/>
                <w:sz w:val="16"/>
              </w:rPr>
              <w:t>TMCA CHAPTER COMMITTEE CHAIR</w:t>
            </w:r>
          </w:p>
        </w:tc>
        <w:tc>
          <w:tcPr>
            <w:tcW w:w="1170" w:type="dxa"/>
            <w:tcBorders>
              <w:right w:val="nil"/>
            </w:tcBorders>
          </w:tcPr>
          <w:p w14:paraId="0D258029" w14:textId="77777777" w:rsidR="00AE48B0" w:rsidRDefault="00850510">
            <w:pPr>
              <w:pStyle w:val="TableParagraph"/>
              <w:spacing w:before="40"/>
              <w:ind w:left="212" w:hanging="100"/>
              <w:rPr>
                <w:b/>
                <w:sz w:val="16"/>
              </w:rPr>
            </w:pPr>
            <w:r>
              <w:rPr>
                <w:b/>
                <w:sz w:val="16"/>
              </w:rPr>
              <w:t>DATE STARTED (MM/YYYY)</w:t>
            </w:r>
          </w:p>
        </w:tc>
        <w:tc>
          <w:tcPr>
            <w:tcW w:w="1170" w:type="dxa"/>
            <w:tcBorders>
              <w:left w:val="nil"/>
              <w:right w:val="nil"/>
            </w:tcBorders>
          </w:tcPr>
          <w:p w14:paraId="72B25C57" w14:textId="77777777" w:rsidR="00AE48B0" w:rsidRDefault="00850510">
            <w:pPr>
              <w:pStyle w:val="TableParagraph"/>
              <w:spacing w:before="40"/>
              <w:ind w:left="199" w:right="134" w:hanging="38"/>
              <w:rPr>
                <w:b/>
                <w:sz w:val="16"/>
              </w:rPr>
            </w:pPr>
            <w:r>
              <w:rPr>
                <w:b/>
                <w:sz w:val="16"/>
              </w:rPr>
              <w:t>DATE ENDED (MM/YYYY)</w:t>
            </w:r>
          </w:p>
        </w:tc>
        <w:tc>
          <w:tcPr>
            <w:tcW w:w="2700" w:type="dxa"/>
            <w:tcBorders>
              <w:left w:val="nil"/>
            </w:tcBorders>
          </w:tcPr>
          <w:p w14:paraId="3F8D5F54" w14:textId="77777777" w:rsidR="00AE48B0" w:rsidRDefault="00850510">
            <w:pPr>
              <w:pStyle w:val="TableParagraph"/>
              <w:spacing w:before="138"/>
              <w:ind w:left="512"/>
              <w:rPr>
                <w:b/>
                <w:sz w:val="16"/>
              </w:rPr>
            </w:pPr>
            <w:hyperlink r:id="rId44">
              <w:r>
                <w:rPr>
                  <w:b/>
                  <w:color w:val="0562C1"/>
                  <w:sz w:val="16"/>
                  <w:u w:val="single" w:color="0562C1"/>
                </w:rPr>
                <w:t>TOTAL YEARS &amp; MONTHS</w:t>
              </w:r>
            </w:hyperlink>
          </w:p>
        </w:tc>
      </w:tr>
      <w:tr w:rsidR="00AE48B0" w14:paraId="04FBCE09" w14:textId="77777777">
        <w:trPr>
          <w:trHeight w:val="268"/>
        </w:trPr>
        <w:tc>
          <w:tcPr>
            <w:tcW w:w="5760" w:type="dxa"/>
          </w:tcPr>
          <w:p w14:paraId="61CFA812" w14:textId="77777777" w:rsidR="00AE48B0" w:rsidRDefault="00AE48B0">
            <w:pPr>
              <w:pStyle w:val="TableParagraph"/>
              <w:rPr>
                <w:rFonts w:ascii="Times New Roman"/>
                <w:sz w:val="16"/>
              </w:rPr>
            </w:pPr>
          </w:p>
        </w:tc>
        <w:tc>
          <w:tcPr>
            <w:tcW w:w="1170" w:type="dxa"/>
          </w:tcPr>
          <w:p w14:paraId="766FADB3" w14:textId="77777777" w:rsidR="00AE48B0" w:rsidRDefault="00AE48B0">
            <w:pPr>
              <w:pStyle w:val="TableParagraph"/>
              <w:rPr>
                <w:rFonts w:ascii="Times New Roman"/>
                <w:sz w:val="16"/>
              </w:rPr>
            </w:pPr>
          </w:p>
        </w:tc>
        <w:tc>
          <w:tcPr>
            <w:tcW w:w="1170" w:type="dxa"/>
          </w:tcPr>
          <w:p w14:paraId="3567B333" w14:textId="77777777" w:rsidR="00AE48B0" w:rsidRDefault="00AE48B0">
            <w:pPr>
              <w:pStyle w:val="TableParagraph"/>
              <w:rPr>
                <w:rFonts w:ascii="Times New Roman"/>
                <w:sz w:val="16"/>
              </w:rPr>
            </w:pPr>
          </w:p>
        </w:tc>
        <w:tc>
          <w:tcPr>
            <w:tcW w:w="2700" w:type="dxa"/>
          </w:tcPr>
          <w:p w14:paraId="66527913" w14:textId="77777777" w:rsidR="00AE48B0" w:rsidRDefault="00AE48B0">
            <w:pPr>
              <w:pStyle w:val="TableParagraph"/>
              <w:rPr>
                <w:rFonts w:ascii="Times New Roman"/>
                <w:sz w:val="16"/>
              </w:rPr>
            </w:pPr>
          </w:p>
        </w:tc>
      </w:tr>
      <w:tr w:rsidR="00AE48B0" w14:paraId="0EC95519" w14:textId="77777777">
        <w:trPr>
          <w:trHeight w:val="268"/>
        </w:trPr>
        <w:tc>
          <w:tcPr>
            <w:tcW w:w="5760" w:type="dxa"/>
          </w:tcPr>
          <w:p w14:paraId="4B1BD39C" w14:textId="77777777" w:rsidR="00AE48B0" w:rsidRDefault="00AE48B0">
            <w:pPr>
              <w:pStyle w:val="TableParagraph"/>
              <w:rPr>
                <w:rFonts w:ascii="Times New Roman"/>
                <w:sz w:val="16"/>
              </w:rPr>
            </w:pPr>
          </w:p>
        </w:tc>
        <w:tc>
          <w:tcPr>
            <w:tcW w:w="1170" w:type="dxa"/>
          </w:tcPr>
          <w:p w14:paraId="0591E530" w14:textId="77777777" w:rsidR="00AE48B0" w:rsidRDefault="00AE48B0">
            <w:pPr>
              <w:pStyle w:val="TableParagraph"/>
              <w:rPr>
                <w:rFonts w:ascii="Times New Roman"/>
                <w:sz w:val="16"/>
              </w:rPr>
            </w:pPr>
          </w:p>
        </w:tc>
        <w:tc>
          <w:tcPr>
            <w:tcW w:w="1170" w:type="dxa"/>
          </w:tcPr>
          <w:p w14:paraId="491209ED" w14:textId="77777777" w:rsidR="00AE48B0" w:rsidRDefault="00AE48B0">
            <w:pPr>
              <w:pStyle w:val="TableParagraph"/>
              <w:rPr>
                <w:rFonts w:ascii="Times New Roman"/>
                <w:sz w:val="16"/>
              </w:rPr>
            </w:pPr>
          </w:p>
        </w:tc>
        <w:tc>
          <w:tcPr>
            <w:tcW w:w="2700" w:type="dxa"/>
          </w:tcPr>
          <w:p w14:paraId="5413985F" w14:textId="77777777" w:rsidR="00AE48B0" w:rsidRDefault="00AE48B0">
            <w:pPr>
              <w:pStyle w:val="TableParagraph"/>
              <w:rPr>
                <w:rFonts w:ascii="Times New Roman"/>
                <w:sz w:val="16"/>
              </w:rPr>
            </w:pPr>
          </w:p>
        </w:tc>
      </w:tr>
      <w:tr w:rsidR="00AE48B0" w14:paraId="72631BE7" w14:textId="77777777">
        <w:trPr>
          <w:trHeight w:val="268"/>
        </w:trPr>
        <w:tc>
          <w:tcPr>
            <w:tcW w:w="5760" w:type="dxa"/>
          </w:tcPr>
          <w:p w14:paraId="5CD258BA" w14:textId="77777777" w:rsidR="00AE48B0" w:rsidRDefault="00AE48B0">
            <w:pPr>
              <w:pStyle w:val="TableParagraph"/>
              <w:rPr>
                <w:rFonts w:ascii="Times New Roman"/>
                <w:sz w:val="16"/>
              </w:rPr>
            </w:pPr>
          </w:p>
        </w:tc>
        <w:tc>
          <w:tcPr>
            <w:tcW w:w="1170" w:type="dxa"/>
          </w:tcPr>
          <w:p w14:paraId="0CA2BDB3" w14:textId="77777777" w:rsidR="00AE48B0" w:rsidRDefault="00AE48B0">
            <w:pPr>
              <w:pStyle w:val="TableParagraph"/>
              <w:rPr>
                <w:rFonts w:ascii="Times New Roman"/>
                <w:sz w:val="16"/>
              </w:rPr>
            </w:pPr>
          </w:p>
        </w:tc>
        <w:tc>
          <w:tcPr>
            <w:tcW w:w="1170" w:type="dxa"/>
          </w:tcPr>
          <w:p w14:paraId="5A54459B" w14:textId="77777777" w:rsidR="00AE48B0" w:rsidRDefault="00AE48B0">
            <w:pPr>
              <w:pStyle w:val="TableParagraph"/>
              <w:rPr>
                <w:rFonts w:ascii="Times New Roman"/>
                <w:sz w:val="16"/>
              </w:rPr>
            </w:pPr>
          </w:p>
        </w:tc>
        <w:tc>
          <w:tcPr>
            <w:tcW w:w="2700" w:type="dxa"/>
          </w:tcPr>
          <w:p w14:paraId="6DFF3362" w14:textId="77777777" w:rsidR="00AE48B0" w:rsidRDefault="00AE48B0">
            <w:pPr>
              <w:pStyle w:val="TableParagraph"/>
              <w:rPr>
                <w:rFonts w:ascii="Times New Roman"/>
                <w:sz w:val="16"/>
              </w:rPr>
            </w:pPr>
          </w:p>
        </w:tc>
      </w:tr>
      <w:tr w:rsidR="00AE48B0" w14:paraId="295D7682" w14:textId="77777777">
        <w:trPr>
          <w:trHeight w:val="268"/>
        </w:trPr>
        <w:tc>
          <w:tcPr>
            <w:tcW w:w="5760" w:type="dxa"/>
          </w:tcPr>
          <w:p w14:paraId="5F325CEF" w14:textId="77777777" w:rsidR="00AE48B0" w:rsidRDefault="00AE48B0">
            <w:pPr>
              <w:pStyle w:val="TableParagraph"/>
              <w:rPr>
                <w:rFonts w:ascii="Times New Roman"/>
                <w:sz w:val="16"/>
              </w:rPr>
            </w:pPr>
          </w:p>
        </w:tc>
        <w:tc>
          <w:tcPr>
            <w:tcW w:w="1170" w:type="dxa"/>
          </w:tcPr>
          <w:p w14:paraId="2A242BF2" w14:textId="77777777" w:rsidR="00AE48B0" w:rsidRDefault="00AE48B0">
            <w:pPr>
              <w:pStyle w:val="TableParagraph"/>
              <w:rPr>
                <w:rFonts w:ascii="Times New Roman"/>
                <w:sz w:val="16"/>
              </w:rPr>
            </w:pPr>
          </w:p>
        </w:tc>
        <w:tc>
          <w:tcPr>
            <w:tcW w:w="1170" w:type="dxa"/>
          </w:tcPr>
          <w:p w14:paraId="48B6A4B3" w14:textId="77777777" w:rsidR="00AE48B0" w:rsidRDefault="00AE48B0">
            <w:pPr>
              <w:pStyle w:val="TableParagraph"/>
              <w:rPr>
                <w:rFonts w:ascii="Times New Roman"/>
                <w:sz w:val="16"/>
              </w:rPr>
            </w:pPr>
          </w:p>
        </w:tc>
        <w:tc>
          <w:tcPr>
            <w:tcW w:w="2700" w:type="dxa"/>
          </w:tcPr>
          <w:p w14:paraId="21D9534D" w14:textId="77777777" w:rsidR="00AE48B0" w:rsidRDefault="00AE48B0">
            <w:pPr>
              <w:pStyle w:val="TableParagraph"/>
              <w:rPr>
                <w:rFonts w:ascii="Times New Roman"/>
                <w:sz w:val="16"/>
              </w:rPr>
            </w:pPr>
          </w:p>
        </w:tc>
      </w:tr>
      <w:tr w:rsidR="00AE48B0" w14:paraId="61BD3022" w14:textId="77777777">
        <w:trPr>
          <w:trHeight w:val="258"/>
        </w:trPr>
        <w:tc>
          <w:tcPr>
            <w:tcW w:w="5760" w:type="dxa"/>
          </w:tcPr>
          <w:p w14:paraId="01982249" w14:textId="77777777" w:rsidR="00AE48B0" w:rsidRDefault="00AE48B0">
            <w:pPr>
              <w:pStyle w:val="TableParagraph"/>
              <w:rPr>
                <w:rFonts w:ascii="Times New Roman"/>
                <w:sz w:val="16"/>
              </w:rPr>
            </w:pPr>
          </w:p>
        </w:tc>
        <w:tc>
          <w:tcPr>
            <w:tcW w:w="1170" w:type="dxa"/>
          </w:tcPr>
          <w:p w14:paraId="446801D1" w14:textId="77777777" w:rsidR="00AE48B0" w:rsidRDefault="00AE48B0">
            <w:pPr>
              <w:pStyle w:val="TableParagraph"/>
              <w:rPr>
                <w:rFonts w:ascii="Times New Roman"/>
                <w:sz w:val="16"/>
              </w:rPr>
            </w:pPr>
          </w:p>
        </w:tc>
        <w:tc>
          <w:tcPr>
            <w:tcW w:w="1170" w:type="dxa"/>
          </w:tcPr>
          <w:p w14:paraId="651A8AB6" w14:textId="77777777" w:rsidR="00AE48B0" w:rsidRDefault="00AE48B0">
            <w:pPr>
              <w:pStyle w:val="TableParagraph"/>
              <w:rPr>
                <w:rFonts w:ascii="Times New Roman"/>
                <w:sz w:val="16"/>
              </w:rPr>
            </w:pPr>
          </w:p>
        </w:tc>
        <w:tc>
          <w:tcPr>
            <w:tcW w:w="2700" w:type="dxa"/>
            <w:tcBorders>
              <w:bottom w:val="single" w:sz="12" w:space="0" w:color="000000"/>
            </w:tcBorders>
          </w:tcPr>
          <w:p w14:paraId="464860FA" w14:textId="77777777" w:rsidR="00AE48B0" w:rsidRDefault="00AE48B0">
            <w:pPr>
              <w:pStyle w:val="TableParagraph"/>
              <w:rPr>
                <w:rFonts w:ascii="Times New Roman"/>
                <w:sz w:val="16"/>
              </w:rPr>
            </w:pPr>
          </w:p>
        </w:tc>
      </w:tr>
      <w:tr w:rsidR="00AE48B0" w14:paraId="7D18057A" w14:textId="77777777">
        <w:trPr>
          <w:trHeight w:val="279"/>
        </w:trPr>
        <w:tc>
          <w:tcPr>
            <w:tcW w:w="8100" w:type="dxa"/>
            <w:gridSpan w:val="3"/>
            <w:tcBorders>
              <w:left w:val="nil"/>
              <w:bottom w:val="nil"/>
              <w:right w:val="single" w:sz="12" w:space="0" w:color="000000"/>
            </w:tcBorders>
          </w:tcPr>
          <w:p w14:paraId="31EC75F9" w14:textId="77777777" w:rsidR="00AE48B0" w:rsidRDefault="00850510">
            <w:pPr>
              <w:pStyle w:val="TableParagraph"/>
              <w:spacing w:before="35"/>
              <w:ind w:left="1888"/>
              <w:rPr>
                <w:b/>
                <w:sz w:val="18"/>
              </w:rPr>
            </w:pPr>
            <w:r>
              <w:rPr>
                <w:b/>
                <w:color w:val="2E5395"/>
                <w:sz w:val="18"/>
              </w:rPr>
              <w:t>GRAND TOTAL YEARS &amp; MONTHS SERVED AS TMCA CHAPTER COMMITTEE CHAIR:</w:t>
            </w:r>
          </w:p>
        </w:tc>
        <w:tc>
          <w:tcPr>
            <w:tcW w:w="2700" w:type="dxa"/>
            <w:tcBorders>
              <w:top w:val="single" w:sz="12" w:space="0" w:color="000000"/>
              <w:left w:val="single" w:sz="12" w:space="0" w:color="000000"/>
              <w:bottom w:val="single" w:sz="12" w:space="0" w:color="000000"/>
              <w:right w:val="single" w:sz="12" w:space="0" w:color="000000"/>
            </w:tcBorders>
          </w:tcPr>
          <w:p w14:paraId="5776A154" w14:textId="77777777" w:rsidR="00AE48B0" w:rsidRDefault="00AE48B0">
            <w:pPr>
              <w:pStyle w:val="TableParagraph"/>
              <w:rPr>
                <w:rFonts w:ascii="Times New Roman"/>
                <w:sz w:val="16"/>
              </w:rPr>
            </w:pPr>
          </w:p>
        </w:tc>
      </w:tr>
    </w:tbl>
    <w:p w14:paraId="1D972417" w14:textId="77777777" w:rsidR="00AE48B0" w:rsidRDefault="00850510">
      <w:pPr>
        <w:spacing w:before="60"/>
        <w:ind w:right="132"/>
        <w:jc w:val="right"/>
        <w:rPr>
          <w:rFonts w:ascii="Cambria"/>
          <w:i/>
          <w:sz w:val="14"/>
        </w:rPr>
      </w:pPr>
      <w:r>
        <w:rPr>
          <w:rFonts w:ascii="Cambria"/>
          <w:i/>
          <w:color w:val="2E5395"/>
          <w:sz w:val="14"/>
        </w:rPr>
        <w:t>If</w:t>
      </w:r>
      <w:r>
        <w:rPr>
          <w:rFonts w:ascii="Cambria"/>
          <w:i/>
          <w:color w:val="2E5395"/>
          <w:spacing w:val="-7"/>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z w:val="14"/>
        </w:rPr>
        <w:t>nominee</w:t>
      </w:r>
      <w:r>
        <w:rPr>
          <w:rFonts w:ascii="Cambria"/>
          <w:i/>
          <w:color w:val="2E5395"/>
          <w:spacing w:val="-5"/>
          <w:sz w:val="14"/>
        </w:rPr>
        <w:t xml:space="preserve"> </w:t>
      </w:r>
      <w:r>
        <w:rPr>
          <w:rFonts w:ascii="Cambria"/>
          <w:i/>
          <w:color w:val="2E5395"/>
          <w:sz w:val="14"/>
        </w:rPr>
        <w:t>is</w:t>
      </w:r>
      <w:r>
        <w:rPr>
          <w:rFonts w:ascii="Cambria"/>
          <w:i/>
          <w:color w:val="2E5395"/>
          <w:spacing w:val="-7"/>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z w:val="14"/>
        </w:rPr>
        <w:t>chair</w:t>
      </w:r>
      <w:r>
        <w:rPr>
          <w:rFonts w:ascii="Cambria"/>
          <w:i/>
          <w:color w:val="2E5395"/>
          <w:spacing w:val="-6"/>
          <w:sz w:val="14"/>
        </w:rPr>
        <w:t xml:space="preserve"> </w:t>
      </w:r>
      <w:r>
        <w:rPr>
          <w:rFonts w:ascii="Cambria"/>
          <w:i/>
          <w:color w:val="2E5395"/>
          <w:sz w:val="14"/>
        </w:rPr>
        <w:t>of</w:t>
      </w:r>
      <w:r>
        <w:rPr>
          <w:rFonts w:ascii="Cambria"/>
          <w:i/>
          <w:color w:val="2E5395"/>
          <w:spacing w:val="-7"/>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they</w:t>
      </w:r>
      <w:r>
        <w:rPr>
          <w:rFonts w:ascii="Cambria"/>
          <w:i/>
          <w:color w:val="2E5395"/>
          <w:spacing w:val="-7"/>
          <w:sz w:val="14"/>
        </w:rPr>
        <w:t xml:space="preserve"> </w:t>
      </w:r>
      <w:r>
        <w:rPr>
          <w:rFonts w:ascii="Cambria"/>
          <w:i/>
          <w:color w:val="2E5395"/>
          <w:spacing w:val="-3"/>
          <w:sz w:val="14"/>
        </w:rPr>
        <w:t>will</w:t>
      </w:r>
      <w:r>
        <w:rPr>
          <w:rFonts w:ascii="Cambria"/>
          <w:i/>
          <w:color w:val="2E5395"/>
          <w:spacing w:val="-6"/>
          <w:sz w:val="14"/>
        </w:rPr>
        <w:t xml:space="preserve"> </w:t>
      </w:r>
      <w:r>
        <w:rPr>
          <w:rFonts w:ascii="Cambria"/>
          <w:i/>
          <w:color w:val="2E5395"/>
          <w:sz w:val="14"/>
        </w:rPr>
        <w:t>be</w:t>
      </w:r>
      <w:r>
        <w:rPr>
          <w:rFonts w:ascii="Cambria"/>
          <w:i/>
          <w:color w:val="2E5395"/>
          <w:spacing w:val="-5"/>
          <w:sz w:val="14"/>
        </w:rPr>
        <w:t xml:space="preserve"> </w:t>
      </w:r>
      <w:r>
        <w:rPr>
          <w:rFonts w:ascii="Cambria"/>
          <w:i/>
          <w:color w:val="2E5395"/>
          <w:spacing w:val="-3"/>
          <w:sz w:val="14"/>
        </w:rPr>
        <w:t>credited</w:t>
      </w:r>
      <w:r>
        <w:rPr>
          <w:rFonts w:ascii="Cambria"/>
          <w:i/>
          <w:color w:val="2E5395"/>
          <w:spacing w:val="-7"/>
          <w:sz w:val="14"/>
        </w:rPr>
        <w:t xml:space="preserve"> </w:t>
      </w:r>
      <w:r>
        <w:rPr>
          <w:rFonts w:ascii="Cambria"/>
          <w:i/>
          <w:color w:val="2E5395"/>
          <w:sz w:val="14"/>
        </w:rPr>
        <w:t>with</w:t>
      </w:r>
      <w:r>
        <w:rPr>
          <w:rFonts w:ascii="Cambria"/>
          <w:i/>
          <w:color w:val="2E5395"/>
          <w:spacing w:val="-6"/>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pacing w:val="-3"/>
          <w:sz w:val="14"/>
        </w:rPr>
        <w:t>assigned</w:t>
      </w:r>
      <w:r>
        <w:rPr>
          <w:rFonts w:ascii="Cambria"/>
          <w:i/>
          <w:color w:val="2E5395"/>
          <w:spacing w:val="-7"/>
          <w:sz w:val="14"/>
        </w:rPr>
        <w:t xml:space="preserve"> </w:t>
      </w:r>
      <w:r>
        <w:rPr>
          <w:rFonts w:ascii="Cambria"/>
          <w:i/>
          <w:color w:val="2E5395"/>
          <w:spacing w:val="-3"/>
          <w:sz w:val="14"/>
        </w:rPr>
        <w:t>points</w:t>
      </w:r>
      <w:r>
        <w:rPr>
          <w:rFonts w:ascii="Cambria"/>
          <w:i/>
          <w:color w:val="2E5395"/>
          <w:spacing w:val="-4"/>
          <w:sz w:val="14"/>
        </w:rPr>
        <w:t xml:space="preserve"> </w:t>
      </w:r>
      <w:r>
        <w:rPr>
          <w:rFonts w:ascii="Cambria"/>
          <w:i/>
          <w:color w:val="2E5395"/>
          <w:sz w:val="14"/>
        </w:rPr>
        <w:t>for</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chair</w:t>
      </w:r>
    </w:p>
    <w:p w14:paraId="4A50491E" w14:textId="77777777" w:rsidR="00AE48B0" w:rsidRDefault="00850510">
      <w:pPr>
        <w:ind w:right="130"/>
        <w:jc w:val="right"/>
        <w:rPr>
          <w:rFonts w:ascii="Cambria"/>
          <w:i/>
          <w:sz w:val="14"/>
        </w:rPr>
      </w:pPr>
      <w:r>
        <w:rPr>
          <w:rFonts w:ascii="Cambria"/>
          <w:i/>
          <w:color w:val="2E5395"/>
          <w:sz w:val="14"/>
        </w:rPr>
        <w:t>and</w:t>
      </w:r>
      <w:r>
        <w:rPr>
          <w:rFonts w:ascii="Cambria"/>
          <w:i/>
          <w:color w:val="2E5395"/>
          <w:spacing w:val="-6"/>
          <w:sz w:val="14"/>
        </w:rPr>
        <w:t xml:space="preserve"> </w:t>
      </w:r>
      <w:r>
        <w:rPr>
          <w:rFonts w:ascii="Cambria"/>
          <w:i/>
          <w:color w:val="2E5395"/>
          <w:spacing w:val="-3"/>
          <w:sz w:val="14"/>
        </w:rPr>
        <w:t>will</w:t>
      </w:r>
      <w:r>
        <w:rPr>
          <w:rFonts w:ascii="Cambria"/>
          <w:i/>
          <w:color w:val="2E5395"/>
          <w:spacing w:val="-7"/>
          <w:sz w:val="14"/>
        </w:rPr>
        <w:t xml:space="preserve"> </w:t>
      </w:r>
      <w:r>
        <w:rPr>
          <w:rFonts w:ascii="Cambria"/>
          <w:i/>
          <w:color w:val="2E5395"/>
          <w:sz w:val="14"/>
        </w:rPr>
        <w:t>not</w:t>
      </w:r>
      <w:r>
        <w:rPr>
          <w:rFonts w:ascii="Cambria"/>
          <w:i/>
          <w:color w:val="2E5395"/>
          <w:spacing w:val="-6"/>
          <w:sz w:val="14"/>
        </w:rPr>
        <w:t xml:space="preserve"> </w:t>
      </w:r>
      <w:r>
        <w:rPr>
          <w:rFonts w:ascii="Cambria"/>
          <w:i/>
          <w:color w:val="2E5395"/>
          <w:sz w:val="14"/>
        </w:rPr>
        <w:t>receive</w:t>
      </w:r>
      <w:r>
        <w:rPr>
          <w:rFonts w:ascii="Cambria"/>
          <w:i/>
          <w:color w:val="2E5395"/>
          <w:spacing w:val="-5"/>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6"/>
          <w:sz w:val="14"/>
        </w:rPr>
        <w:t xml:space="preserve"> </w:t>
      </w:r>
      <w:r>
        <w:rPr>
          <w:rFonts w:ascii="Cambria"/>
          <w:i/>
          <w:color w:val="2E5395"/>
          <w:sz w:val="14"/>
        </w:rPr>
        <w:t>both</w:t>
      </w:r>
      <w:r>
        <w:rPr>
          <w:rFonts w:ascii="Cambria"/>
          <w:i/>
          <w:color w:val="2E5395"/>
          <w:spacing w:val="-6"/>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pacing w:val="-3"/>
          <w:sz w:val="14"/>
        </w:rPr>
        <w:t>service</w:t>
      </w:r>
      <w:r>
        <w:rPr>
          <w:rFonts w:ascii="Cambria"/>
          <w:i/>
          <w:color w:val="2E5395"/>
          <w:spacing w:val="-7"/>
          <w:sz w:val="14"/>
        </w:rPr>
        <w:t xml:space="preserve"> </w:t>
      </w:r>
      <w:r>
        <w:rPr>
          <w:rFonts w:ascii="Cambria"/>
          <w:i/>
          <w:color w:val="2E5395"/>
          <w:sz w:val="14"/>
        </w:rPr>
        <w:t>and</w:t>
      </w:r>
      <w:r>
        <w:rPr>
          <w:rFonts w:ascii="Cambria"/>
          <w:i/>
          <w:color w:val="2E5395"/>
          <w:spacing w:val="-6"/>
          <w:sz w:val="14"/>
        </w:rPr>
        <w:t xml:space="preserve"> </w:t>
      </w:r>
      <w:r>
        <w:rPr>
          <w:rFonts w:ascii="Cambria"/>
          <w:i/>
          <w:color w:val="2E5395"/>
          <w:sz w:val="14"/>
        </w:rPr>
        <w:t>chair</w:t>
      </w:r>
      <w:r>
        <w:rPr>
          <w:rFonts w:ascii="Cambria"/>
          <w:i/>
          <w:color w:val="2E5395"/>
          <w:spacing w:val="-7"/>
          <w:sz w:val="14"/>
        </w:rPr>
        <w:t xml:space="preserve"> </w:t>
      </w:r>
      <w:r>
        <w:rPr>
          <w:rFonts w:ascii="Cambria"/>
          <w:i/>
          <w:color w:val="2E5395"/>
          <w:spacing w:val="-3"/>
          <w:sz w:val="14"/>
        </w:rPr>
        <w:t>service.</w:t>
      </w:r>
    </w:p>
    <w:p w14:paraId="0511D7AC" w14:textId="77777777" w:rsidR="00AE48B0" w:rsidRDefault="00AE48B0">
      <w:pPr>
        <w:jc w:val="right"/>
        <w:rPr>
          <w:rFonts w:ascii="Cambria"/>
          <w:sz w:val="14"/>
        </w:rPr>
        <w:sectPr w:rsidR="00AE48B0">
          <w:pgSz w:w="12240" w:h="15840"/>
          <w:pgMar w:top="400" w:right="580" w:bottom="580" w:left="600" w:header="0" w:footer="395" w:gutter="0"/>
          <w:cols w:space="720"/>
        </w:sectPr>
      </w:pPr>
    </w:p>
    <w:p w14:paraId="188B97CF" w14:textId="5D74BD36" w:rsidR="00AE48B0" w:rsidRDefault="00850510">
      <w:pPr>
        <w:spacing w:before="50"/>
        <w:ind w:left="7125"/>
        <w:rPr>
          <w:rFonts w:ascii="Calibri"/>
          <w:b/>
          <w:sz w:val="18"/>
        </w:rPr>
      </w:pPr>
      <w:r>
        <w:rPr>
          <w:rFonts w:ascii="Calibri"/>
          <w:b/>
          <w:color w:val="808080"/>
          <w:sz w:val="18"/>
        </w:rPr>
        <w:t>Municipal Clerk of the Year Nomination Form</w:t>
      </w:r>
    </w:p>
    <w:p w14:paraId="3E4BAE20" w14:textId="0B6574F8" w:rsidR="00AE48B0" w:rsidRDefault="00266927">
      <w:pPr>
        <w:pStyle w:val="BodyText"/>
        <w:spacing w:before="7"/>
        <w:rPr>
          <w:rFonts w:ascii="Calibri"/>
          <w:b/>
          <w:sz w:val="28"/>
        </w:rPr>
      </w:pPr>
      <w:r>
        <w:rPr>
          <w:noProof/>
        </w:rPr>
        <mc:AlternateContent>
          <mc:Choice Requires="wpg">
            <w:drawing>
              <wp:anchor distT="0" distB="0" distL="0" distR="0" simplePos="0" relativeHeight="251658297" behindDoc="1" locked="0" layoutInCell="1" allowOverlap="1" wp14:anchorId="2FF98459" wp14:editId="0A1CBC03">
                <wp:simplePos x="0" y="0"/>
                <wp:positionH relativeFrom="page">
                  <wp:posOffset>457200</wp:posOffset>
                </wp:positionH>
                <wp:positionV relativeFrom="paragraph">
                  <wp:posOffset>247015</wp:posOffset>
                </wp:positionV>
                <wp:extent cx="6858000" cy="327660"/>
                <wp:effectExtent l="0" t="0" r="0" b="0"/>
                <wp:wrapTopAndBottom/>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27660"/>
                          <a:chOff x="720" y="389"/>
                          <a:chExt cx="10800" cy="516"/>
                        </a:xfrm>
                      </wpg:grpSpPr>
                      <wps:wsp>
                        <wps:cNvPr id="179" name="Rectangle 22"/>
                        <wps:cNvSpPr>
                          <a:spLocks noChangeArrowheads="1"/>
                        </wps:cNvSpPr>
                        <wps:spPr bwMode="auto">
                          <a:xfrm>
                            <a:off x="11412"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21"/>
                        <wps:cNvSpPr>
                          <a:spLocks noChangeArrowheads="1"/>
                        </wps:cNvSpPr>
                        <wps:spPr bwMode="auto">
                          <a:xfrm>
                            <a:off x="720" y="388"/>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0"/>
                        <wps:cNvSpPr>
                          <a:spLocks noChangeArrowheads="1"/>
                        </wps:cNvSpPr>
                        <wps:spPr bwMode="auto">
                          <a:xfrm>
                            <a:off x="828" y="388"/>
                            <a:ext cx="10584"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9"/>
                        <wps:cNvSpPr txBox="1">
                          <a:spLocks noChangeArrowheads="1"/>
                        </wps:cNvSpPr>
                        <wps:spPr bwMode="auto">
                          <a:xfrm>
                            <a:off x="720" y="388"/>
                            <a:ext cx="1080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4521" w14:textId="77777777" w:rsidR="00893A27" w:rsidRDefault="00893A27">
                              <w:pPr>
                                <w:spacing w:before="120"/>
                                <w:ind w:left="3510" w:right="3627"/>
                                <w:jc w:val="center"/>
                                <w:rPr>
                                  <w:rFonts w:ascii="Garamond Premr Pro Smbd Capt"/>
                                  <w:b/>
                                </w:rPr>
                              </w:pPr>
                              <w:r>
                                <w:rPr>
                                  <w:rFonts w:ascii="Garamond Premr Pro Smbd Capt"/>
                                  <w:b/>
                                </w:rPr>
                                <w:t>SPECIAL PROJECTS/SERVICE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98459" id="Group 18" o:spid="_x0000_s1053" style="position:absolute;margin-left:36pt;margin-top:19.45pt;width:540pt;height:25.8pt;z-index:-251658183;mso-wrap-distance-left:0;mso-wrap-distance-right:0;mso-position-horizontal-relative:page" coordorigin="720,389" coordsize="108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">
                <v:rect id="Rectangle 22" o:spid="_x0000_s1054" style="position:absolute;left:11412;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" fillcolor="#d9d9d9" stroked="f"/>
                <v:rect id="Rectangle 21" o:spid="_x0000_s1055" style="position:absolute;left:720;top:388;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" fillcolor="#d9d9d9" stroked="f"/>
                <v:rect id="Rectangle 20" o:spid="_x0000_s1056" style="position:absolute;left:828;top:388;width:1058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" fillcolor="#d9d9d9" stroked="f"/>
                <v:shape id="Text Box 19" o:spid="_x0000_s1057" type="#_x0000_t202" style="position:absolute;left:720;top:388;width:1080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26A4521" w14:textId="77777777" w:rsidR="00893A27" w:rsidRDefault="00893A27">
                        <w:pPr>
                          <w:spacing w:before="120"/>
                          <w:ind w:left="3510" w:right="3627"/>
                          <w:jc w:val="center"/>
                          <w:rPr>
                            <w:rFonts w:ascii="Garamond Premr Pro Smbd Capt"/>
                            <w:b/>
                          </w:rPr>
                        </w:pPr>
                        <w:r>
                          <w:rPr>
                            <w:rFonts w:ascii="Garamond Premr Pro Smbd Capt"/>
                            <w:b/>
                          </w:rPr>
                          <w:t>SPECIAL PROJECTS/SERVICE</w:t>
                        </w:r>
                      </w:p>
                    </w:txbxContent>
                  </v:textbox>
                </v:shape>
                <w10:wrap type="topAndBottom" anchorx="page"/>
              </v:group>
            </w:pict>
          </mc:Fallback>
        </mc:AlternateContent>
      </w:r>
    </w:p>
    <w:p w14:paraId="7863D7DD" w14:textId="77777777" w:rsidR="00AE48B0" w:rsidRDefault="00AE48B0">
      <w:pPr>
        <w:pStyle w:val="BodyText"/>
        <w:spacing w:before="1"/>
        <w:rPr>
          <w:rFonts w:ascii="Calibri"/>
          <w:b/>
          <w:sz w:val="9"/>
        </w:rPr>
      </w:pPr>
    </w:p>
    <w:p w14:paraId="295D3C1D" w14:textId="77777777" w:rsidR="00AE48B0" w:rsidRDefault="00850510">
      <w:pPr>
        <w:spacing w:before="100"/>
        <w:ind w:left="112"/>
        <w:rPr>
          <w:rFonts w:ascii="Cambria"/>
          <w:i/>
          <w:sz w:val="18"/>
        </w:rPr>
      </w:pPr>
      <w:r>
        <w:rPr>
          <w:rFonts w:ascii="Cambria"/>
          <w:i/>
          <w:color w:val="2E5395"/>
          <w:sz w:val="18"/>
        </w:rPr>
        <w:t xml:space="preserve">Special projects </w:t>
      </w:r>
      <w:r>
        <w:rPr>
          <w:rFonts w:ascii="Cambria"/>
          <w:b/>
          <w:i/>
          <w:color w:val="2E5395"/>
          <w:sz w:val="18"/>
        </w:rPr>
        <w:t xml:space="preserve">could include </w:t>
      </w:r>
      <w:r>
        <w:rPr>
          <w:rFonts w:ascii="Cambria"/>
          <w:i/>
          <w:color w:val="2E5395"/>
          <w:sz w:val="18"/>
        </w:rPr>
        <w:t>the following:</w:t>
      </w:r>
    </w:p>
    <w:p w14:paraId="78D7DDB4" w14:textId="765DC112" w:rsidR="00AE48B0" w:rsidRDefault="00850510" w:rsidP="001C52BD">
      <w:pPr>
        <w:pStyle w:val="ListParagraph"/>
        <w:numPr>
          <w:ilvl w:val="0"/>
          <w:numId w:val="17"/>
        </w:numPr>
        <w:tabs>
          <w:tab w:val="left" w:pos="2014"/>
        </w:tabs>
        <w:spacing w:before="118"/>
        <w:ind w:right="396" w:hanging="360"/>
        <w:rPr>
          <w:rFonts w:ascii="Cambria"/>
          <w:i/>
          <w:sz w:val="16"/>
        </w:rPr>
      </w:pPr>
      <w:r>
        <w:rPr>
          <w:rFonts w:ascii="Cambria"/>
          <w:i/>
          <w:color w:val="2E5395"/>
          <w:spacing w:val="-3"/>
          <w:sz w:val="16"/>
        </w:rPr>
        <w:t xml:space="preserve">Professional </w:t>
      </w:r>
      <w:r>
        <w:rPr>
          <w:rFonts w:ascii="Cambria"/>
          <w:i/>
          <w:color w:val="2E5395"/>
          <w:sz w:val="16"/>
        </w:rPr>
        <w:t xml:space="preserve">articles </w:t>
      </w:r>
      <w:r>
        <w:rPr>
          <w:rFonts w:ascii="Cambria"/>
          <w:i/>
          <w:color w:val="2E5395"/>
          <w:spacing w:val="-3"/>
          <w:sz w:val="16"/>
        </w:rPr>
        <w:t xml:space="preserve">published </w:t>
      </w:r>
      <w:r>
        <w:rPr>
          <w:rFonts w:ascii="Cambria"/>
          <w:i/>
          <w:color w:val="2E5395"/>
          <w:sz w:val="16"/>
        </w:rPr>
        <w:t xml:space="preserve">in the TMCA newsletter, </w:t>
      </w:r>
      <w:r>
        <w:rPr>
          <w:rFonts w:ascii="Cambria"/>
          <w:color w:val="2E5395"/>
          <w:sz w:val="16"/>
        </w:rPr>
        <w:t xml:space="preserve">Texas Town &amp; City </w:t>
      </w:r>
      <w:r>
        <w:rPr>
          <w:rFonts w:ascii="Cambria"/>
          <w:i/>
          <w:color w:val="2E5395"/>
          <w:spacing w:val="-3"/>
          <w:sz w:val="16"/>
        </w:rPr>
        <w:t xml:space="preserve">magazine, </w:t>
      </w:r>
      <w:r>
        <w:rPr>
          <w:rFonts w:ascii="Cambria"/>
          <w:color w:val="2E5395"/>
          <w:sz w:val="16"/>
        </w:rPr>
        <w:t xml:space="preserve">IIMC </w:t>
      </w:r>
      <w:r>
        <w:rPr>
          <w:rFonts w:ascii="Cambria"/>
          <w:color w:val="2E5395"/>
          <w:spacing w:val="-3"/>
          <w:sz w:val="16"/>
        </w:rPr>
        <w:t xml:space="preserve">Newsletter, </w:t>
      </w:r>
      <w:r>
        <w:rPr>
          <w:rFonts w:ascii="Cambria"/>
          <w:i/>
          <w:color w:val="2E5395"/>
          <w:spacing w:val="-3"/>
          <w:sz w:val="16"/>
        </w:rPr>
        <w:t xml:space="preserve">authorship </w:t>
      </w:r>
      <w:r>
        <w:rPr>
          <w:rFonts w:ascii="Cambria"/>
          <w:i/>
          <w:color w:val="2E5395"/>
          <w:sz w:val="16"/>
        </w:rPr>
        <w:t xml:space="preserve">in the </w:t>
      </w:r>
      <w:r>
        <w:rPr>
          <w:rFonts w:ascii="Cambria"/>
          <w:color w:val="2E5395"/>
          <w:sz w:val="16"/>
        </w:rPr>
        <w:t xml:space="preserve">Texas </w:t>
      </w:r>
      <w:r>
        <w:rPr>
          <w:rFonts w:ascii="Cambria"/>
          <w:color w:val="2E5395"/>
          <w:spacing w:val="-3"/>
          <w:sz w:val="16"/>
        </w:rPr>
        <w:t>Municipal</w:t>
      </w:r>
      <w:r>
        <w:rPr>
          <w:rFonts w:ascii="Cambria"/>
          <w:color w:val="2E5395"/>
          <w:spacing w:val="-10"/>
          <w:sz w:val="16"/>
        </w:rPr>
        <w:t xml:space="preserve"> </w:t>
      </w:r>
      <w:r>
        <w:rPr>
          <w:rFonts w:ascii="Cambria"/>
          <w:color w:val="2E5395"/>
          <w:sz w:val="16"/>
        </w:rPr>
        <w:t>Clerks</w:t>
      </w:r>
      <w:r>
        <w:rPr>
          <w:rFonts w:ascii="Cambria"/>
          <w:color w:val="2E5395"/>
          <w:spacing w:val="-9"/>
          <w:sz w:val="16"/>
        </w:rPr>
        <w:t xml:space="preserve"> </w:t>
      </w:r>
      <w:r>
        <w:rPr>
          <w:rFonts w:ascii="Cambria"/>
          <w:color w:val="2E5395"/>
          <w:sz w:val="16"/>
        </w:rPr>
        <w:t>Handbook.</w:t>
      </w:r>
      <w:r>
        <w:rPr>
          <w:rFonts w:ascii="Cambria"/>
          <w:color w:val="2E5395"/>
          <w:spacing w:val="-10"/>
          <w:sz w:val="16"/>
        </w:rPr>
        <w:t xml:space="preserve"> </w:t>
      </w:r>
      <w:r>
        <w:rPr>
          <w:rFonts w:ascii="Cambria"/>
          <w:i/>
          <w:color w:val="2E5395"/>
          <w:sz w:val="16"/>
        </w:rPr>
        <w:t>(This</w:t>
      </w:r>
      <w:r>
        <w:rPr>
          <w:rFonts w:ascii="Cambria"/>
          <w:i/>
          <w:color w:val="2E5395"/>
          <w:spacing w:val="-9"/>
          <w:sz w:val="16"/>
        </w:rPr>
        <w:t xml:space="preserve"> </w:t>
      </w:r>
      <w:r>
        <w:rPr>
          <w:rFonts w:ascii="Cambria"/>
          <w:i/>
          <w:color w:val="2E5395"/>
          <w:sz w:val="16"/>
        </w:rPr>
        <w:t>does</w:t>
      </w:r>
      <w:r>
        <w:rPr>
          <w:rFonts w:ascii="Cambria"/>
          <w:i/>
          <w:color w:val="2E5395"/>
          <w:spacing w:val="-8"/>
          <w:sz w:val="16"/>
        </w:rPr>
        <w:t xml:space="preserve"> </w:t>
      </w:r>
      <w:r>
        <w:rPr>
          <w:rFonts w:ascii="Cambria"/>
          <w:i/>
          <w:color w:val="2E5395"/>
          <w:sz w:val="16"/>
        </w:rPr>
        <w:t>not</w:t>
      </w:r>
      <w:r>
        <w:rPr>
          <w:rFonts w:ascii="Cambria"/>
          <w:i/>
          <w:color w:val="2E5395"/>
          <w:spacing w:val="-9"/>
          <w:sz w:val="16"/>
        </w:rPr>
        <w:t xml:space="preserve"> </w:t>
      </w:r>
      <w:r>
        <w:rPr>
          <w:rFonts w:ascii="Cambria"/>
          <w:i/>
          <w:color w:val="2E5395"/>
          <w:sz w:val="16"/>
        </w:rPr>
        <w:t>include</w:t>
      </w:r>
      <w:r>
        <w:rPr>
          <w:rFonts w:ascii="Cambria"/>
          <w:i/>
          <w:color w:val="2E5395"/>
          <w:spacing w:val="-9"/>
          <w:sz w:val="16"/>
        </w:rPr>
        <w:t xml:space="preserve"> </w:t>
      </w:r>
      <w:r>
        <w:rPr>
          <w:rFonts w:ascii="Cambria"/>
          <w:i/>
          <w:color w:val="2E5395"/>
          <w:spacing w:val="-3"/>
          <w:sz w:val="16"/>
        </w:rPr>
        <w:t>articles</w:t>
      </w:r>
      <w:r>
        <w:rPr>
          <w:rFonts w:ascii="Cambria"/>
          <w:i/>
          <w:color w:val="2E5395"/>
          <w:spacing w:val="-9"/>
          <w:sz w:val="16"/>
        </w:rPr>
        <w:t xml:space="preserve"> </w:t>
      </w:r>
      <w:r>
        <w:rPr>
          <w:rFonts w:ascii="Cambria"/>
          <w:i/>
          <w:color w:val="2E5395"/>
          <w:sz w:val="16"/>
        </w:rPr>
        <w:t>that</w:t>
      </w:r>
      <w:r>
        <w:rPr>
          <w:rFonts w:ascii="Cambria"/>
          <w:i/>
          <w:color w:val="2E5395"/>
          <w:spacing w:val="-10"/>
          <w:sz w:val="16"/>
        </w:rPr>
        <w:t xml:space="preserve"> </w:t>
      </w:r>
      <w:r>
        <w:rPr>
          <w:rFonts w:ascii="Cambria"/>
          <w:i/>
          <w:color w:val="2E5395"/>
          <w:sz w:val="16"/>
        </w:rPr>
        <w:t>are</w:t>
      </w:r>
      <w:r>
        <w:rPr>
          <w:rFonts w:ascii="Cambria"/>
          <w:i/>
          <w:color w:val="2E5395"/>
          <w:spacing w:val="-9"/>
          <w:sz w:val="16"/>
        </w:rPr>
        <w:t xml:space="preserve"> </w:t>
      </w:r>
      <w:r>
        <w:rPr>
          <w:rFonts w:ascii="Cambria"/>
          <w:i/>
          <w:color w:val="2E5395"/>
          <w:spacing w:val="-3"/>
          <w:sz w:val="16"/>
        </w:rPr>
        <w:t>required</w:t>
      </w:r>
      <w:r>
        <w:rPr>
          <w:rFonts w:ascii="Cambria"/>
          <w:i/>
          <w:color w:val="2E5395"/>
          <w:spacing w:val="-9"/>
          <w:sz w:val="16"/>
        </w:rPr>
        <w:t xml:space="preserve"> </w:t>
      </w:r>
      <w:r>
        <w:rPr>
          <w:rFonts w:ascii="Cambria"/>
          <w:i/>
          <w:color w:val="2E5395"/>
          <w:sz w:val="16"/>
        </w:rPr>
        <w:t>as</w:t>
      </w:r>
      <w:r>
        <w:rPr>
          <w:rFonts w:ascii="Cambria"/>
          <w:i/>
          <w:color w:val="2E5395"/>
          <w:spacing w:val="-8"/>
          <w:sz w:val="16"/>
        </w:rPr>
        <w:t xml:space="preserve"> </w:t>
      </w:r>
      <w:r>
        <w:rPr>
          <w:rFonts w:ascii="Cambria"/>
          <w:i/>
          <w:color w:val="2E5395"/>
          <w:sz w:val="16"/>
        </w:rPr>
        <w:t>a</w:t>
      </w:r>
      <w:r>
        <w:rPr>
          <w:rFonts w:ascii="Cambria"/>
          <w:i/>
          <w:color w:val="2E5395"/>
          <w:spacing w:val="-9"/>
          <w:sz w:val="16"/>
        </w:rPr>
        <w:t xml:space="preserve"> </w:t>
      </w:r>
      <w:r>
        <w:rPr>
          <w:rFonts w:ascii="Cambria"/>
          <w:i/>
          <w:color w:val="2E5395"/>
          <w:sz w:val="16"/>
        </w:rPr>
        <w:t>result</w:t>
      </w:r>
      <w:r>
        <w:rPr>
          <w:rFonts w:ascii="Cambria"/>
          <w:i/>
          <w:color w:val="2E5395"/>
          <w:spacing w:val="-9"/>
          <w:sz w:val="16"/>
        </w:rPr>
        <w:t xml:space="preserve"> </w:t>
      </w:r>
      <w:r>
        <w:rPr>
          <w:rFonts w:ascii="Cambria"/>
          <w:i/>
          <w:color w:val="2E5395"/>
          <w:sz w:val="16"/>
        </w:rPr>
        <w:t>of</w:t>
      </w:r>
      <w:r>
        <w:rPr>
          <w:rFonts w:ascii="Cambria"/>
          <w:i/>
          <w:color w:val="2E5395"/>
          <w:spacing w:val="-9"/>
          <w:sz w:val="16"/>
        </w:rPr>
        <w:t xml:space="preserve"> </w:t>
      </w:r>
      <w:r>
        <w:rPr>
          <w:rFonts w:ascii="Cambria"/>
          <w:i/>
          <w:color w:val="2E5395"/>
          <w:sz w:val="16"/>
        </w:rPr>
        <w:t>a</w:t>
      </w:r>
      <w:r>
        <w:rPr>
          <w:rFonts w:ascii="Cambria"/>
          <w:i/>
          <w:color w:val="2E5395"/>
          <w:spacing w:val="-8"/>
          <w:sz w:val="16"/>
        </w:rPr>
        <w:t xml:space="preserve"> </w:t>
      </w:r>
      <w:r>
        <w:rPr>
          <w:rFonts w:ascii="Cambria"/>
          <w:i/>
          <w:color w:val="2E5395"/>
          <w:spacing w:val="-3"/>
          <w:sz w:val="16"/>
        </w:rPr>
        <w:t>position</w:t>
      </w:r>
      <w:r>
        <w:rPr>
          <w:rFonts w:ascii="Cambria"/>
          <w:i/>
          <w:color w:val="2E5395"/>
          <w:spacing w:val="-10"/>
          <w:sz w:val="16"/>
        </w:rPr>
        <w:t xml:space="preserve"> </w:t>
      </w:r>
      <w:r>
        <w:rPr>
          <w:rFonts w:ascii="Cambria"/>
          <w:i/>
          <w:color w:val="2E5395"/>
          <w:sz w:val="16"/>
        </w:rPr>
        <w:t>that</w:t>
      </w:r>
      <w:r>
        <w:rPr>
          <w:rFonts w:ascii="Cambria"/>
          <w:i/>
          <w:color w:val="2E5395"/>
          <w:spacing w:val="-8"/>
          <w:sz w:val="16"/>
        </w:rPr>
        <w:t xml:space="preserve"> </w:t>
      </w:r>
      <w:r>
        <w:rPr>
          <w:rFonts w:ascii="Cambria"/>
          <w:i/>
          <w:color w:val="2E5395"/>
          <w:sz w:val="16"/>
        </w:rPr>
        <w:t>is</w:t>
      </w:r>
      <w:r>
        <w:rPr>
          <w:rFonts w:ascii="Cambria"/>
          <w:i/>
          <w:color w:val="2E5395"/>
          <w:spacing w:val="-9"/>
          <w:sz w:val="16"/>
        </w:rPr>
        <w:t xml:space="preserve"> </w:t>
      </w:r>
      <w:r>
        <w:rPr>
          <w:rFonts w:ascii="Cambria"/>
          <w:i/>
          <w:color w:val="2E5395"/>
          <w:spacing w:val="-2"/>
          <w:sz w:val="16"/>
        </w:rPr>
        <w:t>currently</w:t>
      </w:r>
      <w:r>
        <w:rPr>
          <w:rFonts w:ascii="Cambria"/>
          <w:i/>
          <w:color w:val="2E5395"/>
          <w:spacing w:val="-10"/>
          <w:sz w:val="16"/>
        </w:rPr>
        <w:t xml:space="preserve"> </w:t>
      </w:r>
      <w:r>
        <w:rPr>
          <w:rFonts w:ascii="Cambria"/>
          <w:i/>
          <w:color w:val="2E5395"/>
          <w:sz w:val="16"/>
        </w:rPr>
        <w:t>held</w:t>
      </w:r>
      <w:r>
        <w:rPr>
          <w:rFonts w:ascii="Cambria"/>
          <w:i/>
          <w:color w:val="2E5395"/>
          <w:spacing w:val="-10"/>
          <w:sz w:val="16"/>
        </w:rPr>
        <w:t xml:space="preserve"> </w:t>
      </w:r>
      <w:r>
        <w:rPr>
          <w:rFonts w:ascii="Cambria"/>
          <w:i/>
          <w:color w:val="2E5395"/>
          <w:sz w:val="16"/>
        </w:rPr>
        <w:t>since</w:t>
      </w:r>
      <w:r>
        <w:rPr>
          <w:rFonts w:ascii="Cambria"/>
          <w:i/>
          <w:color w:val="2E5395"/>
          <w:spacing w:val="-9"/>
          <w:sz w:val="16"/>
        </w:rPr>
        <w:t xml:space="preserve"> </w:t>
      </w:r>
      <w:r>
        <w:rPr>
          <w:rFonts w:ascii="Cambria"/>
          <w:i/>
          <w:color w:val="2E5395"/>
          <w:sz w:val="16"/>
        </w:rPr>
        <w:t>points for</w:t>
      </w:r>
      <w:r>
        <w:rPr>
          <w:rFonts w:ascii="Cambria"/>
          <w:i/>
          <w:color w:val="2E5395"/>
          <w:spacing w:val="-11"/>
          <w:sz w:val="16"/>
        </w:rPr>
        <w:t xml:space="preserve"> </w:t>
      </w:r>
      <w:r>
        <w:rPr>
          <w:rFonts w:ascii="Cambria"/>
          <w:i/>
          <w:color w:val="2E5395"/>
          <w:sz w:val="16"/>
        </w:rPr>
        <w:t>that</w:t>
      </w:r>
      <w:r>
        <w:rPr>
          <w:rFonts w:ascii="Cambria"/>
          <w:i/>
          <w:color w:val="2E5395"/>
          <w:spacing w:val="-11"/>
          <w:sz w:val="16"/>
        </w:rPr>
        <w:t xml:space="preserve"> </w:t>
      </w:r>
      <w:r>
        <w:rPr>
          <w:rFonts w:ascii="Cambria"/>
          <w:i/>
          <w:color w:val="2E5395"/>
          <w:sz w:val="16"/>
        </w:rPr>
        <w:t>service</w:t>
      </w:r>
      <w:r>
        <w:rPr>
          <w:rFonts w:ascii="Cambria"/>
          <w:i/>
          <w:color w:val="2E5395"/>
          <w:spacing w:val="-10"/>
          <w:sz w:val="16"/>
        </w:rPr>
        <w:t xml:space="preserve"> </w:t>
      </w:r>
      <w:r>
        <w:rPr>
          <w:rFonts w:ascii="Cambria"/>
          <w:i/>
          <w:color w:val="2E5395"/>
          <w:sz w:val="16"/>
        </w:rPr>
        <w:t>are</w:t>
      </w:r>
      <w:r>
        <w:rPr>
          <w:rFonts w:ascii="Cambria"/>
          <w:i/>
          <w:color w:val="2E5395"/>
          <w:spacing w:val="-10"/>
          <w:sz w:val="16"/>
        </w:rPr>
        <w:t xml:space="preserve"> </w:t>
      </w:r>
      <w:r>
        <w:rPr>
          <w:rFonts w:ascii="Cambria"/>
          <w:i/>
          <w:color w:val="2E5395"/>
          <w:spacing w:val="-3"/>
          <w:sz w:val="16"/>
        </w:rPr>
        <w:t>calculated</w:t>
      </w:r>
      <w:r>
        <w:rPr>
          <w:rFonts w:ascii="Cambria"/>
          <w:i/>
          <w:color w:val="2E5395"/>
          <w:spacing w:val="-10"/>
          <w:sz w:val="16"/>
        </w:rPr>
        <w:t xml:space="preserve"> </w:t>
      </w:r>
      <w:r>
        <w:rPr>
          <w:rFonts w:ascii="Cambria"/>
          <w:i/>
          <w:color w:val="2E5395"/>
          <w:sz w:val="16"/>
        </w:rPr>
        <w:t>as</w:t>
      </w:r>
      <w:r>
        <w:rPr>
          <w:rFonts w:ascii="Cambria"/>
          <w:i/>
          <w:color w:val="2E5395"/>
          <w:spacing w:val="-9"/>
          <w:sz w:val="16"/>
        </w:rPr>
        <w:t xml:space="preserve"> </w:t>
      </w:r>
      <w:r>
        <w:rPr>
          <w:rFonts w:ascii="Cambria"/>
          <w:i/>
          <w:color w:val="2E5395"/>
          <w:sz w:val="16"/>
        </w:rPr>
        <w:t>a</w:t>
      </w:r>
      <w:r>
        <w:rPr>
          <w:rFonts w:ascii="Cambria"/>
          <w:i/>
          <w:color w:val="2E5395"/>
          <w:spacing w:val="-11"/>
          <w:sz w:val="16"/>
        </w:rPr>
        <w:t xml:space="preserve"> </w:t>
      </w:r>
      <w:r>
        <w:rPr>
          <w:rFonts w:ascii="Cambria"/>
          <w:i/>
          <w:color w:val="2E5395"/>
          <w:sz w:val="16"/>
        </w:rPr>
        <w:t>part</w:t>
      </w:r>
      <w:r>
        <w:rPr>
          <w:rFonts w:ascii="Cambria"/>
          <w:i/>
          <w:color w:val="2E5395"/>
          <w:spacing w:val="-9"/>
          <w:sz w:val="16"/>
        </w:rPr>
        <w:t xml:space="preserve"> </w:t>
      </w:r>
      <w:r>
        <w:rPr>
          <w:rFonts w:ascii="Cambria"/>
          <w:i/>
          <w:color w:val="2E5395"/>
          <w:sz w:val="16"/>
        </w:rPr>
        <w:t>of</w:t>
      </w:r>
      <w:r>
        <w:rPr>
          <w:rFonts w:ascii="Cambria"/>
          <w:i/>
          <w:color w:val="2E5395"/>
          <w:spacing w:val="-10"/>
          <w:sz w:val="16"/>
        </w:rPr>
        <w:t xml:space="preserve"> </w:t>
      </w:r>
      <w:r>
        <w:rPr>
          <w:rFonts w:ascii="Cambria"/>
          <w:i/>
          <w:color w:val="2E5395"/>
          <w:sz w:val="16"/>
        </w:rPr>
        <w:t>holding</w:t>
      </w:r>
      <w:r>
        <w:rPr>
          <w:rFonts w:ascii="Cambria"/>
          <w:i/>
          <w:color w:val="2E5395"/>
          <w:spacing w:val="-10"/>
          <w:sz w:val="16"/>
        </w:rPr>
        <w:t xml:space="preserve"> </w:t>
      </w:r>
      <w:r>
        <w:rPr>
          <w:rFonts w:ascii="Cambria"/>
          <w:i/>
          <w:color w:val="2E5395"/>
          <w:sz w:val="16"/>
        </w:rPr>
        <w:t>that</w:t>
      </w:r>
      <w:r>
        <w:rPr>
          <w:rFonts w:ascii="Cambria"/>
          <w:i/>
          <w:color w:val="2E5395"/>
          <w:spacing w:val="-10"/>
          <w:sz w:val="16"/>
        </w:rPr>
        <w:t xml:space="preserve"> </w:t>
      </w:r>
      <w:r w:rsidR="0057432A">
        <w:rPr>
          <w:rFonts w:ascii="Cambria"/>
          <w:i/>
          <w:color w:val="2E5395"/>
          <w:sz w:val="16"/>
        </w:rPr>
        <w:t>position,</w:t>
      </w:r>
      <w:r>
        <w:rPr>
          <w:rFonts w:ascii="Cambria"/>
          <w:i/>
          <w:color w:val="2E5395"/>
          <w:spacing w:val="-11"/>
          <w:sz w:val="16"/>
        </w:rPr>
        <w:t xml:space="preserve"> </w:t>
      </w:r>
      <w:r>
        <w:rPr>
          <w:rFonts w:ascii="Cambria"/>
          <w:i/>
          <w:color w:val="2E5395"/>
          <w:sz w:val="16"/>
        </w:rPr>
        <w:t>e.g.,</w:t>
      </w:r>
      <w:r>
        <w:rPr>
          <w:rFonts w:ascii="Cambria"/>
          <w:i/>
          <w:color w:val="2E5395"/>
          <w:spacing w:val="-10"/>
          <w:sz w:val="16"/>
        </w:rPr>
        <w:t xml:space="preserve"> </w:t>
      </w:r>
      <w:r>
        <w:rPr>
          <w:rFonts w:ascii="Cambria"/>
          <w:i/>
          <w:color w:val="2E5395"/>
          <w:sz w:val="16"/>
        </w:rPr>
        <w:t>the</w:t>
      </w:r>
      <w:r>
        <w:rPr>
          <w:rFonts w:ascii="Cambria"/>
          <w:i/>
          <w:color w:val="2E5395"/>
          <w:spacing w:val="-11"/>
          <w:sz w:val="16"/>
        </w:rPr>
        <w:t xml:space="preserve"> </w:t>
      </w:r>
      <w:r>
        <w:rPr>
          <w:rFonts w:ascii="Cambria"/>
          <w:i/>
          <w:color w:val="2E5395"/>
          <w:sz w:val="16"/>
        </w:rPr>
        <w:t>TMCA</w:t>
      </w:r>
      <w:r>
        <w:rPr>
          <w:rFonts w:ascii="Cambria"/>
          <w:i/>
          <w:color w:val="2E5395"/>
          <w:spacing w:val="-10"/>
          <w:sz w:val="16"/>
        </w:rPr>
        <w:t xml:space="preserve"> </w:t>
      </w:r>
      <w:r>
        <w:rPr>
          <w:rFonts w:ascii="Cambria"/>
          <w:i/>
          <w:color w:val="2E5395"/>
          <w:spacing w:val="-3"/>
          <w:sz w:val="16"/>
        </w:rPr>
        <w:t>Scholarship</w:t>
      </w:r>
      <w:r>
        <w:rPr>
          <w:rFonts w:ascii="Cambria"/>
          <w:i/>
          <w:color w:val="2E5395"/>
          <w:spacing w:val="-11"/>
          <w:sz w:val="16"/>
        </w:rPr>
        <w:t xml:space="preserve"> </w:t>
      </w:r>
      <w:r>
        <w:rPr>
          <w:rFonts w:ascii="Cambria"/>
          <w:i/>
          <w:color w:val="2E5395"/>
          <w:sz w:val="16"/>
        </w:rPr>
        <w:t>chair</w:t>
      </w:r>
      <w:r>
        <w:rPr>
          <w:rFonts w:ascii="Cambria"/>
          <w:i/>
          <w:color w:val="2E5395"/>
          <w:spacing w:val="-11"/>
          <w:sz w:val="16"/>
        </w:rPr>
        <w:t xml:space="preserve"> </w:t>
      </w:r>
      <w:r>
        <w:rPr>
          <w:rFonts w:ascii="Cambria"/>
          <w:i/>
          <w:color w:val="2E5395"/>
          <w:sz w:val="16"/>
        </w:rPr>
        <w:t>is</w:t>
      </w:r>
      <w:r>
        <w:rPr>
          <w:rFonts w:ascii="Cambria"/>
          <w:i/>
          <w:color w:val="2E5395"/>
          <w:spacing w:val="-11"/>
          <w:sz w:val="16"/>
        </w:rPr>
        <w:t xml:space="preserve"> </w:t>
      </w:r>
      <w:r>
        <w:rPr>
          <w:rFonts w:ascii="Cambria"/>
          <w:i/>
          <w:color w:val="2E5395"/>
          <w:sz w:val="16"/>
        </w:rPr>
        <w:t>required</w:t>
      </w:r>
      <w:r>
        <w:rPr>
          <w:rFonts w:ascii="Cambria"/>
          <w:i/>
          <w:color w:val="2E5395"/>
          <w:spacing w:val="-10"/>
          <w:sz w:val="16"/>
        </w:rPr>
        <w:t xml:space="preserve"> </w:t>
      </w:r>
      <w:r>
        <w:rPr>
          <w:rFonts w:ascii="Cambria"/>
          <w:i/>
          <w:color w:val="2E5395"/>
          <w:sz w:val="16"/>
        </w:rPr>
        <w:t>to</w:t>
      </w:r>
      <w:r>
        <w:rPr>
          <w:rFonts w:ascii="Cambria"/>
          <w:i/>
          <w:color w:val="2E5395"/>
          <w:spacing w:val="-11"/>
          <w:sz w:val="16"/>
        </w:rPr>
        <w:t xml:space="preserve"> </w:t>
      </w:r>
      <w:r>
        <w:rPr>
          <w:rFonts w:ascii="Cambria"/>
          <w:i/>
          <w:color w:val="2E5395"/>
          <w:spacing w:val="-3"/>
          <w:sz w:val="16"/>
        </w:rPr>
        <w:t>submit</w:t>
      </w:r>
      <w:r>
        <w:rPr>
          <w:rFonts w:ascii="Cambria"/>
          <w:i/>
          <w:color w:val="2E5395"/>
          <w:spacing w:val="-9"/>
          <w:sz w:val="16"/>
        </w:rPr>
        <w:t xml:space="preserve"> </w:t>
      </w:r>
      <w:r>
        <w:rPr>
          <w:rFonts w:ascii="Cambria"/>
          <w:i/>
          <w:color w:val="2E5395"/>
          <w:sz w:val="16"/>
        </w:rPr>
        <w:t>an</w:t>
      </w:r>
      <w:r>
        <w:rPr>
          <w:rFonts w:ascii="Cambria"/>
          <w:i/>
          <w:color w:val="2E5395"/>
          <w:spacing w:val="-11"/>
          <w:sz w:val="16"/>
        </w:rPr>
        <w:t xml:space="preserve"> </w:t>
      </w:r>
      <w:r>
        <w:rPr>
          <w:rFonts w:ascii="Cambria"/>
          <w:i/>
          <w:color w:val="2E5395"/>
          <w:sz w:val="16"/>
        </w:rPr>
        <w:t>article</w:t>
      </w:r>
      <w:r>
        <w:rPr>
          <w:rFonts w:ascii="Cambria"/>
          <w:i/>
          <w:color w:val="2E5395"/>
          <w:spacing w:val="-10"/>
          <w:sz w:val="16"/>
        </w:rPr>
        <w:t xml:space="preserve"> </w:t>
      </w:r>
      <w:r>
        <w:rPr>
          <w:rFonts w:ascii="Cambria"/>
          <w:i/>
          <w:color w:val="2E5395"/>
          <w:sz w:val="16"/>
        </w:rPr>
        <w:t xml:space="preserve">about the </w:t>
      </w:r>
      <w:r>
        <w:rPr>
          <w:rFonts w:ascii="Cambria"/>
          <w:i/>
          <w:color w:val="2E5395"/>
          <w:spacing w:val="-3"/>
          <w:sz w:val="16"/>
        </w:rPr>
        <w:t xml:space="preserve">scholarship application </w:t>
      </w:r>
      <w:r>
        <w:rPr>
          <w:rFonts w:ascii="Cambria"/>
          <w:i/>
          <w:color w:val="2E5395"/>
          <w:sz w:val="16"/>
        </w:rPr>
        <w:t xml:space="preserve">to the TMCA </w:t>
      </w:r>
      <w:r>
        <w:rPr>
          <w:rFonts w:ascii="Cambria"/>
          <w:i/>
          <w:color w:val="2E5395"/>
          <w:spacing w:val="-3"/>
          <w:sz w:val="16"/>
        </w:rPr>
        <w:t>newsletter,</w:t>
      </w:r>
      <w:r>
        <w:rPr>
          <w:rFonts w:ascii="Cambria"/>
          <w:i/>
          <w:color w:val="2E5395"/>
          <w:spacing w:val="-26"/>
          <w:sz w:val="16"/>
        </w:rPr>
        <w:t xml:space="preserve"> </w:t>
      </w:r>
      <w:r>
        <w:rPr>
          <w:rFonts w:ascii="Cambria"/>
          <w:i/>
          <w:color w:val="2E5395"/>
          <w:sz w:val="16"/>
        </w:rPr>
        <w:t>etc.)</w:t>
      </w:r>
    </w:p>
    <w:p w14:paraId="0C6132F0" w14:textId="77777777" w:rsidR="00AE48B0" w:rsidRDefault="00AE48B0">
      <w:pPr>
        <w:pStyle w:val="BodyText"/>
        <w:spacing w:before="1"/>
        <w:rPr>
          <w:rFonts w:ascii="Cambria"/>
          <w:i/>
          <w:sz w:val="16"/>
        </w:rPr>
      </w:pPr>
    </w:p>
    <w:p w14:paraId="07EBCE13" w14:textId="77777777" w:rsidR="00AE48B0" w:rsidRDefault="00850510" w:rsidP="001C52BD">
      <w:pPr>
        <w:pStyle w:val="ListParagraph"/>
        <w:numPr>
          <w:ilvl w:val="0"/>
          <w:numId w:val="17"/>
        </w:numPr>
        <w:tabs>
          <w:tab w:val="left" w:pos="2014"/>
        </w:tabs>
        <w:spacing w:before="1"/>
        <w:ind w:right="342"/>
        <w:rPr>
          <w:rFonts w:ascii="Cambria" w:hAnsi="Cambria"/>
          <w:i/>
          <w:sz w:val="16"/>
        </w:rPr>
      </w:pPr>
      <w:r>
        <w:rPr>
          <w:rFonts w:ascii="Cambria" w:hAnsi="Cambria"/>
          <w:i/>
          <w:color w:val="2E5395"/>
          <w:sz w:val="16"/>
        </w:rPr>
        <w:t>Planning</w:t>
      </w:r>
      <w:r>
        <w:rPr>
          <w:rFonts w:ascii="Cambria" w:hAnsi="Cambria"/>
          <w:i/>
          <w:color w:val="2E5395"/>
          <w:spacing w:val="-3"/>
          <w:sz w:val="16"/>
        </w:rPr>
        <w:t xml:space="preserve"> </w:t>
      </w:r>
      <w:r>
        <w:rPr>
          <w:rFonts w:ascii="Cambria" w:hAnsi="Cambria"/>
          <w:i/>
          <w:color w:val="2E5395"/>
          <w:sz w:val="16"/>
        </w:rPr>
        <w:t>and</w:t>
      </w:r>
      <w:r>
        <w:rPr>
          <w:rFonts w:ascii="Cambria" w:hAnsi="Cambria"/>
          <w:i/>
          <w:color w:val="2E5395"/>
          <w:spacing w:val="-1"/>
          <w:sz w:val="16"/>
        </w:rPr>
        <w:t xml:space="preserve"> </w:t>
      </w:r>
      <w:r>
        <w:rPr>
          <w:rFonts w:ascii="Cambria" w:hAnsi="Cambria"/>
          <w:i/>
          <w:color w:val="2E5395"/>
          <w:sz w:val="16"/>
        </w:rPr>
        <w:t>coordinating</w:t>
      </w:r>
      <w:r>
        <w:rPr>
          <w:rFonts w:ascii="Cambria" w:hAnsi="Cambria"/>
          <w:i/>
          <w:color w:val="2E5395"/>
          <w:spacing w:val="-2"/>
          <w:sz w:val="16"/>
        </w:rPr>
        <w:t xml:space="preserve"> </w:t>
      </w:r>
      <w:r>
        <w:rPr>
          <w:rFonts w:ascii="Cambria" w:hAnsi="Cambria"/>
          <w:i/>
          <w:color w:val="2E5395"/>
          <w:sz w:val="16"/>
        </w:rPr>
        <w:t>local</w:t>
      </w:r>
      <w:r>
        <w:rPr>
          <w:rFonts w:ascii="Cambria" w:hAnsi="Cambria"/>
          <w:i/>
          <w:color w:val="2E5395"/>
          <w:spacing w:val="-3"/>
          <w:sz w:val="16"/>
        </w:rPr>
        <w:t xml:space="preserve"> </w:t>
      </w:r>
      <w:r>
        <w:rPr>
          <w:rFonts w:ascii="Cambria" w:hAnsi="Cambria"/>
          <w:i/>
          <w:color w:val="2E5395"/>
          <w:sz w:val="16"/>
        </w:rPr>
        <w:t>chapter</w:t>
      </w:r>
      <w:r>
        <w:rPr>
          <w:rFonts w:ascii="Cambria" w:hAnsi="Cambria"/>
          <w:i/>
          <w:color w:val="2E5395"/>
          <w:spacing w:val="-4"/>
          <w:sz w:val="16"/>
        </w:rPr>
        <w:t xml:space="preserve"> </w:t>
      </w:r>
      <w:r>
        <w:rPr>
          <w:rFonts w:ascii="Cambria" w:hAnsi="Cambria"/>
          <w:i/>
          <w:color w:val="2E5395"/>
          <w:sz w:val="16"/>
        </w:rPr>
        <w:t>seminars,</w:t>
      </w:r>
      <w:r>
        <w:rPr>
          <w:rFonts w:ascii="Cambria" w:hAnsi="Cambria"/>
          <w:i/>
          <w:color w:val="2E5395"/>
          <w:spacing w:val="-2"/>
          <w:sz w:val="16"/>
        </w:rPr>
        <w:t xml:space="preserve"> </w:t>
      </w:r>
      <w:r>
        <w:rPr>
          <w:rFonts w:ascii="Cambria" w:hAnsi="Cambria"/>
          <w:i/>
          <w:color w:val="2E5395"/>
          <w:sz w:val="16"/>
        </w:rPr>
        <w:t>IIMC</w:t>
      </w:r>
      <w:r>
        <w:rPr>
          <w:rFonts w:ascii="Cambria" w:hAnsi="Cambria"/>
          <w:i/>
          <w:color w:val="2E5395"/>
          <w:spacing w:val="-3"/>
          <w:sz w:val="16"/>
        </w:rPr>
        <w:t xml:space="preserve"> </w:t>
      </w:r>
      <w:r>
        <w:rPr>
          <w:rFonts w:ascii="Cambria" w:hAnsi="Cambria"/>
          <w:i/>
          <w:color w:val="2E5395"/>
          <w:sz w:val="16"/>
        </w:rPr>
        <w:t>conferences,</w:t>
      </w:r>
      <w:r>
        <w:rPr>
          <w:rFonts w:ascii="Cambria" w:hAnsi="Cambria"/>
          <w:i/>
          <w:color w:val="2E5395"/>
          <w:spacing w:val="-3"/>
          <w:sz w:val="16"/>
        </w:rPr>
        <w:t xml:space="preserve"> </w:t>
      </w:r>
      <w:r>
        <w:rPr>
          <w:rFonts w:ascii="Cambria" w:hAnsi="Cambria"/>
          <w:i/>
          <w:color w:val="2E5395"/>
          <w:sz w:val="16"/>
        </w:rPr>
        <w:t>service</w:t>
      </w:r>
      <w:r>
        <w:rPr>
          <w:rFonts w:ascii="Cambria" w:hAnsi="Cambria"/>
          <w:i/>
          <w:color w:val="2E5395"/>
          <w:spacing w:val="-3"/>
          <w:sz w:val="16"/>
        </w:rPr>
        <w:t xml:space="preserve"> </w:t>
      </w:r>
      <w:r>
        <w:rPr>
          <w:rFonts w:ascii="Cambria" w:hAnsi="Cambria"/>
          <w:i/>
          <w:color w:val="2E5395"/>
          <w:sz w:val="16"/>
        </w:rPr>
        <w:t>on</w:t>
      </w:r>
      <w:r>
        <w:rPr>
          <w:rFonts w:ascii="Cambria" w:hAnsi="Cambria"/>
          <w:i/>
          <w:color w:val="2E5395"/>
          <w:spacing w:val="-3"/>
          <w:sz w:val="16"/>
        </w:rPr>
        <w:t xml:space="preserve"> </w:t>
      </w:r>
      <w:r>
        <w:rPr>
          <w:rFonts w:ascii="Cambria" w:hAnsi="Cambria"/>
          <w:i/>
          <w:color w:val="2E5395"/>
          <w:sz w:val="16"/>
        </w:rPr>
        <w:t>TML</w:t>
      </w:r>
      <w:r>
        <w:rPr>
          <w:rFonts w:ascii="Cambria" w:hAnsi="Cambria"/>
          <w:i/>
          <w:color w:val="2E5395"/>
          <w:spacing w:val="-2"/>
          <w:sz w:val="16"/>
        </w:rPr>
        <w:t xml:space="preserve"> </w:t>
      </w:r>
      <w:r>
        <w:rPr>
          <w:rFonts w:ascii="Cambria" w:hAnsi="Cambria"/>
          <w:i/>
          <w:color w:val="2E5395"/>
          <w:sz w:val="16"/>
        </w:rPr>
        <w:t>committees</w:t>
      </w:r>
      <w:r>
        <w:rPr>
          <w:rFonts w:ascii="Cambria" w:hAnsi="Cambria"/>
          <w:i/>
          <w:color w:val="2E5395"/>
          <w:spacing w:val="-3"/>
          <w:sz w:val="16"/>
        </w:rPr>
        <w:t xml:space="preserve"> </w:t>
      </w:r>
      <w:r>
        <w:rPr>
          <w:rFonts w:ascii="Cambria" w:hAnsi="Cambria"/>
          <w:i/>
          <w:color w:val="2E5395"/>
          <w:sz w:val="16"/>
        </w:rPr>
        <w:t>due</w:t>
      </w:r>
      <w:r>
        <w:rPr>
          <w:rFonts w:ascii="Cambria" w:hAnsi="Cambria"/>
          <w:i/>
          <w:color w:val="2E5395"/>
          <w:spacing w:val="-4"/>
          <w:sz w:val="16"/>
        </w:rPr>
        <w:t xml:space="preserve"> </w:t>
      </w:r>
      <w:r>
        <w:rPr>
          <w:rFonts w:ascii="Cambria" w:hAnsi="Cambria"/>
          <w:i/>
          <w:color w:val="2E5395"/>
          <w:sz w:val="16"/>
        </w:rPr>
        <w:t>to</w:t>
      </w:r>
      <w:r>
        <w:rPr>
          <w:rFonts w:ascii="Cambria" w:hAnsi="Cambria"/>
          <w:i/>
          <w:color w:val="2E5395"/>
          <w:spacing w:val="-2"/>
          <w:sz w:val="16"/>
        </w:rPr>
        <w:t xml:space="preserve"> </w:t>
      </w:r>
      <w:r>
        <w:rPr>
          <w:rFonts w:ascii="Cambria" w:hAnsi="Cambria"/>
          <w:i/>
          <w:color w:val="2E5395"/>
          <w:sz w:val="16"/>
        </w:rPr>
        <w:t>TMCA’s</w:t>
      </w:r>
      <w:r>
        <w:rPr>
          <w:rFonts w:ascii="Cambria" w:hAnsi="Cambria"/>
          <w:i/>
          <w:color w:val="2E5395"/>
          <w:spacing w:val="-3"/>
          <w:sz w:val="16"/>
        </w:rPr>
        <w:t xml:space="preserve"> </w:t>
      </w:r>
      <w:r>
        <w:rPr>
          <w:rFonts w:ascii="Cambria" w:hAnsi="Cambria"/>
          <w:i/>
          <w:color w:val="2E5395"/>
          <w:sz w:val="16"/>
        </w:rPr>
        <w:t>affiliate</w:t>
      </w:r>
      <w:r>
        <w:rPr>
          <w:rFonts w:ascii="Cambria" w:hAnsi="Cambria"/>
          <w:i/>
          <w:color w:val="2E5395"/>
          <w:spacing w:val="-4"/>
          <w:sz w:val="16"/>
        </w:rPr>
        <w:t xml:space="preserve"> </w:t>
      </w:r>
      <w:r>
        <w:rPr>
          <w:rFonts w:ascii="Cambria" w:hAnsi="Cambria"/>
          <w:i/>
          <w:color w:val="2E5395"/>
          <w:sz w:val="16"/>
        </w:rPr>
        <w:t>status</w:t>
      </w:r>
      <w:r>
        <w:rPr>
          <w:rFonts w:ascii="Cambria" w:hAnsi="Cambria"/>
          <w:i/>
          <w:color w:val="2E5395"/>
          <w:spacing w:val="-3"/>
          <w:sz w:val="16"/>
        </w:rPr>
        <w:t xml:space="preserve"> </w:t>
      </w:r>
      <w:r>
        <w:rPr>
          <w:rFonts w:ascii="Cambria" w:hAnsi="Cambria"/>
          <w:i/>
          <w:color w:val="2E5395"/>
          <w:sz w:val="16"/>
        </w:rPr>
        <w:t>with TML,</w:t>
      </w:r>
      <w:r>
        <w:rPr>
          <w:rFonts w:ascii="Cambria" w:hAnsi="Cambria"/>
          <w:i/>
          <w:color w:val="2E5395"/>
          <w:spacing w:val="-1"/>
          <w:sz w:val="16"/>
        </w:rPr>
        <w:t xml:space="preserve"> </w:t>
      </w:r>
      <w:r>
        <w:rPr>
          <w:rFonts w:ascii="Cambria" w:hAnsi="Cambria"/>
          <w:i/>
          <w:color w:val="2E5395"/>
          <w:sz w:val="16"/>
        </w:rPr>
        <w:t>etc.</w:t>
      </w:r>
    </w:p>
    <w:p w14:paraId="7C4D5ACF" w14:textId="77777777" w:rsidR="00AE48B0" w:rsidRDefault="00AE48B0">
      <w:pPr>
        <w:pStyle w:val="BodyText"/>
        <w:spacing w:before="4"/>
        <w:rPr>
          <w:rFonts w:ascii="Cambria"/>
          <w:i/>
          <w:sz w:val="15"/>
        </w:rPr>
      </w:pPr>
    </w:p>
    <w:p w14:paraId="3EA1A1F9" w14:textId="77777777" w:rsidR="00AE48B0" w:rsidRDefault="00850510">
      <w:pPr>
        <w:ind w:left="122" w:right="409"/>
        <w:rPr>
          <w:rFonts w:ascii="Cambria"/>
          <w:i/>
          <w:sz w:val="16"/>
        </w:rPr>
      </w:pPr>
      <w:r>
        <w:rPr>
          <w:rFonts w:ascii="Cambria"/>
          <w:i/>
          <w:color w:val="2E5395"/>
          <w:sz w:val="16"/>
        </w:rPr>
        <w:t xml:space="preserve">Special projects </w:t>
      </w:r>
      <w:r>
        <w:rPr>
          <w:rFonts w:ascii="Cambria"/>
          <w:b/>
          <w:i/>
          <w:color w:val="2E5395"/>
          <w:sz w:val="16"/>
        </w:rPr>
        <w:t xml:space="preserve">should not include any service that is not specifically related to the City Secretary/Municipal Clerk profession </w:t>
      </w:r>
      <w:r>
        <w:rPr>
          <w:rFonts w:ascii="Cambria"/>
          <w:i/>
          <w:color w:val="2E5395"/>
          <w:sz w:val="16"/>
        </w:rPr>
        <w:t xml:space="preserve">such as Chamber of Commerce service, Rotary, Lions Club, community organizations, etc. This type of service </w:t>
      </w:r>
      <w:r>
        <w:rPr>
          <w:rFonts w:ascii="Cambria"/>
          <w:b/>
          <w:i/>
          <w:color w:val="2E5395"/>
          <w:sz w:val="16"/>
        </w:rPr>
        <w:t xml:space="preserve">will not </w:t>
      </w:r>
      <w:r>
        <w:rPr>
          <w:rFonts w:ascii="Cambria"/>
          <w:i/>
          <w:color w:val="2E5395"/>
          <w:sz w:val="16"/>
        </w:rPr>
        <w:t xml:space="preserve">be scored. In addition to the criteria above, points </w:t>
      </w:r>
      <w:r>
        <w:rPr>
          <w:rFonts w:ascii="Cambria"/>
          <w:b/>
          <w:i/>
          <w:color w:val="2E5395"/>
          <w:sz w:val="16"/>
        </w:rPr>
        <w:t xml:space="preserve">will not </w:t>
      </w:r>
      <w:r>
        <w:rPr>
          <w:rFonts w:ascii="Cambria"/>
          <w:i/>
          <w:color w:val="2E5395"/>
          <w:sz w:val="16"/>
        </w:rPr>
        <w:t xml:space="preserve">be awarded for being a scholarship or award recipient, or for attendance at classes and conferences, etc. This information </w:t>
      </w:r>
      <w:r>
        <w:rPr>
          <w:rFonts w:ascii="Cambria"/>
          <w:b/>
          <w:i/>
          <w:color w:val="2E5395"/>
          <w:sz w:val="16"/>
        </w:rPr>
        <w:t xml:space="preserve">should not be included </w:t>
      </w:r>
      <w:r>
        <w:rPr>
          <w:rFonts w:ascii="Cambria"/>
          <w:i/>
          <w:color w:val="2E5395"/>
          <w:sz w:val="16"/>
        </w:rPr>
        <w:t>on the nomination form.</w:t>
      </w:r>
    </w:p>
    <w:p w14:paraId="59CFA127" w14:textId="77777777" w:rsidR="00AE48B0" w:rsidRDefault="00AE48B0">
      <w:pPr>
        <w:pStyle w:val="BodyText"/>
        <w:spacing w:before="4"/>
        <w:rPr>
          <w:rFonts w:ascii="Cambria"/>
          <w:i/>
          <w:sz w:val="1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1393F6F3" w14:textId="77777777">
        <w:trPr>
          <w:trHeight w:val="599"/>
        </w:trPr>
        <w:tc>
          <w:tcPr>
            <w:tcW w:w="5760" w:type="dxa"/>
          </w:tcPr>
          <w:p w14:paraId="0D662AE4" w14:textId="77777777" w:rsidR="00AE48B0" w:rsidRDefault="00850510">
            <w:pPr>
              <w:pStyle w:val="TableParagraph"/>
              <w:spacing w:before="79"/>
              <w:ind w:left="106" w:right="199"/>
              <w:jc w:val="center"/>
              <w:rPr>
                <w:b/>
                <w:sz w:val="20"/>
              </w:rPr>
            </w:pPr>
            <w:r>
              <w:rPr>
                <w:b/>
                <w:sz w:val="20"/>
              </w:rPr>
              <w:t>TMCA:</w:t>
            </w:r>
          </w:p>
          <w:p w14:paraId="23881883" w14:textId="77777777" w:rsidR="00AE48B0" w:rsidRDefault="00850510">
            <w:pPr>
              <w:pStyle w:val="TableParagraph"/>
              <w:ind w:left="106" w:right="200"/>
              <w:jc w:val="center"/>
              <w:rPr>
                <w:b/>
                <w:sz w:val="16"/>
              </w:rPr>
            </w:pPr>
            <w:r>
              <w:rPr>
                <w:b/>
                <w:sz w:val="16"/>
              </w:rPr>
              <w:t>NAME OF SPECIAL PROJECT/SERVICE</w:t>
            </w:r>
          </w:p>
        </w:tc>
        <w:tc>
          <w:tcPr>
            <w:tcW w:w="1170" w:type="dxa"/>
            <w:tcBorders>
              <w:right w:val="nil"/>
            </w:tcBorders>
          </w:tcPr>
          <w:p w14:paraId="37212F75" w14:textId="77777777" w:rsidR="00AE48B0" w:rsidRDefault="00850510">
            <w:pPr>
              <w:pStyle w:val="TableParagraph"/>
              <w:spacing w:before="104"/>
              <w:ind w:left="212" w:hanging="100"/>
              <w:rPr>
                <w:b/>
                <w:sz w:val="16"/>
              </w:rPr>
            </w:pPr>
            <w:r>
              <w:rPr>
                <w:b/>
                <w:sz w:val="16"/>
              </w:rPr>
              <w:t>DATE STARTED (MM/YYYY)</w:t>
            </w:r>
          </w:p>
        </w:tc>
        <w:tc>
          <w:tcPr>
            <w:tcW w:w="1170" w:type="dxa"/>
            <w:tcBorders>
              <w:left w:val="nil"/>
              <w:right w:val="nil"/>
            </w:tcBorders>
          </w:tcPr>
          <w:p w14:paraId="0F267B7E" w14:textId="77777777" w:rsidR="00AE48B0" w:rsidRDefault="00850510">
            <w:pPr>
              <w:pStyle w:val="TableParagraph"/>
              <w:spacing w:before="104"/>
              <w:ind w:left="199" w:right="134" w:hanging="38"/>
              <w:rPr>
                <w:b/>
                <w:sz w:val="16"/>
              </w:rPr>
            </w:pPr>
            <w:r>
              <w:rPr>
                <w:b/>
                <w:sz w:val="16"/>
              </w:rPr>
              <w:t>DATE ENDED (MM/YYYY)</w:t>
            </w:r>
          </w:p>
        </w:tc>
        <w:tc>
          <w:tcPr>
            <w:tcW w:w="2700" w:type="dxa"/>
            <w:tcBorders>
              <w:left w:val="nil"/>
            </w:tcBorders>
          </w:tcPr>
          <w:p w14:paraId="525C3809" w14:textId="77777777" w:rsidR="00AE48B0" w:rsidRDefault="00AE48B0">
            <w:pPr>
              <w:pStyle w:val="TableParagraph"/>
              <w:spacing w:before="2"/>
              <w:rPr>
                <w:rFonts w:ascii="Cambria"/>
                <w:i/>
                <w:sz w:val="17"/>
              </w:rPr>
            </w:pPr>
          </w:p>
          <w:p w14:paraId="36DE9201" w14:textId="77777777" w:rsidR="00AE48B0" w:rsidRDefault="00850510">
            <w:pPr>
              <w:pStyle w:val="TableParagraph"/>
              <w:ind w:left="512"/>
              <w:rPr>
                <w:b/>
                <w:sz w:val="16"/>
              </w:rPr>
            </w:pPr>
            <w:hyperlink r:id="rId45">
              <w:r>
                <w:rPr>
                  <w:b/>
                  <w:color w:val="0562C1"/>
                  <w:sz w:val="16"/>
                  <w:u w:val="single" w:color="0562C1"/>
                </w:rPr>
                <w:t>TOTAL YEARS &amp; MONTHS</w:t>
              </w:r>
            </w:hyperlink>
          </w:p>
        </w:tc>
      </w:tr>
      <w:tr w:rsidR="00AE48B0" w14:paraId="29994C10" w14:textId="77777777">
        <w:trPr>
          <w:trHeight w:val="268"/>
        </w:trPr>
        <w:tc>
          <w:tcPr>
            <w:tcW w:w="5760" w:type="dxa"/>
          </w:tcPr>
          <w:p w14:paraId="2E757FCD" w14:textId="77777777" w:rsidR="00AE48B0" w:rsidRDefault="00AE48B0">
            <w:pPr>
              <w:pStyle w:val="TableParagraph"/>
              <w:rPr>
                <w:rFonts w:ascii="Times New Roman"/>
                <w:sz w:val="16"/>
              </w:rPr>
            </w:pPr>
          </w:p>
        </w:tc>
        <w:tc>
          <w:tcPr>
            <w:tcW w:w="1170" w:type="dxa"/>
          </w:tcPr>
          <w:p w14:paraId="6CB4A5CD" w14:textId="77777777" w:rsidR="00AE48B0" w:rsidRDefault="00AE48B0">
            <w:pPr>
              <w:pStyle w:val="TableParagraph"/>
              <w:rPr>
                <w:rFonts w:ascii="Times New Roman"/>
                <w:sz w:val="16"/>
              </w:rPr>
            </w:pPr>
          </w:p>
        </w:tc>
        <w:tc>
          <w:tcPr>
            <w:tcW w:w="1170" w:type="dxa"/>
          </w:tcPr>
          <w:p w14:paraId="69498A81" w14:textId="77777777" w:rsidR="00AE48B0" w:rsidRDefault="00AE48B0">
            <w:pPr>
              <w:pStyle w:val="TableParagraph"/>
              <w:rPr>
                <w:rFonts w:ascii="Times New Roman"/>
                <w:sz w:val="16"/>
              </w:rPr>
            </w:pPr>
          </w:p>
        </w:tc>
        <w:tc>
          <w:tcPr>
            <w:tcW w:w="2700" w:type="dxa"/>
          </w:tcPr>
          <w:p w14:paraId="45535965" w14:textId="77777777" w:rsidR="00AE48B0" w:rsidRDefault="00AE48B0">
            <w:pPr>
              <w:pStyle w:val="TableParagraph"/>
              <w:rPr>
                <w:rFonts w:ascii="Times New Roman"/>
                <w:sz w:val="16"/>
              </w:rPr>
            </w:pPr>
          </w:p>
        </w:tc>
      </w:tr>
      <w:tr w:rsidR="00AE48B0" w14:paraId="45733BBE" w14:textId="77777777">
        <w:trPr>
          <w:trHeight w:val="268"/>
        </w:trPr>
        <w:tc>
          <w:tcPr>
            <w:tcW w:w="5760" w:type="dxa"/>
          </w:tcPr>
          <w:p w14:paraId="7907C984" w14:textId="77777777" w:rsidR="00AE48B0" w:rsidRDefault="00AE48B0">
            <w:pPr>
              <w:pStyle w:val="TableParagraph"/>
              <w:rPr>
                <w:rFonts w:ascii="Times New Roman"/>
                <w:sz w:val="16"/>
              </w:rPr>
            </w:pPr>
          </w:p>
        </w:tc>
        <w:tc>
          <w:tcPr>
            <w:tcW w:w="1170" w:type="dxa"/>
          </w:tcPr>
          <w:p w14:paraId="3ACAC6A3" w14:textId="77777777" w:rsidR="00AE48B0" w:rsidRDefault="00AE48B0">
            <w:pPr>
              <w:pStyle w:val="TableParagraph"/>
              <w:rPr>
                <w:rFonts w:ascii="Times New Roman"/>
                <w:sz w:val="16"/>
              </w:rPr>
            </w:pPr>
          </w:p>
        </w:tc>
        <w:tc>
          <w:tcPr>
            <w:tcW w:w="1170" w:type="dxa"/>
          </w:tcPr>
          <w:p w14:paraId="10333475" w14:textId="77777777" w:rsidR="00AE48B0" w:rsidRDefault="00AE48B0">
            <w:pPr>
              <w:pStyle w:val="TableParagraph"/>
              <w:rPr>
                <w:rFonts w:ascii="Times New Roman"/>
                <w:sz w:val="16"/>
              </w:rPr>
            </w:pPr>
          </w:p>
        </w:tc>
        <w:tc>
          <w:tcPr>
            <w:tcW w:w="2700" w:type="dxa"/>
          </w:tcPr>
          <w:p w14:paraId="17702CCC" w14:textId="77777777" w:rsidR="00AE48B0" w:rsidRDefault="00AE48B0">
            <w:pPr>
              <w:pStyle w:val="TableParagraph"/>
              <w:rPr>
                <w:rFonts w:ascii="Times New Roman"/>
                <w:sz w:val="16"/>
              </w:rPr>
            </w:pPr>
          </w:p>
        </w:tc>
      </w:tr>
      <w:tr w:rsidR="00AE48B0" w14:paraId="564BDC0F" w14:textId="77777777">
        <w:trPr>
          <w:trHeight w:val="268"/>
        </w:trPr>
        <w:tc>
          <w:tcPr>
            <w:tcW w:w="5760" w:type="dxa"/>
          </w:tcPr>
          <w:p w14:paraId="70C7B340" w14:textId="77777777" w:rsidR="00AE48B0" w:rsidRDefault="00AE48B0">
            <w:pPr>
              <w:pStyle w:val="TableParagraph"/>
              <w:rPr>
                <w:rFonts w:ascii="Times New Roman"/>
                <w:sz w:val="16"/>
              </w:rPr>
            </w:pPr>
          </w:p>
        </w:tc>
        <w:tc>
          <w:tcPr>
            <w:tcW w:w="1170" w:type="dxa"/>
          </w:tcPr>
          <w:p w14:paraId="3834862D" w14:textId="77777777" w:rsidR="00AE48B0" w:rsidRDefault="00AE48B0">
            <w:pPr>
              <w:pStyle w:val="TableParagraph"/>
              <w:rPr>
                <w:rFonts w:ascii="Times New Roman"/>
                <w:sz w:val="16"/>
              </w:rPr>
            </w:pPr>
          </w:p>
        </w:tc>
        <w:tc>
          <w:tcPr>
            <w:tcW w:w="1170" w:type="dxa"/>
          </w:tcPr>
          <w:p w14:paraId="520C43CA" w14:textId="77777777" w:rsidR="00AE48B0" w:rsidRDefault="00AE48B0">
            <w:pPr>
              <w:pStyle w:val="TableParagraph"/>
              <w:rPr>
                <w:rFonts w:ascii="Times New Roman"/>
                <w:sz w:val="16"/>
              </w:rPr>
            </w:pPr>
          </w:p>
        </w:tc>
        <w:tc>
          <w:tcPr>
            <w:tcW w:w="2700" w:type="dxa"/>
          </w:tcPr>
          <w:p w14:paraId="3B917540" w14:textId="77777777" w:rsidR="00AE48B0" w:rsidRDefault="00AE48B0">
            <w:pPr>
              <w:pStyle w:val="TableParagraph"/>
              <w:rPr>
                <w:rFonts w:ascii="Times New Roman"/>
                <w:sz w:val="16"/>
              </w:rPr>
            </w:pPr>
          </w:p>
        </w:tc>
      </w:tr>
      <w:tr w:rsidR="00AE48B0" w14:paraId="44A521CE" w14:textId="77777777">
        <w:trPr>
          <w:trHeight w:val="268"/>
        </w:trPr>
        <w:tc>
          <w:tcPr>
            <w:tcW w:w="5760" w:type="dxa"/>
          </w:tcPr>
          <w:p w14:paraId="3746140D" w14:textId="77777777" w:rsidR="00AE48B0" w:rsidRDefault="00AE48B0">
            <w:pPr>
              <w:pStyle w:val="TableParagraph"/>
              <w:rPr>
                <w:rFonts w:ascii="Times New Roman"/>
                <w:sz w:val="16"/>
              </w:rPr>
            </w:pPr>
          </w:p>
        </w:tc>
        <w:tc>
          <w:tcPr>
            <w:tcW w:w="1170" w:type="dxa"/>
          </w:tcPr>
          <w:p w14:paraId="167C0015" w14:textId="77777777" w:rsidR="00AE48B0" w:rsidRDefault="00AE48B0">
            <w:pPr>
              <w:pStyle w:val="TableParagraph"/>
              <w:rPr>
                <w:rFonts w:ascii="Times New Roman"/>
                <w:sz w:val="16"/>
              </w:rPr>
            </w:pPr>
          </w:p>
        </w:tc>
        <w:tc>
          <w:tcPr>
            <w:tcW w:w="1170" w:type="dxa"/>
          </w:tcPr>
          <w:p w14:paraId="2E1BD270" w14:textId="77777777" w:rsidR="00AE48B0" w:rsidRDefault="00AE48B0">
            <w:pPr>
              <w:pStyle w:val="TableParagraph"/>
              <w:rPr>
                <w:rFonts w:ascii="Times New Roman"/>
                <w:sz w:val="16"/>
              </w:rPr>
            </w:pPr>
          </w:p>
        </w:tc>
        <w:tc>
          <w:tcPr>
            <w:tcW w:w="2700" w:type="dxa"/>
          </w:tcPr>
          <w:p w14:paraId="7C64DDFD" w14:textId="77777777" w:rsidR="00AE48B0" w:rsidRDefault="00AE48B0">
            <w:pPr>
              <w:pStyle w:val="TableParagraph"/>
              <w:rPr>
                <w:rFonts w:ascii="Times New Roman"/>
                <w:sz w:val="16"/>
              </w:rPr>
            </w:pPr>
          </w:p>
        </w:tc>
      </w:tr>
      <w:tr w:rsidR="00AE48B0" w14:paraId="02453378" w14:textId="77777777">
        <w:trPr>
          <w:trHeight w:val="268"/>
        </w:trPr>
        <w:tc>
          <w:tcPr>
            <w:tcW w:w="5760" w:type="dxa"/>
          </w:tcPr>
          <w:p w14:paraId="0E0EAF16" w14:textId="77777777" w:rsidR="00AE48B0" w:rsidRDefault="00AE48B0">
            <w:pPr>
              <w:pStyle w:val="TableParagraph"/>
              <w:rPr>
                <w:rFonts w:ascii="Times New Roman"/>
                <w:sz w:val="16"/>
              </w:rPr>
            </w:pPr>
          </w:p>
        </w:tc>
        <w:tc>
          <w:tcPr>
            <w:tcW w:w="1170" w:type="dxa"/>
          </w:tcPr>
          <w:p w14:paraId="645F8AE6" w14:textId="77777777" w:rsidR="00AE48B0" w:rsidRDefault="00AE48B0">
            <w:pPr>
              <w:pStyle w:val="TableParagraph"/>
              <w:rPr>
                <w:rFonts w:ascii="Times New Roman"/>
                <w:sz w:val="16"/>
              </w:rPr>
            </w:pPr>
          </w:p>
        </w:tc>
        <w:tc>
          <w:tcPr>
            <w:tcW w:w="1170" w:type="dxa"/>
          </w:tcPr>
          <w:p w14:paraId="40608454" w14:textId="77777777" w:rsidR="00AE48B0" w:rsidRDefault="00AE48B0">
            <w:pPr>
              <w:pStyle w:val="TableParagraph"/>
              <w:rPr>
                <w:rFonts w:ascii="Times New Roman"/>
                <w:sz w:val="16"/>
              </w:rPr>
            </w:pPr>
          </w:p>
        </w:tc>
        <w:tc>
          <w:tcPr>
            <w:tcW w:w="2700" w:type="dxa"/>
          </w:tcPr>
          <w:p w14:paraId="51C15E23" w14:textId="77777777" w:rsidR="00AE48B0" w:rsidRDefault="00AE48B0">
            <w:pPr>
              <w:pStyle w:val="TableParagraph"/>
              <w:rPr>
                <w:rFonts w:ascii="Times New Roman"/>
                <w:sz w:val="16"/>
              </w:rPr>
            </w:pPr>
          </w:p>
        </w:tc>
      </w:tr>
      <w:tr w:rsidR="00AE48B0" w14:paraId="4740549E" w14:textId="77777777">
        <w:trPr>
          <w:trHeight w:val="269"/>
        </w:trPr>
        <w:tc>
          <w:tcPr>
            <w:tcW w:w="5760" w:type="dxa"/>
          </w:tcPr>
          <w:p w14:paraId="33D43266" w14:textId="77777777" w:rsidR="00AE48B0" w:rsidRDefault="00AE48B0">
            <w:pPr>
              <w:pStyle w:val="TableParagraph"/>
              <w:rPr>
                <w:rFonts w:ascii="Times New Roman"/>
                <w:sz w:val="16"/>
              </w:rPr>
            </w:pPr>
          </w:p>
        </w:tc>
        <w:tc>
          <w:tcPr>
            <w:tcW w:w="1170" w:type="dxa"/>
          </w:tcPr>
          <w:p w14:paraId="6E9E488C" w14:textId="77777777" w:rsidR="00AE48B0" w:rsidRDefault="00AE48B0">
            <w:pPr>
              <w:pStyle w:val="TableParagraph"/>
              <w:rPr>
                <w:rFonts w:ascii="Times New Roman"/>
                <w:sz w:val="16"/>
              </w:rPr>
            </w:pPr>
          </w:p>
        </w:tc>
        <w:tc>
          <w:tcPr>
            <w:tcW w:w="1170" w:type="dxa"/>
          </w:tcPr>
          <w:p w14:paraId="49521D5E" w14:textId="77777777" w:rsidR="00AE48B0" w:rsidRDefault="00AE48B0">
            <w:pPr>
              <w:pStyle w:val="TableParagraph"/>
              <w:rPr>
                <w:rFonts w:ascii="Times New Roman"/>
                <w:sz w:val="16"/>
              </w:rPr>
            </w:pPr>
          </w:p>
        </w:tc>
        <w:tc>
          <w:tcPr>
            <w:tcW w:w="2700" w:type="dxa"/>
          </w:tcPr>
          <w:p w14:paraId="6E3D7863" w14:textId="77777777" w:rsidR="00AE48B0" w:rsidRDefault="00AE48B0">
            <w:pPr>
              <w:pStyle w:val="TableParagraph"/>
              <w:rPr>
                <w:rFonts w:ascii="Times New Roman"/>
                <w:sz w:val="16"/>
              </w:rPr>
            </w:pPr>
          </w:p>
        </w:tc>
      </w:tr>
      <w:tr w:rsidR="00AE48B0" w14:paraId="0E30F654" w14:textId="77777777">
        <w:trPr>
          <w:trHeight w:val="258"/>
        </w:trPr>
        <w:tc>
          <w:tcPr>
            <w:tcW w:w="5760" w:type="dxa"/>
          </w:tcPr>
          <w:p w14:paraId="09FB058C" w14:textId="77777777" w:rsidR="00AE48B0" w:rsidRDefault="00AE48B0">
            <w:pPr>
              <w:pStyle w:val="TableParagraph"/>
              <w:rPr>
                <w:rFonts w:ascii="Times New Roman"/>
                <w:sz w:val="16"/>
              </w:rPr>
            </w:pPr>
          </w:p>
        </w:tc>
        <w:tc>
          <w:tcPr>
            <w:tcW w:w="1170" w:type="dxa"/>
          </w:tcPr>
          <w:p w14:paraId="7E107EA8" w14:textId="77777777" w:rsidR="00AE48B0" w:rsidRDefault="00AE48B0">
            <w:pPr>
              <w:pStyle w:val="TableParagraph"/>
              <w:rPr>
                <w:rFonts w:ascii="Times New Roman"/>
                <w:sz w:val="16"/>
              </w:rPr>
            </w:pPr>
          </w:p>
        </w:tc>
        <w:tc>
          <w:tcPr>
            <w:tcW w:w="1170" w:type="dxa"/>
          </w:tcPr>
          <w:p w14:paraId="59D7F914" w14:textId="77777777" w:rsidR="00AE48B0" w:rsidRDefault="00AE48B0">
            <w:pPr>
              <w:pStyle w:val="TableParagraph"/>
              <w:rPr>
                <w:rFonts w:ascii="Times New Roman"/>
                <w:sz w:val="16"/>
              </w:rPr>
            </w:pPr>
          </w:p>
        </w:tc>
        <w:tc>
          <w:tcPr>
            <w:tcW w:w="2700" w:type="dxa"/>
            <w:tcBorders>
              <w:bottom w:val="single" w:sz="12" w:space="0" w:color="000000"/>
            </w:tcBorders>
          </w:tcPr>
          <w:p w14:paraId="4D7B4C75" w14:textId="77777777" w:rsidR="00AE48B0" w:rsidRDefault="00AE48B0">
            <w:pPr>
              <w:pStyle w:val="TableParagraph"/>
              <w:rPr>
                <w:rFonts w:ascii="Times New Roman"/>
                <w:sz w:val="16"/>
              </w:rPr>
            </w:pPr>
          </w:p>
        </w:tc>
      </w:tr>
      <w:tr w:rsidR="00AE48B0" w14:paraId="45796D9F" w14:textId="77777777">
        <w:trPr>
          <w:trHeight w:val="278"/>
        </w:trPr>
        <w:tc>
          <w:tcPr>
            <w:tcW w:w="8100" w:type="dxa"/>
            <w:gridSpan w:val="3"/>
            <w:tcBorders>
              <w:left w:val="nil"/>
              <w:bottom w:val="nil"/>
              <w:right w:val="single" w:sz="12" w:space="0" w:color="000000"/>
            </w:tcBorders>
          </w:tcPr>
          <w:p w14:paraId="0766B57B" w14:textId="77777777" w:rsidR="00AE48B0" w:rsidRDefault="00850510">
            <w:pPr>
              <w:pStyle w:val="TableParagraph"/>
              <w:spacing w:before="34"/>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0A4CF5AC" w14:textId="77777777" w:rsidR="00AE48B0" w:rsidRDefault="00AE48B0">
            <w:pPr>
              <w:pStyle w:val="TableParagraph"/>
              <w:rPr>
                <w:rFonts w:ascii="Times New Roman"/>
                <w:sz w:val="16"/>
              </w:rPr>
            </w:pPr>
          </w:p>
        </w:tc>
      </w:tr>
    </w:tbl>
    <w:p w14:paraId="5E6F580F" w14:textId="77777777" w:rsidR="00AE48B0" w:rsidRDefault="00AE48B0">
      <w:pPr>
        <w:pStyle w:val="BodyText"/>
        <w:spacing w:before="10"/>
        <w:rPr>
          <w:rFonts w:ascii="Cambria"/>
          <w:i/>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45608FDC" w14:textId="77777777">
        <w:trPr>
          <w:trHeight w:val="599"/>
        </w:trPr>
        <w:tc>
          <w:tcPr>
            <w:tcW w:w="5760" w:type="dxa"/>
          </w:tcPr>
          <w:p w14:paraId="7092157B" w14:textId="77777777" w:rsidR="00AE48B0" w:rsidRDefault="00850510">
            <w:pPr>
              <w:pStyle w:val="TableParagraph"/>
              <w:spacing w:before="79"/>
              <w:ind w:left="106" w:right="288"/>
              <w:jc w:val="center"/>
              <w:rPr>
                <w:b/>
                <w:sz w:val="20"/>
              </w:rPr>
            </w:pPr>
            <w:r>
              <w:rPr>
                <w:b/>
                <w:sz w:val="20"/>
              </w:rPr>
              <w:t>LOCAL CHAPTER:</w:t>
            </w:r>
          </w:p>
          <w:p w14:paraId="2F4F0E50" w14:textId="77777777" w:rsidR="00AE48B0" w:rsidRDefault="00850510">
            <w:pPr>
              <w:pStyle w:val="TableParagraph"/>
              <w:ind w:left="106" w:right="292"/>
              <w:jc w:val="center"/>
              <w:rPr>
                <w:b/>
                <w:sz w:val="16"/>
              </w:rPr>
            </w:pPr>
            <w:r>
              <w:rPr>
                <w:b/>
                <w:sz w:val="16"/>
              </w:rPr>
              <w:t>NAME OF SPECIAL PROJECT/SERVICE</w:t>
            </w:r>
          </w:p>
        </w:tc>
        <w:tc>
          <w:tcPr>
            <w:tcW w:w="1170" w:type="dxa"/>
            <w:tcBorders>
              <w:right w:val="nil"/>
            </w:tcBorders>
          </w:tcPr>
          <w:p w14:paraId="06E4EC02" w14:textId="77777777" w:rsidR="00AE48B0" w:rsidRDefault="00850510">
            <w:pPr>
              <w:pStyle w:val="TableParagraph"/>
              <w:spacing w:before="104"/>
              <w:ind w:left="212" w:hanging="100"/>
              <w:rPr>
                <w:b/>
                <w:sz w:val="16"/>
              </w:rPr>
            </w:pPr>
            <w:r>
              <w:rPr>
                <w:b/>
                <w:sz w:val="16"/>
              </w:rPr>
              <w:t>DATE STARTED (MM/YYYY)</w:t>
            </w:r>
          </w:p>
        </w:tc>
        <w:tc>
          <w:tcPr>
            <w:tcW w:w="1170" w:type="dxa"/>
            <w:tcBorders>
              <w:left w:val="nil"/>
              <w:right w:val="nil"/>
            </w:tcBorders>
          </w:tcPr>
          <w:p w14:paraId="173EAD25" w14:textId="77777777" w:rsidR="00AE48B0" w:rsidRDefault="00850510">
            <w:pPr>
              <w:pStyle w:val="TableParagraph"/>
              <w:spacing w:before="104"/>
              <w:ind w:left="199" w:right="134" w:hanging="38"/>
              <w:rPr>
                <w:b/>
                <w:sz w:val="16"/>
              </w:rPr>
            </w:pPr>
            <w:r>
              <w:rPr>
                <w:b/>
                <w:sz w:val="16"/>
              </w:rPr>
              <w:t>DATE ENDED (MM/YYYY)</w:t>
            </w:r>
          </w:p>
        </w:tc>
        <w:tc>
          <w:tcPr>
            <w:tcW w:w="2700" w:type="dxa"/>
            <w:tcBorders>
              <w:left w:val="nil"/>
            </w:tcBorders>
          </w:tcPr>
          <w:p w14:paraId="5A85228E" w14:textId="77777777" w:rsidR="00AE48B0" w:rsidRDefault="00AE48B0">
            <w:pPr>
              <w:pStyle w:val="TableParagraph"/>
              <w:spacing w:before="2"/>
              <w:rPr>
                <w:rFonts w:ascii="Cambria"/>
                <w:i/>
                <w:sz w:val="17"/>
              </w:rPr>
            </w:pPr>
          </w:p>
          <w:p w14:paraId="408B91AE" w14:textId="77777777" w:rsidR="00AE48B0" w:rsidRDefault="00850510">
            <w:pPr>
              <w:pStyle w:val="TableParagraph"/>
              <w:ind w:left="512"/>
              <w:rPr>
                <w:b/>
                <w:sz w:val="16"/>
              </w:rPr>
            </w:pPr>
            <w:hyperlink r:id="rId46">
              <w:r>
                <w:rPr>
                  <w:b/>
                  <w:color w:val="0562C1"/>
                  <w:sz w:val="16"/>
                  <w:u w:val="single" w:color="0562C1"/>
                </w:rPr>
                <w:t>TOTAL YEARS &amp; MONTHS</w:t>
              </w:r>
            </w:hyperlink>
          </w:p>
        </w:tc>
      </w:tr>
      <w:tr w:rsidR="00AE48B0" w14:paraId="146E93D7" w14:textId="77777777">
        <w:trPr>
          <w:trHeight w:val="268"/>
        </w:trPr>
        <w:tc>
          <w:tcPr>
            <w:tcW w:w="5760" w:type="dxa"/>
          </w:tcPr>
          <w:p w14:paraId="247BC7FC" w14:textId="77777777" w:rsidR="00AE48B0" w:rsidRDefault="00AE48B0">
            <w:pPr>
              <w:pStyle w:val="TableParagraph"/>
              <w:rPr>
                <w:rFonts w:ascii="Times New Roman"/>
                <w:sz w:val="16"/>
              </w:rPr>
            </w:pPr>
          </w:p>
        </w:tc>
        <w:tc>
          <w:tcPr>
            <w:tcW w:w="1170" w:type="dxa"/>
          </w:tcPr>
          <w:p w14:paraId="3BB3D8F4" w14:textId="77777777" w:rsidR="00AE48B0" w:rsidRDefault="00AE48B0">
            <w:pPr>
              <w:pStyle w:val="TableParagraph"/>
              <w:rPr>
                <w:rFonts w:ascii="Times New Roman"/>
                <w:sz w:val="16"/>
              </w:rPr>
            </w:pPr>
          </w:p>
        </w:tc>
        <w:tc>
          <w:tcPr>
            <w:tcW w:w="1170" w:type="dxa"/>
          </w:tcPr>
          <w:p w14:paraId="7D96CA46" w14:textId="77777777" w:rsidR="00AE48B0" w:rsidRDefault="00AE48B0">
            <w:pPr>
              <w:pStyle w:val="TableParagraph"/>
              <w:rPr>
                <w:rFonts w:ascii="Times New Roman"/>
                <w:sz w:val="16"/>
              </w:rPr>
            </w:pPr>
          </w:p>
        </w:tc>
        <w:tc>
          <w:tcPr>
            <w:tcW w:w="2700" w:type="dxa"/>
          </w:tcPr>
          <w:p w14:paraId="1CDAE421" w14:textId="77777777" w:rsidR="00AE48B0" w:rsidRDefault="00AE48B0">
            <w:pPr>
              <w:pStyle w:val="TableParagraph"/>
              <w:rPr>
                <w:rFonts w:ascii="Times New Roman"/>
                <w:sz w:val="16"/>
              </w:rPr>
            </w:pPr>
          </w:p>
        </w:tc>
      </w:tr>
      <w:tr w:rsidR="00AE48B0" w14:paraId="299A3522" w14:textId="77777777">
        <w:trPr>
          <w:trHeight w:val="268"/>
        </w:trPr>
        <w:tc>
          <w:tcPr>
            <w:tcW w:w="5760" w:type="dxa"/>
          </w:tcPr>
          <w:p w14:paraId="712A6E60" w14:textId="77777777" w:rsidR="00AE48B0" w:rsidRDefault="00AE48B0">
            <w:pPr>
              <w:pStyle w:val="TableParagraph"/>
              <w:rPr>
                <w:rFonts w:ascii="Times New Roman"/>
                <w:sz w:val="16"/>
              </w:rPr>
            </w:pPr>
          </w:p>
        </w:tc>
        <w:tc>
          <w:tcPr>
            <w:tcW w:w="1170" w:type="dxa"/>
          </w:tcPr>
          <w:p w14:paraId="03D95FD3" w14:textId="77777777" w:rsidR="00AE48B0" w:rsidRDefault="00AE48B0">
            <w:pPr>
              <w:pStyle w:val="TableParagraph"/>
              <w:rPr>
                <w:rFonts w:ascii="Times New Roman"/>
                <w:sz w:val="16"/>
              </w:rPr>
            </w:pPr>
          </w:p>
        </w:tc>
        <w:tc>
          <w:tcPr>
            <w:tcW w:w="1170" w:type="dxa"/>
          </w:tcPr>
          <w:p w14:paraId="453DDA60" w14:textId="77777777" w:rsidR="00AE48B0" w:rsidRDefault="00AE48B0">
            <w:pPr>
              <w:pStyle w:val="TableParagraph"/>
              <w:rPr>
                <w:rFonts w:ascii="Times New Roman"/>
                <w:sz w:val="16"/>
              </w:rPr>
            </w:pPr>
          </w:p>
        </w:tc>
        <w:tc>
          <w:tcPr>
            <w:tcW w:w="2700" w:type="dxa"/>
          </w:tcPr>
          <w:p w14:paraId="70EF5B9B" w14:textId="77777777" w:rsidR="00AE48B0" w:rsidRDefault="00AE48B0">
            <w:pPr>
              <w:pStyle w:val="TableParagraph"/>
              <w:rPr>
                <w:rFonts w:ascii="Times New Roman"/>
                <w:sz w:val="16"/>
              </w:rPr>
            </w:pPr>
          </w:p>
        </w:tc>
      </w:tr>
      <w:tr w:rsidR="00AE48B0" w14:paraId="0331F81A" w14:textId="77777777">
        <w:trPr>
          <w:trHeight w:val="268"/>
        </w:trPr>
        <w:tc>
          <w:tcPr>
            <w:tcW w:w="5760" w:type="dxa"/>
          </w:tcPr>
          <w:p w14:paraId="1BF51B84" w14:textId="77777777" w:rsidR="00AE48B0" w:rsidRDefault="00AE48B0">
            <w:pPr>
              <w:pStyle w:val="TableParagraph"/>
              <w:rPr>
                <w:rFonts w:ascii="Times New Roman"/>
                <w:sz w:val="16"/>
              </w:rPr>
            </w:pPr>
          </w:p>
        </w:tc>
        <w:tc>
          <w:tcPr>
            <w:tcW w:w="1170" w:type="dxa"/>
          </w:tcPr>
          <w:p w14:paraId="252D5957" w14:textId="77777777" w:rsidR="00AE48B0" w:rsidRDefault="00AE48B0">
            <w:pPr>
              <w:pStyle w:val="TableParagraph"/>
              <w:rPr>
                <w:rFonts w:ascii="Times New Roman"/>
                <w:sz w:val="16"/>
              </w:rPr>
            </w:pPr>
          </w:p>
        </w:tc>
        <w:tc>
          <w:tcPr>
            <w:tcW w:w="1170" w:type="dxa"/>
          </w:tcPr>
          <w:p w14:paraId="57C935E5" w14:textId="77777777" w:rsidR="00AE48B0" w:rsidRDefault="00AE48B0">
            <w:pPr>
              <w:pStyle w:val="TableParagraph"/>
              <w:rPr>
                <w:rFonts w:ascii="Times New Roman"/>
                <w:sz w:val="16"/>
              </w:rPr>
            </w:pPr>
          </w:p>
        </w:tc>
        <w:tc>
          <w:tcPr>
            <w:tcW w:w="2700" w:type="dxa"/>
          </w:tcPr>
          <w:p w14:paraId="5D25837B" w14:textId="77777777" w:rsidR="00AE48B0" w:rsidRDefault="00AE48B0">
            <w:pPr>
              <w:pStyle w:val="TableParagraph"/>
              <w:rPr>
                <w:rFonts w:ascii="Times New Roman"/>
                <w:sz w:val="16"/>
              </w:rPr>
            </w:pPr>
          </w:p>
        </w:tc>
      </w:tr>
      <w:tr w:rsidR="00AE48B0" w14:paraId="673901CE" w14:textId="77777777">
        <w:trPr>
          <w:trHeight w:val="268"/>
        </w:trPr>
        <w:tc>
          <w:tcPr>
            <w:tcW w:w="5760" w:type="dxa"/>
          </w:tcPr>
          <w:p w14:paraId="2F07BEEF" w14:textId="77777777" w:rsidR="00AE48B0" w:rsidRDefault="00AE48B0">
            <w:pPr>
              <w:pStyle w:val="TableParagraph"/>
              <w:rPr>
                <w:rFonts w:ascii="Times New Roman"/>
                <w:sz w:val="16"/>
              </w:rPr>
            </w:pPr>
          </w:p>
        </w:tc>
        <w:tc>
          <w:tcPr>
            <w:tcW w:w="1170" w:type="dxa"/>
          </w:tcPr>
          <w:p w14:paraId="5734A739" w14:textId="77777777" w:rsidR="00AE48B0" w:rsidRDefault="00AE48B0">
            <w:pPr>
              <w:pStyle w:val="TableParagraph"/>
              <w:rPr>
                <w:rFonts w:ascii="Times New Roman"/>
                <w:sz w:val="16"/>
              </w:rPr>
            </w:pPr>
          </w:p>
        </w:tc>
        <w:tc>
          <w:tcPr>
            <w:tcW w:w="1170" w:type="dxa"/>
          </w:tcPr>
          <w:p w14:paraId="1A0022BB" w14:textId="77777777" w:rsidR="00AE48B0" w:rsidRDefault="00AE48B0">
            <w:pPr>
              <w:pStyle w:val="TableParagraph"/>
              <w:rPr>
                <w:rFonts w:ascii="Times New Roman"/>
                <w:sz w:val="16"/>
              </w:rPr>
            </w:pPr>
          </w:p>
        </w:tc>
        <w:tc>
          <w:tcPr>
            <w:tcW w:w="2700" w:type="dxa"/>
          </w:tcPr>
          <w:p w14:paraId="12411E6D" w14:textId="77777777" w:rsidR="00AE48B0" w:rsidRDefault="00AE48B0">
            <w:pPr>
              <w:pStyle w:val="TableParagraph"/>
              <w:rPr>
                <w:rFonts w:ascii="Times New Roman"/>
                <w:sz w:val="16"/>
              </w:rPr>
            </w:pPr>
          </w:p>
        </w:tc>
      </w:tr>
      <w:tr w:rsidR="00AE48B0" w14:paraId="426A9448" w14:textId="77777777">
        <w:trPr>
          <w:trHeight w:val="258"/>
        </w:trPr>
        <w:tc>
          <w:tcPr>
            <w:tcW w:w="5760" w:type="dxa"/>
          </w:tcPr>
          <w:p w14:paraId="11071D3F" w14:textId="77777777" w:rsidR="00AE48B0" w:rsidRDefault="00AE48B0">
            <w:pPr>
              <w:pStyle w:val="TableParagraph"/>
              <w:rPr>
                <w:rFonts w:ascii="Times New Roman"/>
                <w:sz w:val="16"/>
              </w:rPr>
            </w:pPr>
          </w:p>
        </w:tc>
        <w:tc>
          <w:tcPr>
            <w:tcW w:w="1170" w:type="dxa"/>
          </w:tcPr>
          <w:p w14:paraId="58F9B275" w14:textId="77777777" w:rsidR="00AE48B0" w:rsidRDefault="00AE48B0">
            <w:pPr>
              <w:pStyle w:val="TableParagraph"/>
              <w:rPr>
                <w:rFonts w:ascii="Times New Roman"/>
                <w:sz w:val="16"/>
              </w:rPr>
            </w:pPr>
          </w:p>
        </w:tc>
        <w:tc>
          <w:tcPr>
            <w:tcW w:w="1170" w:type="dxa"/>
          </w:tcPr>
          <w:p w14:paraId="7E4011A9" w14:textId="77777777" w:rsidR="00AE48B0" w:rsidRDefault="00AE48B0">
            <w:pPr>
              <w:pStyle w:val="TableParagraph"/>
              <w:rPr>
                <w:rFonts w:ascii="Times New Roman"/>
                <w:sz w:val="16"/>
              </w:rPr>
            </w:pPr>
          </w:p>
        </w:tc>
        <w:tc>
          <w:tcPr>
            <w:tcW w:w="2700" w:type="dxa"/>
            <w:tcBorders>
              <w:bottom w:val="single" w:sz="12" w:space="0" w:color="000000"/>
            </w:tcBorders>
          </w:tcPr>
          <w:p w14:paraId="7AF27475" w14:textId="77777777" w:rsidR="00AE48B0" w:rsidRDefault="00AE48B0">
            <w:pPr>
              <w:pStyle w:val="TableParagraph"/>
              <w:rPr>
                <w:rFonts w:ascii="Times New Roman"/>
                <w:sz w:val="16"/>
              </w:rPr>
            </w:pPr>
          </w:p>
        </w:tc>
      </w:tr>
      <w:tr w:rsidR="00AE48B0" w14:paraId="09774AEE" w14:textId="77777777">
        <w:trPr>
          <w:trHeight w:val="279"/>
        </w:trPr>
        <w:tc>
          <w:tcPr>
            <w:tcW w:w="8100" w:type="dxa"/>
            <w:gridSpan w:val="3"/>
            <w:tcBorders>
              <w:left w:val="nil"/>
              <w:bottom w:val="nil"/>
              <w:right w:val="single" w:sz="12" w:space="0" w:color="000000"/>
            </w:tcBorders>
          </w:tcPr>
          <w:p w14:paraId="0DC757AA" w14:textId="77777777" w:rsidR="00AE48B0" w:rsidRDefault="00850510">
            <w:pPr>
              <w:pStyle w:val="TableParagraph"/>
              <w:spacing w:before="35"/>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337ACF81" w14:textId="77777777" w:rsidR="00AE48B0" w:rsidRDefault="00AE48B0">
            <w:pPr>
              <w:pStyle w:val="TableParagraph"/>
              <w:rPr>
                <w:rFonts w:ascii="Times New Roman"/>
                <w:sz w:val="16"/>
              </w:rPr>
            </w:pPr>
          </w:p>
        </w:tc>
      </w:tr>
    </w:tbl>
    <w:p w14:paraId="40822F61" w14:textId="77777777" w:rsidR="00AE48B0" w:rsidRDefault="00AE48B0">
      <w:pPr>
        <w:pStyle w:val="BodyText"/>
        <w:spacing w:before="10" w:after="1"/>
        <w:rPr>
          <w:rFonts w:ascii="Cambria"/>
          <w: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4E61E7BD" w14:textId="77777777">
        <w:trPr>
          <w:trHeight w:val="599"/>
        </w:trPr>
        <w:tc>
          <w:tcPr>
            <w:tcW w:w="5760" w:type="dxa"/>
          </w:tcPr>
          <w:p w14:paraId="5D606870" w14:textId="77777777" w:rsidR="00AE48B0" w:rsidRDefault="00850510">
            <w:pPr>
              <w:pStyle w:val="TableParagraph"/>
              <w:spacing w:before="79"/>
              <w:ind w:left="106" w:right="288"/>
              <w:jc w:val="center"/>
              <w:rPr>
                <w:b/>
                <w:sz w:val="20"/>
              </w:rPr>
            </w:pPr>
            <w:r>
              <w:rPr>
                <w:b/>
                <w:sz w:val="20"/>
              </w:rPr>
              <w:t>IIMC:</w:t>
            </w:r>
          </w:p>
          <w:p w14:paraId="56938679" w14:textId="77777777" w:rsidR="00AE48B0" w:rsidRDefault="00850510">
            <w:pPr>
              <w:pStyle w:val="TableParagraph"/>
              <w:spacing w:before="2"/>
              <w:ind w:left="106" w:right="292"/>
              <w:jc w:val="center"/>
              <w:rPr>
                <w:b/>
                <w:sz w:val="16"/>
              </w:rPr>
            </w:pPr>
            <w:r>
              <w:rPr>
                <w:b/>
                <w:sz w:val="16"/>
              </w:rPr>
              <w:t>NAME OF SPECIAL PROJECT/SERVICE</w:t>
            </w:r>
          </w:p>
        </w:tc>
        <w:tc>
          <w:tcPr>
            <w:tcW w:w="1170" w:type="dxa"/>
            <w:tcBorders>
              <w:right w:val="nil"/>
            </w:tcBorders>
          </w:tcPr>
          <w:p w14:paraId="749ABE79" w14:textId="77777777" w:rsidR="00AE48B0" w:rsidRDefault="00850510">
            <w:pPr>
              <w:pStyle w:val="TableParagraph"/>
              <w:spacing w:before="104"/>
              <w:ind w:left="212" w:hanging="100"/>
              <w:rPr>
                <w:b/>
                <w:sz w:val="16"/>
              </w:rPr>
            </w:pPr>
            <w:r>
              <w:rPr>
                <w:b/>
                <w:sz w:val="16"/>
              </w:rPr>
              <w:t>DATE STARTED (MM/YYYY)</w:t>
            </w:r>
          </w:p>
        </w:tc>
        <w:tc>
          <w:tcPr>
            <w:tcW w:w="1170" w:type="dxa"/>
            <w:tcBorders>
              <w:left w:val="nil"/>
              <w:right w:val="nil"/>
            </w:tcBorders>
          </w:tcPr>
          <w:p w14:paraId="6F8A2516" w14:textId="77777777" w:rsidR="00AE48B0" w:rsidRDefault="00850510">
            <w:pPr>
              <w:pStyle w:val="TableParagraph"/>
              <w:spacing w:before="104"/>
              <w:ind w:left="199" w:right="134" w:hanging="38"/>
              <w:rPr>
                <w:b/>
                <w:sz w:val="16"/>
              </w:rPr>
            </w:pPr>
            <w:r>
              <w:rPr>
                <w:b/>
                <w:sz w:val="16"/>
              </w:rPr>
              <w:t>DATE ENDED (MM/YYYY)</w:t>
            </w:r>
          </w:p>
        </w:tc>
        <w:tc>
          <w:tcPr>
            <w:tcW w:w="2700" w:type="dxa"/>
            <w:tcBorders>
              <w:left w:val="nil"/>
            </w:tcBorders>
          </w:tcPr>
          <w:p w14:paraId="21BDA405" w14:textId="77777777" w:rsidR="00AE48B0" w:rsidRDefault="00AE48B0">
            <w:pPr>
              <w:pStyle w:val="TableParagraph"/>
              <w:spacing w:before="2"/>
              <w:rPr>
                <w:rFonts w:ascii="Cambria"/>
                <w:i/>
                <w:sz w:val="17"/>
              </w:rPr>
            </w:pPr>
          </w:p>
          <w:p w14:paraId="034A245E" w14:textId="77777777" w:rsidR="00AE48B0" w:rsidRDefault="00850510">
            <w:pPr>
              <w:pStyle w:val="TableParagraph"/>
              <w:ind w:left="512"/>
              <w:rPr>
                <w:b/>
                <w:sz w:val="16"/>
              </w:rPr>
            </w:pPr>
            <w:hyperlink r:id="rId47">
              <w:r>
                <w:rPr>
                  <w:b/>
                  <w:color w:val="0562C1"/>
                  <w:sz w:val="16"/>
                  <w:u w:val="single" w:color="0562C1"/>
                </w:rPr>
                <w:t>TOTAL YEARS &amp; MONTHS</w:t>
              </w:r>
            </w:hyperlink>
          </w:p>
        </w:tc>
      </w:tr>
      <w:tr w:rsidR="00AE48B0" w14:paraId="31E918C0" w14:textId="77777777">
        <w:trPr>
          <w:trHeight w:val="268"/>
        </w:trPr>
        <w:tc>
          <w:tcPr>
            <w:tcW w:w="5760" w:type="dxa"/>
          </w:tcPr>
          <w:p w14:paraId="1D042358" w14:textId="77777777" w:rsidR="00AE48B0" w:rsidRDefault="00AE48B0">
            <w:pPr>
              <w:pStyle w:val="TableParagraph"/>
              <w:rPr>
                <w:rFonts w:ascii="Times New Roman"/>
                <w:sz w:val="16"/>
              </w:rPr>
            </w:pPr>
          </w:p>
        </w:tc>
        <w:tc>
          <w:tcPr>
            <w:tcW w:w="1170" w:type="dxa"/>
          </w:tcPr>
          <w:p w14:paraId="42CC9DBE" w14:textId="77777777" w:rsidR="00AE48B0" w:rsidRDefault="00AE48B0">
            <w:pPr>
              <w:pStyle w:val="TableParagraph"/>
              <w:rPr>
                <w:rFonts w:ascii="Times New Roman"/>
                <w:sz w:val="16"/>
              </w:rPr>
            </w:pPr>
          </w:p>
        </w:tc>
        <w:tc>
          <w:tcPr>
            <w:tcW w:w="1170" w:type="dxa"/>
          </w:tcPr>
          <w:p w14:paraId="3ECC5365" w14:textId="77777777" w:rsidR="00AE48B0" w:rsidRDefault="00AE48B0">
            <w:pPr>
              <w:pStyle w:val="TableParagraph"/>
              <w:rPr>
                <w:rFonts w:ascii="Times New Roman"/>
                <w:sz w:val="16"/>
              </w:rPr>
            </w:pPr>
          </w:p>
        </w:tc>
        <w:tc>
          <w:tcPr>
            <w:tcW w:w="2700" w:type="dxa"/>
          </w:tcPr>
          <w:p w14:paraId="3FA82D92" w14:textId="77777777" w:rsidR="00AE48B0" w:rsidRDefault="00AE48B0">
            <w:pPr>
              <w:pStyle w:val="TableParagraph"/>
              <w:rPr>
                <w:rFonts w:ascii="Times New Roman"/>
                <w:sz w:val="16"/>
              </w:rPr>
            </w:pPr>
          </w:p>
        </w:tc>
      </w:tr>
      <w:tr w:rsidR="00AE48B0" w14:paraId="42A19539" w14:textId="77777777">
        <w:trPr>
          <w:trHeight w:val="268"/>
        </w:trPr>
        <w:tc>
          <w:tcPr>
            <w:tcW w:w="5760" w:type="dxa"/>
          </w:tcPr>
          <w:p w14:paraId="56674801" w14:textId="77777777" w:rsidR="00AE48B0" w:rsidRDefault="00AE48B0">
            <w:pPr>
              <w:pStyle w:val="TableParagraph"/>
              <w:rPr>
                <w:rFonts w:ascii="Times New Roman"/>
                <w:sz w:val="16"/>
              </w:rPr>
            </w:pPr>
          </w:p>
        </w:tc>
        <w:tc>
          <w:tcPr>
            <w:tcW w:w="1170" w:type="dxa"/>
          </w:tcPr>
          <w:p w14:paraId="5342286D" w14:textId="77777777" w:rsidR="00AE48B0" w:rsidRDefault="00AE48B0">
            <w:pPr>
              <w:pStyle w:val="TableParagraph"/>
              <w:rPr>
                <w:rFonts w:ascii="Times New Roman"/>
                <w:sz w:val="16"/>
              </w:rPr>
            </w:pPr>
          </w:p>
        </w:tc>
        <w:tc>
          <w:tcPr>
            <w:tcW w:w="1170" w:type="dxa"/>
          </w:tcPr>
          <w:p w14:paraId="2C15C42D" w14:textId="77777777" w:rsidR="00AE48B0" w:rsidRDefault="00AE48B0">
            <w:pPr>
              <w:pStyle w:val="TableParagraph"/>
              <w:rPr>
                <w:rFonts w:ascii="Times New Roman"/>
                <w:sz w:val="16"/>
              </w:rPr>
            </w:pPr>
          </w:p>
        </w:tc>
        <w:tc>
          <w:tcPr>
            <w:tcW w:w="2700" w:type="dxa"/>
          </w:tcPr>
          <w:p w14:paraId="5A13BF5F" w14:textId="77777777" w:rsidR="00AE48B0" w:rsidRDefault="00AE48B0">
            <w:pPr>
              <w:pStyle w:val="TableParagraph"/>
              <w:rPr>
                <w:rFonts w:ascii="Times New Roman"/>
                <w:sz w:val="16"/>
              </w:rPr>
            </w:pPr>
          </w:p>
        </w:tc>
      </w:tr>
      <w:tr w:rsidR="00AE48B0" w14:paraId="2BBC9E86" w14:textId="77777777">
        <w:trPr>
          <w:trHeight w:val="268"/>
        </w:trPr>
        <w:tc>
          <w:tcPr>
            <w:tcW w:w="5760" w:type="dxa"/>
          </w:tcPr>
          <w:p w14:paraId="4BE69342" w14:textId="77777777" w:rsidR="00AE48B0" w:rsidRDefault="00AE48B0">
            <w:pPr>
              <w:pStyle w:val="TableParagraph"/>
              <w:rPr>
                <w:rFonts w:ascii="Times New Roman"/>
                <w:sz w:val="16"/>
              </w:rPr>
            </w:pPr>
          </w:p>
        </w:tc>
        <w:tc>
          <w:tcPr>
            <w:tcW w:w="1170" w:type="dxa"/>
          </w:tcPr>
          <w:p w14:paraId="67AC25DD" w14:textId="77777777" w:rsidR="00AE48B0" w:rsidRDefault="00AE48B0">
            <w:pPr>
              <w:pStyle w:val="TableParagraph"/>
              <w:rPr>
                <w:rFonts w:ascii="Times New Roman"/>
                <w:sz w:val="16"/>
              </w:rPr>
            </w:pPr>
          </w:p>
        </w:tc>
        <w:tc>
          <w:tcPr>
            <w:tcW w:w="1170" w:type="dxa"/>
          </w:tcPr>
          <w:p w14:paraId="523575C9" w14:textId="77777777" w:rsidR="00AE48B0" w:rsidRDefault="00AE48B0">
            <w:pPr>
              <w:pStyle w:val="TableParagraph"/>
              <w:rPr>
                <w:rFonts w:ascii="Times New Roman"/>
                <w:sz w:val="16"/>
              </w:rPr>
            </w:pPr>
          </w:p>
        </w:tc>
        <w:tc>
          <w:tcPr>
            <w:tcW w:w="2700" w:type="dxa"/>
          </w:tcPr>
          <w:p w14:paraId="67F48C70" w14:textId="77777777" w:rsidR="00AE48B0" w:rsidRDefault="00AE48B0">
            <w:pPr>
              <w:pStyle w:val="TableParagraph"/>
              <w:rPr>
                <w:rFonts w:ascii="Times New Roman"/>
                <w:sz w:val="16"/>
              </w:rPr>
            </w:pPr>
          </w:p>
        </w:tc>
      </w:tr>
      <w:tr w:rsidR="00AE48B0" w14:paraId="511BD509" w14:textId="77777777">
        <w:trPr>
          <w:trHeight w:val="268"/>
        </w:trPr>
        <w:tc>
          <w:tcPr>
            <w:tcW w:w="5760" w:type="dxa"/>
          </w:tcPr>
          <w:p w14:paraId="7E1A3B7D" w14:textId="77777777" w:rsidR="00AE48B0" w:rsidRDefault="00AE48B0">
            <w:pPr>
              <w:pStyle w:val="TableParagraph"/>
              <w:rPr>
                <w:rFonts w:ascii="Times New Roman"/>
                <w:sz w:val="16"/>
              </w:rPr>
            </w:pPr>
          </w:p>
        </w:tc>
        <w:tc>
          <w:tcPr>
            <w:tcW w:w="1170" w:type="dxa"/>
          </w:tcPr>
          <w:p w14:paraId="4F692F2F" w14:textId="77777777" w:rsidR="00AE48B0" w:rsidRDefault="00AE48B0">
            <w:pPr>
              <w:pStyle w:val="TableParagraph"/>
              <w:rPr>
                <w:rFonts w:ascii="Times New Roman"/>
                <w:sz w:val="16"/>
              </w:rPr>
            </w:pPr>
          </w:p>
        </w:tc>
        <w:tc>
          <w:tcPr>
            <w:tcW w:w="1170" w:type="dxa"/>
          </w:tcPr>
          <w:p w14:paraId="1143F2D2" w14:textId="77777777" w:rsidR="00AE48B0" w:rsidRDefault="00AE48B0">
            <w:pPr>
              <w:pStyle w:val="TableParagraph"/>
              <w:rPr>
                <w:rFonts w:ascii="Times New Roman"/>
                <w:sz w:val="16"/>
              </w:rPr>
            </w:pPr>
          </w:p>
        </w:tc>
        <w:tc>
          <w:tcPr>
            <w:tcW w:w="2700" w:type="dxa"/>
          </w:tcPr>
          <w:p w14:paraId="76C72679" w14:textId="77777777" w:rsidR="00AE48B0" w:rsidRDefault="00AE48B0">
            <w:pPr>
              <w:pStyle w:val="TableParagraph"/>
              <w:rPr>
                <w:rFonts w:ascii="Times New Roman"/>
                <w:sz w:val="16"/>
              </w:rPr>
            </w:pPr>
          </w:p>
        </w:tc>
      </w:tr>
      <w:tr w:rsidR="00AE48B0" w14:paraId="437BA233" w14:textId="77777777">
        <w:trPr>
          <w:trHeight w:val="259"/>
        </w:trPr>
        <w:tc>
          <w:tcPr>
            <w:tcW w:w="5760" w:type="dxa"/>
          </w:tcPr>
          <w:p w14:paraId="33C89575" w14:textId="77777777" w:rsidR="00AE48B0" w:rsidRDefault="00AE48B0">
            <w:pPr>
              <w:pStyle w:val="TableParagraph"/>
              <w:rPr>
                <w:rFonts w:ascii="Times New Roman"/>
                <w:sz w:val="16"/>
              </w:rPr>
            </w:pPr>
          </w:p>
        </w:tc>
        <w:tc>
          <w:tcPr>
            <w:tcW w:w="1170" w:type="dxa"/>
          </w:tcPr>
          <w:p w14:paraId="311A8584" w14:textId="77777777" w:rsidR="00AE48B0" w:rsidRDefault="00AE48B0">
            <w:pPr>
              <w:pStyle w:val="TableParagraph"/>
              <w:rPr>
                <w:rFonts w:ascii="Times New Roman"/>
                <w:sz w:val="16"/>
              </w:rPr>
            </w:pPr>
          </w:p>
        </w:tc>
        <w:tc>
          <w:tcPr>
            <w:tcW w:w="1170" w:type="dxa"/>
          </w:tcPr>
          <w:p w14:paraId="6180F4E3" w14:textId="77777777" w:rsidR="00AE48B0" w:rsidRDefault="00AE48B0">
            <w:pPr>
              <w:pStyle w:val="TableParagraph"/>
              <w:rPr>
                <w:rFonts w:ascii="Times New Roman"/>
                <w:sz w:val="16"/>
              </w:rPr>
            </w:pPr>
          </w:p>
        </w:tc>
        <w:tc>
          <w:tcPr>
            <w:tcW w:w="2700" w:type="dxa"/>
            <w:tcBorders>
              <w:bottom w:val="single" w:sz="12" w:space="0" w:color="000000"/>
            </w:tcBorders>
          </w:tcPr>
          <w:p w14:paraId="2B3FA3CC" w14:textId="77777777" w:rsidR="00AE48B0" w:rsidRDefault="00AE48B0">
            <w:pPr>
              <w:pStyle w:val="TableParagraph"/>
              <w:rPr>
                <w:rFonts w:ascii="Times New Roman"/>
                <w:sz w:val="16"/>
              </w:rPr>
            </w:pPr>
          </w:p>
        </w:tc>
      </w:tr>
      <w:tr w:rsidR="00AE48B0" w14:paraId="50332065" w14:textId="77777777">
        <w:trPr>
          <w:trHeight w:val="277"/>
        </w:trPr>
        <w:tc>
          <w:tcPr>
            <w:tcW w:w="8100" w:type="dxa"/>
            <w:gridSpan w:val="3"/>
            <w:tcBorders>
              <w:left w:val="nil"/>
              <w:bottom w:val="nil"/>
              <w:right w:val="single" w:sz="12" w:space="0" w:color="000000"/>
            </w:tcBorders>
          </w:tcPr>
          <w:p w14:paraId="790A573D" w14:textId="77777777" w:rsidR="00AE48B0" w:rsidRDefault="00850510">
            <w:pPr>
              <w:pStyle w:val="TableParagraph"/>
              <w:spacing w:before="34"/>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1CC1C1C3" w14:textId="77777777" w:rsidR="00AE48B0" w:rsidRDefault="00AE48B0">
            <w:pPr>
              <w:pStyle w:val="TableParagraph"/>
              <w:rPr>
                <w:rFonts w:ascii="Times New Roman"/>
                <w:sz w:val="16"/>
              </w:rPr>
            </w:pPr>
          </w:p>
        </w:tc>
      </w:tr>
    </w:tbl>
    <w:p w14:paraId="546E9244" w14:textId="77777777" w:rsidR="00AE48B0" w:rsidRDefault="00AE48B0">
      <w:pPr>
        <w:pStyle w:val="BodyText"/>
        <w:spacing w:before="11"/>
        <w:rPr>
          <w:rFonts w:ascii="Cambria"/>
          <w:i/>
          <w:sz w:val="2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49ED7219" w14:textId="77777777">
        <w:trPr>
          <w:trHeight w:val="587"/>
        </w:trPr>
        <w:tc>
          <w:tcPr>
            <w:tcW w:w="5760" w:type="dxa"/>
          </w:tcPr>
          <w:p w14:paraId="30EE10CC" w14:textId="77777777" w:rsidR="00AE48B0" w:rsidRDefault="00850510">
            <w:pPr>
              <w:pStyle w:val="TableParagraph"/>
              <w:spacing w:before="79"/>
              <w:ind w:left="106" w:right="111"/>
              <w:jc w:val="center"/>
              <w:rPr>
                <w:b/>
                <w:sz w:val="20"/>
              </w:rPr>
            </w:pPr>
            <w:r>
              <w:rPr>
                <w:b/>
                <w:sz w:val="20"/>
              </w:rPr>
              <w:t>OTHER:</w:t>
            </w:r>
          </w:p>
          <w:p w14:paraId="380730A3" w14:textId="77777777" w:rsidR="00AE48B0" w:rsidRDefault="00850510">
            <w:pPr>
              <w:pStyle w:val="TableParagraph"/>
              <w:ind w:left="106" w:right="111"/>
              <w:jc w:val="center"/>
              <w:rPr>
                <w:b/>
                <w:sz w:val="15"/>
              </w:rPr>
            </w:pPr>
            <w:r>
              <w:rPr>
                <w:b/>
                <w:spacing w:val="-4"/>
                <w:sz w:val="15"/>
              </w:rPr>
              <w:t xml:space="preserve">(e.g., TML </w:t>
            </w:r>
            <w:r>
              <w:rPr>
                <w:b/>
                <w:sz w:val="15"/>
              </w:rPr>
              <w:t xml:space="preserve">OR </w:t>
            </w:r>
            <w:r>
              <w:rPr>
                <w:b/>
                <w:spacing w:val="-4"/>
                <w:sz w:val="15"/>
              </w:rPr>
              <w:t xml:space="preserve">OTHER SERVICE SPECIFICALLY RELATED </w:t>
            </w:r>
            <w:r>
              <w:rPr>
                <w:b/>
                <w:spacing w:val="-3"/>
                <w:sz w:val="15"/>
              </w:rPr>
              <w:t xml:space="preserve">TO THE </w:t>
            </w:r>
            <w:r>
              <w:rPr>
                <w:b/>
                <w:spacing w:val="-4"/>
                <w:sz w:val="15"/>
              </w:rPr>
              <w:t xml:space="preserve">MUNICIPAL CLERK </w:t>
            </w:r>
            <w:r>
              <w:rPr>
                <w:b/>
                <w:spacing w:val="-5"/>
                <w:sz w:val="15"/>
              </w:rPr>
              <w:t>PROFESSION)</w:t>
            </w:r>
          </w:p>
        </w:tc>
        <w:tc>
          <w:tcPr>
            <w:tcW w:w="1170" w:type="dxa"/>
            <w:tcBorders>
              <w:right w:val="nil"/>
            </w:tcBorders>
          </w:tcPr>
          <w:p w14:paraId="06E19E7B" w14:textId="77777777" w:rsidR="00AE48B0" w:rsidRDefault="00850510">
            <w:pPr>
              <w:pStyle w:val="TableParagraph"/>
              <w:spacing w:before="98"/>
              <w:ind w:left="212" w:hanging="100"/>
              <w:rPr>
                <w:b/>
                <w:sz w:val="16"/>
              </w:rPr>
            </w:pPr>
            <w:r>
              <w:rPr>
                <w:b/>
                <w:sz w:val="16"/>
              </w:rPr>
              <w:t>DATE STARTED (MM/YYYY)</w:t>
            </w:r>
          </w:p>
        </w:tc>
        <w:tc>
          <w:tcPr>
            <w:tcW w:w="1170" w:type="dxa"/>
            <w:tcBorders>
              <w:left w:val="nil"/>
              <w:right w:val="nil"/>
            </w:tcBorders>
          </w:tcPr>
          <w:p w14:paraId="1889902E" w14:textId="77777777" w:rsidR="00AE48B0" w:rsidRDefault="00850510">
            <w:pPr>
              <w:pStyle w:val="TableParagraph"/>
              <w:spacing w:before="98"/>
              <w:ind w:left="199" w:right="134" w:hanging="38"/>
              <w:rPr>
                <w:b/>
                <w:sz w:val="16"/>
              </w:rPr>
            </w:pPr>
            <w:r>
              <w:rPr>
                <w:b/>
                <w:sz w:val="16"/>
              </w:rPr>
              <w:t>DATE ENDED (MM/YYYY)</w:t>
            </w:r>
          </w:p>
        </w:tc>
        <w:tc>
          <w:tcPr>
            <w:tcW w:w="2700" w:type="dxa"/>
            <w:tcBorders>
              <w:left w:val="nil"/>
            </w:tcBorders>
          </w:tcPr>
          <w:p w14:paraId="706CF0BA" w14:textId="77777777" w:rsidR="00AE48B0" w:rsidRDefault="00AE48B0">
            <w:pPr>
              <w:pStyle w:val="TableParagraph"/>
              <w:spacing w:before="7"/>
              <w:rPr>
                <w:rFonts w:ascii="Cambria"/>
                <w:i/>
                <w:sz w:val="16"/>
              </w:rPr>
            </w:pPr>
          </w:p>
          <w:p w14:paraId="1E5BFC5E" w14:textId="77777777" w:rsidR="00AE48B0" w:rsidRDefault="00850510">
            <w:pPr>
              <w:pStyle w:val="TableParagraph"/>
              <w:spacing w:before="1"/>
              <w:ind w:left="512"/>
              <w:rPr>
                <w:b/>
                <w:sz w:val="16"/>
              </w:rPr>
            </w:pPr>
            <w:hyperlink r:id="rId48">
              <w:r>
                <w:rPr>
                  <w:b/>
                  <w:color w:val="0562C1"/>
                  <w:sz w:val="16"/>
                  <w:u w:val="single" w:color="0562C1"/>
                </w:rPr>
                <w:t>TOTAL YEARS &amp; MONTHS</w:t>
              </w:r>
            </w:hyperlink>
          </w:p>
        </w:tc>
      </w:tr>
      <w:tr w:rsidR="00AE48B0" w14:paraId="63810A93" w14:textId="77777777">
        <w:trPr>
          <w:trHeight w:val="268"/>
        </w:trPr>
        <w:tc>
          <w:tcPr>
            <w:tcW w:w="5760" w:type="dxa"/>
          </w:tcPr>
          <w:p w14:paraId="353EFBA7" w14:textId="77777777" w:rsidR="00AE48B0" w:rsidRDefault="00AE48B0">
            <w:pPr>
              <w:pStyle w:val="TableParagraph"/>
              <w:rPr>
                <w:rFonts w:ascii="Times New Roman"/>
                <w:sz w:val="16"/>
              </w:rPr>
            </w:pPr>
          </w:p>
        </w:tc>
        <w:tc>
          <w:tcPr>
            <w:tcW w:w="1170" w:type="dxa"/>
          </w:tcPr>
          <w:p w14:paraId="4C4915F3" w14:textId="77777777" w:rsidR="00AE48B0" w:rsidRDefault="00AE48B0">
            <w:pPr>
              <w:pStyle w:val="TableParagraph"/>
              <w:rPr>
                <w:rFonts w:ascii="Times New Roman"/>
                <w:sz w:val="16"/>
              </w:rPr>
            </w:pPr>
          </w:p>
        </w:tc>
        <w:tc>
          <w:tcPr>
            <w:tcW w:w="1170" w:type="dxa"/>
          </w:tcPr>
          <w:p w14:paraId="2ADBF4C7" w14:textId="77777777" w:rsidR="00AE48B0" w:rsidRDefault="00AE48B0">
            <w:pPr>
              <w:pStyle w:val="TableParagraph"/>
              <w:rPr>
                <w:rFonts w:ascii="Times New Roman"/>
                <w:sz w:val="16"/>
              </w:rPr>
            </w:pPr>
          </w:p>
        </w:tc>
        <w:tc>
          <w:tcPr>
            <w:tcW w:w="2700" w:type="dxa"/>
          </w:tcPr>
          <w:p w14:paraId="534A468A" w14:textId="77777777" w:rsidR="00AE48B0" w:rsidRDefault="00AE48B0">
            <w:pPr>
              <w:pStyle w:val="TableParagraph"/>
              <w:rPr>
                <w:rFonts w:ascii="Times New Roman"/>
                <w:sz w:val="16"/>
              </w:rPr>
            </w:pPr>
          </w:p>
        </w:tc>
      </w:tr>
      <w:tr w:rsidR="00AE48B0" w14:paraId="5E7A7EDF" w14:textId="77777777">
        <w:trPr>
          <w:trHeight w:val="268"/>
        </w:trPr>
        <w:tc>
          <w:tcPr>
            <w:tcW w:w="5760" w:type="dxa"/>
          </w:tcPr>
          <w:p w14:paraId="687F9F90" w14:textId="77777777" w:rsidR="00AE48B0" w:rsidRDefault="00AE48B0">
            <w:pPr>
              <w:pStyle w:val="TableParagraph"/>
              <w:rPr>
                <w:rFonts w:ascii="Times New Roman"/>
                <w:sz w:val="16"/>
              </w:rPr>
            </w:pPr>
          </w:p>
        </w:tc>
        <w:tc>
          <w:tcPr>
            <w:tcW w:w="1170" w:type="dxa"/>
          </w:tcPr>
          <w:p w14:paraId="03194250" w14:textId="77777777" w:rsidR="00AE48B0" w:rsidRDefault="00AE48B0">
            <w:pPr>
              <w:pStyle w:val="TableParagraph"/>
              <w:rPr>
                <w:rFonts w:ascii="Times New Roman"/>
                <w:sz w:val="16"/>
              </w:rPr>
            </w:pPr>
          </w:p>
        </w:tc>
        <w:tc>
          <w:tcPr>
            <w:tcW w:w="1170" w:type="dxa"/>
          </w:tcPr>
          <w:p w14:paraId="7B11B939" w14:textId="77777777" w:rsidR="00AE48B0" w:rsidRDefault="00AE48B0">
            <w:pPr>
              <w:pStyle w:val="TableParagraph"/>
              <w:rPr>
                <w:rFonts w:ascii="Times New Roman"/>
                <w:sz w:val="16"/>
              </w:rPr>
            </w:pPr>
          </w:p>
        </w:tc>
        <w:tc>
          <w:tcPr>
            <w:tcW w:w="2700" w:type="dxa"/>
          </w:tcPr>
          <w:p w14:paraId="71FBA875" w14:textId="77777777" w:rsidR="00AE48B0" w:rsidRDefault="00AE48B0">
            <w:pPr>
              <w:pStyle w:val="TableParagraph"/>
              <w:rPr>
                <w:rFonts w:ascii="Times New Roman"/>
                <w:sz w:val="16"/>
              </w:rPr>
            </w:pPr>
          </w:p>
        </w:tc>
      </w:tr>
      <w:tr w:rsidR="00AE48B0" w14:paraId="5EB05C14" w14:textId="77777777">
        <w:trPr>
          <w:trHeight w:val="268"/>
        </w:trPr>
        <w:tc>
          <w:tcPr>
            <w:tcW w:w="5760" w:type="dxa"/>
          </w:tcPr>
          <w:p w14:paraId="1C622048" w14:textId="77777777" w:rsidR="00AE48B0" w:rsidRDefault="00AE48B0">
            <w:pPr>
              <w:pStyle w:val="TableParagraph"/>
              <w:rPr>
                <w:rFonts w:ascii="Times New Roman"/>
                <w:sz w:val="16"/>
              </w:rPr>
            </w:pPr>
          </w:p>
        </w:tc>
        <w:tc>
          <w:tcPr>
            <w:tcW w:w="1170" w:type="dxa"/>
          </w:tcPr>
          <w:p w14:paraId="7B7D39E0" w14:textId="77777777" w:rsidR="00AE48B0" w:rsidRDefault="00AE48B0">
            <w:pPr>
              <w:pStyle w:val="TableParagraph"/>
              <w:rPr>
                <w:rFonts w:ascii="Times New Roman"/>
                <w:sz w:val="16"/>
              </w:rPr>
            </w:pPr>
          </w:p>
        </w:tc>
        <w:tc>
          <w:tcPr>
            <w:tcW w:w="1170" w:type="dxa"/>
          </w:tcPr>
          <w:p w14:paraId="0E2250C5" w14:textId="77777777" w:rsidR="00AE48B0" w:rsidRDefault="00AE48B0">
            <w:pPr>
              <w:pStyle w:val="TableParagraph"/>
              <w:rPr>
                <w:rFonts w:ascii="Times New Roman"/>
                <w:sz w:val="16"/>
              </w:rPr>
            </w:pPr>
          </w:p>
        </w:tc>
        <w:tc>
          <w:tcPr>
            <w:tcW w:w="2700" w:type="dxa"/>
          </w:tcPr>
          <w:p w14:paraId="55815BEC" w14:textId="77777777" w:rsidR="00AE48B0" w:rsidRDefault="00AE48B0">
            <w:pPr>
              <w:pStyle w:val="TableParagraph"/>
              <w:rPr>
                <w:rFonts w:ascii="Times New Roman"/>
                <w:sz w:val="16"/>
              </w:rPr>
            </w:pPr>
          </w:p>
        </w:tc>
      </w:tr>
      <w:tr w:rsidR="00AE48B0" w14:paraId="6FF3211C" w14:textId="77777777">
        <w:trPr>
          <w:trHeight w:val="258"/>
        </w:trPr>
        <w:tc>
          <w:tcPr>
            <w:tcW w:w="5760" w:type="dxa"/>
          </w:tcPr>
          <w:p w14:paraId="2EC941F6" w14:textId="77777777" w:rsidR="00AE48B0" w:rsidRDefault="00AE48B0">
            <w:pPr>
              <w:pStyle w:val="TableParagraph"/>
              <w:rPr>
                <w:rFonts w:ascii="Times New Roman"/>
                <w:sz w:val="16"/>
              </w:rPr>
            </w:pPr>
          </w:p>
        </w:tc>
        <w:tc>
          <w:tcPr>
            <w:tcW w:w="1170" w:type="dxa"/>
          </w:tcPr>
          <w:p w14:paraId="79F433E9" w14:textId="77777777" w:rsidR="00AE48B0" w:rsidRDefault="00AE48B0">
            <w:pPr>
              <w:pStyle w:val="TableParagraph"/>
              <w:rPr>
                <w:rFonts w:ascii="Times New Roman"/>
                <w:sz w:val="16"/>
              </w:rPr>
            </w:pPr>
          </w:p>
        </w:tc>
        <w:tc>
          <w:tcPr>
            <w:tcW w:w="1170" w:type="dxa"/>
          </w:tcPr>
          <w:p w14:paraId="28785EAB" w14:textId="77777777" w:rsidR="00AE48B0" w:rsidRDefault="00AE48B0">
            <w:pPr>
              <w:pStyle w:val="TableParagraph"/>
              <w:rPr>
                <w:rFonts w:ascii="Times New Roman"/>
                <w:sz w:val="16"/>
              </w:rPr>
            </w:pPr>
          </w:p>
        </w:tc>
        <w:tc>
          <w:tcPr>
            <w:tcW w:w="2700" w:type="dxa"/>
            <w:tcBorders>
              <w:bottom w:val="single" w:sz="12" w:space="0" w:color="000000"/>
            </w:tcBorders>
          </w:tcPr>
          <w:p w14:paraId="2CD484B0" w14:textId="77777777" w:rsidR="00AE48B0" w:rsidRDefault="00AE48B0">
            <w:pPr>
              <w:pStyle w:val="TableParagraph"/>
              <w:rPr>
                <w:rFonts w:ascii="Times New Roman"/>
                <w:sz w:val="16"/>
              </w:rPr>
            </w:pPr>
          </w:p>
        </w:tc>
      </w:tr>
      <w:tr w:rsidR="00AE48B0" w14:paraId="63578617" w14:textId="77777777">
        <w:trPr>
          <w:trHeight w:val="278"/>
        </w:trPr>
        <w:tc>
          <w:tcPr>
            <w:tcW w:w="8100" w:type="dxa"/>
            <w:gridSpan w:val="3"/>
            <w:tcBorders>
              <w:left w:val="nil"/>
              <w:bottom w:val="nil"/>
              <w:right w:val="single" w:sz="12" w:space="0" w:color="000000"/>
            </w:tcBorders>
          </w:tcPr>
          <w:p w14:paraId="5D4A32D2" w14:textId="77777777" w:rsidR="00AE48B0" w:rsidRDefault="00850510">
            <w:pPr>
              <w:pStyle w:val="TableParagraph"/>
              <w:spacing w:before="34"/>
              <w:ind w:right="85"/>
              <w:jc w:val="right"/>
              <w:rPr>
                <w:b/>
                <w:sz w:val="18"/>
              </w:rPr>
            </w:pPr>
            <w:r>
              <w:rPr>
                <w:b/>
                <w:color w:val="2E5395"/>
                <w:sz w:val="18"/>
              </w:rPr>
              <w:t>GRAND TOTAL YEARS &amp; MONTHS:</w:t>
            </w:r>
          </w:p>
        </w:tc>
        <w:tc>
          <w:tcPr>
            <w:tcW w:w="2700" w:type="dxa"/>
            <w:tcBorders>
              <w:top w:val="single" w:sz="12" w:space="0" w:color="000000"/>
              <w:left w:val="single" w:sz="12" w:space="0" w:color="000000"/>
              <w:bottom w:val="single" w:sz="12" w:space="0" w:color="000000"/>
              <w:right w:val="single" w:sz="12" w:space="0" w:color="000000"/>
            </w:tcBorders>
          </w:tcPr>
          <w:p w14:paraId="028C81AD" w14:textId="77777777" w:rsidR="00AE48B0" w:rsidRDefault="00AE48B0">
            <w:pPr>
              <w:pStyle w:val="TableParagraph"/>
              <w:rPr>
                <w:rFonts w:ascii="Times New Roman"/>
                <w:sz w:val="16"/>
              </w:rPr>
            </w:pPr>
          </w:p>
        </w:tc>
      </w:tr>
    </w:tbl>
    <w:p w14:paraId="2FBFFBB2" w14:textId="77777777" w:rsidR="00AE48B0" w:rsidRDefault="00AE48B0">
      <w:pPr>
        <w:rPr>
          <w:sz w:val="16"/>
        </w:rPr>
        <w:sectPr w:rsidR="00AE48B0">
          <w:pgSz w:w="12240" w:h="15840"/>
          <w:pgMar w:top="400" w:right="580" w:bottom="580" w:left="600" w:header="0" w:footer="395" w:gutter="0"/>
          <w:cols w:space="720"/>
        </w:sectPr>
      </w:pPr>
    </w:p>
    <w:p w14:paraId="7327B640" w14:textId="628BB49B" w:rsidR="00AE48B0" w:rsidRDefault="00850510">
      <w:pPr>
        <w:spacing w:before="50"/>
        <w:ind w:left="7125"/>
        <w:rPr>
          <w:rFonts w:ascii="Calibri"/>
          <w:b/>
          <w:sz w:val="18"/>
        </w:rPr>
      </w:pPr>
      <w:r>
        <w:rPr>
          <w:rFonts w:ascii="Calibri"/>
          <w:b/>
          <w:color w:val="808080"/>
          <w:sz w:val="18"/>
        </w:rPr>
        <w:t>Municipal Clerk of the Year Nomination Form</w:t>
      </w:r>
    </w:p>
    <w:p w14:paraId="5587A63E" w14:textId="77777777" w:rsidR="00AE48B0" w:rsidRDefault="00AE48B0">
      <w:pPr>
        <w:pStyle w:val="BodyText"/>
        <w:rPr>
          <w:rFonts w:ascii="Calibri"/>
          <w:b/>
          <w:sz w:val="20"/>
        </w:rPr>
      </w:pPr>
    </w:p>
    <w:p w14:paraId="50016F11" w14:textId="77777777" w:rsidR="00AE48B0" w:rsidRDefault="00AE48B0">
      <w:pPr>
        <w:pStyle w:val="BodyText"/>
        <w:spacing w:before="11"/>
        <w:rPr>
          <w:rFonts w:ascii="Calibri"/>
          <w:b/>
          <w:sz w:val="11"/>
        </w:rPr>
      </w:pPr>
    </w:p>
    <w:tbl>
      <w:tblPr>
        <w:tblW w:w="0" w:type="auto"/>
        <w:tblInd w:w="127" w:type="dxa"/>
        <w:tblLayout w:type="fixed"/>
        <w:tblCellMar>
          <w:left w:w="0" w:type="dxa"/>
          <w:right w:w="0" w:type="dxa"/>
        </w:tblCellMar>
        <w:tblLook w:val="01E0" w:firstRow="1" w:lastRow="1" w:firstColumn="1" w:lastColumn="1" w:noHBand="0" w:noVBand="0"/>
      </w:tblPr>
      <w:tblGrid>
        <w:gridCol w:w="54"/>
        <w:gridCol w:w="10692"/>
      </w:tblGrid>
      <w:tr w:rsidR="00AE48B0" w14:paraId="1516567F" w14:textId="77777777">
        <w:trPr>
          <w:trHeight w:val="514"/>
        </w:trPr>
        <w:tc>
          <w:tcPr>
            <w:tcW w:w="54" w:type="dxa"/>
            <w:shd w:val="clear" w:color="auto" w:fill="D9D9D9"/>
          </w:tcPr>
          <w:p w14:paraId="620EB125" w14:textId="77777777" w:rsidR="00AE48B0" w:rsidRDefault="00AE48B0">
            <w:pPr>
              <w:pStyle w:val="TableParagraph"/>
              <w:rPr>
                <w:rFonts w:ascii="Times New Roman"/>
                <w:sz w:val="16"/>
              </w:rPr>
            </w:pPr>
          </w:p>
        </w:tc>
        <w:tc>
          <w:tcPr>
            <w:tcW w:w="10692" w:type="dxa"/>
            <w:shd w:val="clear" w:color="auto" w:fill="D9D9D9"/>
          </w:tcPr>
          <w:p w14:paraId="68AECDB4" w14:textId="77777777" w:rsidR="00AE48B0" w:rsidRDefault="00850510">
            <w:pPr>
              <w:pStyle w:val="TableParagraph"/>
              <w:spacing w:before="120"/>
              <w:ind w:left="2574" w:right="2569"/>
              <w:jc w:val="center"/>
              <w:rPr>
                <w:rFonts w:ascii="Garamond Premr Pro Smbd Capt"/>
                <w:b/>
              </w:rPr>
            </w:pPr>
            <w:r>
              <w:rPr>
                <w:rFonts w:ascii="Garamond Premr Pro Smbd Capt"/>
                <w:b/>
              </w:rPr>
              <w:t>IIMC SERVICE</w:t>
            </w:r>
          </w:p>
        </w:tc>
      </w:tr>
      <w:tr w:rsidR="00AE48B0" w14:paraId="07A2BC89" w14:textId="77777777">
        <w:trPr>
          <w:trHeight w:val="308"/>
        </w:trPr>
        <w:tc>
          <w:tcPr>
            <w:tcW w:w="54" w:type="dxa"/>
            <w:tcBorders>
              <w:bottom w:val="single" w:sz="4" w:space="0" w:color="000000"/>
            </w:tcBorders>
          </w:tcPr>
          <w:p w14:paraId="15011364" w14:textId="77777777" w:rsidR="00AE48B0" w:rsidRDefault="00AE48B0">
            <w:pPr>
              <w:pStyle w:val="TableParagraph"/>
              <w:rPr>
                <w:rFonts w:ascii="Times New Roman"/>
                <w:sz w:val="16"/>
              </w:rPr>
            </w:pPr>
          </w:p>
        </w:tc>
        <w:tc>
          <w:tcPr>
            <w:tcW w:w="10692" w:type="dxa"/>
            <w:tcBorders>
              <w:bottom w:val="single" w:sz="4" w:space="0" w:color="000000"/>
            </w:tcBorders>
          </w:tcPr>
          <w:p w14:paraId="6551A138" w14:textId="77777777" w:rsidR="00AE48B0" w:rsidRDefault="00AE48B0">
            <w:pPr>
              <w:pStyle w:val="TableParagraph"/>
              <w:rPr>
                <w:rFonts w:ascii="Times New Roman"/>
                <w:sz w:val="16"/>
              </w:rPr>
            </w:pPr>
          </w:p>
        </w:tc>
      </w:tr>
      <w:tr w:rsidR="00AE48B0" w14:paraId="55B23F2B" w14:textId="77777777">
        <w:trPr>
          <w:trHeight w:val="380"/>
        </w:trPr>
        <w:tc>
          <w:tcPr>
            <w:tcW w:w="54" w:type="dxa"/>
            <w:tcBorders>
              <w:top w:val="single" w:sz="4" w:space="0" w:color="000000"/>
              <w:left w:val="single" w:sz="4" w:space="0" w:color="000000"/>
              <w:bottom w:val="single" w:sz="4" w:space="0" w:color="000000"/>
            </w:tcBorders>
          </w:tcPr>
          <w:p w14:paraId="0927896C" w14:textId="77777777" w:rsidR="00AE48B0" w:rsidRDefault="00AE48B0">
            <w:pPr>
              <w:pStyle w:val="TableParagraph"/>
              <w:rPr>
                <w:rFonts w:ascii="Times New Roman"/>
                <w:sz w:val="16"/>
              </w:rPr>
            </w:pPr>
          </w:p>
        </w:tc>
        <w:tc>
          <w:tcPr>
            <w:tcW w:w="10692" w:type="dxa"/>
            <w:tcBorders>
              <w:top w:val="single" w:sz="4" w:space="0" w:color="000000"/>
              <w:bottom w:val="single" w:sz="4" w:space="0" w:color="000000"/>
            </w:tcBorders>
          </w:tcPr>
          <w:p w14:paraId="4CCFA9CF" w14:textId="77777777" w:rsidR="00AE48B0" w:rsidRDefault="00850510">
            <w:pPr>
              <w:pStyle w:val="TableParagraph"/>
              <w:spacing w:before="80"/>
              <w:ind w:left="194"/>
              <w:rPr>
                <w:b/>
                <w:sz w:val="16"/>
              </w:rPr>
            </w:pPr>
            <w:r>
              <w:rPr>
                <w:b/>
                <w:sz w:val="18"/>
              </w:rPr>
              <w:t xml:space="preserve">YEAR </w:t>
            </w:r>
            <w:r>
              <w:rPr>
                <w:b/>
                <w:sz w:val="16"/>
              </w:rPr>
              <w:t>NOMINEE EARNED CERTIFIED MUNICIPAL CLERK (CMC) DESIGNATION</w:t>
            </w:r>
          </w:p>
        </w:tc>
      </w:tr>
      <w:tr w:rsidR="00AE48B0" w14:paraId="7DAE029D" w14:textId="77777777">
        <w:trPr>
          <w:trHeight w:val="379"/>
        </w:trPr>
        <w:tc>
          <w:tcPr>
            <w:tcW w:w="54" w:type="dxa"/>
            <w:tcBorders>
              <w:top w:val="single" w:sz="4" w:space="0" w:color="000000"/>
              <w:left w:val="single" w:sz="4" w:space="0" w:color="000000"/>
              <w:bottom w:val="single" w:sz="4" w:space="0" w:color="000000"/>
            </w:tcBorders>
          </w:tcPr>
          <w:p w14:paraId="322E2DB6" w14:textId="77777777" w:rsidR="00AE48B0" w:rsidRDefault="00AE48B0">
            <w:pPr>
              <w:pStyle w:val="TableParagraph"/>
              <w:rPr>
                <w:rFonts w:ascii="Times New Roman"/>
                <w:sz w:val="16"/>
              </w:rPr>
            </w:pPr>
          </w:p>
        </w:tc>
        <w:tc>
          <w:tcPr>
            <w:tcW w:w="10692" w:type="dxa"/>
            <w:tcBorders>
              <w:top w:val="single" w:sz="4" w:space="0" w:color="000000"/>
              <w:bottom w:val="single" w:sz="4" w:space="0" w:color="000000"/>
            </w:tcBorders>
          </w:tcPr>
          <w:p w14:paraId="309C77D5" w14:textId="77777777" w:rsidR="00AE48B0" w:rsidRDefault="00850510">
            <w:pPr>
              <w:pStyle w:val="TableParagraph"/>
              <w:spacing w:before="80"/>
              <w:ind w:left="249"/>
              <w:rPr>
                <w:b/>
                <w:sz w:val="16"/>
              </w:rPr>
            </w:pPr>
            <w:r>
              <w:rPr>
                <w:b/>
                <w:sz w:val="18"/>
              </w:rPr>
              <w:t xml:space="preserve">YEAR </w:t>
            </w:r>
            <w:r>
              <w:rPr>
                <w:b/>
                <w:sz w:val="16"/>
              </w:rPr>
              <w:t>NOMINEE EARNED MASTER MUNICIPAL CLERK (MMC) DESIGNATION</w:t>
            </w:r>
          </w:p>
        </w:tc>
      </w:tr>
    </w:tbl>
    <w:p w14:paraId="17A731E1" w14:textId="77777777" w:rsidR="00AE48B0" w:rsidRDefault="00AE48B0">
      <w:pPr>
        <w:pStyle w:val="BodyText"/>
        <w:rPr>
          <w:rFonts w:ascii="Calibri"/>
          <w:b/>
          <w:sz w:val="18"/>
        </w:rPr>
      </w:pPr>
    </w:p>
    <w:p w14:paraId="04314D7F" w14:textId="77777777" w:rsidR="00AE48B0" w:rsidRDefault="00AE48B0">
      <w:pPr>
        <w:pStyle w:val="BodyText"/>
        <w:spacing w:before="9"/>
        <w:rPr>
          <w:rFonts w:ascii="Calibri"/>
          <w:b/>
          <w:sz w:val="13"/>
        </w:rPr>
      </w:pPr>
    </w:p>
    <w:p w14:paraId="7276C2EC" w14:textId="4D4D515F" w:rsidR="00AE48B0" w:rsidRDefault="00266927">
      <w:pPr>
        <w:pStyle w:val="Heading4"/>
        <w:spacing w:before="0"/>
        <w:ind w:left="112" w:right="0"/>
        <w:jc w:val="left"/>
        <w:rPr>
          <w:rFonts w:ascii="Cambria"/>
        </w:rPr>
      </w:pPr>
      <w:r>
        <w:rPr>
          <w:noProof/>
        </w:rPr>
        <mc:AlternateContent>
          <mc:Choice Requires="wps">
            <w:drawing>
              <wp:anchor distT="0" distB="0" distL="114300" distR="114300" simplePos="0" relativeHeight="251658246" behindDoc="1" locked="0" layoutInCell="1" allowOverlap="1" wp14:anchorId="12571B8F" wp14:editId="25C68E49">
                <wp:simplePos x="0" y="0"/>
                <wp:positionH relativeFrom="page">
                  <wp:posOffset>3886200</wp:posOffset>
                </wp:positionH>
                <wp:positionV relativeFrom="paragraph">
                  <wp:posOffset>-747395</wp:posOffset>
                </wp:positionV>
                <wp:extent cx="0" cy="501015"/>
                <wp:effectExtent l="0" t="0" r="0" b="0"/>
                <wp:wrapNone/>
                <wp:docPr id="6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1569" id="Line 17"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58.85pt" to="30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" strokeweight=".16969mm">
                <w10:wrap anchorx="page"/>
              </v:line>
            </w:pict>
          </mc:Fallback>
        </mc:AlternateContent>
      </w:r>
      <w:r>
        <w:rPr>
          <w:noProof/>
        </w:rPr>
        <mc:AlternateContent>
          <mc:Choice Requires="wps">
            <w:drawing>
              <wp:anchor distT="0" distB="0" distL="114300" distR="114300" simplePos="0" relativeHeight="251658247" behindDoc="1" locked="0" layoutInCell="1" allowOverlap="1" wp14:anchorId="32C8EC88" wp14:editId="1D964DE5">
                <wp:simplePos x="0" y="0"/>
                <wp:positionH relativeFrom="page">
                  <wp:posOffset>4572000</wp:posOffset>
                </wp:positionH>
                <wp:positionV relativeFrom="paragraph">
                  <wp:posOffset>-747395</wp:posOffset>
                </wp:positionV>
                <wp:extent cx="0" cy="501015"/>
                <wp:effectExtent l="0" t="0" r="0" b="0"/>
                <wp:wrapNone/>
                <wp:docPr id="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A74A" id="Line 16"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in,-58.85pt" to="5in,-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" strokeweight=".16969mm">
                <w10:wrap anchorx="page"/>
              </v:line>
            </w:pict>
          </mc:Fallback>
        </mc:AlternateContent>
      </w:r>
      <w:r w:rsidR="00850510">
        <w:rPr>
          <w:rFonts w:ascii="Cambria"/>
        </w:rPr>
        <w:t>IIMC Officer/Director</w:t>
      </w:r>
    </w:p>
    <w:p w14:paraId="5120C401" w14:textId="77777777" w:rsidR="00AE48B0" w:rsidRDefault="00AE48B0">
      <w:pPr>
        <w:pStyle w:val="BodyText"/>
        <w:spacing w:before="2"/>
        <w:rPr>
          <w:rFonts w:ascii="Cambria"/>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2932B1C3" w14:textId="77777777">
        <w:trPr>
          <w:trHeight w:val="390"/>
        </w:trPr>
        <w:tc>
          <w:tcPr>
            <w:tcW w:w="5760" w:type="dxa"/>
          </w:tcPr>
          <w:p w14:paraId="710C4655" w14:textId="77777777" w:rsidR="00AE48B0" w:rsidRDefault="00850510">
            <w:pPr>
              <w:pStyle w:val="TableParagraph"/>
              <w:spacing w:before="98"/>
              <w:ind w:left="106" w:right="202"/>
              <w:jc w:val="center"/>
              <w:rPr>
                <w:b/>
                <w:sz w:val="16"/>
              </w:rPr>
            </w:pPr>
            <w:r>
              <w:rPr>
                <w:b/>
                <w:sz w:val="16"/>
              </w:rPr>
              <w:t>POSITION HELD</w:t>
            </w:r>
          </w:p>
        </w:tc>
        <w:tc>
          <w:tcPr>
            <w:tcW w:w="5040" w:type="dxa"/>
            <w:gridSpan w:val="3"/>
          </w:tcPr>
          <w:p w14:paraId="7EF32143" w14:textId="77777777" w:rsidR="00AE48B0" w:rsidRDefault="00850510">
            <w:pPr>
              <w:pStyle w:val="TableParagraph"/>
              <w:tabs>
                <w:tab w:val="left" w:pos="1326"/>
                <w:tab w:val="left" w:pos="2847"/>
              </w:tabs>
              <w:spacing w:before="18" w:line="156" w:lineRule="auto"/>
              <w:ind w:left="112"/>
              <w:rPr>
                <w:b/>
                <w:sz w:val="16"/>
              </w:rPr>
            </w:pPr>
            <w:r>
              <w:rPr>
                <w:b/>
                <w:spacing w:val="-3"/>
                <w:sz w:val="16"/>
              </w:rPr>
              <w:t>DATE</w:t>
            </w:r>
            <w:r>
              <w:rPr>
                <w:b/>
                <w:spacing w:val="-10"/>
                <w:sz w:val="16"/>
              </w:rPr>
              <w:t xml:space="preserve"> </w:t>
            </w:r>
            <w:r>
              <w:rPr>
                <w:b/>
                <w:spacing w:val="-4"/>
                <w:sz w:val="16"/>
              </w:rPr>
              <w:t>STARTED</w:t>
            </w:r>
            <w:r>
              <w:rPr>
                <w:b/>
                <w:spacing w:val="-4"/>
                <w:sz w:val="16"/>
              </w:rPr>
              <w:tab/>
            </w:r>
            <w:r>
              <w:rPr>
                <w:b/>
                <w:sz w:val="16"/>
              </w:rPr>
              <w:t>DATE ENDED</w:t>
            </w:r>
            <w:r>
              <w:rPr>
                <w:b/>
                <w:sz w:val="16"/>
              </w:rPr>
              <w:tab/>
            </w:r>
            <w:hyperlink r:id="rId49">
              <w:r>
                <w:rPr>
                  <w:b/>
                  <w:color w:val="0562C1"/>
                  <w:position w:val="-9"/>
                  <w:sz w:val="16"/>
                  <w:u w:val="single" w:color="0562C1"/>
                </w:rPr>
                <w:t>TOTAL YEARS &amp;</w:t>
              </w:r>
              <w:r>
                <w:rPr>
                  <w:b/>
                  <w:color w:val="0562C1"/>
                  <w:spacing w:val="-3"/>
                  <w:position w:val="-9"/>
                  <w:sz w:val="16"/>
                  <w:u w:val="single" w:color="0562C1"/>
                </w:rPr>
                <w:t xml:space="preserve"> </w:t>
              </w:r>
              <w:r>
                <w:rPr>
                  <w:b/>
                  <w:color w:val="0562C1"/>
                  <w:position w:val="-9"/>
                  <w:sz w:val="16"/>
                  <w:u w:val="single" w:color="0562C1"/>
                </w:rPr>
                <w:t>MONTHS</w:t>
              </w:r>
            </w:hyperlink>
          </w:p>
          <w:p w14:paraId="5050073E" w14:textId="77777777" w:rsidR="00AE48B0" w:rsidRDefault="00850510">
            <w:pPr>
              <w:pStyle w:val="TableParagraph"/>
              <w:tabs>
                <w:tab w:val="left" w:pos="1364"/>
              </w:tabs>
              <w:spacing w:line="126" w:lineRule="exact"/>
              <w:ind w:left="212"/>
              <w:rPr>
                <w:b/>
                <w:sz w:val="16"/>
              </w:rPr>
            </w:pPr>
            <w:r>
              <w:rPr>
                <w:b/>
                <w:spacing w:val="-4"/>
                <w:sz w:val="16"/>
              </w:rPr>
              <w:t>(MM/YYYY)</w:t>
            </w:r>
            <w:r>
              <w:rPr>
                <w:b/>
                <w:spacing w:val="-4"/>
                <w:sz w:val="16"/>
              </w:rPr>
              <w:tab/>
            </w:r>
            <w:r>
              <w:rPr>
                <w:b/>
                <w:sz w:val="16"/>
              </w:rPr>
              <w:t>(MM/YYYY)</w:t>
            </w:r>
          </w:p>
        </w:tc>
      </w:tr>
      <w:tr w:rsidR="00AE48B0" w14:paraId="150EF71D" w14:textId="77777777">
        <w:trPr>
          <w:trHeight w:val="268"/>
        </w:trPr>
        <w:tc>
          <w:tcPr>
            <w:tcW w:w="5760" w:type="dxa"/>
          </w:tcPr>
          <w:p w14:paraId="18DA5052" w14:textId="77777777" w:rsidR="00AE48B0" w:rsidRDefault="00AE48B0">
            <w:pPr>
              <w:pStyle w:val="TableParagraph"/>
              <w:rPr>
                <w:rFonts w:ascii="Times New Roman"/>
                <w:sz w:val="16"/>
              </w:rPr>
            </w:pPr>
          </w:p>
        </w:tc>
        <w:tc>
          <w:tcPr>
            <w:tcW w:w="1170" w:type="dxa"/>
          </w:tcPr>
          <w:p w14:paraId="0A482266" w14:textId="77777777" w:rsidR="00AE48B0" w:rsidRDefault="00AE48B0">
            <w:pPr>
              <w:pStyle w:val="TableParagraph"/>
              <w:rPr>
                <w:rFonts w:ascii="Times New Roman"/>
                <w:sz w:val="16"/>
              </w:rPr>
            </w:pPr>
          </w:p>
        </w:tc>
        <w:tc>
          <w:tcPr>
            <w:tcW w:w="1170" w:type="dxa"/>
          </w:tcPr>
          <w:p w14:paraId="0C5C56E9" w14:textId="77777777" w:rsidR="00AE48B0" w:rsidRDefault="00AE48B0">
            <w:pPr>
              <w:pStyle w:val="TableParagraph"/>
              <w:rPr>
                <w:rFonts w:ascii="Times New Roman"/>
                <w:sz w:val="16"/>
              </w:rPr>
            </w:pPr>
          </w:p>
        </w:tc>
        <w:tc>
          <w:tcPr>
            <w:tcW w:w="2700" w:type="dxa"/>
          </w:tcPr>
          <w:p w14:paraId="4D7ED06E" w14:textId="77777777" w:rsidR="00AE48B0" w:rsidRDefault="00AE48B0">
            <w:pPr>
              <w:pStyle w:val="TableParagraph"/>
              <w:rPr>
                <w:rFonts w:ascii="Times New Roman"/>
                <w:sz w:val="16"/>
              </w:rPr>
            </w:pPr>
          </w:p>
        </w:tc>
      </w:tr>
      <w:tr w:rsidR="00AE48B0" w14:paraId="5F859F2D" w14:textId="77777777">
        <w:trPr>
          <w:trHeight w:val="268"/>
        </w:trPr>
        <w:tc>
          <w:tcPr>
            <w:tcW w:w="5760" w:type="dxa"/>
          </w:tcPr>
          <w:p w14:paraId="7A2ABD44" w14:textId="77777777" w:rsidR="00AE48B0" w:rsidRDefault="00AE48B0">
            <w:pPr>
              <w:pStyle w:val="TableParagraph"/>
              <w:rPr>
                <w:rFonts w:ascii="Times New Roman"/>
                <w:sz w:val="16"/>
              </w:rPr>
            </w:pPr>
          </w:p>
        </w:tc>
        <w:tc>
          <w:tcPr>
            <w:tcW w:w="1170" w:type="dxa"/>
          </w:tcPr>
          <w:p w14:paraId="54ABE093" w14:textId="77777777" w:rsidR="00AE48B0" w:rsidRDefault="00AE48B0">
            <w:pPr>
              <w:pStyle w:val="TableParagraph"/>
              <w:rPr>
                <w:rFonts w:ascii="Times New Roman"/>
                <w:sz w:val="16"/>
              </w:rPr>
            </w:pPr>
          </w:p>
        </w:tc>
        <w:tc>
          <w:tcPr>
            <w:tcW w:w="1170" w:type="dxa"/>
          </w:tcPr>
          <w:p w14:paraId="60D33F71" w14:textId="77777777" w:rsidR="00AE48B0" w:rsidRDefault="00AE48B0">
            <w:pPr>
              <w:pStyle w:val="TableParagraph"/>
              <w:rPr>
                <w:rFonts w:ascii="Times New Roman"/>
                <w:sz w:val="16"/>
              </w:rPr>
            </w:pPr>
          </w:p>
        </w:tc>
        <w:tc>
          <w:tcPr>
            <w:tcW w:w="2700" w:type="dxa"/>
          </w:tcPr>
          <w:p w14:paraId="2335BC4D" w14:textId="77777777" w:rsidR="00AE48B0" w:rsidRDefault="00AE48B0">
            <w:pPr>
              <w:pStyle w:val="TableParagraph"/>
              <w:rPr>
                <w:rFonts w:ascii="Times New Roman"/>
                <w:sz w:val="16"/>
              </w:rPr>
            </w:pPr>
          </w:p>
        </w:tc>
      </w:tr>
      <w:tr w:rsidR="00AE48B0" w14:paraId="7FEE7369" w14:textId="77777777">
        <w:trPr>
          <w:trHeight w:val="268"/>
        </w:trPr>
        <w:tc>
          <w:tcPr>
            <w:tcW w:w="5760" w:type="dxa"/>
          </w:tcPr>
          <w:p w14:paraId="24386CF2" w14:textId="77777777" w:rsidR="00AE48B0" w:rsidRDefault="00AE48B0">
            <w:pPr>
              <w:pStyle w:val="TableParagraph"/>
              <w:rPr>
                <w:rFonts w:ascii="Times New Roman"/>
                <w:sz w:val="16"/>
              </w:rPr>
            </w:pPr>
          </w:p>
        </w:tc>
        <w:tc>
          <w:tcPr>
            <w:tcW w:w="1170" w:type="dxa"/>
          </w:tcPr>
          <w:p w14:paraId="23B85376" w14:textId="77777777" w:rsidR="00AE48B0" w:rsidRDefault="00AE48B0">
            <w:pPr>
              <w:pStyle w:val="TableParagraph"/>
              <w:rPr>
                <w:rFonts w:ascii="Times New Roman"/>
                <w:sz w:val="16"/>
              </w:rPr>
            </w:pPr>
          </w:p>
        </w:tc>
        <w:tc>
          <w:tcPr>
            <w:tcW w:w="1170" w:type="dxa"/>
          </w:tcPr>
          <w:p w14:paraId="71669DA5" w14:textId="77777777" w:rsidR="00AE48B0" w:rsidRDefault="00AE48B0">
            <w:pPr>
              <w:pStyle w:val="TableParagraph"/>
              <w:rPr>
                <w:rFonts w:ascii="Times New Roman"/>
                <w:sz w:val="16"/>
              </w:rPr>
            </w:pPr>
          </w:p>
        </w:tc>
        <w:tc>
          <w:tcPr>
            <w:tcW w:w="2700" w:type="dxa"/>
          </w:tcPr>
          <w:p w14:paraId="08BAC399" w14:textId="77777777" w:rsidR="00AE48B0" w:rsidRDefault="00AE48B0">
            <w:pPr>
              <w:pStyle w:val="TableParagraph"/>
              <w:rPr>
                <w:rFonts w:ascii="Times New Roman"/>
                <w:sz w:val="16"/>
              </w:rPr>
            </w:pPr>
          </w:p>
        </w:tc>
      </w:tr>
      <w:tr w:rsidR="00AE48B0" w14:paraId="3C033487" w14:textId="77777777">
        <w:trPr>
          <w:trHeight w:val="258"/>
        </w:trPr>
        <w:tc>
          <w:tcPr>
            <w:tcW w:w="5760" w:type="dxa"/>
          </w:tcPr>
          <w:p w14:paraId="79CE7123" w14:textId="77777777" w:rsidR="00AE48B0" w:rsidRDefault="00AE48B0">
            <w:pPr>
              <w:pStyle w:val="TableParagraph"/>
              <w:rPr>
                <w:rFonts w:ascii="Times New Roman"/>
                <w:sz w:val="16"/>
              </w:rPr>
            </w:pPr>
          </w:p>
        </w:tc>
        <w:tc>
          <w:tcPr>
            <w:tcW w:w="1170" w:type="dxa"/>
          </w:tcPr>
          <w:p w14:paraId="7FD73E6D" w14:textId="77777777" w:rsidR="00AE48B0" w:rsidRDefault="00AE48B0">
            <w:pPr>
              <w:pStyle w:val="TableParagraph"/>
              <w:rPr>
                <w:rFonts w:ascii="Times New Roman"/>
                <w:sz w:val="16"/>
              </w:rPr>
            </w:pPr>
          </w:p>
        </w:tc>
        <w:tc>
          <w:tcPr>
            <w:tcW w:w="1170" w:type="dxa"/>
          </w:tcPr>
          <w:p w14:paraId="7F82DF65" w14:textId="77777777" w:rsidR="00AE48B0" w:rsidRDefault="00AE48B0">
            <w:pPr>
              <w:pStyle w:val="TableParagraph"/>
              <w:rPr>
                <w:rFonts w:ascii="Times New Roman"/>
                <w:sz w:val="16"/>
              </w:rPr>
            </w:pPr>
          </w:p>
        </w:tc>
        <w:tc>
          <w:tcPr>
            <w:tcW w:w="2700" w:type="dxa"/>
            <w:tcBorders>
              <w:bottom w:val="single" w:sz="12" w:space="0" w:color="000000"/>
            </w:tcBorders>
          </w:tcPr>
          <w:p w14:paraId="5AC11303" w14:textId="77777777" w:rsidR="00AE48B0" w:rsidRDefault="00AE48B0">
            <w:pPr>
              <w:pStyle w:val="TableParagraph"/>
              <w:rPr>
                <w:rFonts w:ascii="Times New Roman"/>
                <w:sz w:val="16"/>
              </w:rPr>
            </w:pPr>
          </w:p>
        </w:tc>
      </w:tr>
      <w:tr w:rsidR="00AE48B0" w14:paraId="125BB0E0" w14:textId="77777777">
        <w:trPr>
          <w:trHeight w:val="279"/>
        </w:trPr>
        <w:tc>
          <w:tcPr>
            <w:tcW w:w="8100" w:type="dxa"/>
            <w:gridSpan w:val="3"/>
            <w:tcBorders>
              <w:left w:val="nil"/>
              <w:bottom w:val="nil"/>
              <w:right w:val="single" w:sz="12" w:space="0" w:color="000000"/>
            </w:tcBorders>
          </w:tcPr>
          <w:p w14:paraId="62030219" w14:textId="77777777" w:rsidR="00AE48B0" w:rsidRDefault="00850510">
            <w:pPr>
              <w:pStyle w:val="TableParagraph"/>
              <w:spacing w:before="35"/>
              <w:ind w:left="3268"/>
              <w:rPr>
                <w:b/>
                <w:sz w:val="18"/>
              </w:rPr>
            </w:pPr>
            <w:r>
              <w:rPr>
                <w:b/>
                <w:color w:val="2E5395"/>
                <w:sz w:val="18"/>
              </w:rPr>
              <w:t>GRAND TOTAL YEARS &amp; MONTHS SERVED IN IIMC POSITION(S):</w:t>
            </w:r>
          </w:p>
        </w:tc>
        <w:tc>
          <w:tcPr>
            <w:tcW w:w="2700" w:type="dxa"/>
            <w:tcBorders>
              <w:top w:val="single" w:sz="12" w:space="0" w:color="000000"/>
              <w:left w:val="single" w:sz="12" w:space="0" w:color="000000"/>
              <w:bottom w:val="single" w:sz="12" w:space="0" w:color="000000"/>
              <w:right w:val="single" w:sz="12" w:space="0" w:color="000000"/>
            </w:tcBorders>
          </w:tcPr>
          <w:p w14:paraId="287457DE" w14:textId="77777777" w:rsidR="00AE48B0" w:rsidRDefault="00AE48B0">
            <w:pPr>
              <w:pStyle w:val="TableParagraph"/>
              <w:rPr>
                <w:rFonts w:ascii="Times New Roman"/>
                <w:sz w:val="16"/>
              </w:rPr>
            </w:pPr>
          </w:p>
        </w:tc>
      </w:tr>
    </w:tbl>
    <w:p w14:paraId="629D30F4" w14:textId="77777777" w:rsidR="00AE48B0" w:rsidRDefault="00850510">
      <w:pPr>
        <w:spacing w:before="120"/>
        <w:ind w:left="112"/>
        <w:rPr>
          <w:rFonts w:ascii="Cambria"/>
          <w:b/>
          <w:sz w:val="24"/>
        </w:rPr>
      </w:pPr>
      <w:r>
        <w:rPr>
          <w:rFonts w:ascii="Cambria"/>
          <w:b/>
          <w:sz w:val="24"/>
        </w:rPr>
        <w:t>IIMC Committee Chair</w:t>
      </w:r>
    </w:p>
    <w:p w14:paraId="436BE798" w14:textId="77777777" w:rsidR="00AE48B0" w:rsidRDefault="00AE48B0">
      <w:pPr>
        <w:pStyle w:val="BodyText"/>
        <w:spacing w:before="2"/>
        <w:rPr>
          <w:rFonts w:ascii="Cambria"/>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6DDEBC55" w14:textId="77777777">
        <w:trPr>
          <w:trHeight w:val="389"/>
        </w:trPr>
        <w:tc>
          <w:tcPr>
            <w:tcW w:w="5760" w:type="dxa"/>
          </w:tcPr>
          <w:p w14:paraId="1DA07BBA" w14:textId="77777777" w:rsidR="00AE48B0" w:rsidRDefault="00850510">
            <w:pPr>
              <w:pStyle w:val="TableParagraph"/>
              <w:spacing w:before="98"/>
              <w:ind w:left="106" w:right="201"/>
              <w:jc w:val="center"/>
              <w:rPr>
                <w:b/>
                <w:sz w:val="16"/>
              </w:rPr>
            </w:pPr>
            <w:r>
              <w:rPr>
                <w:b/>
                <w:sz w:val="16"/>
              </w:rPr>
              <w:t>NAME OF COMMITEE</w:t>
            </w:r>
          </w:p>
        </w:tc>
        <w:tc>
          <w:tcPr>
            <w:tcW w:w="1170" w:type="dxa"/>
            <w:tcBorders>
              <w:right w:val="nil"/>
            </w:tcBorders>
          </w:tcPr>
          <w:p w14:paraId="30B74951" w14:textId="77777777" w:rsidR="00AE48B0" w:rsidRDefault="00850510">
            <w:pPr>
              <w:pStyle w:val="TableParagraph"/>
              <w:spacing w:line="195" w:lineRule="exact"/>
              <w:ind w:left="112"/>
              <w:rPr>
                <w:b/>
                <w:sz w:val="16"/>
              </w:rPr>
            </w:pPr>
            <w:r>
              <w:rPr>
                <w:b/>
                <w:sz w:val="16"/>
              </w:rPr>
              <w:t>DATE STARTED</w:t>
            </w:r>
          </w:p>
          <w:p w14:paraId="02846B7E" w14:textId="77777777" w:rsidR="00AE48B0" w:rsidRDefault="00850510">
            <w:pPr>
              <w:pStyle w:val="TableParagraph"/>
              <w:spacing w:line="175" w:lineRule="exact"/>
              <w:ind w:left="212"/>
              <w:rPr>
                <w:b/>
                <w:sz w:val="16"/>
              </w:rPr>
            </w:pPr>
            <w:r>
              <w:rPr>
                <w:b/>
                <w:sz w:val="16"/>
              </w:rPr>
              <w:t>(MM/YYYY)</w:t>
            </w:r>
          </w:p>
        </w:tc>
        <w:tc>
          <w:tcPr>
            <w:tcW w:w="1170" w:type="dxa"/>
            <w:tcBorders>
              <w:left w:val="nil"/>
              <w:right w:val="nil"/>
            </w:tcBorders>
          </w:tcPr>
          <w:p w14:paraId="2D1C63B1" w14:textId="77777777" w:rsidR="00AE48B0" w:rsidRDefault="00850510">
            <w:pPr>
              <w:pStyle w:val="TableParagraph"/>
              <w:spacing w:line="195" w:lineRule="exact"/>
              <w:ind w:left="162"/>
              <w:rPr>
                <w:b/>
                <w:sz w:val="16"/>
              </w:rPr>
            </w:pPr>
            <w:r>
              <w:rPr>
                <w:b/>
                <w:sz w:val="16"/>
              </w:rPr>
              <w:t>DATE ENDED</w:t>
            </w:r>
          </w:p>
          <w:p w14:paraId="35294982" w14:textId="77777777" w:rsidR="00AE48B0" w:rsidRDefault="00850510">
            <w:pPr>
              <w:pStyle w:val="TableParagraph"/>
              <w:spacing w:line="175" w:lineRule="exact"/>
              <w:ind w:left="199"/>
              <w:rPr>
                <w:b/>
                <w:sz w:val="16"/>
              </w:rPr>
            </w:pPr>
            <w:r>
              <w:rPr>
                <w:b/>
                <w:sz w:val="16"/>
              </w:rPr>
              <w:t>(MM/YYYY)</w:t>
            </w:r>
          </w:p>
        </w:tc>
        <w:tc>
          <w:tcPr>
            <w:tcW w:w="2700" w:type="dxa"/>
            <w:tcBorders>
              <w:left w:val="nil"/>
            </w:tcBorders>
          </w:tcPr>
          <w:p w14:paraId="0BF5C04B" w14:textId="77777777" w:rsidR="00AE48B0" w:rsidRDefault="00850510">
            <w:pPr>
              <w:pStyle w:val="TableParagraph"/>
              <w:spacing w:before="97"/>
              <w:ind w:left="512"/>
              <w:rPr>
                <w:b/>
                <w:sz w:val="16"/>
              </w:rPr>
            </w:pPr>
            <w:hyperlink r:id="rId50">
              <w:r>
                <w:rPr>
                  <w:b/>
                  <w:color w:val="0562C1"/>
                  <w:sz w:val="16"/>
                  <w:u w:val="single" w:color="0562C1"/>
                </w:rPr>
                <w:t>TOTAL YEARS &amp; MONTHS</w:t>
              </w:r>
            </w:hyperlink>
          </w:p>
        </w:tc>
      </w:tr>
      <w:tr w:rsidR="00AE48B0" w14:paraId="0E423EFB" w14:textId="77777777">
        <w:trPr>
          <w:trHeight w:val="269"/>
        </w:trPr>
        <w:tc>
          <w:tcPr>
            <w:tcW w:w="5760" w:type="dxa"/>
          </w:tcPr>
          <w:p w14:paraId="14EC06D6" w14:textId="77777777" w:rsidR="00AE48B0" w:rsidRDefault="00AE48B0">
            <w:pPr>
              <w:pStyle w:val="TableParagraph"/>
              <w:rPr>
                <w:rFonts w:ascii="Times New Roman"/>
                <w:sz w:val="16"/>
              </w:rPr>
            </w:pPr>
          </w:p>
        </w:tc>
        <w:tc>
          <w:tcPr>
            <w:tcW w:w="1170" w:type="dxa"/>
          </w:tcPr>
          <w:p w14:paraId="3DCF0042" w14:textId="77777777" w:rsidR="00AE48B0" w:rsidRDefault="00AE48B0">
            <w:pPr>
              <w:pStyle w:val="TableParagraph"/>
              <w:rPr>
                <w:rFonts w:ascii="Times New Roman"/>
                <w:sz w:val="16"/>
              </w:rPr>
            </w:pPr>
          </w:p>
        </w:tc>
        <w:tc>
          <w:tcPr>
            <w:tcW w:w="1170" w:type="dxa"/>
          </w:tcPr>
          <w:p w14:paraId="4949A683" w14:textId="77777777" w:rsidR="00AE48B0" w:rsidRDefault="00AE48B0">
            <w:pPr>
              <w:pStyle w:val="TableParagraph"/>
              <w:rPr>
                <w:rFonts w:ascii="Times New Roman"/>
                <w:sz w:val="16"/>
              </w:rPr>
            </w:pPr>
          </w:p>
        </w:tc>
        <w:tc>
          <w:tcPr>
            <w:tcW w:w="2700" w:type="dxa"/>
          </w:tcPr>
          <w:p w14:paraId="2985D4D2" w14:textId="77777777" w:rsidR="00AE48B0" w:rsidRDefault="00AE48B0">
            <w:pPr>
              <w:pStyle w:val="TableParagraph"/>
              <w:rPr>
                <w:rFonts w:ascii="Times New Roman"/>
                <w:sz w:val="16"/>
              </w:rPr>
            </w:pPr>
          </w:p>
        </w:tc>
      </w:tr>
      <w:tr w:rsidR="00AE48B0" w14:paraId="50052B9D" w14:textId="77777777">
        <w:trPr>
          <w:trHeight w:val="268"/>
        </w:trPr>
        <w:tc>
          <w:tcPr>
            <w:tcW w:w="5760" w:type="dxa"/>
          </w:tcPr>
          <w:p w14:paraId="1E76C9A0" w14:textId="77777777" w:rsidR="00AE48B0" w:rsidRDefault="00AE48B0">
            <w:pPr>
              <w:pStyle w:val="TableParagraph"/>
              <w:rPr>
                <w:rFonts w:ascii="Times New Roman"/>
                <w:sz w:val="16"/>
              </w:rPr>
            </w:pPr>
          </w:p>
        </w:tc>
        <w:tc>
          <w:tcPr>
            <w:tcW w:w="1170" w:type="dxa"/>
          </w:tcPr>
          <w:p w14:paraId="4E21B992" w14:textId="77777777" w:rsidR="00AE48B0" w:rsidRDefault="00AE48B0">
            <w:pPr>
              <w:pStyle w:val="TableParagraph"/>
              <w:rPr>
                <w:rFonts w:ascii="Times New Roman"/>
                <w:sz w:val="16"/>
              </w:rPr>
            </w:pPr>
          </w:p>
        </w:tc>
        <w:tc>
          <w:tcPr>
            <w:tcW w:w="1170" w:type="dxa"/>
          </w:tcPr>
          <w:p w14:paraId="7ED8E396" w14:textId="77777777" w:rsidR="00AE48B0" w:rsidRDefault="00AE48B0">
            <w:pPr>
              <w:pStyle w:val="TableParagraph"/>
              <w:rPr>
                <w:rFonts w:ascii="Times New Roman"/>
                <w:sz w:val="16"/>
              </w:rPr>
            </w:pPr>
          </w:p>
        </w:tc>
        <w:tc>
          <w:tcPr>
            <w:tcW w:w="2700" w:type="dxa"/>
          </w:tcPr>
          <w:p w14:paraId="619FF19E" w14:textId="77777777" w:rsidR="00AE48B0" w:rsidRDefault="00AE48B0">
            <w:pPr>
              <w:pStyle w:val="TableParagraph"/>
              <w:rPr>
                <w:rFonts w:ascii="Times New Roman"/>
                <w:sz w:val="16"/>
              </w:rPr>
            </w:pPr>
          </w:p>
        </w:tc>
      </w:tr>
      <w:tr w:rsidR="00AE48B0" w14:paraId="164A722E" w14:textId="77777777">
        <w:trPr>
          <w:trHeight w:val="268"/>
        </w:trPr>
        <w:tc>
          <w:tcPr>
            <w:tcW w:w="5760" w:type="dxa"/>
          </w:tcPr>
          <w:p w14:paraId="7167117B" w14:textId="77777777" w:rsidR="00AE48B0" w:rsidRDefault="00AE48B0">
            <w:pPr>
              <w:pStyle w:val="TableParagraph"/>
              <w:rPr>
                <w:rFonts w:ascii="Times New Roman"/>
                <w:sz w:val="16"/>
              </w:rPr>
            </w:pPr>
          </w:p>
        </w:tc>
        <w:tc>
          <w:tcPr>
            <w:tcW w:w="1170" w:type="dxa"/>
          </w:tcPr>
          <w:p w14:paraId="1A1687A8" w14:textId="77777777" w:rsidR="00AE48B0" w:rsidRDefault="00AE48B0">
            <w:pPr>
              <w:pStyle w:val="TableParagraph"/>
              <w:rPr>
                <w:rFonts w:ascii="Times New Roman"/>
                <w:sz w:val="16"/>
              </w:rPr>
            </w:pPr>
          </w:p>
        </w:tc>
        <w:tc>
          <w:tcPr>
            <w:tcW w:w="1170" w:type="dxa"/>
          </w:tcPr>
          <w:p w14:paraId="6D5F0821" w14:textId="77777777" w:rsidR="00AE48B0" w:rsidRDefault="00AE48B0">
            <w:pPr>
              <w:pStyle w:val="TableParagraph"/>
              <w:rPr>
                <w:rFonts w:ascii="Times New Roman"/>
                <w:sz w:val="16"/>
              </w:rPr>
            </w:pPr>
          </w:p>
        </w:tc>
        <w:tc>
          <w:tcPr>
            <w:tcW w:w="2700" w:type="dxa"/>
          </w:tcPr>
          <w:p w14:paraId="71C7BA7E" w14:textId="77777777" w:rsidR="00AE48B0" w:rsidRDefault="00AE48B0">
            <w:pPr>
              <w:pStyle w:val="TableParagraph"/>
              <w:rPr>
                <w:rFonts w:ascii="Times New Roman"/>
                <w:sz w:val="16"/>
              </w:rPr>
            </w:pPr>
          </w:p>
        </w:tc>
      </w:tr>
      <w:tr w:rsidR="00AE48B0" w14:paraId="386B7D11" w14:textId="77777777">
        <w:trPr>
          <w:trHeight w:val="268"/>
        </w:trPr>
        <w:tc>
          <w:tcPr>
            <w:tcW w:w="5760" w:type="dxa"/>
          </w:tcPr>
          <w:p w14:paraId="410B12AC" w14:textId="77777777" w:rsidR="00AE48B0" w:rsidRDefault="00AE48B0">
            <w:pPr>
              <w:pStyle w:val="TableParagraph"/>
              <w:rPr>
                <w:rFonts w:ascii="Times New Roman"/>
                <w:sz w:val="16"/>
              </w:rPr>
            </w:pPr>
          </w:p>
        </w:tc>
        <w:tc>
          <w:tcPr>
            <w:tcW w:w="1170" w:type="dxa"/>
          </w:tcPr>
          <w:p w14:paraId="60D820A8" w14:textId="77777777" w:rsidR="00AE48B0" w:rsidRDefault="00AE48B0">
            <w:pPr>
              <w:pStyle w:val="TableParagraph"/>
              <w:rPr>
                <w:rFonts w:ascii="Times New Roman"/>
                <w:sz w:val="16"/>
              </w:rPr>
            </w:pPr>
          </w:p>
        </w:tc>
        <w:tc>
          <w:tcPr>
            <w:tcW w:w="1170" w:type="dxa"/>
          </w:tcPr>
          <w:p w14:paraId="5E69B481" w14:textId="77777777" w:rsidR="00AE48B0" w:rsidRDefault="00AE48B0">
            <w:pPr>
              <w:pStyle w:val="TableParagraph"/>
              <w:rPr>
                <w:rFonts w:ascii="Times New Roman"/>
                <w:sz w:val="16"/>
              </w:rPr>
            </w:pPr>
          </w:p>
        </w:tc>
        <w:tc>
          <w:tcPr>
            <w:tcW w:w="2700" w:type="dxa"/>
          </w:tcPr>
          <w:p w14:paraId="183EB326" w14:textId="77777777" w:rsidR="00AE48B0" w:rsidRDefault="00AE48B0">
            <w:pPr>
              <w:pStyle w:val="TableParagraph"/>
              <w:rPr>
                <w:rFonts w:ascii="Times New Roman"/>
                <w:sz w:val="16"/>
              </w:rPr>
            </w:pPr>
          </w:p>
        </w:tc>
      </w:tr>
      <w:tr w:rsidR="00AE48B0" w14:paraId="36BE9EB4" w14:textId="77777777">
        <w:trPr>
          <w:trHeight w:val="258"/>
        </w:trPr>
        <w:tc>
          <w:tcPr>
            <w:tcW w:w="5760" w:type="dxa"/>
          </w:tcPr>
          <w:p w14:paraId="0EA9BADD" w14:textId="77777777" w:rsidR="00AE48B0" w:rsidRDefault="00AE48B0">
            <w:pPr>
              <w:pStyle w:val="TableParagraph"/>
              <w:rPr>
                <w:rFonts w:ascii="Times New Roman"/>
                <w:sz w:val="16"/>
              </w:rPr>
            </w:pPr>
          </w:p>
        </w:tc>
        <w:tc>
          <w:tcPr>
            <w:tcW w:w="1170" w:type="dxa"/>
          </w:tcPr>
          <w:p w14:paraId="207260EA" w14:textId="77777777" w:rsidR="00AE48B0" w:rsidRDefault="00AE48B0">
            <w:pPr>
              <w:pStyle w:val="TableParagraph"/>
              <w:rPr>
                <w:rFonts w:ascii="Times New Roman"/>
                <w:sz w:val="16"/>
              </w:rPr>
            </w:pPr>
          </w:p>
        </w:tc>
        <w:tc>
          <w:tcPr>
            <w:tcW w:w="1170" w:type="dxa"/>
          </w:tcPr>
          <w:p w14:paraId="5EFCC66D" w14:textId="77777777" w:rsidR="00AE48B0" w:rsidRDefault="00AE48B0">
            <w:pPr>
              <w:pStyle w:val="TableParagraph"/>
              <w:rPr>
                <w:rFonts w:ascii="Times New Roman"/>
                <w:sz w:val="16"/>
              </w:rPr>
            </w:pPr>
          </w:p>
        </w:tc>
        <w:tc>
          <w:tcPr>
            <w:tcW w:w="2700" w:type="dxa"/>
            <w:tcBorders>
              <w:bottom w:val="single" w:sz="12" w:space="0" w:color="000000"/>
            </w:tcBorders>
          </w:tcPr>
          <w:p w14:paraId="22552023" w14:textId="77777777" w:rsidR="00AE48B0" w:rsidRDefault="00AE48B0">
            <w:pPr>
              <w:pStyle w:val="TableParagraph"/>
              <w:rPr>
                <w:rFonts w:ascii="Times New Roman"/>
                <w:sz w:val="16"/>
              </w:rPr>
            </w:pPr>
          </w:p>
        </w:tc>
      </w:tr>
      <w:tr w:rsidR="00AE48B0" w14:paraId="3B47B06B" w14:textId="77777777">
        <w:trPr>
          <w:trHeight w:val="278"/>
        </w:trPr>
        <w:tc>
          <w:tcPr>
            <w:tcW w:w="8100" w:type="dxa"/>
            <w:gridSpan w:val="3"/>
            <w:tcBorders>
              <w:left w:val="nil"/>
              <w:bottom w:val="nil"/>
              <w:right w:val="single" w:sz="12" w:space="0" w:color="000000"/>
            </w:tcBorders>
          </w:tcPr>
          <w:p w14:paraId="49DB3DE0" w14:textId="77777777" w:rsidR="00AE48B0" w:rsidRDefault="00850510">
            <w:pPr>
              <w:pStyle w:val="TableParagraph"/>
              <w:spacing w:before="34"/>
              <w:ind w:left="2725"/>
              <w:rPr>
                <w:b/>
                <w:sz w:val="18"/>
              </w:rPr>
            </w:pPr>
            <w:r>
              <w:rPr>
                <w:b/>
                <w:color w:val="2E5395"/>
                <w:sz w:val="18"/>
              </w:rPr>
              <w:t>GRAND TOTAL YEARS &amp; MONTHS SERVED AS IIMC COMMITTEE CHAIR:</w:t>
            </w:r>
          </w:p>
        </w:tc>
        <w:tc>
          <w:tcPr>
            <w:tcW w:w="2700" w:type="dxa"/>
            <w:tcBorders>
              <w:top w:val="single" w:sz="12" w:space="0" w:color="000000"/>
              <w:left w:val="single" w:sz="12" w:space="0" w:color="000000"/>
              <w:bottom w:val="single" w:sz="12" w:space="0" w:color="000000"/>
              <w:right w:val="single" w:sz="12" w:space="0" w:color="000000"/>
            </w:tcBorders>
          </w:tcPr>
          <w:p w14:paraId="7AE19615" w14:textId="77777777" w:rsidR="00AE48B0" w:rsidRDefault="00AE48B0">
            <w:pPr>
              <w:pStyle w:val="TableParagraph"/>
              <w:rPr>
                <w:rFonts w:ascii="Times New Roman"/>
                <w:sz w:val="16"/>
              </w:rPr>
            </w:pPr>
          </w:p>
        </w:tc>
      </w:tr>
    </w:tbl>
    <w:p w14:paraId="4847DE66" w14:textId="77777777" w:rsidR="00AE48B0" w:rsidRDefault="00AE48B0">
      <w:pPr>
        <w:rPr>
          <w:sz w:val="16"/>
        </w:rPr>
        <w:sectPr w:rsidR="00AE48B0">
          <w:pgSz w:w="12240" w:h="15840"/>
          <w:pgMar w:top="400" w:right="580" w:bottom="580" w:left="600" w:header="0" w:footer="395" w:gutter="0"/>
          <w:cols w:space="720"/>
        </w:sectPr>
      </w:pPr>
    </w:p>
    <w:p w14:paraId="082BCD9E" w14:textId="77777777" w:rsidR="00AE48B0" w:rsidRDefault="00AE48B0">
      <w:pPr>
        <w:pStyle w:val="BodyText"/>
        <w:rPr>
          <w:rFonts w:ascii="Cambria"/>
          <w:b/>
          <w:sz w:val="28"/>
        </w:rPr>
      </w:pPr>
    </w:p>
    <w:p w14:paraId="137BE2B8" w14:textId="77777777" w:rsidR="00AE48B0" w:rsidRDefault="00850510">
      <w:pPr>
        <w:spacing w:before="179"/>
        <w:ind w:left="112"/>
        <w:rPr>
          <w:rFonts w:ascii="Cambria"/>
          <w:b/>
          <w:sz w:val="24"/>
        </w:rPr>
      </w:pPr>
      <w:r>
        <w:rPr>
          <w:rFonts w:ascii="Cambria"/>
          <w:b/>
          <w:sz w:val="24"/>
        </w:rPr>
        <w:t>IIMC Committee Service</w:t>
      </w:r>
    </w:p>
    <w:p w14:paraId="12B568CA" w14:textId="77777777" w:rsidR="00AE48B0" w:rsidRDefault="00850510">
      <w:pPr>
        <w:spacing w:before="60" w:line="164" w:lineRule="exact"/>
        <w:ind w:right="132"/>
        <w:jc w:val="right"/>
        <w:rPr>
          <w:rFonts w:ascii="Cambria"/>
          <w:i/>
          <w:sz w:val="14"/>
        </w:rPr>
      </w:pPr>
      <w:r>
        <w:br w:type="column"/>
      </w:r>
      <w:r>
        <w:rPr>
          <w:rFonts w:ascii="Cambria"/>
          <w:i/>
          <w:color w:val="2E5395"/>
          <w:sz w:val="14"/>
        </w:rPr>
        <w:t>If</w:t>
      </w:r>
      <w:r>
        <w:rPr>
          <w:rFonts w:ascii="Cambria"/>
          <w:i/>
          <w:color w:val="2E5395"/>
          <w:spacing w:val="-7"/>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z w:val="14"/>
        </w:rPr>
        <w:t>nominee</w:t>
      </w:r>
      <w:r>
        <w:rPr>
          <w:rFonts w:ascii="Cambria"/>
          <w:i/>
          <w:color w:val="2E5395"/>
          <w:spacing w:val="-5"/>
          <w:sz w:val="14"/>
        </w:rPr>
        <w:t xml:space="preserve"> </w:t>
      </w:r>
      <w:r>
        <w:rPr>
          <w:rFonts w:ascii="Cambria"/>
          <w:i/>
          <w:color w:val="2E5395"/>
          <w:sz w:val="14"/>
        </w:rPr>
        <w:t>is</w:t>
      </w:r>
      <w:r>
        <w:rPr>
          <w:rFonts w:ascii="Cambria"/>
          <w:i/>
          <w:color w:val="2E5395"/>
          <w:spacing w:val="-7"/>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z w:val="14"/>
        </w:rPr>
        <w:t>chair</w:t>
      </w:r>
      <w:r>
        <w:rPr>
          <w:rFonts w:ascii="Cambria"/>
          <w:i/>
          <w:color w:val="2E5395"/>
          <w:spacing w:val="-6"/>
          <w:sz w:val="14"/>
        </w:rPr>
        <w:t xml:space="preserve"> </w:t>
      </w:r>
      <w:r>
        <w:rPr>
          <w:rFonts w:ascii="Cambria"/>
          <w:i/>
          <w:color w:val="2E5395"/>
          <w:sz w:val="14"/>
        </w:rPr>
        <w:t>of</w:t>
      </w:r>
      <w:r>
        <w:rPr>
          <w:rFonts w:ascii="Cambria"/>
          <w:i/>
          <w:color w:val="2E5395"/>
          <w:spacing w:val="-7"/>
          <w:sz w:val="14"/>
        </w:rPr>
        <w:t xml:space="preserve"> </w:t>
      </w:r>
      <w:r>
        <w:rPr>
          <w:rFonts w:ascii="Cambria"/>
          <w:i/>
          <w:color w:val="2E5395"/>
          <w:sz w:val="14"/>
        </w:rPr>
        <w:t>a</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they</w:t>
      </w:r>
      <w:r>
        <w:rPr>
          <w:rFonts w:ascii="Cambria"/>
          <w:i/>
          <w:color w:val="2E5395"/>
          <w:spacing w:val="-7"/>
          <w:sz w:val="14"/>
        </w:rPr>
        <w:t xml:space="preserve"> </w:t>
      </w:r>
      <w:r>
        <w:rPr>
          <w:rFonts w:ascii="Cambria"/>
          <w:i/>
          <w:color w:val="2E5395"/>
          <w:spacing w:val="-3"/>
          <w:sz w:val="14"/>
        </w:rPr>
        <w:t>will</w:t>
      </w:r>
      <w:r>
        <w:rPr>
          <w:rFonts w:ascii="Cambria"/>
          <w:i/>
          <w:color w:val="2E5395"/>
          <w:spacing w:val="-6"/>
          <w:sz w:val="14"/>
        </w:rPr>
        <w:t xml:space="preserve"> </w:t>
      </w:r>
      <w:r>
        <w:rPr>
          <w:rFonts w:ascii="Cambria"/>
          <w:i/>
          <w:color w:val="2E5395"/>
          <w:sz w:val="14"/>
        </w:rPr>
        <w:t>be</w:t>
      </w:r>
      <w:r>
        <w:rPr>
          <w:rFonts w:ascii="Cambria"/>
          <w:i/>
          <w:color w:val="2E5395"/>
          <w:spacing w:val="-5"/>
          <w:sz w:val="14"/>
        </w:rPr>
        <w:t xml:space="preserve"> </w:t>
      </w:r>
      <w:r>
        <w:rPr>
          <w:rFonts w:ascii="Cambria"/>
          <w:i/>
          <w:color w:val="2E5395"/>
          <w:spacing w:val="-3"/>
          <w:sz w:val="14"/>
        </w:rPr>
        <w:t>credited</w:t>
      </w:r>
      <w:r>
        <w:rPr>
          <w:rFonts w:ascii="Cambria"/>
          <w:i/>
          <w:color w:val="2E5395"/>
          <w:spacing w:val="-7"/>
          <w:sz w:val="14"/>
        </w:rPr>
        <w:t xml:space="preserve"> </w:t>
      </w:r>
      <w:r>
        <w:rPr>
          <w:rFonts w:ascii="Cambria"/>
          <w:i/>
          <w:color w:val="2E5395"/>
          <w:sz w:val="14"/>
        </w:rPr>
        <w:t>with</w:t>
      </w:r>
      <w:r>
        <w:rPr>
          <w:rFonts w:ascii="Cambria"/>
          <w:i/>
          <w:color w:val="2E5395"/>
          <w:spacing w:val="-6"/>
          <w:sz w:val="14"/>
        </w:rPr>
        <w:t xml:space="preserve"> </w:t>
      </w:r>
      <w:r>
        <w:rPr>
          <w:rFonts w:ascii="Cambria"/>
          <w:i/>
          <w:color w:val="2E5395"/>
          <w:sz w:val="14"/>
        </w:rPr>
        <w:t>the</w:t>
      </w:r>
      <w:r>
        <w:rPr>
          <w:rFonts w:ascii="Cambria"/>
          <w:i/>
          <w:color w:val="2E5395"/>
          <w:spacing w:val="-5"/>
          <w:sz w:val="14"/>
        </w:rPr>
        <w:t xml:space="preserve"> </w:t>
      </w:r>
      <w:r>
        <w:rPr>
          <w:rFonts w:ascii="Cambria"/>
          <w:i/>
          <w:color w:val="2E5395"/>
          <w:spacing w:val="-3"/>
          <w:sz w:val="14"/>
        </w:rPr>
        <w:t>assigned</w:t>
      </w:r>
      <w:r>
        <w:rPr>
          <w:rFonts w:ascii="Cambria"/>
          <w:i/>
          <w:color w:val="2E5395"/>
          <w:spacing w:val="-7"/>
          <w:sz w:val="14"/>
        </w:rPr>
        <w:t xml:space="preserve"> </w:t>
      </w:r>
      <w:r>
        <w:rPr>
          <w:rFonts w:ascii="Cambria"/>
          <w:i/>
          <w:color w:val="2E5395"/>
          <w:spacing w:val="-3"/>
          <w:sz w:val="14"/>
        </w:rPr>
        <w:t>points</w:t>
      </w:r>
      <w:r>
        <w:rPr>
          <w:rFonts w:ascii="Cambria"/>
          <w:i/>
          <w:color w:val="2E5395"/>
          <w:spacing w:val="-4"/>
          <w:sz w:val="14"/>
        </w:rPr>
        <w:t xml:space="preserve"> </w:t>
      </w:r>
      <w:r>
        <w:rPr>
          <w:rFonts w:ascii="Cambria"/>
          <w:i/>
          <w:color w:val="2E5395"/>
          <w:sz w:val="14"/>
        </w:rPr>
        <w:t>for</w:t>
      </w:r>
      <w:r>
        <w:rPr>
          <w:rFonts w:ascii="Cambria"/>
          <w:i/>
          <w:color w:val="2E5395"/>
          <w:spacing w:val="-5"/>
          <w:sz w:val="14"/>
        </w:rPr>
        <w:t xml:space="preserve"> </w:t>
      </w:r>
      <w:r>
        <w:rPr>
          <w:rFonts w:ascii="Cambria"/>
          <w:i/>
          <w:color w:val="2E5395"/>
          <w:spacing w:val="-3"/>
          <w:sz w:val="14"/>
        </w:rPr>
        <w:t>committee</w:t>
      </w:r>
      <w:r>
        <w:rPr>
          <w:rFonts w:ascii="Cambria"/>
          <w:i/>
          <w:color w:val="2E5395"/>
          <w:spacing w:val="-6"/>
          <w:sz w:val="14"/>
        </w:rPr>
        <w:t xml:space="preserve"> </w:t>
      </w:r>
      <w:r>
        <w:rPr>
          <w:rFonts w:ascii="Cambria"/>
          <w:i/>
          <w:color w:val="2E5395"/>
          <w:sz w:val="14"/>
        </w:rPr>
        <w:t>chair</w:t>
      </w:r>
    </w:p>
    <w:p w14:paraId="5481CCD9" w14:textId="77777777" w:rsidR="00AE48B0" w:rsidRDefault="00850510">
      <w:pPr>
        <w:spacing w:line="164" w:lineRule="exact"/>
        <w:ind w:right="130"/>
        <w:jc w:val="right"/>
        <w:rPr>
          <w:rFonts w:ascii="Cambria"/>
          <w:i/>
          <w:sz w:val="14"/>
        </w:rPr>
      </w:pPr>
      <w:r>
        <w:rPr>
          <w:rFonts w:ascii="Cambria"/>
          <w:i/>
          <w:color w:val="2E5395"/>
          <w:sz w:val="14"/>
        </w:rPr>
        <w:t>and</w:t>
      </w:r>
      <w:r>
        <w:rPr>
          <w:rFonts w:ascii="Cambria"/>
          <w:i/>
          <w:color w:val="2E5395"/>
          <w:spacing w:val="-6"/>
          <w:sz w:val="14"/>
        </w:rPr>
        <w:t xml:space="preserve"> </w:t>
      </w:r>
      <w:r>
        <w:rPr>
          <w:rFonts w:ascii="Cambria"/>
          <w:i/>
          <w:color w:val="2E5395"/>
          <w:spacing w:val="-3"/>
          <w:sz w:val="14"/>
        </w:rPr>
        <w:t>will</w:t>
      </w:r>
      <w:r>
        <w:rPr>
          <w:rFonts w:ascii="Cambria"/>
          <w:i/>
          <w:color w:val="2E5395"/>
          <w:spacing w:val="-7"/>
          <w:sz w:val="14"/>
        </w:rPr>
        <w:t xml:space="preserve"> </w:t>
      </w:r>
      <w:r>
        <w:rPr>
          <w:rFonts w:ascii="Cambria"/>
          <w:i/>
          <w:color w:val="2E5395"/>
          <w:sz w:val="14"/>
        </w:rPr>
        <w:t>not</w:t>
      </w:r>
      <w:r>
        <w:rPr>
          <w:rFonts w:ascii="Cambria"/>
          <w:i/>
          <w:color w:val="2E5395"/>
          <w:spacing w:val="-6"/>
          <w:sz w:val="14"/>
        </w:rPr>
        <w:t xml:space="preserve"> </w:t>
      </w:r>
      <w:r>
        <w:rPr>
          <w:rFonts w:ascii="Cambria"/>
          <w:i/>
          <w:color w:val="2E5395"/>
          <w:sz w:val="14"/>
        </w:rPr>
        <w:t>receive</w:t>
      </w:r>
      <w:r>
        <w:rPr>
          <w:rFonts w:ascii="Cambria"/>
          <w:i/>
          <w:color w:val="2E5395"/>
          <w:spacing w:val="-5"/>
          <w:sz w:val="14"/>
        </w:rPr>
        <w:t xml:space="preserve"> </w:t>
      </w:r>
      <w:r>
        <w:rPr>
          <w:rFonts w:ascii="Cambria"/>
          <w:i/>
          <w:color w:val="2E5395"/>
          <w:spacing w:val="-3"/>
          <w:sz w:val="14"/>
        </w:rPr>
        <w:t>points</w:t>
      </w:r>
      <w:r>
        <w:rPr>
          <w:rFonts w:ascii="Cambria"/>
          <w:i/>
          <w:color w:val="2E5395"/>
          <w:spacing w:val="-6"/>
          <w:sz w:val="14"/>
        </w:rPr>
        <w:t xml:space="preserve"> </w:t>
      </w:r>
      <w:r>
        <w:rPr>
          <w:rFonts w:ascii="Cambria"/>
          <w:i/>
          <w:color w:val="2E5395"/>
          <w:sz w:val="14"/>
        </w:rPr>
        <w:t>for</w:t>
      </w:r>
      <w:r>
        <w:rPr>
          <w:rFonts w:ascii="Cambria"/>
          <w:i/>
          <w:color w:val="2E5395"/>
          <w:spacing w:val="-6"/>
          <w:sz w:val="14"/>
        </w:rPr>
        <w:t xml:space="preserve"> </w:t>
      </w:r>
      <w:r>
        <w:rPr>
          <w:rFonts w:ascii="Cambria"/>
          <w:i/>
          <w:color w:val="2E5395"/>
          <w:sz w:val="14"/>
        </w:rPr>
        <w:t>both</w:t>
      </w:r>
      <w:r>
        <w:rPr>
          <w:rFonts w:ascii="Cambria"/>
          <w:i/>
          <w:color w:val="2E5395"/>
          <w:spacing w:val="-6"/>
          <w:sz w:val="14"/>
        </w:rPr>
        <w:t xml:space="preserve"> </w:t>
      </w:r>
      <w:r>
        <w:rPr>
          <w:rFonts w:ascii="Cambria"/>
          <w:i/>
          <w:color w:val="2E5395"/>
          <w:spacing w:val="-3"/>
          <w:sz w:val="14"/>
        </w:rPr>
        <w:t>committee</w:t>
      </w:r>
      <w:r>
        <w:rPr>
          <w:rFonts w:ascii="Cambria"/>
          <w:i/>
          <w:color w:val="2E5395"/>
          <w:spacing w:val="-5"/>
          <w:sz w:val="14"/>
        </w:rPr>
        <w:t xml:space="preserve"> </w:t>
      </w:r>
      <w:r>
        <w:rPr>
          <w:rFonts w:ascii="Cambria"/>
          <w:i/>
          <w:color w:val="2E5395"/>
          <w:spacing w:val="-3"/>
          <w:sz w:val="14"/>
        </w:rPr>
        <w:t>service</w:t>
      </w:r>
      <w:r>
        <w:rPr>
          <w:rFonts w:ascii="Cambria"/>
          <w:i/>
          <w:color w:val="2E5395"/>
          <w:spacing w:val="-7"/>
          <w:sz w:val="14"/>
        </w:rPr>
        <w:t xml:space="preserve"> </w:t>
      </w:r>
      <w:r>
        <w:rPr>
          <w:rFonts w:ascii="Cambria"/>
          <w:i/>
          <w:color w:val="2E5395"/>
          <w:sz w:val="14"/>
        </w:rPr>
        <w:t>and</w:t>
      </w:r>
      <w:r>
        <w:rPr>
          <w:rFonts w:ascii="Cambria"/>
          <w:i/>
          <w:color w:val="2E5395"/>
          <w:spacing w:val="-6"/>
          <w:sz w:val="14"/>
        </w:rPr>
        <w:t xml:space="preserve"> </w:t>
      </w:r>
      <w:r>
        <w:rPr>
          <w:rFonts w:ascii="Cambria"/>
          <w:i/>
          <w:color w:val="2E5395"/>
          <w:sz w:val="14"/>
        </w:rPr>
        <w:t>chair</w:t>
      </w:r>
      <w:r>
        <w:rPr>
          <w:rFonts w:ascii="Cambria"/>
          <w:i/>
          <w:color w:val="2E5395"/>
          <w:spacing w:val="-7"/>
          <w:sz w:val="14"/>
        </w:rPr>
        <w:t xml:space="preserve"> </w:t>
      </w:r>
      <w:r>
        <w:rPr>
          <w:rFonts w:ascii="Cambria"/>
          <w:i/>
          <w:color w:val="2E5395"/>
          <w:spacing w:val="-3"/>
          <w:sz w:val="14"/>
        </w:rPr>
        <w:t>service.</w:t>
      </w:r>
    </w:p>
    <w:p w14:paraId="129C74E8" w14:textId="77777777" w:rsidR="00AE48B0" w:rsidRDefault="00AE48B0">
      <w:pPr>
        <w:spacing w:line="164" w:lineRule="exact"/>
        <w:jc w:val="right"/>
        <w:rPr>
          <w:rFonts w:ascii="Cambria"/>
          <w:sz w:val="14"/>
        </w:rPr>
        <w:sectPr w:rsidR="00AE48B0">
          <w:type w:val="continuous"/>
          <w:pgSz w:w="12240" w:h="15840"/>
          <w:pgMar w:top="1500" w:right="580" w:bottom="280" w:left="600" w:header="720" w:footer="720" w:gutter="0"/>
          <w:cols w:num="2" w:space="720" w:equalWidth="0">
            <w:col w:w="2778" w:space="2109"/>
            <w:col w:w="6173"/>
          </w:cols>
        </w:sectPr>
      </w:pPr>
    </w:p>
    <w:p w14:paraId="173D941E" w14:textId="77777777" w:rsidR="00AE48B0" w:rsidRDefault="00AE48B0">
      <w:pPr>
        <w:pStyle w:val="BodyText"/>
        <w:spacing w:before="2"/>
        <w:rPr>
          <w:rFonts w:ascii="Cambria"/>
          <w:i/>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170"/>
        <w:gridCol w:w="1170"/>
        <w:gridCol w:w="2700"/>
      </w:tblGrid>
      <w:tr w:rsidR="00AE48B0" w14:paraId="4FCFEC2A" w14:textId="77777777">
        <w:trPr>
          <w:trHeight w:val="390"/>
        </w:trPr>
        <w:tc>
          <w:tcPr>
            <w:tcW w:w="5760" w:type="dxa"/>
          </w:tcPr>
          <w:p w14:paraId="30680057" w14:textId="77777777" w:rsidR="00AE48B0" w:rsidRDefault="00850510">
            <w:pPr>
              <w:pStyle w:val="TableParagraph"/>
              <w:spacing w:before="98"/>
              <w:ind w:left="106" w:right="201"/>
              <w:jc w:val="center"/>
              <w:rPr>
                <w:b/>
                <w:sz w:val="16"/>
              </w:rPr>
            </w:pPr>
            <w:r>
              <w:rPr>
                <w:b/>
                <w:sz w:val="16"/>
              </w:rPr>
              <w:t>NAME OF COMMITTEE</w:t>
            </w:r>
          </w:p>
        </w:tc>
        <w:tc>
          <w:tcPr>
            <w:tcW w:w="1170" w:type="dxa"/>
            <w:tcBorders>
              <w:right w:val="nil"/>
            </w:tcBorders>
          </w:tcPr>
          <w:p w14:paraId="20E1E159" w14:textId="77777777" w:rsidR="00AE48B0" w:rsidRDefault="00850510">
            <w:pPr>
              <w:pStyle w:val="TableParagraph"/>
              <w:ind w:left="112"/>
              <w:rPr>
                <w:b/>
                <w:sz w:val="16"/>
              </w:rPr>
            </w:pPr>
            <w:r>
              <w:rPr>
                <w:b/>
                <w:sz w:val="16"/>
              </w:rPr>
              <w:t>DATE STARTED</w:t>
            </w:r>
          </w:p>
          <w:p w14:paraId="148EE1B6" w14:textId="77777777" w:rsidR="00AE48B0" w:rsidRDefault="00850510">
            <w:pPr>
              <w:pStyle w:val="TableParagraph"/>
              <w:spacing w:line="175" w:lineRule="exact"/>
              <w:ind w:left="212"/>
              <w:rPr>
                <w:b/>
                <w:sz w:val="16"/>
              </w:rPr>
            </w:pPr>
            <w:r>
              <w:rPr>
                <w:b/>
                <w:sz w:val="16"/>
              </w:rPr>
              <w:t>(MM/YYYY)</w:t>
            </w:r>
          </w:p>
        </w:tc>
        <w:tc>
          <w:tcPr>
            <w:tcW w:w="1170" w:type="dxa"/>
            <w:tcBorders>
              <w:left w:val="nil"/>
              <w:right w:val="nil"/>
            </w:tcBorders>
          </w:tcPr>
          <w:p w14:paraId="4875B671" w14:textId="77777777" w:rsidR="00AE48B0" w:rsidRDefault="00850510">
            <w:pPr>
              <w:pStyle w:val="TableParagraph"/>
              <w:ind w:left="162"/>
              <w:rPr>
                <w:b/>
                <w:sz w:val="16"/>
              </w:rPr>
            </w:pPr>
            <w:r>
              <w:rPr>
                <w:b/>
                <w:sz w:val="16"/>
              </w:rPr>
              <w:t>DATE ENDED</w:t>
            </w:r>
          </w:p>
          <w:p w14:paraId="66E4F726" w14:textId="77777777" w:rsidR="00AE48B0" w:rsidRDefault="00850510">
            <w:pPr>
              <w:pStyle w:val="TableParagraph"/>
              <w:spacing w:line="175" w:lineRule="exact"/>
              <w:ind w:left="199"/>
              <w:rPr>
                <w:b/>
                <w:sz w:val="16"/>
              </w:rPr>
            </w:pPr>
            <w:r>
              <w:rPr>
                <w:b/>
                <w:sz w:val="16"/>
              </w:rPr>
              <w:t>(MM/YYYY)</w:t>
            </w:r>
          </w:p>
        </w:tc>
        <w:tc>
          <w:tcPr>
            <w:tcW w:w="2700" w:type="dxa"/>
            <w:tcBorders>
              <w:left w:val="nil"/>
            </w:tcBorders>
          </w:tcPr>
          <w:p w14:paraId="78EA4E6F" w14:textId="77777777" w:rsidR="00AE48B0" w:rsidRDefault="00850510">
            <w:pPr>
              <w:pStyle w:val="TableParagraph"/>
              <w:spacing w:before="97"/>
              <w:ind w:left="512"/>
              <w:rPr>
                <w:b/>
                <w:sz w:val="16"/>
              </w:rPr>
            </w:pPr>
            <w:hyperlink r:id="rId51">
              <w:r>
                <w:rPr>
                  <w:b/>
                  <w:color w:val="0562C1"/>
                  <w:sz w:val="16"/>
                  <w:u w:val="single" w:color="0562C1"/>
                </w:rPr>
                <w:t>TOTAL YEARS &amp; MONTHS</w:t>
              </w:r>
            </w:hyperlink>
          </w:p>
        </w:tc>
      </w:tr>
      <w:tr w:rsidR="00AE48B0" w14:paraId="6E0F90F0" w14:textId="77777777">
        <w:trPr>
          <w:trHeight w:val="268"/>
        </w:trPr>
        <w:tc>
          <w:tcPr>
            <w:tcW w:w="5760" w:type="dxa"/>
          </w:tcPr>
          <w:p w14:paraId="76A3DA33" w14:textId="77777777" w:rsidR="00AE48B0" w:rsidRDefault="00AE48B0">
            <w:pPr>
              <w:pStyle w:val="TableParagraph"/>
              <w:rPr>
                <w:rFonts w:ascii="Times New Roman"/>
                <w:sz w:val="16"/>
              </w:rPr>
            </w:pPr>
          </w:p>
        </w:tc>
        <w:tc>
          <w:tcPr>
            <w:tcW w:w="1170" w:type="dxa"/>
          </w:tcPr>
          <w:p w14:paraId="06F6D9A8" w14:textId="77777777" w:rsidR="00AE48B0" w:rsidRDefault="00AE48B0">
            <w:pPr>
              <w:pStyle w:val="TableParagraph"/>
              <w:rPr>
                <w:rFonts w:ascii="Times New Roman"/>
                <w:sz w:val="16"/>
              </w:rPr>
            </w:pPr>
          </w:p>
        </w:tc>
        <w:tc>
          <w:tcPr>
            <w:tcW w:w="1170" w:type="dxa"/>
          </w:tcPr>
          <w:p w14:paraId="4708B0B6" w14:textId="77777777" w:rsidR="00AE48B0" w:rsidRDefault="00AE48B0">
            <w:pPr>
              <w:pStyle w:val="TableParagraph"/>
              <w:rPr>
                <w:rFonts w:ascii="Times New Roman"/>
                <w:sz w:val="16"/>
              </w:rPr>
            </w:pPr>
          </w:p>
        </w:tc>
        <w:tc>
          <w:tcPr>
            <w:tcW w:w="2700" w:type="dxa"/>
          </w:tcPr>
          <w:p w14:paraId="3370162D" w14:textId="77777777" w:rsidR="00AE48B0" w:rsidRDefault="00AE48B0">
            <w:pPr>
              <w:pStyle w:val="TableParagraph"/>
              <w:rPr>
                <w:rFonts w:ascii="Times New Roman"/>
                <w:sz w:val="16"/>
              </w:rPr>
            </w:pPr>
          </w:p>
        </w:tc>
      </w:tr>
      <w:tr w:rsidR="00AE48B0" w14:paraId="2CBEF3FE" w14:textId="77777777">
        <w:trPr>
          <w:trHeight w:val="268"/>
        </w:trPr>
        <w:tc>
          <w:tcPr>
            <w:tcW w:w="5760" w:type="dxa"/>
          </w:tcPr>
          <w:p w14:paraId="66384A29" w14:textId="77777777" w:rsidR="00AE48B0" w:rsidRDefault="00AE48B0">
            <w:pPr>
              <w:pStyle w:val="TableParagraph"/>
              <w:rPr>
                <w:rFonts w:ascii="Times New Roman"/>
                <w:sz w:val="16"/>
              </w:rPr>
            </w:pPr>
          </w:p>
        </w:tc>
        <w:tc>
          <w:tcPr>
            <w:tcW w:w="1170" w:type="dxa"/>
          </w:tcPr>
          <w:p w14:paraId="1881F438" w14:textId="77777777" w:rsidR="00AE48B0" w:rsidRDefault="00AE48B0">
            <w:pPr>
              <w:pStyle w:val="TableParagraph"/>
              <w:rPr>
                <w:rFonts w:ascii="Times New Roman"/>
                <w:sz w:val="16"/>
              </w:rPr>
            </w:pPr>
          </w:p>
        </w:tc>
        <w:tc>
          <w:tcPr>
            <w:tcW w:w="1170" w:type="dxa"/>
          </w:tcPr>
          <w:p w14:paraId="4C82BC58" w14:textId="77777777" w:rsidR="00AE48B0" w:rsidRDefault="00AE48B0">
            <w:pPr>
              <w:pStyle w:val="TableParagraph"/>
              <w:rPr>
                <w:rFonts w:ascii="Times New Roman"/>
                <w:sz w:val="16"/>
              </w:rPr>
            </w:pPr>
          </w:p>
        </w:tc>
        <w:tc>
          <w:tcPr>
            <w:tcW w:w="2700" w:type="dxa"/>
          </w:tcPr>
          <w:p w14:paraId="4E80580E" w14:textId="77777777" w:rsidR="00AE48B0" w:rsidRDefault="00AE48B0">
            <w:pPr>
              <w:pStyle w:val="TableParagraph"/>
              <w:rPr>
                <w:rFonts w:ascii="Times New Roman"/>
                <w:sz w:val="16"/>
              </w:rPr>
            </w:pPr>
          </w:p>
        </w:tc>
      </w:tr>
      <w:tr w:rsidR="00AE48B0" w14:paraId="110FFDF8" w14:textId="77777777">
        <w:trPr>
          <w:trHeight w:val="268"/>
        </w:trPr>
        <w:tc>
          <w:tcPr>
            <w:tcW w:w="5760" w:type="dxa"/>
          </w:tcPr>
          <w:p w14:paraId="34A3281F" w14:textId="77777777" w:rsidR="00AE48B0" w:rsidRDefault="00AE48B0">
            <w:pPr>
              <w:pStyle w:val="TableParagraph"/>
              <w:rPr>
                <w:rFonts w:ascii="Times New Roman"/>
                <w:sz w:val="16"/>
              </w:rPr>
            </w:pPr>
          </w:p>
        </w:tc>
        <w:tc>
          <w:tcPr>
            <w:tcW w:w="1170" w:type="dxa"/>
          </w:tcPr>
          <w:p w14:paraId="724706B9" w14:textId="77777777" w:rsidR="00AE48B0" w:rsidRDefault="00AE48B0">
            <w:pPr>
              <w:pStyle w:val="TableParagraph"/>
              <w:rPr>
                <w:rFonts w:ascii="Times New Roman"/>
                <w:sz w:val="16"/>
              </w:rPr>
            </w:pPr>
          </w:p>
        </w:tc>
        <w:tc>
          <w:tcPr>
            <w:tcW w:w="1170" w:type="dxa"/>
          </w:tcPr>
          <w:p w14:paraId="29D9E2C4" w14:textId="77777777" w:rsidR="00AE48B0" w:rsidRDefault="00AE48B0">
            <w:pPr>
              <w:pStyle w:val="TableParagraph"/>
              <w:rPr>
                <w:rFonts w:ascii="Times New Roman"/>
                <w:sz w:val="16"/>
              </w:rPr>
            </w:pPr>
          </w:p>
        </w:tc>
        <w:tc>
          <w:tcPr>
            <w:tcW w:w="2700" w:type="dxa"/>
          </w:tcPr>
          <w:p w14:paraId="26DD40E9" w14:textId="77777777" w:rsidR="00AE48B0" w:rsidRDefault="00AE48B0">
            <w:pPr>
              <w:pStyle w:val="TableParagraph"/>
              <w:rPr>
                <w:rFonts w:ascii="Times New Roman"/>
                <w:sz w:val="16"/>
              </w:rPr>
            </w:pPr>
          </w:p>
        </w:tc>
      </w:tr>
      <w:tr w:rsidR="00AE48B0" w14:paraId="5A026EF1" w14:textId="77777777">
        <w:trPr>
          <w:trHeight w:val="268"/>
        </w:trPr>
        <w:tc>
          <w:tcPr>
            <w:tcW w:w="5760" w:type="dxa"/>
          </w:tcPr>
          <w:p w14:paraId="2D8EC5F9" w14:textId="77777777" w:rsidR="00AE48B0" w:rsidRDefault="00AE48B0">
            <w:pPr>
              <w:pStyle w:val="TableParagraph"/>
              <w:rPr>
                <w:rFonts w:ascii="Times New Roman"/>
                <w:sz w:val="16"/>
              </w:rPr>
            </w:pPr>
          </w:p>
        </w:tc>
        <w:tc>
          <w:tcPr>
            <w:tcW w:w="1170" w:type="dxa"/>
          </w:tcPr>
          <w:p w14:paraId="594DA1BF" w14:textId="77777777" w:rsidR="00AE48B0" w:rsidRDefault="00AE48B0">
            <w:pPr>
              <w:pStyle w:val="TableParagraph"/>
              <w:rPr>
                <w:rFonts w:ascii="Times New Roman"/>
                <w:sz w:val="16"/>
              </w:rPr>
            </w:pPr>
          </w:p>
        </w:tc>
        <w:tc>
          <w:tcPr>
            <w:tcW w:w="1170" w:type="dxa"/>
          </w:tcPr>
          <w:p w14:paraId="1242F062" w14:textId="77777777" w:rsidR="00AE48B0" w:rsidRDefault="00AE48B0">
            <w:pPr>
              <w:pStyle w:val="TableParagraph"/>
              <w:rPr>
                <w:rFonts w:ascii="Times New Roman"/>
                <w:sz w:val="16"/>
              </w:rPr>
            </w:pPr>
          </w:p>
        </w:tc>
        <w:tc>
          <w:tcPr>
            <w:tcW w:w="2700" w:type="dxa"/>
          </w:tcPr>
          <w:p w14:paraId="2D0CAAD5" w14:textId="77777777" w:rsidR="00AE48B0" w:rsidRDefault="00AE48B0">
            <w:pPr>
              <w:pStyle w:val="TableParagraph"/>
              <w:rPr>
                <w:rFonts w:ascii="Times New Roman"/>
                <w:sz w:val="16"/>
              </w:rPr>
            </w:pPr>
          </w:p>
        </w:tc>
      </w:tr>
      <w:tr w:rsidR="00AE48B0" w14:paraId="0BA3963D" w14:textId="77777777">
        <w:trPr>
          <w:trHeight w:val="258"/>
        </w:trPr>
        <w:tc>
          <w:tcPr>
            <w:tcW w:w="5760" w:type="dxa"/>
          </w:tcPr>
          <w:p w14:paraId="2A66EAEB" w14:textId="77777777" w:rsidR="00AE48B0" w:rsidRDefault="00AE48B0">
            <w:pPr>
              <w:pStyle w:val="TableParagraph"/>
              <w:rPr>
                <w:rFonts w:ascii="Times New Roman"/>
                <w:sz w:val="16"/>
              </w:rPr>
            </w:pPr>
          </w:p>
        </w:tc>
        <w:tc>
          <w:tcPr>
            <w:tcW w:w="1170" w:type="dxa"/>
          </w:tcPr>
          <w:p w14:paraId="494F0B44" w14:textId="77777777" w:rsidR="00AE48B0" w:rsidRDefault="00AE48B0">
            <w:pPr>
              <w:pStyle w:val="TableParagraph"/>
              <w:rPr>
                <w:rFonts w:ascii="Times New Roman"/>
                <w:sz w:val="16"/>
              </w:rPr>
            </w:pPr>
          </w:p>
        </w:tc>
        <w:tc>
          <w:tcPr>
            <w:tcW w:w="1170" w:type="dxa"/>
          </w:tcPr>
          <w:p w14:paraId="78701DFF" w14:textId="77777777" w:rsidR="00AE48B0" w:rsidRDefault="00AE48B0">
            <w:pPr>
              <w:pStyle w:val="TableParagraph"/>
              <w:rPr>
                <w:rFonts w:ascii="Times New Roman"/>
                <w:sz w:val="16"/>
              </w:rPr>
            </w:pPr>
          </w:p>
        </w:tc>
        <w:tc>
          <w:tcPr>
            <w:tcW w:w="2700" w:type="dxa"/>
            <w:tcBorders>
              <w:bottom w:val="single" w:sz="12" w:space="0" w:color="000000"/>
            </w:tcBorders>
          </w:tcPr>
          <w:p w14:paraId="003BA7DE" w14:textId="77777777" w:rsidR="00AE48B0" w:rsidRDefault="00AE48B0">
            <w:pPr>
              <w:pStyle w:val="TableParagraph"/>
              <w:rPr>
                <w:rFonts w:ascii="Times New Roman"/>
                <w:sz w:val="16"/>
              </w:rPr>
            </w:pPr>
          </w:p>
        </w:tc>
      </w:tr>
      <w:tr w:rsidR="00AE48B0" w14:paraId="2612138C" w14:textId="77777777">
        <w:trPr>
          <w:trHeight w:val="279"/>
        </w:trPr>
        <w:tc>
          <w:tcPr>
            <w:tcW w:w="8100" w:type="dxa"/>
            <w:gridSpan w:val="3"/>
            <w:tcBorders>
              <w:left w:val="nil"/>
              <w:bottom w:val="nil"/>
              <w:right w:val="single" w:sz="12" w:space="0" w:color="000000"/>
            </w:tcBorders>
          </w:tcPr>
          <w:p w14:paraId="1DC76A8B" w14:textId="77777777" w:rsidR="00AE48B0" w:rsidRDefault="00850510">
            <w:pPr>
              <w:pStyle w:val="TableParagraph"/>
              <w:spacing w:before="35"/>
              <w:ind w:left="2989"/>
              <w:rPr>
                <w:b/>
                <w:sz w:val="18"/>
              </w:rPr>
            </w:pPr>
            <w:r>
              <w:rPr>
                <w:b/>
                <w:color w:val="2E5395"/>
                <w:sz w:val="18"/>
              </w:rPr>
              <w:t>GRAND TOTAL YEARS &amp; MONTHS SERVED ON IIMC COMMITTEE(S):</w:t>
            </w:r>
          </w:p>
        </w:tc>
        <w:tc>
          <w:tcPr>
            <w:tcW w:w="2700" w:type="dxa"/>
            <w:tcBorders>
              <w:top w:val="single" w:sz="12" w:space="0" w:color="000000"/>
              <w:left w:val="single" w:sz="12" w:space="0" w:color="000000"/>
              <w:bottom w:val="single" w:sz="12" w:space="0" w:color="000000"/>
              <w:right w:val="single" w:sz="12" w:space="0" w:color="000000"/>
            </w:tcBorders>
          </w:tcPr>
          <w:p w14:paraId="064F2A2F" w14:textId="77777777" w:rsidR="00AE48B0" w:rsidRDefault="00AE48B0">
            <w:pPr>
              <w:pStyle w:val="TableParagraph"/>
              <w:rPr>
                <w:rFonts w:ascii="Times New Roman"/>
                <w:sz w:val="16"/>
              </w:rPr>
            </w:pPr>
          </w:p>
        </w:tc>
      </w:tr>
    </w:tbl>
    <w:p w14:paraId="1E84A21D" w14:textId="77777777" w:rsidR="00AE48B0" w:rsidRDefault="00AE48B0">
      <w:pPr>
        <w:rPr>
          <w:sz w:val="16"/>
        </w:rPr>
        <w:sectPr w:rsidR="00AE48B0">
          <w:type w:val="continuous"/>
          <w:pgSz w:w="12240" w:h="15840"/>
          <w:pgMar w:top="1500" w:right="580" w:bottom="280" w:left="600" w:header="720" w:footer="720" w:gutter="0"/>
          <w:cols w:space="720"/>
        </w:sectPr>
      </w:pPr>
    </w:p>
    <w:p w14:paraId="614BEFDD" w14:textId="249C7F0B" w:rsidR="00AE48B0" w:rsidRDefault="00266927">
      <w:pPr>
        <w:spacing w:before="50"/>
        <w:ind w:left="7125"/>
        <w:rPr>
          <w:rFonts w:ascii="Calibri"/>
          <w:b/>
          <w:sz w:val="18"/>
        </w:rPr>
      </w:pPr>
      <w:r>
        <w:rPr>
          <w:noProof/>
        </w:rPr>
        <mc:AlternateContent>
          <mc:Choice Requires="wpg">
            <w:drawing>
              <wp:anchor distT="0" distB="0" distL="0" distR="0" simplePos="0" relativeHeight="251658298" behindDoc="1" locked="0" layoutInCell="1" allowOverlap="1" wp14:anchorId="6126DDFE" wp14:editId="60DC1731">
                <wp:simplePos x="0" y="0"/>
                <wp:positionH relativeFrom="page">
                  <wp:posOffset>457200</wp:posOffset>
                </wp:positionH>
                <wp:positionV relativeFrom="paragraph">
                  <wp:posOffset>247015</wp:posOffset>
                </wp:positionV>
                <wp:extent cx="6858000" cy="327660"/>
                <wp:effectExtent l="0" t="0" r="0" b="0"/>
                <wp:wrapTopAndBottom/>
                <wp:docPr id="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27660"/>
                          <a:chOff x="720" y="389"/>
                          <a:chExt cx="10800" cy="516"/>
                        </a:xfrm>
                      </wpg:grpSpPr>
                      <wps:wsp>
                        <wps:cNvPr id="186" name="Rectangle 15"/>
                        <wps:cNvSpPr>
                          <a:spLocks noChangeArrowheads="1"/>
                        </wps:cNvSpPr>
                        <wps:spPr bwMode="auto">
                          <a:xfrm>
                            <a:off x="11412" y="389"/>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4"/>
                        <wps:cNvSpPr>
                          <a:spLocks noChangeArrowheads="1"/>
                        </wps:cNvSpPr>
                        <wps:spPr bwMode="auto">
                          <a:xfrm>
                            <a:off x="720" y="389"/>
                            <a:ext cx="108"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3"/>
                        <wps:cNvSpPr>
                          <a:spLocks noChangeArrowheads="1"/>
                        </wps:cNvSpPr>
                        <wps:spPr bwMode="auto">
                          <a:xfrm>
                            <a:off x="828" y="389"/>
                            <a:ext cx="10584"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Text Box 12"/>
                        <wps:cNvSpPr txBox="1">
                          <a:spLocks noChangeArrowheads="1"/>
                        </wps:cNvSpPr>
                        <wps:spPr bwMode="auto">
                          <a:xfrm>
                            <a:off x="720" y="389"/>
                            <a:ext cx="1080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2B9F" w14:textId="77777777" w:rsidR="00893A27" w:rsidRDefault="00893A27">
                              <w:pPr>
                                <w:spacing w:before="120"/>
                                <w:ind w:left="3624" w:right="3626"/>
                                <w:jc w:val="center"/>
                                <w:rPr>
                                  <w:rFonts w:ascii="Garamond Premr Pro Smbd Capt"/>
                                  <w:b/>
                                </w:rPr>
                              </w:pPr>
                              <w:r>
                                <w:rPr>
                                  <w:rFonts w:ascii="Garamond Premr Pro Smbd Capt"/>
                                  <w:b/>
                                </w:rPr>
                                <w:t>PARTICIPATION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6DDFE" id="Group 11" o:spid="_x0000_s1058" style="position:absolute;left:0;text-align:left;margin-left:36pt;margin-top:19.45pt;width:540pt;height:25.8pt;z-index:-251658182;mso-wrap-distance-left:0;mso-wrap-distance-right:0;mso-position-horizontal-relative:page" coordorigin="720,389" coordsize="108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">
                <v:rect id="Rectangle 15" o:spid="_x0000_s1059" style="position:absolute;left:11412;top:389;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" fillcolor="#d9d9d9" stroked="f"/>
                <v:rect id="Rectangle 14" o:spid="_x0000_s1060" style="position:absolute;left:720;top:389;width:10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" fillcolor="#d9d9d9" stroked="f"/>
                <v:rect id="Rectangle 13" o:spid="_x0000_s1061" style="position:absolute;left:828;top:389;width:1058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" fillcolor="#d9d9d9" stroked="f"/>
                <v:shape id="Text Box 12" o:spid="_x0000_s1062" type="#_x0000_t202" style="position:absolute;left:720;top:389;width:1080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27FD2B9F" w14:textId="77777777" w:rsidR="00893A27" w:rsidRDefault="00893A27">
                        <w:pPr>
                          <w:spacing w:before="120"/>
                          <w:ind w:left="3624" w:right="3626"/>
                          <w:jc w:val="center"/>
                          <w:rPr>
                            <w:rFonts w:ascii="Garamond Premr Pro Smbd Capt"/>
                            <w:b/>
                          </w:rPr>
                        </w:pPr>
                        <w:r>
                          <w:rPr>
                            <w:rFonts w:ascii="Garamond Premr Pro Smbd Capt"/>
                            <w:b/>
                          </w:rPr>
                          <w:t>PARTICIPATION</w:t>
                        </w:r>
                      </w:p>
                    </w:txbxContent>
                  </v:textbox>
                </v:shape>
                <w10:wrap type="topAndBottom" anchorx="page"/>
              </v:group>
            </w:pict>
          </mc:Fallback>
        </mc:AlternateContent>
      </w:r>
      <w:r w:rsidR="00850510">
        <w:rPr>
          <w:rFonts w:ascii="Calibri"/>
          <w:b/>
          <w:color w:val="808080"/>
          <w:sz w:val="18"/>
        </w:rPr>
        <w:t xml:space="preserve"> Municipal Clerk of the Year Nomination Form</w:t>
      </w:r>
    </w:p>
    <w:p w14:paraId="393DD1C2" w14:textId="77777777" w:rsidR="00AE48B0" w:rsidRDefault="00AE48B0">
      <w:pPr>
        <w:pStyle w:val="BodyText"/>
        <w:rPr>
          <w:rFonts w:ascii="Calibri"/>
          <w:b/>
          <w:sz w:val="9"/>
        </w:rPr>
      </w:pPr>
    </w:p>
    <w:p w14:paraId="13A4C0D1" w14:textId="77777777" w:rsidR="00AE48B0" w:rsidRDefault="00850510">
      <w:pPr>
        <w:spacing w:before="100"/>
        <w:ind w:left="112"/>
        <w:rPr>
          <w:rFonts w:ascii="Cambria"/>
          <w:i/>
          <w:sz w:val="20"/>
        </w:rPr>
      </w:pPr>
      <w:r>
        <w:rPr>
          <w:rFonts w:ascii="Cambria"/>
          <w:i/>
          <w:sz w:val="20"/>
        </w:rPr>
        <w:t>Participation in any of the following sessions:</w:t>
      </w:r>
    </w:p>
    <w:p w14:paraId="3285D463" w14:textId="77777777" w:rsidR="00AE48B0" w:rsidRDefault="00850510">
      <w:pPr>
        <w:spacing w:before="60"/>
        <w:ind w:left="3273"/>
        <w:rPr>
          <w:rFonts w:ascii="Cambria"/>
          <w:i/>
          <w:sz w:val="20"/>
        </w:rPr>
      </w:pPr>
      <w:r>
        <w:rPr>
          <w:rFonts w:ascii="Cambria"/>
          <w:i/>
          <w:sz w:val="20"/>
        </w:rPr>
        <w:t>Texas Municipal Clerks Association, Inc. (TMCA)</w:t>
      </w:r>
    </w:p>
    <w:p w14:paraId="5331B839" w14:textId="77777777" w:rsidR="00AE48B0" w:rsidRDefault="00850510">
      <w:pPr>
        <w:spacing w:before="1"/>
        <w:ind w:left="3273" w:right="2982"/>
        <w:rPr>
          <w:rFonts w:ascii="Cambria"/>
          <w:i/>
          <w:sz w:val="20"/>
        </w:rPr>
      </w:pPr>
      <w:r>
        <w:rPr>
          <w:rFonts w:ascii="Cambria"/>
          <w:i/>
          <w:spacing w:val="-3"/>
          <w:sz w:val="20"/>
        </w:rPr>
        <w:t xml:space="preserve">Texas Municipal Clerks Certification Program (TMCCP) Local Chapter </w:t>
      </w:r>
      <w:r>
        <w:rPr>
          <w:rFonts w:ascii="Cambria"/>
          <w:i/>
          <w:sz w:val="20"/>
        </w:rPr>
        <w:t xml:space="preserve">of </w:t>
      </w:r>
      <w:r>
        <w:rPr>
          <w:rFonts w:ascii="Cambria"/>
          <w:i/>
          <w:spacing w:val="-3"/>
          <w:sz w:val="20"/>
        </w:rPr>
        <w:t>TMCA</w:t>
      </w:r>
    </w:p>
    <w:p w14:paraId="35754FE1" w14:textId="77777777" w:rsidR="00AE48B0" w:rsidRDefault="00850510">
      <w:pPr>
        <w:spacing w:line="234" w:lineRule="exact"/>
        <w:ind w:left="3273"/>
        <w:rPr>
          <w:rFonts w:ascii="Cambria"/>
          <w:i/>
          <w:sz w:val="20"/>
        </w:rPr>
      </w:pPr>
      <w:r>
        <w:rPr>
          <w:rFonts w:ascii="Cambria"/>
          <w:i/>
          <w:sz w:val="20"/>
        </w:rPr>
        <w:t>International Institute of Municipal Clerks (IIMC) Instructor</w:t>
      </w:r>
    </w:p>
    <w:p w14:paraId="7086372A" w14:textId="77777777" w:rsidR="00AE48B0" w:rsidRDefault="00AE48B0">
      <w:pPr>
        <w:pStyle w:val="BodyText"/>
        <w:spacing w:before="1"/>
        <w:rPr>
          <w:rFonts w:ascii="Cambria"/>
          <w:i/>
          <w:sz w:val="12"/>
        </w:rPr>
      </w:pPr>
    </w:p>
    <w:p w14:paraId="67FF2A96" w14:textId="77777777" w:rsidR="00AE48B0" w:rsidRDefault="00850510">
      <w:pPr>
        <w:pStyle w:val="Heading3"/>
        <w:spacing w:before="99" w:after="60"/>
      </w:pPr>
      <w:r>
        <w:t>Instructor</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2249"/>
        <w:gridCol w:w="990"/>
      </w:tblGrid>
      <w:tr w:rsidR="00AE48B0" w14:paraId="3869A9F9" w14:textId="77777777">
        <w:trPr>
          <w:trHeight w:val="355"/>
        </w:trPr>
        <w:tc>
          <w:tcPr>
            <w:tcW w:w="7560" w:type="dxa"/>
            <w:tcBorders>
              <w:right w:val="nil"/>
            </w:tcBorders>
          </w:tcPr>
          <w:p w14:paraId="43119EB9" w14:textId="77777777" w:rsidR="00AE48B0" w:rsidRDefault="00850510">
            <w:pPr>
              <w:pStyle w:val="TableParagraph"/>
              <w:spacing w:before="81"/>
              <w:ind w:left="3203" w:right="3200"/>
              <w:jc w:val="center"/>
              <w:rPr>
                <w:b/>
                <w:sz w:val="16"/>
              </w:rPr>
            </w:pPr>
            <w:r>
              <w:rPr>
                <w:b/>
                <w:sz w:val="16"/>
              </w:rPr>
              <w:t>NAME OF CLASS</w:t>
            </w:r>
          </w:p>
        </w:tc>
        <w:tc>
          <w:tcPr>
            <w:tcW w:w="2249" w:type="dxa"/>
            <w:tcBorders>
              <w:left w:val="nil"/>
              <w:right w:val="nil"/>
            </w:tcBorders>
          </w:tcPr>
          <w:p w14:paraId="1602FE12" w14:textId="77777777" w:rsidR="00AE48B0" w:rsidRDefault="00850510">
            <w:pPr>
              <w:pStyle w:val="TableParagraph"/>
              <w:spacing w:before="80"/>
              <w:ind w:left="1037"/>
              <w:rPr>
                <w:b/>
                <w:sz w:val="16"/>
              </w:rPr>
            </w:pPr>
            <w:r>
              <w:rPr>
                <w:b/>
                <w:sz w:val="16"/>
              </w:rPr>
              <w:t>DATE (MM/YYYY)</w:t>
            </w:r>
          </w:p>
        </w:tc>
        <w:tc>
          <w:tcPr>
            <w:tcW w:w="990" w:type="dxa"/>
            <w:tcBorders>
              <w:left w:val="nil"/>
            </w:tcBorders>
          </w:tcPr>
          <w:p w14:paraId="0BD9AA5F" w14:textId="77777777" w:rsidR="00AE48B0" w:rsidRDefault="00AE48B0">
            <w:pPr>
              <w:pStyle w:val="TableParagraph"/>
              <w:rPr>
                <w:rFonts w:ascii="Times New Roman"/>
                <w:sz w:val="20"/>
              </w:rPr>
            </w:pPr>
          </w:p>
        </w:tc>
      </w:tr>
      <w:tr w:rsidR="00AE48B0" w14:paraId="31ECD7D9" w14:textId="77777777">
        <w:trPr>
          <w:trHeight w:val="268"/>
        </w:trPr>
        <w:tc>
          <w:tcPr>
            <w:tcW w:w="7560" w:type="dxa"/>
          </w:tcPr>
          <w:p w14:paraId="48AA766B" w14:textId="77777777" w:rsidR="00AE48B0" w:rsidRDefault="00AE48B0">
            <w:pPr>
              <w:pStyle w:val="TableParagraph"/>
              <w:rPr>
                <w:rFonts w:ascii="Times New Roman"/>
                <w:sz w:val="18"/>
              </w:rPr>
            </w:pPr>
          </w:p>
        </w:tc>
        <w:tc>
          <w:tcPr>
            <w:tcW w:w="3239" w:type="dxa"/>
            <w:gridSpan w:val="2"/>
          </w:tcPr>
          <w:p w14:paraId="4E8DD338" w14:textId="77777777" w:rsidR="00AE48B0" w:rsidRDefault="00AE48B0">
            <w:pPr>
              <w:pStyle w:val="TableParagraph"/>
              <w:rPr>
                <w:rFonts w:ascii="Times New Roman"/>
                <w:sz w:val="18"/>
              </w:rPr>
            </w:pPr>
          </w:p>
        </w:tc>
      </w:tr>
      <w:tr w:rsidR="00AE48B0" w14:paraId="3187A96D" w14:textId="77777777">
        <w:trPr>
          <w:trHeight w:val="268"/>
        </w:trPr>
        <w:tc>
          <w:tcPr>
            <w:tcW w:w="7560" w:type="dxa"/>
          </w:tcPr>
          <w:p w14:paraId="662164C4" w14:textId="77777777" w:rsidR="00AE48B0" w:rsidRDefault="00AE48B0">
            <w:pPr>
              <w:pStyle w:val="TableParagraph"/>
              <w:rPr>
                <w:rFonts w:ascii="Times New Roman"/>
                <w:sz w:val="18"/>
              </w:rPr>
            </w:pPr>
          </w:p>
        </w:tc>
        <w:tc>
          <w:tcPr>
            <w:tcW w:w="3239" w:type="dxa"/>
            <w:gridSpan w:val="2"/>
          </w:tcPr>
          <w:p w14:paraId="2A23913D" w14:textId="77777777" w:rsidR="00AE48B0" w:rsidRDefault="00AE48B0">
            <w:pPr>
              <w:pStyle w:val="TableParagraph"/>
              <w:rPr>
                <w:rFonts w:ascii="Times New Roman"/>
                <w:sz w:val="18"/>
              </w:rPr>
            </w:pPr>
          </w:p>
        </w:tc>
      </w:tr>
      <w:tr w:rsidR="00AE48B0" w14:paraId="7728FE57" w14:textId="77777777">
        <w:trPr>
          <w:trHeight w:val="268"/>
        </w:trPr>
        <w:tc>
          <w:tcPr>
            <w:tcW w:w="7560" w:type="dxa"/>
          </w:tcPr>
          <w:p w14:paraId="3C7B9363" w14:textId="77777777" w:rsidR="00AE48B0" w:rsidRDefault="00AE48B0">
            <w:pPr>
              <w:pStyle w:val="TableParagraph"/>
              <w:rPr>
                <w:rFonts w:ascii="Times New Roman"/>
                <w:sz w:val="18"/>
              </w:rPr>
            </w:pPr>
          </w:p>
        </w:tc>
        <w:tc>
          <w:tcPr>
            <w:tcW w:w="3239" w:type="dxa"/>
            <w:gridSpan w:val="2"/>
          </w:tcPr>
          <w:p w14:paraId="6BD2202B" w14:textId="77777777" w:rsidR="00AE48B0" w:rsidRDefault="00AE48B0">
            <w:pPr>
              <w:pStyle w:val="TableParagraph"/>
              <w:rPr>
                <w:rFonts w:ascii="Times New Roman"/>
                <w:sz w:val="18"/>
              </w:rPr>
            </w:pPr>
          </w:p>
        </w:tc>
      </w:tr>
      <w:tr w:rsidR="00AE48B0" w14:paraId="699841D6" w14:textId="77777777">
        <w:trPr>
          <w:trHeight w:val="268"/>
        </w:trPr>
        <w:tc>
          <w:tcPr>
            <w:tcW w:w="7560" w:type="dxa"/>
          </w:tcPr>
          <w:p w14:paraId="7AB23F05" w14:textId="77777777" w:rsidR="00AE48B0" w:rsidRDefault="00AE48B0">
            <w:pPr>
              <w:pStyle w:val="TableParagraph"/>
              <w:rPr>
                <w:rFonts w:ascii="Times New Roman"/>
                <w:sz w:val="18"/>
              </w:rPr>
            </w:pPr>
          </w:p>
        </w:tc>
        <w:tc>
          <w:tcPr>
            <w:tcW w:w="3239" w:type="dxa"/>
            <w:gridSpan w:val="2"/>
          </w:tcPr>
          <w:p w14:paraId="2328A6EB" w14:textId="77777777" w:rsidR="00AE48B0" w:rsidRDefault="00AE48B0">
            <w:pPr>
              <w:pStyle w:val="TableParagraph"/>
              <w:rPr>
                <w:rFonts w:ascii="Times New Roman"/>
                <w:sz w:val="18"/>
              </w:rPr>
            </w:pPr>
          </w:p>
        </w:tc>
      </w:tr>
      <w:tr w:rsidR="00AE48B0" w14:paraId="6530782B" w14:textId="77777777">
        <w:trPr>
          <w:trHeight w:val="268"/>
        </w:trPr>
        <w:tc>
          <w:tcPr>
            <w:tcW w:w="7560" w:type="dxa"/>
          </w:tcPr>
          <w:p w14:paraId="11229EFD" w14:textId="77777777" w:rsidR="00AE48B0" w:rsidRDefault="00AE48B0">
            <w:pPr>
              <w:pStyle w:val="TableParagraph"/>
              <w:rPr>
                <w:rFonts w:ascii="Times New Roman"/>
                <w:sz w:val="18"/>
              </w:rPr>
            </w:pPr>
          </w:p>
        </w:tc>
        <w:tc>
          <w:tcPr>
            <w:tcW w:w="3239" w:type="dxa"/>
            <w:gridSpan w:val="2"/>
          </w:tcPr>
          <w:p w14:paraId="783A0721" w14:textId="77777777" w:rsidR="00AE48B0" w:rsidRDefault="00AE48B0">
            <w:pPr>
              <w:pStyle w:val="TableParagraph"/>
              <w:rPr>
                <w:rFonts w:ascii="Times New Roman"/>
                <w:sz w:val="18"/>
              </w:rPr>
            </w:pPr>
          </w:p>
        </w:tc>
      </w:tr>
      <w:tr w:rsidR="00AE48B0" w14:paraId="5057F7F9" w14:textId="77777777">
        <w:trPr>
          <w:trHeight w:val="259"/>
        </w:trPr>
        <w:tc>
          <w:tcPr>
            <w:tcW w:w="7560" w:type="dxa"/>
          </w:tcPr>
          <w:p w14:paraId="0F7EFB24" w14:textId="77777777" w:rsidR="00AE48B0" w:rsidRDefault="00AE48B0">
            <w:pPr>
              <w:pStyle w:val="TableParagraph"/>
              <w:rPr>
                <w:rFonts w:ascii="Times New Roman"/>
                <w:sz w:val="18"/>
              </w:rPr>
            </w:pPr>
          </w:p>
        </w:tc>
        <w:tc>
          <w:tcPr>
            <w:tcW w:w="3239" w:type="dxa"/>
            <w:gridSpan w:val="2"/>
            <w:tcBorders>
              <w:bottom w:val="single" w:sz="12" w:space="0" w:color="000000"/>
            </w:tcBorders>
          </w:tcPr>
          <w:p w14:paraId="15754EAD" w14:textId="77777777" w:rsidR="00AE48B0" w:rsidRDefault="00AE48B0">
            <w:pPr>
              <w:pStyle w:val="TableParagraph"/>
              <w:rPr>
                <w:rFonts w:ascii="Times New Roman"/>
                <w:sz w:val="18"/>
              </w:rPr>
            </w:pPr>
          </w:p>
        </w:tc>
      </w:tr>
      <w:tr w:rsidR="00AE48B0" w14:paraId="534DC7AE" w14:textId="77777777">
        <w:trPr>
          <w:trHeight w:val="277"/>
        </w:trPr>
        <w:tc>
          <w:tcPr>
            <w:tcW w:w="9809" w:type="dxa"/>
            <w:gridSpan w:val="2"/>
            <w:tcBorders>
              <w:left w:val="nil"/>
              <w:bottom w:val="nil"/>
              <w:right w:val="single" w:sz="12" w:space="0" w:color="000000"/>
            </w:tcBorders>
          </w:tcPr>
          <w:p w14:paraId="59D0DCFA" w14:textId="77777777" w:rsidR="00AE48B0" w:rsidRDefault="00850510">
            <w:pPr>
              <w:pStyle w:val="TableParagraph"/>
              <w:spacing w:before="34"/>
              <w:ind w:left="5232"/>
              <w:rPr>
                <w:b/>
                <w:sz w:val="18"/>
              </w:rPr>
            </w:pPr>
            <w:r>
              <w:rPr>
                <w:b/>
                <w:color w:val="2E5395"/>
                <w:sz w:val="18"/>
              </w:rPr>
              <w:t>GRAND TOTAL NUMBER OF TIMES SERVED AS INSTRUCTOR:</w:t>
            </w:r>
          </w:p>
        </w:tc>
        <w:tc>
          <w:tcPr>
            <w:tcW w:w="990" w:type="dxa"/>
            <w:tcBorders>
              <w:top w:val="single" w:sz="12" w:space="0" w:color="000000"/>
              <w:left w:val="single" w:sz="12" w:space="0" w:color="000000"/>
              <w:bottom w:val="single" w:sz="12" w:space="0" w:color="000000"/>
              <w:right w:val="single" w:sz="12" w:space="0" w:color="000000"/>
            </w:tcBorders>
          </w:tcPr>
          <w:p w14:paraId="3CBA54A3" w14:textId="77777777" w:rsidR="00AE48B0" w:rsidRDefault="00AE48B0">
            <w:pPr>
              <w:pStyle w:val="TableParagraph"/>
              <w:rPr>
                <w:rFonts w:ascii="Times New Roman"/>
                <w:sz w:val="20"/>
              </w:rPr>
            </w:pPr>
          </w:p>
        </w:tc>
      </w:tr>
    </w:tbl>
    <w:p w14:paraId="69F24F93" w14:textId="77777777" w:rsidR="00AE48B0" w:rsidRDefault="00850510">
      <w:pPr>
        <w:spacing w:before="240"/>
        <w:ind w:left="112"/>
        <w:rPr>
          <w:rFonts w:ascii="Cambria"/>
          <w:b/>
          <w:sz w:val="28"/>
        </w:rPr>
      </w:pPr>
      <w:r>
        <w:rPr>
          <w:rFonts w:ascii="Cambria"/>
          <w:b/>
          <w:sz w:val="28"/>
        </w:rPr>
        <w:t>Panel Member</w:t>
      </w:r>
    </w:p>
    <w:p w14:paraId="0FE3B3CA" w14:textId="77777777" w:rsidR="00AE48B0" w:rsidRDefault="00AE48B0">
      <w:pPr>
        <w:pStyle w:val="BodyText"/>
        <w:spacing w:before="1"/>
        <w:rPr>
          <w:rFonts w:ascii="Cambria"/>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2249"/>
        <w:gridCol w:w="990"/>
      </w:tblGrid>
      <w:tr w:rsidR="00AE48B0" w14:paraId="070775BE" w14:textId="77777777">
        <w:trPr>
          <w:trHeight w:val="354"/>
        </w:trPr>
        <w:tc>
          <w:tcPr>
            <w:tcW w:w="7560" w:type="dxa"/>
            <w:tcBorders>
              <w:right w:val="nil"/>
            </w:tcBorders>
          </w:tcPr>
          <w:p w14:paraId="2D7509C0" w14:textId="77777777" w:rsidR="00AE48B0" w:rsidRDefault="00850510">
            <w:pPr>
              <w:pStyle w:val="TableParagraph"/>
              <w:spacing w:before="80"/>
              <w:ind w:left="3203" w:right="3200"/>
              <w:jc w:val="center"/>
              <w:rPr>
                <w:b/>
                <w:sz w:val="16"/>
              </w:rPr>
            </w:pPr>
            <w:r>
              <w:rPr>
                <w:b/>
                <w:sz w:val="16"/>
              </w:rPr>
              <w:t>NAME OF CLASS</w:t>
            </w:r>
          </w:p>
        </w:tc>
        <w:tc>
          <w:tcPr>
            <w:tcW w:w="2249" w:type="dxa"/>
            <w:tcBorders>
              <w:left w:val="nil"/>
              <w:right w:val="nil"/>
            </w:tcBorders>
          </w:tcPr>
          <w:p w14:paraId="7E03DB85" w14:textId="77777777" w:rsidR="00AE48B0" w:rsidRDefault="00850510">
            <w:pPr>
              <w:pStyle w:val="TableParagraph"/>
              <w:spacing w:before="80"/>
              <w:ind w:left="1037"/>
              <w:rPr>
                <w:b/>
                <w:sz w:val="16"/>
              </w:rPr>
            </w:pPr>
            <w:r>
              <w:rPr>
                <w:b/>
                <w:sz w:val="16"/>
              </w:rPr>
              <w:t>DATE (MM/YYYY)</w:t>
            </w:r>
          </w:p>
        </w:tc>
        <w:tc>
          <w:tcPr>
            <w:tcW w:w="990" w:type="dxa"/>
            <w:tcBorders>
              <w:left w:val="nil"/>
            </w:tcBorders>
          </w:tcPr>
          <w:p w14:paraId="7509762C" w14:textId="77777777" w:rsidR="00AE48B0" w:rsidRDefault="00AE48B0">
            <w:pPr>
              <w:pStyle w:val="TableParagraph"/>
              <w:rPr>
                <w:rFonts w:ascii="Times New Roman"/>
                <w:sz w:val="20"/>
              </w:rPr>
            </w:pPr>
          </w:p>
        </w:tc>
      </w:tr>
      <w:tr w:rsidR="00AE48B0" w14:paraId="51B49336" w14:textId="77777777">
        <w:trPr>
          <w:trHeight w:val="268"/>
        </w:trPr>
        <w:tc>
          <w:tcPr>
            <w:tcW w:w="7560" w:type="dxa"/>
          </w:tcPr>
          <w:p w14:paraId="443CA1F6" w14:textId="77777777" w:rsidR="00AE48B0" w:rsidRDefault="00AE48B0">
            <w:pPr>
              <w:pStyle w:val="TableParagraph"/>
              <w:rPr>
                <w:rFonts w:ascii="Times New Roman"/>
                <w:sz w:val="18"/>
              </w:rPr>
            </w:pPr>
          </w:p>
        </w:tc>
        <w:tc>
          <w:tcPr>
            <w:tcW w:w="3239" w:type="dxa"/>
            <w:gridSpan w:val="2"/>
          </w:tcPr>
          <w:p w14:paraId="651E2D16" w14:textId="77777777" w:rsidR="00AE48B0" w:rsidRDefault="00AE48B0">
            <w:pPr>
              <w:pStyle w:val="TableParagraph"/>
              <w:rPr>
                <w:rFonts w:ascii="Times New Roman"/>
                <w:sz w:val="18"/>
              </w:rPr>
            </w:pPr>
          </w:p>
        </w:tc>
      </w:tr>
      <w:tr w:rsidR="00AE48B0" w14:paraId="786E54E9" w14:textId="77777777">
        <w:trPr>
          <w:trHeight w:val="269"/>
        </w:trPr>
        <w:tc>
          <w:tcPr>
            <w:tcW w:w="7560" w:type="dxa"/>
          </w:tcPr>
          <w:p w14:paraId="17805FE0" w14:textId="77777777" w:rsidR="00AE48B0" w:rsidRDefault="00AE48B0">
            <w:pPr>
              <w:pStyle w:val="TableParagraph"/>
              <w:rPr>
                <w:rFonts w:ascii="Times New Roman"/>
                <w:sz w:val="18"/>
              </w:rPr>
            </w:pPr>
          </w:p>
        </w:tc>
        <w:tc>
          <w:tcPr>
            <w:tcW w:w="3239" w:type="dxa"/>
            <w:gridSpan w:val="2"/>
          </w:tcPr>
          <w:p w14:paraId="32EAE560" w14:textId="77777777" w:rsidR="00AE48B0" w:rsidRDefault="00AE48B0">
            <w:pPr>
              <w:pStyle w:val="TableParagraph"/>
              <w:rPr>
                <w:rFonts w:ascii="Times New Roman"/>
                <w:sz w:val="18"/>
              </w:rPr>
            </w:pPr>
          </w:p>
        </w:tc>
      </w:tr>
      <w:tr w:rsidR="00AE48B0" w14:paraId="343884EE" w14:textId="77777777">
        <w:trPr>
          <w:trHeight w:val="268"/>
        </w:trPr>
        <w:tc>
          <w:tcPr>
            <w:tcW w:w="7560" w:type="dxa"/>
          </w:tcPr>
          <w:p w14:paraId="3BBC61F6" w14:textId="77777777" w:rsidR="00AE48B0" w:rsidRDefault="00AE48B0">
            <w:pPr>
              <w:pStyle w:val="TableParagraph"/>
              <w:rPr>
                <w:rFonts w:ascii="Times New Roman"/>
                <w:sz w:val="18"/>
              </w:rPr>
            </w:pPr>
          </w:p>
        </w:tc>
        <w:tc>
          <w:tcPr>
            <w:tcW w:w="3239" w:type="dxa"/>
            <w:gridSpan w:val="2"/>
          </w:tcPr>
          <w:p w14:paraId="4506E2D3" w14:textId="77777777" w:rsidR="00AE48B0" w:rsidRDefault="00AE48B0">
            <w:pPr>
              <w:pStyle w:val="TableParagraph"/>
              <w:rPr>
                <w:rFonts w:ascii="Times New Roman"/>
                <w:sz w:val="18"/>
              </w:rPr>
            </w:pPr>
          </w:p>
        </w:tc>
      </w:tr>
      <w:tr w:rsidR="00AE48B0" w14:paraId="5E9FD35C" w14:textId="77777777">
        <w:trPr>
          <w:trHeight w:val="268"/>
        </w:trPr>
        <w:tc>
          <w:tcPr>
            <w:tcW w:w="7560" w:type="dxa"/>
          </w:tcPr>
          <w:p w14:paraId="775074DA" w14:textId="77777777" w:rsidR="00AE48B0" w:rsidRDefault="00AE48B0">
            <w:pPr>
              <w:pStyle w:val="TableParagraph"/>
              <w:rPr>
                <w:rFonts w:ascii="Times New Roman"/>
                <w:sz w:val="18"/>
              </w:rPr>
            </w:pPr>
          </w:p>
        </w:tc>
        <w:tc>
          <w:tcPr>
            <w:tcW w:w="3239" w:type="dxa"/>
            <w:gridSpan w:val="2"/>
          </w:tcPr>
          <w:p w14:paraId="649FB997" w14:textId="77777777" w:rsidR="00AE48B0" w:rsidRDefault="00AE48B0">
            <w:pPr>
              <w:pStyle w:val="TableParagraph"/>
              <w:rPr>
                <w:rFonts w:ascii="Times New Roman"/>
                <w:sz w:val="18"/>
              </w:rPr>
            </w:pPr>
          </w:p>
        </w:tc>
      </w:tr>
      <w:tr w:rsidR="00AE48B0" w14:paraId="3A29DA98" w14:textId="77777777">
        <w:trPr>
          <w:trHeight w:val="268"/>
        </w:trPr>
        <w:tc>
          <w:tcPr>
            <w:tcW w:w="7560" w:type="dxa"/>
          </w:tcPr>
          <w:p w14:paraId="347C53C7" w14:textId="77777777" w:rsidR="00AE48B0" w:rsidRDefault="00AE48B0">
            <w:pPr>
              <w:pStyle w:val="TableParagraph"/>
              <w:rPr>
                <w:rFonts w:ascii="Times New Roman"/>
                <w:sz w:val="18"/>
              </w:rPr>
            </w:pPr>
          </w:p>
        </w:tc>
        <w:tc>
          <w:tcPr>
            <w:tcW w:w="3239" w:type="dxa"/>
            <w:gridSpan w:val="2"/>
          </w:tcPr>
          <w:p w14:paraId="20A6CD97" w14:textId="77777777" w:rsidR="00AE48B0" w:rsidRDefault="00AE48B0">
            <w:pPr>
              <w:pStyle w:val="TableParagraph"/>
              <w:rPr>
                <w:rFonts w:ascii="Times New Roman"/>
                <w:sz w:val="18"/>
              </w:rPr>
            </w:pPr>
          </w:p>
        </w:tc>
      </w:tr>
      <w:tr w:rsidR="00AE48B0" w14:paraId="223B1A4D" w14:textId="77777777">
        <w:trPr>
          <w:trHeight w:val="250"/>
        </w:trPr>
        <w:tc>
          <w:tcPr>
            <w:tcW w:w="7560" w:type="dxa"/>
          </w:tcPr>
          <w:p w14:paraId="72B3D0A8" w14:textId="77777777" w:rsidR="00AE48B0" w:rsidRDefault="00AE48B0">
            <w:pPr>
              <w:pStyle w:val="TableParagraph"/>
              <w:rPr>
                <w:rFonts w:ascii="Times New Roman"/>
                <w:sz w:val="18"/>
              </w:rPr>
            </w:pPr>
          </w:p>
        </w:tc>
        <w:tc>
          <w:tcPr>
            <w:tcW w:w="3239" w:type="dxa"/>
            <w:gridSpan w:val="2"/>
            <w:tcBorders>
              <w:bottom w:val="single" w:sz="18" w:space="0" w:color="000000"/>
            </w:tcBorders>
          </w:tcPr>
          <w:p w14:paraId="7758BC42" w14:textId="77777777" w:rsidR="00AE48B0" w:rsidRDefault="00AE48B0">
            <w:pPr>
              <w:pStyle w:val="TableParagraph"/>
              <w:rPr>
                <w:rFonts w:ascii="Times New Roman"/>
                <w:sz w:val="18"/>
              </w:rPr>
            </w:pPr>
          </w:p>
        </w:tc>
      </w:tr>
      <w:tr w:rsidR="00AE48B0" w14:paraId="481E0B2E" w14:textId="77777777">
        <w:trPr>
          <w:trHeight w:val="271"/>
        </w:trPr>
        <w:tc>
          <w:tcPr>
            <w:tcW w:w="9809" w:type="dxa"/>
            <w:gridSpan w:val="2"/>
            <w:tcBorders>
              <w:left w:val="nil"/>
              <w:bottom w:val="nil"/>
              <w:right w:val="single" w:sz="12" w:space="0" w:color="000000"/>
            </w:tcBorders>
          </w:tcPr>
          <w:p w14:paraId="506CCC38" w14:textId="77777777" w:rsidR="00AE48B0" w:rsidRDefault="00850510">
            <w:pPr>
              <w:pStyle w:val="TableParagraph"/>
              <w:spacing w:before="27"/>
              <w:ind w:left="4977"/>
              <w:rPr>
                <w:b/>
                <w:sz w:val="18"/>
              </w:rPr>
            </w:pPr>
            <w:r>
              <w:rPr>
                <w:b/>
                <w:color w:val="2E5395"/>
                <w:sz w:val="18"/>
              </w:rPr>
              <w:t>GRAND TOTAL NUMBER OF TIMES SERVED AS PANEL MEMBER:</w:t>
            </w:r>
          </w:p>
        </w:tc>
        <w:tc>
          <w:tcPr>
            <w:tcW w:w="990" w:type="dxa"/>
            <w:tcBorders>
              <w:top w:val="single" w:sz="12" w:space="0" w:color="000000"/>
              <w:left w:val="single" w:sz="12" w:space="0" w:color="000000"/>
              <w:bottom w:val="single" w:sz="12" w:space="0" w:color="000000"/>
              <w:right w:val="single" w:sz="12" w:space="0" w:color="000000"/>
            </w:tcBorders>
          </w:tcPr>
          <w:p w14:paraId="78E36EC9" w14:textId="77777777" w:rsidR="00AE48B0" w:rsidRDefault="00AE48B0">
            <w:pPr>
              <w:pStyle w:val="TableParagraph"/>
              <w:rPr>
                <w:rFonts w:ascii="Times New Roman"/>
                <w:sz w:val="20"/>
              </w:rPr>
            </w:pPr>
          </w:p>
        </w:tc>
      </w:tr>
    </w:tbl>
    <w:p w14:paraId="439FCEC9" w14:textId="77777777" w:rsidR="00AE48B0" w:rsidRDefault="00850510">
      <w:pPr>
        <w:spacing w:before="241" w:after="59"/>
        <w:ind w:left="112"/>
        <w:rPr>
          <w:rFonts w:ascii="Cambria"/>
          <w:b/>
          <w:sz w:val="28"/>
        </w:rPr>
      </w:pPr>
      <w:r>
        <w:rPr>
          <w:rFonts w:ascii="Cambria"/>
          <w:b/>
          <w:sz w:val="28"/>
        </w:rPr>
        <w:t>Convener/Coordinator (TMCCP, Chapter Seminars, IIMC Sessions)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2249"/>
        <w:gridCol w:w="990"/>
      </w:tblGrid>
      <w:tr w:rsidR="00AE48B0" w14:paraId="3FA348AE" w14:textId="77777777">
        <w:trPr>
          <w:trHeight w:val="355"/>
        </w:trPr>
        <w:tc>
          <w:tcPr>
            <w:tcW w:w="7560" w:type="dxa"/>
            <w:tcBorders>
              <w:right w:val="nil"/>
            </w:tcBorders>
          </w:tcPr>
          <w:p w14:paraId="64CCBE26" w14:textId="77777777" w:rsidR="00AE48B0" w:rsidRDefault="00850510">
            <w:pPr>
              <w:pStyle w:val="TableParagraph"/>
              <w:spacing w:before="81"/>
              <w:ind w:left="3203" w:right="3201"/>
              <w:jc w:val="center"/>
              <w:rPr>
                <w:b/>
                <w:sz w:val="16"/>
              </w:rPr>
            </w:pPr>
            <w:r>
              <w:rPr>
                <w:b/>
                <w:sz w:val="16"/>
              </w:rPr>
              <w:t>NAME OF EVENT</w:t>
            </w:r>
          </w:p>
        </w:tc>
        <w:tc>
          <w:tcPr>
            <w:tcW w:w="2249" w:type="dxa"/>
            <w:tcBorders>
              <w:left w:val="nil"/>
              <w:right w:val="nil"/>
            </w:tcBorders>
          </w:tcPr>
          <w:p w14:paraId="1DA79C70" w14:textId="77777777" w:rsidR="00AE48B0" w:rsidRDefault="00850510">
            <w:pPr>
              <w:pStyle w:val="TableParagraph"/>
              <w:spacing w:before="80"/>
              <w:ind w:left="1037"/>
              <w:rPr>
                <w:b/>
                <w:sz w:val="16"/>
              </w:rPr>
            </w:pPr>
            <w:r>
              <w:rPr>
                <w:b/>
                <w:sz w:val="16"/>
              </w:rPr>
              <w:t>DATE (MM/YYYY)</w:t>
            </w:r>
          </w:p>
        </w:tc>
        <w:tc>
          <w:tcPr>
            <w:tcW w:w="990" w:type="dxa"/>
            <w:tcBorders>
              <w:left w:val="nil"/>
            </w:tcBorders>
          </w:tcPr>
          <w:p w14:paraId="422925FE" w14:textId="77777777" w:rsidR="00AE48B0" w:rsidRDefault="00AE48B0">
            <w:pPr>
              <w:pStyle w:val="TableParagraph"/>
              <w:rPr>
                <w:rFonts w:ascii="Times New Roman"/>
                <w:sz w:val="20"/>
              </w:rPr>
            </w:pPr>
          </w:p>
        </w:tc>
      </w:tr>
      <w:tr w:rsidR="00AE48B0" w14:paraId="7D1E995C" w14:textId="77777777">
        <w:trPr>
          <w:trHeight w:val="268"/>
        </w:trPr>
        <w:tc>
          <w:tcPr>
            <w:tcW w:w="7560" w:type="dxa"/>
          </w:tcPr>
          <w:p w14:paraId="76281905" w14:textId="77777777" w:rsidR="00AE48B0" w:rsidRDefault="00AE48B0">
            <w:pPr>
              <w:pStyle w:val="TableParagraph"/>
              <w:rPr>
                <w:rFonts w:ascii="Times New Roman"/>
                <w:sz w:val="18"/>
              </w:rPr>
            </w:pPr>
          </w:p>
        </w:tc>
        <w:tc>
          <w:tcPr>
            <w:tcW w:w="3239" w:type="dxa"/>
            <w:gridSpan w:val="2"/>
          </w:tcPr>
          <w:p w14:paraId="7B54BE89" w14:textId="77777777" w:rsidR="00AE48B0" w:rsidRDefault="00AE48B0">
            <w:pPr>
              <w:pStyle w:val="TableParagraph"/>
              <w:rPr>
                <w:rFonts w:ascii="Times New Roman"/>
                <w:sz w:val="18"/>
              </w:rPr>
            </w:pPr>
          </w:p>
        </w:tc>
      </w:tr>
      <w:tr w:rsidR="00AE48B0" w14:paraId="3A84720C" w14:textId="77777777">
        <w:trPr>
          <w:trHeight w:val="268"/>
        </w:trPr>
        <w:tc>
          <w:tcPr>
            <w:tcW w:w="7560" w:type="dxa"/>
          </w:tcPr>
          <w:p w14:paraId="19EE478D" w14:textId="77777777" w:rsidR="00AE48B0" w:rsidRDefault="00AE48B0">
            <w:pPr>
              <w:pStyle w:val="TableParagraph"/>
              <w:rPr>
                <w:rFonts w:ascii="Times New Roman"/>
                <w:sz w:val="18"/>
              </w:rPr>
            </w:pPr>
          </w:p>
        </w:tc>
        <w:tc>
          <w:tcPr>
            <w:tcW w:w="3239" w:type="dxa"/>
            <w:gridSpan w:val="2"/>
          </w:tcPr>
          <w:p w14:paraId="653B99B4" w14:textId="77777777" w:rsidR="00AE48B0" w:rsidRDefault="00AE48B0">
            <w:pPr>
              <w:pStyle w:val="TableParagraph"/>
              <w:rPr>
                <w:rFonts w:ascii="Times New Roman"/>
                <w:sz w:val="18"/>
              </w:rPr>
            </w:pPr>
          </w:p>
        </w:tc>
      </w:tr>
      <w:tr w:rsidR="00AE48B0" w14:paraId="48DF6751" w14:textId="77777777">
        <w:trPr>
          <w:trHeight w:val="268"/>
        </w:trPr>
        <w:tc>
          <w:tcPr>
            <w:tcW w:w="7560" w:type="dxa"/>
          </w:tcPr>
          <w:p w14:paraId="0618002B" w14:textId="77777777" w:rsidR="00AE48B0" w:rsidRDefault="00AE48B0">
            <w:pPr>
              <w:pStyle w:val="TableParagraph"/>
              <w:rPr>
                <w:rFonts w:ascii="Times New Roman"/>
                <w:sz w:val="18"/>
              </w:rPr>
            </w:pPr>
          </w:p>
        </w:tc>
        <w:tc>
          <w:tcPr>
            <w:tcW w:w="3239" w:type="dxa"/>
            <w:gridSpan w:val="2"/>
          </w:tcPr>
          <w:p w14:paraId="61CB21E0" w14:textId="77777777" w:rsidR="00AE48B0" w:rsidRDefault="00AE48B0">
            <w:pPr>
              <w:pStyle w:val="TableParagraph"/>
              <w:rPr>
                <w:rFonts w:ascii="Times New Roman"/>
                <w:sz w:val="18"/>
              </w:rPr>
            </w:pPr>
          </w:p>
        </w:tc>
      </w:tr>
      <w:tr w:rsidR="00AE48B0" w14:paraId="1DB67A3E" w14:textId="77777777">
        <w:trPr>
          <w:trHeight w:val="268"/>
        </w:trPr>
        <w:tc>
          <w:tcPr>
            <w:tcW w:w="7560" w:type="dxa"/>
          </w:tcPr>
          <w:p w14:paraId="3D8B5934" w14:textId="77777777" w:rsidR="00AE48B0" w:rsidRDefault="00AE48B0">
            <w:pPr>
              <w:pStyle w:val="TableParagraph"/>
              <w:rPr>
                <w:rFonts w:ascii="Times New Roman"/>
                <w:sz w:val="18"/>
              </w:rPr>
            </w:pPr>
          </w:p>
        </w:tc>
        <w:tc>
          <w:tcPr>
            <w:tcW w:w="3239" w:type="dxa"/>
            <w:gridSpan w:val="2"/>
          </w:tcPr>
          <w:p w14:paraId="25EA045F" w14:textId="77777777" w:rsidR="00AE48B0" w:rsidRDefault="00AE48B0">
            <w:pPr>
              <w:pStyle w:val="TableParagraph"/>
              <w:rPr>
                <w:rFonts w:ascii="Times New Roman"/>
                <w:sz w:val="18"/>
              </w:rPr>
            </w:pPr>
          </w:p>
        </w:tc>
      </w:tr>
      <w:tr w:rsidR="00AE48B0" w14:paraId="01EAE3EB" w14:textId="77777777">
        <w:trPr>
          <w:trHeight w:val="269"/>
        </w:trPr>
        <w:tc>
          <w:tcPr>
            <w:tcW w:w="7560" w:type="dxa"/>
          </w:tcPr>
          <w:p w14:paraId="7C7C6C2B" w14:textId="77777777" w:rsidR="00AE48B0" w:rsidRDefault="00AE48B0">
            <w:pPr>
              <w:pStyle w:val="TableParagraph"/>
              <w:rPr>
                <w:rFonts w:ascii="Times New Roman"/>
                <w:sz w:val="18"/>
              </w:rPr>
            </w:pPr>
          </w:p>
        </w:tc>
        <w:tc>
          <w:tcPr>
            <w:tcW w:w="3239" w:type="dxa"/>
            <w:gridSpan w:val="2"/>
          </w:tcPr>
          <w:p w14:paraId="4C4EB10B" w14:textId="77777777" w:rsidR="00AE48B0" w:rsidRDefault="00AE48B0">
            <w:pPr>
              <w:pStyle w:val="TableParagraph"/>
              <w:rPr>
                <w:rFonts w:ascii="Times New Roman"/>
                <w:sz w:val="18"/>
              </w:rPr>
            </w:pPr>
          </w:p>
        </w:tc>
      </w:tr>
      <w:tr w:rsidR="00AE48B0" w14:paraId="23FD013D" w14:textId="77777777">
        <w:trPr>
          <w:trHeight w:val="258"/>
        </w:trPr>
        <w:tc>
          <w:tcPr>
            <w:tcW w:w="7560" w:type="dxa"/>
          </w:tcPr>
          <w:p w14:paraId="2B365795" w14:textId="77777777" w:rsidR="00AE48B0" w:rsidRDefault="00AE48B0">
            <w:pPr>
              <w:pStyle w:val="TableParagraph"/>
              <w:rPr>
                <w:rFonts w:ascii="Times New Roman"/>
                <w:sz w:val="18"/>
              </w:rPr>
            </w:pPr>
          </w:p>
        </w:tc>
        <w:tc>
          <w:tcPr>
            <w:tcW w:w="3239" w:type="dxa"/>
            <w:gridSpan w:val="2"/>
            <w:tcBorders>
              <w:bottom w:val="single" w:sz="12" w:space="0" w:color="000000"/>
            </w:tcBorders>
          </w:tcPr>
          <w:p w14:paraId="5ECAC539" w14:textId="77777777" w:rsidR="00AE48B0" w:rsidRDefault="00AE48B0">
            <w:pPr>
              <w:pStyle w:val="TableParagraph"/>
              <w:rPr>
                <w:rFonts w:ascii="Times New Roman"/>
                <w:sz w:val="18"/>
              </w:rPr>
            </w:pPr>
          </w:p>
        </w:tc>
      </w:tr>
      <w:tr w:rsidR="00AE48B0" w14:paraId="1ED846F8" w14:textId="77777777">
        <w:trPr>
          <w:trHeight w:val="277"/>
        </w:trPr>
        <w:tc>
          <w:tcPr>
            <w:tcW w:w="9809" w:type="dxa"/>
            <w:gridSpan w:val="2"/>
            <w:tcBorders>
              <w:left w:val="nil"/>
              <w:bottom w:val="nil"/>
              <w:right w:val="single" w:sz="12" w:space="0" w:color="000000"/>
            </w:tcBorders>
          </w:tcPr>
          <w:p w14:paraId="3C25395B" w14:textId="77777777" w:rsidR="00AE48B0" w:rsidRDefault="00850510">
            <w:pPr>
              <w:pStyle w:val="TableParagraph"/>
              <w:spacing w:before="34"/>
              <w:ind w:left="4142"/>
              <w:rPr>
                <w:b/>
                <w:sz w:val="18"/>
              </w:rPr>
            </w:pPr>
            <w:r>
              <w:rPr>
                <w:b/>
                <w:color w:val="2E5395"/>
                <w:sz w:val="18"/>
              </w:rPr>
              <w:t>GRAND TOTAL NUMBER OF TIMES SERVED AS CONVENER/COORDINATOR:</w:t>
            </w:r>
          </w:p>
        </w:tc>
        <w:tc>
          <w:tcPr>
            <w:tcW w:w="990" w:type="dxa"/>
            <w:tcBorders>
              <w:top w:val="single" w:sz="12" w:space="0" w:color="000000"/>
              <w:left w:val="single" w:sz="12" w:space="0" w:color="000000"/>
              <w:bottom w:val="single" w:sz="12" w:space="0" w:color="000000"/>
              <w:right w:val="single" w:sz="12" w:space="0" w:color="000000"/>
            </w:tcBorders>
          </w:tcPr>
          <w:p w14:paraId="7B163ABC" w14:textId="77777777" w:rsidR="00AE48B0" w:rsidRDefault="00AE48B0">
            <w:pPr>
              <w:pStyle w:val="TableParagraph"/>
              <w:rPr>
                <w:rFonts w:ascii="Times New Roman"/>
                <w:sz w:val="20"/>
              </w:rPr>
            </w:pPr>
          </w:p>
        </w:tc>
      </w:tr>
    </w:tbl>
    <w:p w14:paraId="6A27578E" w14:textId="77777777" w:rsidR="00AE48B0" w:rsidRDefault="00AE48B0">
      <w:pPr>
        <w:pStyle w:val="BodyText"/>
        <w:rPr>
          <w:rFonts w:ascii="Cambria"/>
          <w:b/>
          <w:sz w:val="20"/>
        </w:rPr>
      </w:pPr>
    </w:p>
    <w:p w14:paraId="0256DD06" w14:textId="6D180ECB" w:rsidR="00AE48B0" w:rsidRDefault="00266927">
      <w:pPr>
        <w:pStyle w:val="BodyText"/>
        <w:spacing w:before="9"/>
        <w:rPr>
          <w:rFonts w:ascii="Cambria"/>
          <w:b/>
          <w:sz w:val="27"/>
        </w:rPr>
      </w:pPr>
      <w:r>
        <w:rPr>
          <w:noProof/>
        </w:rPr>
        <mc:AlternateContent>
          <mc:Choice Requires="wpg">
            <w:drawing>
              <wp:anchor distT="0" distB="0" distL="0" distR="0" simplePos="0" relativeHeight="251658299" behindDoc="1" locked="0" layoutInCell="1" allowOverlap="1" wp14:anchorId="2B1F4925" wp14:editId="699AA77B">
                <wp:simplePos x="0" y="0"/>
                <wp:positionH relativeFrom="page">
                  <wp:posOffset>400050</wp:posOffset>
                </wp:positionH>
                <wp:positionV relativeFrom="paragraph">
                  <wp:posOffset>232410</wp:posOffset>
                </wp:positionV>
                <wp:extent cx="6972300" cy="60325"/>
                <wp:effectExtent l="0" t="0" r="0" b="0"/>
                <wp:wrapTopAndBottom/>
                <wp:docPr id="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0325"/>
                          <a:chOff x="630" y="366"/>
                          <a:chExt cx="10980" cy="95"/>
                        </a:xfrm>
                      </wpg:grpSpPr>
                      <wps:wsp>
                        <wps:cNvPr id="191" name="Line 10"/>
                        <wps:cNvCnPr>
                          <a:cxnSpLocks noChangeShapeType="1"/>
                        </wps:cNvCnPr>
                        <wps:spPr bwMode="auto">
                          <a:xfrm>
                            <a:off x="630" y="445"/>
                            <a:ext cx="10980" cy="0"/>
                          </a:xfrm>
                          <a:prstGeom prst="line">
                            <a:avLst/>
                          </a:prstGeom>
                          <a:noFill/>
                          <a:ln w="20104">
                            <a:solidFill>
                              <a:srgbClr val="4471C4"/>
                            </a:solidFill>
                            <a:round/>
                            <a:headEnd/>
                            <a:tailEnd/>
                          </a:ln>
                          <a:extLst>
                            <a:ext uri="{909E8E84-426E-40DD-AFC4-6F175D3DCCD1}">
                              <a14:hiddenFill xmlns:a14="http://schemas.microsoft.com/office/drawing/2010/main">
                                <a:noFill/>
                              </a14:hiddenFill>
                            </a:ext>
                          </a:extLst>
                        </wps:spPr>
                        <wps:bodyPr/>
                      </wps:wsp>
                      <wps:wsp>
                        <wps:cNvPr id="192" name="Line 9"/>
                        <wps:cNvCnPr>
                          <a:cxnSpLocks noChangeShapeType="1"/>
                        </wps:cNvCnPr>
                        <wps:spPr bwMode="auto">
                          <a:xfrm>
                            <a:off x="630" y="381"/>
                            <a:ext cx="10980" cy="0"/>
                          </a:xfrm>
                          <a:prstGeom prst="line">
                            <a:avLst/>
                          </a:prstGeom>
                          <a:noFill/>
                          <a:ln w="20117">
                            <a:solidFill>
                              <a:srgbClr val="4471C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0E6388" id="Group 8" o:spid="_x0000_s1026" style="position:absolute;margin-left:31.5pt;margin-top:18.3pt;width:549pt;height:4.75pt;z-index:-251658181;mso-wrap-distance-left:0;mso-wrap-distance-right:0;mso-position-horizontal-relative:page" coordorigin="630,366" coordsize="109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">
                <v:line id="Line 10" o:spid="_x0000_s1027" style="position:absolute;visibility:visible;mso-wrap-style:square" from="630,445" to="116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" strokecolor="#4471c4" strokeweight=".55844mm"/>
                <v:line id="Line 9" o:spid="_x0000_s1028" style="position:absolute;visibility:visible;mso-wrap-style:square" from="630,381" to="11610,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" strokecolor="#4471c4" strokeweight=".55881mm"/>
                <w10:wrap type="topAndBottom" anchorx="page"/>
              </v:group>
            </w:pict>
          </mc:Fallback>
        </mc:AlternateContent>
      </w:r>
    </w:p>
    <w:p w14:paraId="5969DB03" w14:textId="77777777" w:rsidR="00AE48B0" w:rsidRDefault="00850510">
      <w:pPr>
        <w:spacing w:before="81"/>
        <w:ind w:left="2026" w:right="2056"/>
        <w:jc w:val="center"/>
        <w:rPr>
          <w:rFonts w:ascii="Cambria"/>
          <w:b/>
          <w:i/>
          <w:sz w:val="24"/>
        </w:rPr>
      </w:pPr>
      <w:r>
        <w:rPr>
          <w:rFonts w:ascii="Cambria"/>
          <w:b/>
          <w:i/>
          <w:sz w:val="24"/>
        </w:rPr>
        <w:t>Nominator:</w:t>
      </w:r>
    </w:p>
    <w:p w14:paraId="3D531EA7" w14:textId="076798BF" w:rsidR="00AE48B0" w:rsidRDefault="00850510" w:rsidP="009B67F3">
      <w:pPr>
        <w:pStyle w:val="Heading6"/>
        <w:spacing w:before="82" w:line="312" w:lineRule="auto"/>
        <w:ind w:left="719" w:right="752"/>
        <w:jc w:val="center"/>
        <w:rPr>
          <w:rFonts w:ascii="Calibri"/>
          <w:i/>
        </w:rPr>
      </w:pPr>
      <w:r>
        <w:rPr>
          <w:rFonts w:ascii="Cambria"/>
        </w:rPr>
        <w:t xml:space="preserve">Please submit the completed form and cover letter from the nominator by </w:t>
      </w:r>
      <w:r>
        <w:rPr>
          <w:rFonts w:ascii="Cambria"/>
          <w:color w:val="FF0000"/>
        </w:rPr>
        <w:t>Ju</w:t>
      </w:r>
      <w:r w:rsidR="00075028">
        <w:rPr>
          <w:rFonts w:ascii="Cambria"/>
          <w:color w:val="FF0000"/>
        </w:rPr>
        <w:t>ly</w:t>
      </w:r>
      <w:r>
        <w:rPr>
          <w:rFonts w:ascii="Cambria"/>
          <w:color w:val="FF0000"/>
        </w:rPr>
        <w:t xml:space="preserve"> </w:t>
      </w:r>
      <w:r w:rsidR="00992564">
        <w:rPr>
          <w:rFonts w:ascii="Cambria"/>
          <w:color w:val="FF0000"/>
        </w:rPr>
        <w:t>1</w:t>
      </w:r>
      <w:r w:rsidR="00213E5C">
        <w:rPr>
          <w:rFonts w:ascii="Cambria"/>
          <w:color w:val="FF0000"/>
        </w:rPr>
        <w:t>.</w:t>
      </w:r>
      <w:r>
        <w:rPr>
          <w:rFonts w:ascii="Cambria"/>
          <w:color w:val="FF0000"/>
        </w:rPr>
        <w:t xml:space="preserve"> </w:t>
      </w:r>
    </w:p>
    <w:p w14:paraId="38CBB054" w14:textId="77777777" w:rsidR="00AE48B0" w:rsidRDefault="00AE48B0">
      <w:pPr>
        <w:jc w:val="center"/>
        <w:rPr>
          <w:rFonts w:ascii="Calibri"/>
        </w:rPr>
        <w:sectPr w:rsidR="00AE48B0">
          <w:pgSz w:w="12240" w:h="15840"/>
          <w:pgMar w:top="400" w:right="580" w:bottom="580" w:left="600" w:header="0" w:footer="395" w:gutter="0"/>
          <w:cols w:space="720"/>
        </w:sectPr>
      </w:pPr>
    </w:p>
    <w:p w14:paraId="7938612D" w14:textId="77777777" w:rsidR="00AE48B0" w:rsidRDefault="00AE48B0">
      <w:pPr>
        <w:pStyle w:val="BodyText"/>
        <w:rPr>
          <w:rFonts w:ascii="Calibri"/>
          <w:i/>
          <w:sz w:val="20"/>
        </w:rPr>
      </w:pPr>
    </w:p>
    <w:p w14:paraId="02F4F350" w14:textId="77777777" w:rsidR="00AE48B0" w:rsidRDefault="00AE48B0">
      <w:pPr>
        <w:pStyle w:val="BodyText"/>
        <w:rPr>
          <w:rFonts w:ascii="Calibri"/>
          <w:i/>
          <w:sz w:val="20"/>
        </w:rPr>
      </w:pPr>
    </w:p>
    <w:p w14:paraId="0A26F033" w14:textId="77777777" w:rsidR="00AE48B0" w:rsidRDefault="00AE48B0">
      <w:pPr>
        <w:pStyle w:val="BodyText"/>
        <w:rPr>
          <w:rFonts w:ascii="Calibri"/>
          <w:i/>
          <w:sz w:val="20"/>
        </w:rPr>
      </w:pPr>
    </w:p>
    <w:p w14:paraId="12D9877C" w14:textId="77777777" w:rsidR="00AE48B0" w:rsidRDefault="00AE48B0">
      <w:pPr>
        <w:pStyle w:val="BodyText"/>
        <w:rPr>
          <w:rFonts w:ascii="Calibri"/>
          <w:i/>
          <w:sz w:val="20"/>
        </w:rPr>
      </w:pPr>
    </w:p>
    <w:p w14:paraId="3E2F57EF" w14:textId="77777777" w:rsidR="00AE48B0" w:rsidRDefault="00AE48B0">
      <w:pPr>
        <w:pStyle w:val="BodyText"/>
        <w:rPr>
          <w:rFonts w:ascii="Calibri"/>
          <w:i/>
          <w:sz w:val="20"/>
        </w:rPr>
      </w:pPr>
    </w:p>
    <w:p w14:paraId="394D49BF" w14:textId="77777777" w:rsidR="00AE48B0" w:rsidRDefault="00AE48B0">
      <w:pPr>
        <w:pStyle w:val="BodyText"/>
        <w:rPr>
          <w:rFonts w:ascii="Calibri"/>
          <w:i/>
          <w:sz w:val="20"/>
        </w:rPr>
      </w:pPr>
    </w:p>
    <w:p w14:paraId="65130558" w14:textId="77777777" w:rsidR="00AE48B0" w:rsidRDefault="00AE48B0">
      <w:pPr>
        <w:pStyle w:val="BodyText"/>
        <w:rPr>
          <w:rFonts w:ascii="Calibri"/>
          <w:i/>
          <w:sz w:val="20"/>
        </w:rPr>
      </w:pPr>
    </w:p>
    <w:p w14:paraId="25C0DC75" w14:textId="77777777" w:rsidR="00AE48B0" w:rsidRDefault="00AE48B0">
      <w:pPr>
        <w:pStyle w:val="BodyText"/>
        <w:rPr>
          <w:rFonts w:ascii="Calibri"/>
          <w:i/>
          <w:sz w:val="20"/>
        </w:rPr>
      </w:pPr>
    </w:p>
    <w:p w14:paraId="72D64606" w14:textId="77777777" w:rsidR="00AE48B0" w:rsidRDefault="00AE48B0">
      <w:pPr>
        <w:pStyle w:val="BodyText"/>
        <w:rPr>
          <w:rFonts w:ascii="Calibri"/>
          <w:i/>
          <w:sz w:val="20"/>
        </w:rPr>
      </w:pPr>
    </w:p>
    <w:p w14:paraId="214945FF" w14:textId="77777777" w:rsidR="00AE48B0" w:rsidRDefault="00AE48B0">
      <w:pPr>
        <w:pStyle w:val="BodyText"/>
        <w:rPr>
          <w:rFonts w:ascii="Calibri"/>
          <w:i/>
          <w:sz w:val="20"/>
        </w:rPr>
      </w:pPr>
    </w:p>
    <w:p w14:paraId="130F1E2F" w14:textId="77777777" w:rsidR="00AE48B0" w:rsidRDefault="00AE48B0">
      <w:pPr>
        <w:pStyle w:val="BodyText"/>
        <w:rPr>
          <w:rFonts w:ascii="Calibri"/>
          <w:i/>
          <w:sz w:val="20"/>
        </w:rPr>
      </w:pPr>
    </w:p>
    <w:p w14:paraId="46059CAF" w14:textId="77777777" w:rsidR="00AE48B0" w:rsidRDefault="00AE48B0">
      <w:pPr>
        <w:pStyle w:val="BodyText"/>
        <w:rPr>
          <w:rFonts w:ascii="Calibri"/>
          <w:i/>
          <w:sz w:val="20"/>
        </w:rPr>
      </w:pPr>
    </w:p>
    <w:p w14:paraId="6058B479" w14:textId="77777777" w:rsidR="00AE48B0" w:rsidRDefault="00AE48B0">
      <w:pPr>
        <w:pStyle w:val="BodyText"/>
        <w:rPr>
          <w:rFonts w:ascii="Calibri"/>
          <w:i/>
          <w:sz w:val="20"/>
        </w:rPr>
      </w:pPr>
    </w:p>
    <w:p w14:paraId="46106A10" w14:textId="77777777" w:rsidR="00AE48B0" w:rsidRDefault="00AE48B0">
      <w:pPr>
        <w:pStyle w:val="BodyText"/>
        <w:rPr>
          <w:rFonts w:ascii="Calibri"/>
          <w:i/>
          <w:sz w:val="20"/>
        </w:rPr>
      </w:pPr>
    </w:p>
    <w:p w14:paraId="7EC1B50F" w14:textId="77777777" w:rsidR="00AE48B0" w:rsidRDefault="00AE48B0">
      <w:pPr>
        <w:pStyle w:val="BodyText"/>
        <w:rPr>
          <w:rFonts w:ascii="Calibri"/>
          <w:i/>
          <w:sz w:val="20"/>
        </w:rPr>
      </w:pPr>
    </w:p>
    <w:p w14:paraId="684C0B10" w14:textId="77777777" w:rsidR="00AE48B0" w:rsidRDefault="00AE48B0">
      <w:pPr>
        <w:pStyle w:val="BodyText"/>
        <w:rPr>
          <w:rFonts w:ascii="Calibri"/>
          <w:i/>
          <w:sz w:val="20"/>
        </w:rPr>
      </w:pPr>
    </w:p>
    <w:p w14:paraId="48516683" w14:textId="77777777" w:rsidR="00AE48B0" w:rsidRDefault="00AE48B0">
      <w:pPr>
        <w:pStyle w:val="BodyText"/>
        <w:rPr>
          <w:rFonts w:ascii="Calibri"/>
          <w:i/>
          <w:sz w:val="20"/>
        </w:rPr>
      </w:pPr>
    </w:p>
    <w:p w14:paraId="75D69989" w14:textId="77777777" w:rsidR="00AE48B0" w:rsidRDefault="00AE48B0">
      <w:pPr>
        <w:pStyle w:val="BodyText"/>
        <w:rPr>
          <w:rFonts w:ascii="Calibri"/>
          <w:i/>
          <w:sz w:val="20"/>
        </w:rPr>
      </w:pPr>
    </w:p>
    <w:p w14:paraId="44CD16D4" w14:textId="77777777" w:rsidR="00AE48B0" w:rsidRDefault="00AE48B0">
      <w:pPr>
        <w:pStyle w:val="BodyText"/>
        <w:rPr>
          <w:rFonts w:ascii="Calibri"/>
          <w:i/>
          <w:sz w:val="20"/>
        </w:rPr>
      </w:pPr>
    </w:p>
    <w:p w14:paraId="0AF198D0" w14:textId="77777777" w:rsidR="00AE48B0" w:rsidRDefault="00AE48B0">
      <w:pPr>
        <w:pStyle w:val="BodyText"/>
        <w:rPr>
          <w:rFonts w:ascii="Calibri"/>
          <w:i/>
          <w:sz w:val="20"/>
        </w:rPr>
      </w:pPr>
    </w:p>
    <w:p w14:paraId="71801636" w14:textId="77777777" w:rsidR="00AE48B0" w:rsidRDefault="00AE48B0">
      <w:pPr>
        <w:pStyle w:val="BodyText"/>
        <w:rPr>
          <w:rFonts w:ascii="Calibri"/>
          <w:i/>
          <w:sz w:val="20"/>
        </w:rPr>
      </w:pPr>
    </w:p>
    <w:p w14:paraId="59E10DBA" w14:textId="77777777" w:rsidR="00AE48B0" w:rsidRDefault="00AE48B0">
      <w:pPr>
        <w:pStyle w:val="BodyText"/>
        <w:rPr>
          <w:rFonts w:ascii="Calibri"/>
          <w:i/>
          <w:sz w:val="20"/>
        </w:rPr>
      </w:pPr>
    </w:p>
    <w:p w14:paraId="29D87901" w14:textId="77777777" w:rsidR="00AE48B0" w:rsidRDefault="00AE48B0">
      <w:pPr>
        <w:pStyle w:val="BodyText"/>
        <w:spacing w:before="9"/>
        <w:rPr>
          <w:rFonts w:ascii="Calibri"/>
          <w:i/>
          <w:sz w:val="18"/>
        </w:rPr>
      </w:pPr>
    </w:p>
    <w:p w14:paraId="70A6EC6F" w14:textId="641A1D75" w:rsidR="00AE48B0" w:rsidRDefault="00850510">
      <w:pPr>
        <w:pStyle w:val="Heading1"/>
      </w:pPr>
      <w:r>
        <w:t>1</w:t>
      </w:r>
      <w:r w:rsidR="0056565D">
        <w:t>2</w:t>
      </w:r>
      <w:r>
        <w:t>.</w:t>
      </w:r>
    </w:p>
    <w:p w14:paraId="4EC94CB1" w14:textId="77777777" w:rsidR="00AE48B0" w:rsidRDefault="00AE48B0">
      <w:pPr>
        <w:pStyle w:val="BodyText"/>
        <w:spacing w:before="1"/>
        <w:rPr>
          <w:b/>
          <w:sz w:val="68"/>
        </w:rPr>
      </w:pPr>
    </w:p>
    <w:p w14:paraId="1B901192" w14:textId="77777777" w:rsidR="00AE48B0" w:rsidRDefault="00850510">
      <w:pPr>
        <w:pStyle w:val="Heading2"/>
        <w:ind w:right="2045"/>
      </w:pPr>
      <w:r>
        <w:t>Retiree Recognition Policy</w:t>
      </w:r>
    </w:p>
    <w:p w14:paraId="00FEDDC4" w14:textId="77777777" w:rsidR="00AE48B0" w:rsidRDefault="00AE48B0">
      <w:pPr>
        <w:sectPr w:rsidR="00AE48B0" w:rsidSect="001B2584">
          <w:footerReference w:type="default" r:id="rId52"/>
          <w:pgSz w:w="12240" w:h="15840"/>
          <w:pgMar w:top="1500" w:right="580" w:bottom="280" w:left="600" w:header="0" w:footer="1109" w:gutter="0"/>
          <w:cols w:space="720"/>
          <w:docGrid w:linePitch="299"/>
        </w:sectPr>
      </w:pPr>
    </w:p>
    <w:p w14:paraId="4C8E65DE" w14:textId="77777777" w:rsidR="00AE48B0" w:rsidRDefault="00850510">
      <w:pPr>
        <w:pStyle w:val="Heading6"/>
        <w:spacing w:before="79"/>
        <w:ind w:right="2044"/>
        <w:jc w:val="center"/>
      </w:pPr>
      <w:r>
        <w:t>RETIREE RECOGNITION POLICY</w:t>
      </w:r>
    </w:p>
    <w:p w14:paraId="0DE6E24D" w14:textId="77777777" w:rsidR="00AE48B0" w:rsidRDefault="00AE48B0">
      <w:pPr>
        <w:pStyle w:val="BodyText"/>
        <w:rPr>
          <w:b/>
          <w:sz w:val="24"/>
        </w:rPr>
      </w:pPr>
    </w:p>
    <w:p w14:paraId="6D844B15" w14:textId="77777777" w:rsidR="00AE48B0" w:rsidRDefault="00AE48B0">
      <w:pPr>
        <w:pStyle w:val="BodyText"/>
        <w:spacing w:before="8"/>
        <w:rPr>
          <w:b/>
          <w:sz w:val="19"/>
        </w:rPr>
      </w:pPr>
    </w:p>
    <w:p w14:paraId="07415DCB" w14:textId="77777777" w:rsidR="00AE48B0" w:rsidRDefault="00850510">
      <w:pPr>
        <w:ind w:left="839"/>
        <w:rPr>
          <w:b/>
        </w:rPr>
      </w:pPr>
      <w:r>
        <w:rPr>
          <w:b/>
        </w:rPr>
        <w:t>RECOGNITION OF RETIREES</w:t>
      </w:r>
    </w:p>
    <w:p w14:paraId="71B7DD48" w14:textId="77777777" w:rsidR="00AE48B0" w:rsidRDefault="00850510">
      <w:pPr>
        <w:pStyle w:val="ListParagraph"/>
        <w:numPr>
          <w:ilvl w:val="1"/>
          <w:numId w:val="1"/>
        </w:numPr>
        <w:tabs>
          <w:tab w:val="left" w:pos="1848"/>
        </w:tabs>
        <w:spacing w:before="213" w:line="208" w:lineRule="auto"/>
        <w:ind w:left="1847" w:right="857"/>
        <w:jc w:val="both"/>
      </w:pPr>
      <w:r>
        <w:t>A retiree shall be employed as a municipal clerk/city secretary, deputy or assistant municipal clerk/city secretary at the time of retirement from the profession or the</w:t>
      </w:r>
      <w:r>
        <w:rPr>
          <w:spacing w:val="-7"/>
        </w:rPr>
        <w:t xml:space="preserve"> </w:t>
      </w:r>
      <w:r>
        <w:t>municipality.</w:t>
      </w:r>
    </w:p>
    <w:p w14:paraId="35B0F743" w14:textId="77777777" w:rsidR="00AE48B0" w:rsidRDefault="00850510">
      <w:pPr>
        <w:pStyle w:val="ListParagraph"/>
        <w:numPr>
          <w:ilvl w:val="1"/>
          <w:numId w:val="1"/>
        </w:numPr>
        <w:tabs>
          <w:tab w:val="left" w:pos="1847"/>
          <w:tab w:val="left" w:pos="1848"/>
        </w:tabs>
        <w:spacing w:before="192"/>
        <w:ind w:left="1847" w:hanging="505"/>
      </w:pPr>
      <w:r>
        <w:t>A retiree shall be a member of the Texas Municipal Clerks Association,</w:t>
      </w:r>
      <w:r>
        <w:rPr>
          <w:spacing w:val="-4"/>
        </w:rPr>
        <w:t xml:space="preserve"> </w:t>
      </w:r>
      <w:r>
        <w:t>Inc.</w:t>
      </w:r>
    </w:p>
    <w:p w14:paraId="610A9297" w14:textId="66F2E668" w:rsidR="00AE48B0" w:rsidRDefault="00850510">
      <w:pPr>
        <w:pStyle w:val="ListParagraph"/>
        <w:numPr>
          <w:ilvl w:val="1"/>
          <w:numId w:val="1"/>
        </w:numPr>
        <w:tabs>
          <w:tab w:val="left" w:pos="1848"/>
        </w:tabs>
        <w:spacing w:before="213" w:line="208" w:lineRule="auto"/>
        <w:ind w:left="1847" w:right="857"/>
        <w:jc w:val="both"/>
      </w:pPr>
      <w:r>
        <w:t>A</w:t>
      </w:r>
      <w:r>
        <w:rPr>
          <w:spacing w:val="-18"/>
        </w:rPr>
        <w:t xml:space="preserve"> </w:t>
      </w:r>
      <w:r>
        <w:t>retiree</w:t>
      </w:r>
      <w:r>
        <w:rPr>
          <w:spacing w:val="-17"/>
        </w:rPr>
        <w:t xml:space="preserve"> </w:t>
      </w:r>
      <w:r>
        <w:t>with</w:t>
      </w:r>
      <w:r>
        <w:rPr>
          <w:spacing w:val="-17"/>
        </w:rPr>
        <w:t xml:space="preserve"> </w:t>
      </w:r>
      <w:r>
        <w:t>at</w:t>
      </w:r>
      <w:r>
        <w:rPr>
          <w:spacing w:val="-17"/>
        </w:rPr>
        <w:t xml:space="preserve"> </w:t>
      </w:r>
      <w:r>
        <w:t>least</w:t>
      </w:r>
      <w:r>
        <w:rPr>
          <w:spacing w:val="-17"/>
        </w:rPr>
        <w:t xml:space="preserve"> </w:t>
      </w:r>
      <w:r>
        <w:t>ten</w:t>
      </w:r>
      <w:r>
        <w:rPr>
          <w:spacing w:val="-17"/>
        </w:rPr>
        <w:t xml:space="preserve"> </w:t>
      </w:r>
      <w:r>
        <w:t>years</w:t>
      </w:r>
      <w:r>
        <w:rPr>
          <w:spacing w:val="-15"/>
        </w:rPr>
        <w:t xml:space="preserve"> </w:t>
      </w:r>
      <w:r>
        <w:t>of</w:t>
      </w:r>
      <w:r>
        <w:rPr>
          <w:spacing w:val="-15"/>
        </w:rPr>
        <w:t xml:space="preserve"> </w:t>
      </w:r>
      <w:r>
        <w:t>service</w:t>
      </w:r>
      <w:r>
        <w:rPr>
          <w:spacing w:val="-16"/>
        </w:rPr>
        <w:t xml:space="preserve"> </w:t>
      </w:r>
      <w:r>
        <w:t>as</w:t>
      </w:r>
      <w:r>
        <w:rPr>
          <w:spacing w:val="-16"/>
        </w:rPr>
        <w:t xml:space="preserve"> </w:t>
      </w:r>
      <w:r>
        <w:t>municipal</w:t>
      </w:r>
      <w:r>
        <w:rPr>
          <w:spacing w:val="-15"/>
        </w:rPr>
        <w:t xml:space="preserve"> </w:t>
      </w:r>
      <w:r>
        <w:t>clerk/city</w:t>
      </w:r>
      <w:r>
        <w:rPr>
          <w:spacing w:val="-14"/>
        </w:rPr>
        <w:t xml:space="preserve"> </w:t>
      </w:r>
      <w:r>
        <w:t>secretary</w:t>
      </w:r>
      <w:r>
        <w:rPr>
          <w:spacing w:val="-14"/>
        </w:rPr>
        <w:t xml:space="preserve"> </w:t>
      </w:r>
      <w:r w:rsidR="001733AF">
        <w:rPr>
          <w:spacing w:val="-14"/>
        </w:rPr>
        <w:t>or as a deputy/assistant city secretary</w:t>
      </w:r>
      <w:r w:rsidR="00147566">
        <w:rPr>
          <w:spacing w:val="-14"/>
        </w:rPr>
        <w:t xml:space="preserve"> for</w:t>
      </w:r>
      <w:r w:rsidR="00BB2904">
        <w:rPr>
          <w:spacing w:val="-14"/>
        </w:rPr>
        <w:t xml:space="preserve"> at least </w:t>
      </w:r>
      <w:r w:rsidR="00147566">
        <w:rPr>
          <w:spacing w:val="-14"/>
        </w:rPr>
        <w:t xml:space="preserve">15 years </w:t>
      </w:r>
      <w:r>
        <w:t>shall</w:t>
      </w:r>
      <w:r>
        <w:rPr>
          <w:spacing w:val="-16"/>
        </w:rPr>
        <w:t xml:space="preserve"> </w:t>
      </w:r>
      <w:r>
        <w:t>receive</w:t>
      </w:r>
      <w:r>
        <w:rPr>
          <w:spacing w:val="-15"/>
        </w:rPr>
        <w:t xml:space="preserve"> </w:t>
      </w:r>
      <w:r>
        <w:t>an</w:t>
      </w:r>
      <w:r>
        <w:rPr>
          <w:spacing w:val="-16"/>
        </w:rPr>
        <w:t xml:space="preserve"> </w:t>
      </w:r>
      <w:r>
        <w:t>award of</w:t>
      </w:r>
      <w:r>
        <w:rPr>
          <w:spacing w:val="-1"/>
        </w:rPr>
        <w:t xml:space="preserve"> </w:t>
      </w:r>
      <w:r>
        <w:t>recognition.</w:t>
      </w:r>
    </w:p>
    <w:p w14:paraId="6DA68F1B" w14:textId="77777777" w:rsidR="00AE48B0" w:rsidRDefault="00AE48B0">
      <w:pPr>
        <w:pStyle w:val="BodyText"/>
        <w:rPr>
          <w:sz w:val="19"/>
        </w:rPr>
      </w:pPr>
    </w:p>
    <w:p w14:paraId="29CD005C" w14:textId="77777777" w:rsidR="00AE48B0" w:rsidRDefault="00850510">
      <w:pPr>
        <w:pStyle w:val="ListParagraph"/>
        <w:numPr>
          <w:ilvl w:val="1"/>
          <w:numId w:val="1"/>
        </w:numPr>
        <w:tabs>
          <w:tab w:val="left" w:pos="1848"/>
        </w:tabs>
        <w:spacing w:line="208" w:lineRule="auto"/>
        <w:ind w:left="1847" w:right="855"/>
        <w:jc w:val="both"/>
      </w:pPr>
      <w:r>
        <w:t>Retirees</w:t>
      </w:r>
      <w:r>
        <w:rPr>
          <w:spacing w:val="-5"/>
        </w:rPr>
        <w:t xml:space="preserve"> </w:t>
      </w:r>
      <w:r>
        <w:t>with</w:t>
      </w:r>
      <w:r>
        <w:rPr>
          <w:spacing w:val="-4"/>
        </w:rPr>
        <w:t xml:space="preserve"> </w:t>
      </w:r>
      <w:r>
        <w:t>fewer</w:t>
      </w:r>
      <w:r>
        <w:rPr>
          <w:spacing w:val="-5"/>
        </w:rPr>
        <w:t xml:space="preserve"> </w:t>
      </w:r>
      <w:r>
        <w:t>than</w:t>
      </w:r>
      <w:r>
        <w:rPr>
          <w:spacing w:val="-4"/>
        </w:rPr>
        <w:t xml:space="preserve"> </w:t>
      </w:r>
      <w:r>
        <w:t>ten</w:t>
      </w:r>
      <w:r>
        <w:rPr>
          <w:spacing w:val="-5"/>
        </w:rPr>
        <w:t xml:space="preserve"> </w:t>
      </w:r>
      <w:r>
        <w:t>years</w:t>
      </w:r>
      <w:r>
        <w:rPr>
          <w:spacing w:val="-5"/>
        </w:rPr>
        <w:t xml:space="preserve"> </w:t>
      </w:r>
      <w:r>
        <w:t>as</w:t>
      </w:r>
      <w:r>
        <w:rPr>
          <w:spacing w:val="-4"/>
        </w:rPr>
        <w:t xml:space="preserve"> </w:t>
      </w:r>
      <w:r>
        <w:t>municipal</w:t>
      </w:r>
      <w:r>
        <w:rPr>
          <w:spacing w:val="-5"/>
        </w:rPr>
        <w:t xml:space="preserve"> </w:t>
      </w:r>
      <w:r>
        <w:t>clerk/city</w:t>
      </w:r>
      <w:r>
        <w:rPr>
          <w:spacing w:val="-2"/>
        </w:rPr>
        <w:t xml:space="preserve"> </w:t>
      </w:r>
      <w:r>
        <w:t>secretary</w:t>
      </w:r>
      <w:r>
        <w:rPr>
          <w:spacing w:val="-3"/>
        </w:rPr>
        <w:t xml:space="preserve"> </w:t>
      </w:r>
      <w:r>
        <w:t>shall</w:t>
      </w:r>
      <w:r>
        <w:rPr>
          <w:spacing w:val="-4"/>
        </w:rPr>
        <w:t xml:space="preserve"> </w:t>
      </w:r>
      <w:r>
        <w:t>receive</w:t>
      </w:r>
      <w:r>
        <w:rPr>
          <w:spacing w:val="-5"/>
        </w:rPr>
        <w:t xml:space="preserve"> </w:t>
      </w:r>
      <w:r>
        <w:t>a</w:t>
      </w:r>
      <w:r>
        <w:rPr>
          <w:spacing w:val="-4"/>
        </w:rPr>
        <w:t xml:space="preserve"> </w:t>
      </w:r>
      <w:r>
        <w:t>certificate</w:t>
      </w:r>
      <w:r>
        <w:rPr>
          <w:spacing w:val="-6"/>
        </w:rPr>
        <w:t xml:space="preserve"> </w:t>
      </w:r>
      <w:r>
        <w:t>of recognition. Deputy or assistant municipal clerks/city secretaries who achieve the required ten years of service in municipal government shall receive a certificate of</w:t>
      </w:r>
      <w:r>
        <w:rPr>
          <w:spacing w:val="-6"/>
        </w:rPr>
        <w:t xml:space="preserve"> </w:t>
      </w:r>
      <w:r>
        <w:t>recognition.</w:t>
      </w:r>
    </w:p>
    <w:p w14:paraId="3893A582" w14:textId="77777777" w:rsidR="00AE48B0" w:rsidRDefault="00AE48B0">
      <w:pPr>
        <w:pStyle w:val="BodyText"/>
        <w:rPr>
          <w:sz w:val="19"/>
        </w:rPr>
      </w:pPr>
    </w:p>
    <w:p w14:paraId="13414F23" w14:textId="77777777" w:rsidR="00AE48B0" w:rsidRDefault="00850510">
      <w:pPr>
        <w:pStyle w:val="ListParagraph"/>
        <w:numPr>
          <w:ilvl w:val="1"/>
          <w:numId w:val="1"/>
        </w:numPr>
        <w:tabs>
          <w:tab w:val="left" w:pos="1848"/>
        </w:tabs>
        <w:spacing w:line="208" w:lineRule="auto"/>
        <w:ind w:left="1847" w:right="856"/>
        <w:jc w:val="both"/>
      </w:pPr>
      <w:r>
        <w:t>Upon</w:t>
      </w:r>
      <w:r>
        <w:rPr>
          <w:spacing w:val="-30"/>
        </w:rPr>
        <w:t xml:space="preserve"> </w:t>
      </w:r>
      <w:r>
        <w:t>the</w:t>
      </w:r>
      <w:r>
        <w:rPr>
          <w:spacing w:val="-29"/>
        </w:rPr>
        <w:t xml:space="preserve"> </w:t>
      </w:r>
      <w:r>
        <w:t>Retirement</w:t>
      </w:r>
      <w:r>
        <w:rPr>
          <w:spacing w:val="-30"/>
        </w:rPr>
        <w:t xml:space="preserve"> </w:t>
      </w:r>
      <w:r>
        <w:t>Committee’s</w:t>
      </w:r>
      <w:r>
        <w:rPr>
          <w:spacing w:val="-29"/>
        </w:rPr>
        <w:t xml:space="preserve"> </w:t>
      </w:r>
      <w:r>
        <w:t>recommendation</w:t>
      </w:r>
      <w:r>
        <w:rPr>
          <w:spacing w:val="-30"/>
        </w:rPr>
        <w:t xml:space="preserve"> </w:t>
      </w:r>
      <w:r>
        <w:t>and</w:t>
      </w:r>
      <w:r>
        <w:rPr>
          <w:spacing w:val="-30"/>
        </w:rPr>
        <w:t xml:space="preserve"> </w:t>
      </w:r>
      <w:r>
        <w:t>written</w:t>
      </w:r>
      <w:r>
        <w:rPr>
          <w:spacing w:val="-30"/>
        </w:rPr>
        <w:t xml:space="preserve"> </w:t>
      </w:r>
      <w:r>
        <w:t>justification,</w:t>
      </w:r>
      <w:r>
        <w:rPr>
          <w:spacing w:val="-31"/>
        </w:rPr>
        <w:t xml:space="preserve"> </w:t>
      </w:r>
      <w:r>
        <w:t>the</w:t>
      </w:r>
      <w:r>
        <w:rPr>
          <w:spacing w:val="-31"/>
        </w:rPr>
        <w:t xml:space="preserve"> </w:t>
      </w:r>
      <w:r>
        <w:t>Executive</w:t>
      </w:r>
      <w:r>
        <w:rPr>
          <w:spacing w:val="-31"/>
        </w:rPr>
        <w:t xml:space="preserve"> </w:t>
      </w:r>
      <w:r>
        <w:t>Board may recognize an exceptional retiree who was employed at least ten years as a municipal clerk/city secretary but is retiring from another municipal office other than the municipal clerk/city secretary’s</w:t>
      </w:r>
      <w:r>
        <w:rPr>
          <w:spacing w:val="1"/>
        </w:rPr>
        <w:t xml:space="preserve"> </w:t>
      </w:r>
      <w:r>
        <w:t>office.</w:t>
      </w:r>
    </w:p>
    <w:p w14:paraId="4B859C33" w14:textId="77777777" w:rsidR="00AE48B0" w:rsidRDefault="00AE48B0">
      <w:pPr>
        <w:pStyle w:val="BodyText"/>
        <w:spacing w:before="10"/>
        <w:rPr>
          <w:sz w:val="18"/>
        </w:rPr>
      </w:pPr>
    </w:p>
    <w:p w14:paraId="5FC629FD" w14:textId="77777777" w:rsidR="00AE48B0" w:rsidRDefault="00850510">
      <w:pPr>
        <w:pStyle w:val="ListParagraph"/>
        <w:numPr>
          <w:ilvl w:val="1"/>
          <w:numId w:val="1"/>
        </w:numPr>
        <w:tabs>
          <w:tab w:val="left" w:pos="1848"/>
        </w:tabs>
        <w:spacing w:line="208" w:lineRule="auto"/>
        <w:ind w:left="1847" w:right="854"/>
        <w:jc w:val="both"/>
      </w:pPr>
      <w:r>
        <w:t>Names</w:t>
      </w:r>
      <w:r>
        <w:rPr>
          <w:spacing w:val="-12"/>
        </w:rPr>
        <w:t xml:space="preserve"> </w:t>
      </w:r>
      <w:r>
        <w:t>of</w:t>
      </w:r>
      <w:r>
        <w:rPr>
          <w:spacing w:val="-11"/>
        </w:rPr>
        <w:t xml:space="preserve"> </w:t>
      </w:r>
      <w:r>
        <w:t>retirees</w:t>
      </w:r>
      <w:r>
        <w:rPr>
          <w:spacing w:val="-12"/>
        </w:rPr>
        <w:t xml:space="preserve"> </w:t>
      </w:r>
      <w:r>
        <w:t>meeting</w:t>
      </w:r>
      <w:r>
        <w:rPr>
          <w:spacing w:val="-12"/>
        </w:rPr>
        <w:t xml:space="preserve"> </w:t>
      </w:r>
      <w:r>
        <w:t>the</w:t>
      </w:r>
      <w:r>
        <w:rPr>
          <w:spacing w:val="-12"/>
        </w:rPr>
        <w:t xml:space="preserve"> </w:t>
      </w:r>
      <w:r>
        <w:t>criteria</w:t>
      </w:r>
      <w:r>
        <w:rPr>
          <w:spacing w:val="-12"/>
        </w:rPr>
        <w:t xml:space="preserve"> </w:t>
      </w:r>
      <w:r>
        <w:t>set</w:t>
      </w:r>
      <w:r>
        <w:rPr>
          <w:spacing w:val="-12"/>
        </w:rPr>
        <w:t xml:space="preserve"> </w:t>
      </w:r>
      <w:r>
        <w:t>out</w:t>
      </w:r>
      <w:r>
        <w:rPr>
          <w:spacing w:val="-12"/>
        </w:rPr>
        <w:t xml:space="preserve"> </w:t>
      </w:r>
      <w:r>
        <w:t>by</w:t>
      </w:r>
      <w:r>
        <w:rPr>
          <w:spacing w:val="-10"/>
        </w:rPr>
        <w:t xml:space="preserve"> </w:t>
      </w:r>
      <w:r>
        <w:t>TMCA,</w:t>
      </w:r>
      <w:r>
        <w:rPr>
          <w:spacing w:val="-12"/>
        </w:rPr>
        <w:t xml:space="preserve"> </w:t>
      </w:r>
      <w:r>
        <w:t>Inc.,</w:t>
      </w:r>
      <w:r>
        <w:rPr>
          <w:spacing w:val="-12"/>
        </w:rPr>
        <w:t xml:space="preserve"> </w:t>
      </w:r>
      <w:r>
        <w:t>shall</w:t>
      </w:r>
      <w:r>
        <w:rPr>
          <w:spacing w:val="-12"/>
        </w:rPr>
        <w:t xml:space="preserve"> </w:t>
      </w:r>
      <w:r>
        <w:t>be</w:t>
      </w:r>
      <w:r>
        <w:rPr>
          <w:spacing w:val="-12"/>
        </w:rPr>
        <w:t xml:space="preserve"> </w:t>
      </w:r>
      <w:r>
        <w:t>submitted</w:t>
      </w:r>
      <w:r>
        <w:rPr>
          <w:spacing w:val="-12"/>
        </w:rPr>
        <w:t xml:space="preserve"> </w:t>
      </w:r>
      <w:r>
        <w:t>by</w:t>
      </w:r>
      <w:r>
        <w:rPr>
          <w:spacing w:val="-10"/>
        </w:rPr>
        <w:t xml:space="preserve"> </w:t>
      </w:r>
      <w:r>
        <w:t>July</w:t>
      </w:r>
      <w:r>
        <w:rPr>
          <w:spacing w:val="-10"/>
        </w:rPr>
        <w:t xml:space="preserve"> </w:t>
      </w:r>
      <w:r>
        <w:t>1,</w:t>
      </w:r>
      <w:r>
        <w:rPr>
          <w:spacing w:val="-12"/>
        </w:rPr>
        <w:t xml:space="preserve"> </w:t>
      </w:r>
      <w:r>
        <w:t>to</w:t>
      </w:r>
      <w:r>
        <w:rPr>
          <w:spacing w:val="-11"/>
        </w:rPr>
        <w:t xml:space="preserve"> </w:t>
      </w:r>
      <w:r>
        <w:t>the Retirement Committee by chapter presidents along with a notation as to whether the retiree is expected to attend the Annual Awards event. In the event a retiree will be unable to attend the Annual Awards event, staff will send the appropriate award to be presented to the retiree at the local chapter meeting or city retirement</w:t>
      </w:r>
      <w:r>
        <w:rPr>
          <w:spacing w:val="1"/>
        </w:rPr>
        <w:t xml:space="preserve"> </w:t>
      </w:r>
      <w:r>
        <w:t>event.</w:t>
      </w:r>
    </w:p>
    <w:p w14:paraId="5045CA77" w14:textId="77777777" w:rsidR="00AE48B0" w:rsidRDefault="00AE48B0">
      <w:pPr>
        <w:pStyle w:val="BodyText"/>
        <w:spacing w:before="10"/>
        <w:rPr>
          <w:sz w:val="18"/>
        </w:rPr>
      </w:pPr>
    </w:p>
    <w:p w14:paraId="2075253A" w14:textId="77777777" w:rsidR="00AE48B0" w:rsidRDefault="00850510">
      <w:pPr>
        <w:pStyle w:val="ListParagraph"/>
        <w:numPr>
          <w:ilvl w:val="1"/>
          <w:numId w:val="1"/>
        </w:numPr>
        <w:tabs>
          <w:tab w:val="left" w:pos="1848"/>
        </w:tabs>
        <w:spacing w:before="1" w:line="208" w:lineRule="auto"/>
        <w:ind w:left="1847" w:right="856"/>
        <w:jc w:val="both"/>
      </w:pPr>
      <w:r>
        <w:t>Names of all eligible retirees shall be read at the annual Awards Event and those attending the event will receive their awards at that</w:t>
      </w:r>
      <w:r>
        <w:rPr>
          <w:spacing w:val="-1"/>
        </w:rPr>
        <w:t xml:space="preserve"> </w:t>
      </w:r>
      <w:r>
        <w:t>time.</w:t>
      </w:r>
    </w:p>
    <w:p w14:paraId="4921EE6C" w14:textId="77777777" w:rsidR="00AE48B0" w:rsidRDefault="00AE48B0">
      <w:pPr>
        <w:spacing w:line="208" w:lineRule="auto"/>
        <w:jc w:val="both"/>
        <w:sectPr w:rsidR="00AE48B0" w:rsidSect="00E0739F">
          <w:footerReference w:type="default" r:id="rId53"/>
          <w:pgSz w:w="12240" w:h="15840"/>
          <w:pgMar w:top="1320" w:right="580" w:bottom="1300" w:left="600" w:header="0" w:footer="1103" w:gutter="0"/>
          <w:pgNumType w:start="2"/>
          <w:cols w:space="720"/>
        </w:sectPr>
      </w:pPr>
    </w:p>
    <w:p w14:paraId="35C48299" w14:textId="77777777" w:rsidR="00AE48B0" w:rsidRDefault="00AE48B0">
      <w:pPr>
        <w:pStyle w:val="BodyText"/>
        <w:rPr>
          <w:sz w:val="20"/>
        </w:rPr>
      </w:pPr>
    </w:p>
    <w:p w14:paraId="4ED2E77F" w14:textId="77777777" w:rsidR="00AE48B0" w:rsidRDefault="00AE48B0">
      <w:pPr>
        <w:pStyle w:val="BodyText"/>
        <w:rPr>
          <w:sz w:val="20"/>
        </w:rPr>
      </w:pPr>
    </w:p>
    <w:p w14:paraId="0C07CAA8" w14:textId="77777777" w:rsidR="00AE48B0" w:rsidRDefault="00AE48B0">
      <w:pPr>
        <w:pStyle w:val="BodyText"/>
        <w:rPr>
          <w:sz w:val="20"/>
        </w:rPr>
      </w:pPr>
    </w:p>
    <w:p w14:paraId="21F64881" w14:textId="77777777" w:rsidR="00AE48B0" w:rsidRDefault="00AE48B0">
      <w:pPr>
        <w:pStyle w:val="BodyText"/>
        <w:rPr>
          <w:sz w:val="20"/>
        </w:rPr>
      </w:pPr>
    </w:p>
    <w:p w14:paraId="00483C8E" w14:textId="77777777" w:rsidR="00AE48B0" w:rsidRDefault="00AE48B0">
      <w:pPr>
        <w:pStyle w:val="BodyText"/>
        <w:rPr>
          <w:sz w:val="20"/>
        </w:rPr>
      </w:pPr>
    </w:p>
    <w:p w14:paraId="6E47D632" w14:textId="77777777" w:rsidR="00AE48B0" w:rsidRDefault="00AE48B0">
      <w:pPr>
        <w:pStyle w:val="BodyText"/>
        <w:rPr>
          <w:sz w:val="20"/>
        </w:rPr>
      </w:pPr>
    </w:p>
    <w:p w14:paraId="54F1285C" w14:textId="77777777" w:rsidR="00AE48B0" w:rsidRDefault="00AE48B0">
      <w:pPr>
        <w:pStyle w:val="BodyText"/>
        <w:rPr>
          <w:sz w:val="20"/>
        </w:rPr>
      </w:pPr>
    </w:p>
    <w:p w14:paraId="42A644BD" w14:textId="77777777" w:rsidR="00AE48B0" w:rsidRDefault="00AE48B0">
      <w:pPr>
        <w:pStyle w:val="BodyText"/>
        <w:rPr>
          <w:sz w:val="20"/>
        </w:rPr>
      </w:pPr>
    </w:p>
    <w:p w14:paraId="7FA7CF0A" w14:textId="77777777" w:rsidR="00AE48B0" w:rsidRDefault="00AE48B0">
      <w:pPr>
        <w:pStyle w:val="BodyText"/>
        <w:rPr>
          <w:sz w:val="20"/>
        </w:rPr>
      </w:pPr>
    </w:p>
    <w:p w14:paraId="63BE9E4E" w14:textId="77777777" w:rsidR="00AE48B0" w:rsidRDefault="00AE48B0">
      <w:pPr>
        <w:pStyle w:val="BodyText"/>
        <w:rPr>
          <w:sz w:val="20"/>
        </w:rPr>
      </w:pPr>
    </w:p>
    <w:p w14:paraId="22CBF0ED" w14:textId="77777777" w:rsidR="00AE48B0" w:rsidRDefault="00AE48B0">
      <w:pPr>
        <w:pStyle w:val="BodyText"/>
        <w:rPr>
          <w:sz w:val="20"/>
        </w:rPr>
      </w:pPr>
    </w:p>
    <w:p w14:paraId="04E67EBB" w14:textId="77777777" w:rsidR="00AE48B0" w:rsidRDefault="00AE48B0">
      <w:pPr>
        <w:pStyle w:val="BodyText"/>
        <w:rPr>
          <w:sz w:val="20"/>
        </w:rPr>
      </w:pPr>
    </w:p>
    <w:p w14:paraId="19987C1D" w14:textId="77777777" w:rsidR="00AE48B0" w:rsidRDefault="00AE48B0">
      <w:pPr>
        <w:pStyle w:val="BodyText"/>
        <w:rPr>
          <w:sz w:val="20"/>
        </w:rPr>
      </w:pPr>
    </w:p>
    <w:p w14:paraId="09DE3683" w14:textId="77777777" w:rsidR="00AE48B0" w:rsidRDefault="00AE48B0">
      <w:pPr>
        <w:pStyle w:val="BodyText"/>
        <w:rPr>
          <w:sz w:val="20"/>
        </w:rPr>
      </w:pPr>
    </w:p>
    <w:p w14:paraId="2CDDE821" w14:textId="77777777" w:rsidR="00AE48B0" w:rsidRDefault="00AE48B0">
      <w:pPr>
        <w:pStyle w:val="BodyText"/>
        <w:rPr>
          <w:sz w:val="20"/>
        </w:rPr>
      </w:pPr>
    </w:p>
    <w:p w14:paraId="581EF7BA" w14:textId="77777777" w:rsidR="00AE48B0" w:rsidRDefault="00AE48B0">
      <w:pPr>
        <w:pStyle w:val="BodyText"/>
        <w:rPr>
          <w:sz w:val="20"/>
        </w:rPr>
      </w:pPr>
    </w:p>
    <w:p w14:paraId="37128E2F" w14:textId="77777777" w:rsidR="00AE48B0" w:rsidRDefault="00AE48B0">
      <w:pPr>
        <w:pStyle w:val="BodyText"/>
        <w:rPr>
          <w:sz w:val="20"/>
        </w:rPr>
      </w:pPr>
    </w:p>
    <w:p w14:paraId="5DE58554" w14:textId="77777777" w:rsidR="00AE48B0" w:rsidRDefault="00AE48B0">
      <w:pPr>
        <w:pStyle w:val="BodyText"/>
        <w:rPr>
          <w:sz w:val="20"/>
        </w:rPr>
      </w:pPr>
    </w:p>
    <w:p w14:paraId="4938C2B4" w14:textId="77777777" w:rsidR="00AE48B0" w:rsidRDefault="00AE48B0">
      <w:pPr>
        <w:pStyle w:val="BodyText"/>
        <w:rPr>
          <w:sz w:val="20"/>
        </w:rPr>
      </w:pPr>
    </w:p>
    <w:p w14:paraId="21924F68" w14:textId="77777777" w:rsidR="00AE48B0" w:rsidRDefault="00AE48B0">
      <w:pPr>
        <w:pStyle w:val="BodyText"/>
        <w:rPr>
          <w:sz w:val="20"/>
        </w:rPr>
      </w:pPr>
    </w:p>
    <w:p w14:paraId="04FCFE5C" w14:textId="77777777" w:rsidR="00AE48B0" w:rsidRDefault="00AE48B0">
      <w:pPr>
        <w:pStyle w:val="BodyText"/>
        <w:spacing w:before="8"/>
        <w:rPr>
          <w:sz w:val="27"/>
        </w:rPr>
      </w:pPr>
    </w:p>
    <w:p w14:paraId="78B6BE06" w14:textId="08BEEDE1" w:rsidR="00AE48B0" w:rsidRDefault="00850510">
      <w:pPr>
        <w:pStyle w:val="Heading1"/>
      </w:pPr>
      <w:r>
        <w:t>1</w:t>
      </w:r>
      <w:r w:rsidR="00462DFA">
        <w:t>3</w:t>
      </w:r>
      <w:r>
        <w:t>.</w:t>
      </w:r>
    </w:p>
    <w:p w14:paraId="15A4EBA3" w14:textId="77777777" w:rsidR="00AE48B0" w:rsidRDefault="00850510">
      <w:pPr>
        <w:pStyle w:val="Heading2"/>
        <w:spacing w:before="200" w:line="228" w:lineRule="auto"/>
        <w:ind w:left="2949" w:right="2970" w:hanging="100"/>
      </w:pPr>
      <w:r>
        <w:t>TMCCP Certification and Recertification</w:t>
      </w:r>
      <w:r>
        <w:rPr>
          <w:spacing w:val="-19"/>
        </w:rPr>
        <w:t xml:space="preserve"> </w:t>
      </w:r>
      <w:r>
        <w:t>Requirements/ Academic</w:t>
      </w:r>
      <w:r>
        <w:rPr>
          <w:spacing w:val="-3"/>
        </w:rPr>
        <w:t xml:space="preserve"> </w:t>
      </w:r>
      <w:r>
        <w:t>Misconduct</w:t>
      </w:r>
    </w:p>
    <w:p w14:paraId="72F07EA4" w14:textId="77777777" w:rsidR="00AE48B0" w:rsidRDefault="00AE48B0">
      <w:pPr>
        <w:spacing w:line="228" w:lineRule="auto"/>
        <w:sectPr w:rsidR="00AE48B0" w:rsidSect="00E0739F">
          <w:footerReference w:type="default" r:id="rId54"/>
          <w:pgSz w:w="12240" w:h="15840"/>
          <w:pgMar w:top="1500" w:right="580" w:bottom="280" w:left="600" w:header="0" w:footer="1109" w:gutter="0"/>
          <w:cols w:space="720"/>
          <w:docGrid w:linePitch="299"/>
        </w:sectPr>
      </w:pPr>
    </w:p>
    <w:p w14:paraId="0F373CC9" w14:textId="77777777" w:rsidR="00AE48B0" w:rsidRDefault="00850510">
      <w:pPr>
        <w:pStyle w:val="Heading6"/>
        <w:spacing w:before="105" w:line="208" w:lineRule="auto"/>
        <w:ind w:left="4114" w:right="1783" w:hanging="2223"/>
      </w:pPr>
      <w:r>
        <w:t>TMCCP CERTIFICATION AND RECERTIFICATION REQUIREMENTS/ ACADEMIC MISCONDUCT</w:t>
      </w:r>
    </w:p>
    <w:p w14:paraId="5523B160" w14:textId="77777777" w:rsidR="00AE48B0" w:rsidRDefault="00AE48B0">
      <w:pPr>
        <w:pStyle w:val="BodyText"/>
        <w:spacing w:before="9"/>
        <w:rPr>
          <w:b/>
          <w:sz w:val="35"/>
        </w:rPr>
      </w:pPr>
    </w:p>
    <w:p w14:paraId="55589F38" w14:textId="77777777" w:rsidR="00AE48B0" w:rsidRDefault="00850510" w:rsidP="001C52BD">
      <w:pPr>
        <w:pStyle w:val="ListParagraph"/>
        <w:numPr>
          <w:ilvl w:val="0"/>
          <w:numId w:val="16"/>
        </w:numPr>
        <w:tabs>
          <w:tab w:val="left" w:pos="1559"/>
          <w:tab w:val="left" w:pos="1560"/>
        </w:tabs>
        <w:ind w:hanging="721"/>
        <w:rPr>
          <w:b/>
        </w:rPr>
      </w:pPr>
      <w:r>
        <w:rPr>
          <w:b/>
        </w:rPr>
        <w:t>CERTIFICATION PROGRAM OVERVIEW AND</w:t>
      </w:r>
      <w:r>
        <w:rPr>
          <w:b/>
          <w:spacing w:val="-3"/>
        </w:rPr>
        <w:t xml:space="preserve"> </w:t>
      </w:r>
      <w:r>
        <w:rPr>
          <w:b/>
        </w:rPr>
        <w:t>HISTORY</w:t>
      </w:r>
    </w:p>
    <w:p w14:paraId="43E0FE09" w14:textId="77777777" w:rsidR="00AE48B0" w:rsidRDefault="00850510" w:rsidP="001C52BD">
      <w:pPr>
        <w:pStyle w:val="ListParagraph"/>
        <w:numPr>
          <w:ilvl w:val="1"/>
          <w:numId w:val="16"/>
        </w:numPr>
        <w:tabs>
          <w:tab w:val="left" w:pos="1920"/>
        </w:tabs>
        <w:spacing w:before="187"/>
        <w:ind w:left="1919" w:hanging="361"/>
        <w:rPr>
          <w:b/>
        </w:rPr>
      </w:pPr>
      <w:r>
        <w:rPr>
          <w:b/>
        </w:rPr>
        <w:t>Overview and</w:t>
      </w:r>
      <w:r>
        <w:rPr>
          <w:b/>
          <w:spacing w:val="-1"/>
        </w:rPr>
        <w:t xml:space="preserve"> </w:t>
      </w:r>
      <w:r>
        <w:rPr>
          <w:b/>
        </w:rPr>
        <w:t>Introduction</w:t>
      </w:r>
    </w:p>
    <w:p w14:paraId="297E7F2E" w14:textId="77777777" w:rsidR="00AE48B0" w:rsidRDefault="00850510">
      <w:pPr>
        <w:pStyle w:val="BodyText"/>
        <w:spacing w:before="213" w:line="208" w:lineRule="auto"/>
        <w:ind w:left="1919" w:right="855"/>
        <w:jc w:val="both"/>
      </w:pPr>
      <w:r>
        <w:t>The</w:t>
      </w:r>
      <w:r>
        <w:rPr>
          <w:spacing w:val="-6"/>
        </w:rPr>
        <w:t xml:space="preserve"> </w:t>
      </w:r>
      <w:r>
        <w:t>certification</w:t>
      </w:r>
      <w:r>
        <w:rPr>
          <w:spacing w:val="-6"/>
        </w:rPr>
        <w:t xml:space="preserve"> </w:t>
      </w:r>
      <w:r>
        <w:t>program</w:t>
      </w:r>
      <w:r>
        <w:rPr>
          <w:spacing w:val="-7"/>
        </w:rPr>
        <w:t xml:space="preserve"> </w:t>
      </w:r>
      <w:r>
        <w:t>is</w:t>
      </w:r>
      <w:r>
        <w:rPr>
          <w:spacing w:val="-5"/>
        </w:rPr>
        <w:t xml:space="preserve"> </w:t>
      </w:r>
      <w:r>
        <w:t>a</w:t>
      </w:r>
      <w:r>
        <w:rPr>
          <w:spacing w:val="-6"/>
        </w:rPr>
        <w:t xml:space="preserve"> </w:t>
      </w:r>
      <w:r>
        <w:t>professional</w:t>
      </w:r>
      <w:r>
        <w:rPr>
          <w:spacing w:val="-6"/>
        </w:rPr>
        <w:t xml:space="preserve"> </w:t>
      </w:r>
      <w:r>
        <w:t>development</w:t>
      </w:r>
      <w:r>
        <w:rPr>
          <w:spacing w:val="-5"/>
        </w:rPr>
        <w:t xml:space="preserve"> </w:t>
      </w:r>
      <w:r>
        <w:t>program</w:t>
      </w:r>
      <w:r>
        <w:rPr>
          <w:spacing w:val="-7"/>
        </w:rPr>
        <w:t xml:space="preserve"> </w:t>
      </w:r>
      <w:r>
        <w:t>with</w:t>
      </w:r>
      <w:r>
        <w:rPr>
          <w:spacing w:val="-6"/>
        </w:rPr>
        <w:t xml:space="preserve"> </w:t>
      </w:r>
      <w:r>
        <w:t>college/university-level courses.</w:t>
      </w:r>
      <w:r>
        <w:rPr>
          <w:spacing w:val="-16"/>
        </w:rPr>
        <w:t xml:space="preserve"> </w:t>
      </w:r>
      <w:r>
        <w:t>Personal</w:t>
      </w:r>
      <w:r>
        <w:rPr>
          <w:spacing w:val="-17"/>
        </w:rPr>
        <w:t xml:space="preserve"> </w:t>
      </w:r>
      <w:r>
        <w:t>development</w:t>
      </w:r>
      <w:r>
        <w:rPr>
          <w:spacing w:val="-18"/>
        </w:rPr>
        <w:t xml:space="preserve"> </w:t>
      </w:r>
      <w:r>
        <w:t>is</w:t>
      </w:r>
      <w:r>
        <w:rPr>
          <w:spacing w:val="-17"/>
        </w:rPr>
        <w:t xml:space="preserve"> </w:t>
      </w:r>
      <w:r>
        <w:t>as</w:t>
      </w:r>
      <w:r>
        <w:rPr>
          <w:spacing w:val="-18"/>
        </w:rPr>
        <w:t xml:space="preserve"> </w:t>
      </w:r>
      <w:r>
        <w:t>much</w:t>
      </w:r>
      <w:r>
        <w:rPr>
          <w:spacing w:val="-15"/>
        </w:rPr>
        <w:t xml:space="preserve"> </w:t>
      </w:r>
      <w:r>
        <w:t>a</w:t>
      </w:r>
      <w:r>
        <w:rPr>
          <w:spacing w:val="-16"/>
        </w:rPr>
        <w:t xml:space="preserve"> </w:t>
      </w:r>
      <w:r>
        <w:t>goal</w:t>
      </w:r>
      <w:r>
        <w:rPr>
          <w:spacing w:val="-17"/>
        </w:rPr>
        <w:t xml:space="preserve"> </w:t>
      </w:r>
      <w:r>
        <w:t>of</w:t>
      </w:r>
      <w:r>
        <w:rPr>
          <w:spacing w:val="-17"/>
        </w:rPr>
        <w:t xml:space="preserve"> </w:t>
      </w:r>
      <w:r>
        <w:t>the</w:t>
      </w:r>
      <w:r>
        <w:rPr>
          <w:spacing w:val="-16"/>
        </w:rPr>
        <w:t xml:space="preserve"> </w:t>
      </w:r>
      <w:r>
        <w:t>certification</w:t>
      </w:r>
      <w:r>
        <w:rPr>
          <w:spacing w:val="-17"/>
        </w:rPr>
        <w:t xml:space="preserve"> </w:t>
      </w:r>
      <w:r>
        <w:t>as</w:t>
      </w:r>
      <w:r>
        <w:rPr>
          <w:spacing w:val="-16"/>
        </w:rPr>
        <w:t xml:space="preserve"> </w:t>
      </w:r>
      <w:r>
        <w:t>career</w:t>
      </w:r>
      <w:r>
        <w:rPr>
          <w:spacing w:val="-17"/>
        </w:rPr>
        <w:t xml:space="preserve"> </w:t>
      </w:r>
      <w:r>
        <w:t>development—the municipal</w:t>
      </w:r>
      <w:r>
        <w:rPr>
          <w:spacing w:val="-7"/>
        </w:rPr>
        <w:t xml:space="preserve"> </w:t>
      </w:r>
      <w:r>
        <w:t>clerk</w:t>
      </w:r>
      <w:r>
        <w:rPr>
          <w:spacing w:val="-6"/>
        </w:rPr>
        <w:t xml:space="preserve"> </w:t>
      </w:r>
      <w:r>
        <w:t>gains</w:t>
      </w:r>
      <w:r>
        <w:rPr>
          <w:spacing w:val="-7"/>
        </w:rPr>
        <w:t xml:space="preserve"> </w:t>
      </w:r>
      <w:r>
        <w:t>a</w:t>
      </w:r>
      <w:r>
        <w:rPr>
          <w:spacing w:val="-7"/>
        </w:rPr>
        <w:t xml:space="preserve"> </w:t>
      </w:r>
      <w:r>
        <w:t>greater</w:t>
      </w:r>
      <w:r>
        <w:rPr>
          <w:spacing w:val="-6"/>
        </w:rPr>
        <w:t xml:space="preserve"> </w:t>
      </w:r>
      <w:r>
        <w:t>sense</w:t>
      </w:r>
      <w:r>
        <w:rPr>
          <w:spacing w:val="-7"/>
        </w:rPr>
        <w:t xml:space="preserve"> </w:t>
      </w:r>
      <w:r>
        <w:t>of</w:t>
      </w:r>
      <w:r>
        <w:rPr>
          <w:spacing w:val="-6"/>
        </w:rPr>
        <w:t xml:space="preserve"> </w:t>
      </w:r>
      <w:r>
        <w:t>confidence</w:t>
      </w:r>
      <w:r>
        <w:rPr>
          <w:spacing w:val="-6"/>
        </w:rPr>
        <w:t xml:space="preserve"> </w:t>
      </w:r>
      <w:r>
        <w:t>and</w:t>
      </w:r>
      <w:r>
        <w:rPr>
          <w:spacing w:val="-6"/>
        </w:rPr>
        <w:t xml:space="preserve"> </w:t>
      </w:r>
      <w:r>
        <w:t>self-esteem</w:t>
      </w:r>
      <w:r>
        <w:rPr>
          <w:spacing w:val="-8"/>
        </w:rPr>
        <w:t xml:space="preserve"> </w:t>
      </w:r>
      <w:r>
        <w:t>as</w:t>
      </w:r>
      <w:r>
        <w:rPr>
          <w:spacing w:val="-7"/>
        </w:rPr>
        <w:t xml:space="preserve"> </w:t>
      </w:r>
      <w:r>
        <w:t>professional</w:t>
      </w:r>
      <w:r>
        <w:rPr>
          <w:spacing w:val="-6"/>
        </w:rPr>
        <w:t xml:space="preserve"> </w:t>
      </w:r>
      <w:r>
        <w:t>growth</w:t>
      </w:r>
      <w:r>
        <w:rPr>
          <w:spacing w:val="-6"/>
        </w:rPr>
        <w:t xml:space="preserve"> </w:t>
      </w:r>
      <w:r>
        <w:t>and development</w:t>
      </w:r>
      <w:r>
        <w:rPr>
          <w:spacing w:val="-1"/>
        </w:rPr>
        <w:t xml:space="preserve"> </w:t>
      </w:r>
      <w:r>
        <w:t>occur.</w:t>
      </w:r>
    </w:p>
    <w:p w14:paraId="74E1CE5E" w14:textId="77777777" w:rsidR="00AE48B0" w:rsidRDefault="00AE48B0">
      <w:pPr>
        <w:pStyle w:val="BodyText"/>
        <w:spacing w:before="10"/>
        <w:rPr>
          <w:sz w:val="18"/>
        </w:rPr>
      </w:pPr>
    </w:p>
    <w:p w14:paraId="15B6D101" w14:textId="77777777" w:rsidR="00AE48B0" w:rsidRDefault="00850510">
      <w:pPr>
        <w:pStyle w:val="BodyText"/>
        <w:spacing w:line="208" w:lineRule="auto"/>
        <w:ind w:left="1919" w:right="857"/>
        <w:jc w:val="both"/>
      </w:pPr>
      <w:r>
        <w:t>The Texas Municipal Clerks Certification Program provides current insight into such areas as public</w:t>
      </w:r>
      <w:r>
        <w:rPr>
          <w:spacing w:val="-32"/>
        </w:rPr>
        <w:t xml:space="preserve"> </w:t>
      </w:r>
      <w:r>
        <w:t>relations,</w:t>
      </w:r>
      <w:r>
        <w:rPr>
          <w:spacing w:val="-31"/>
        </w:rPr>
        <w:t xml:space="preserve"> </w:t>
      </w:r>
      <w:r>
        <w:t>interpersonal</w:t>
      </w:r>
      <w:r>
        <w:rPr>
          <w:spacing w:val="-32"/>
        </w:rPr>
        <w:t xml:space="preserve"> </w:t>
      </w:r>
      <w:r>
        <w:t>communications,</w:t>
      </w:r>
      <w:r>
        <w:rPr>
          <w:spacing w:val="-31"/>
        </w:rPr>
        <w:t xml:space="preserve"> </w:t>
      </w:r>
      <w:r>
        <w:t>and</w:t>
      </w:r>
      <w:r>
        <w:rPr>
          <w:spacing w:val="-32"/>
        </w:rPr>
        <w:t xml:space="preserve"> </w:t>
      </w:r>
      <w:r>
        <w:t>community</w:t>
      </w:r>
      <w:r>
        <w:rPr>
          <w:spacing w:val="-31"/>
        </w:rPr>
        <w:t xml:space="preserve"> </w:t>
      </w:r>
      <w:r>
        <w:t>organization</w:t>
      </w:r>
      <w:r>
        <w:rPr>
          <w:spacing w:val="-32"/>
        </w:rPr>
        <w:t xml:space="preserve"> </w:t>
      </w:r>
      <w:r>
        <w:t>which</w:t>
      </w:r>
      <w:r>
        <w:rPr>
          <w:spacing w:val="-32"/>
        </w:rPr>
        <w:t xml:space="preserve"> </w:t>
      </w:r>
      <w:r>
        <w:t>will</w:t>
      </w:r>
      <w:r>
        <w:rPr>
          <w:spacing w:val="-32"/>
        </w:rPr>
        <w:t xml:space="preserve"> </w:t>
      </w:r>
      <w:r>
        <w:t>improve on-the-job ability and enhance the clerk personally and individually. Increasing personal awareness, flexibility, knowledge, and innovations result in new</w:t>
      </w:r>
      <w:r>
        <w:rPr>
          <w:spacing w:val="-5"/>
        </w:rPr>
        <w:t xml:space="preserve"> </w:t>
      </w:r>
      <w:r>
        <w:t>professionalism.</w:t>
      </w:r>
    </w:p>
    <w:p w14:paraId="217CD9B9" w14:textId="77777777" w:rsidR="00AE48B0" w:rsidRDefault="00AE48B0">
      <w:pPr>
        <w:pStyle w:val="BodyText"/>
        <w:spacing w:before="11"/>
        <w:rPr>
          <w:sz w:val="18"/>
        </w:rPr>
      </w:pPr>
    </w:p>
    <w:p w14:paraId="4DB95730" w14:textId="0044E817" w:rsidR="00AE48B0" w:rsidRDefault="00850510">
      <w:pPr>
        <w:pStyle w:val="BodyText"/>
        <w:spacing w:line="208" w:lineRule="auto"/>
        <w:ind w:left="1919" w:right="855"/>
        <w:jc w:val="both"/>
      </w:pPr>
      <w:r>
        <w:t>Successful</w:t>
      </w:r>
      <w:r>
        <w:rPr>
          <w:spacing w:val="-5"/>
        </w:rPr>
        <w:t xml:space="preserve"> </w:t>
      </w:r>
      <w:r>
        <w:t>completion</w:t>
      </w:r>
      <w:r>
        <w:rPr>
          <w:spacing w:val="-6"/>
        </w:rPr>
        <w:t xml:space="preserve"> </w:t>
      </w:r>
      <w:r>
        <w:t>of</w:t>
      </w:r>
      <w:r>
        <w:rPr>
          <w:spacing w:val="-4"/>
        </w:rPr>
        <w:t xml:space="preserve"> </w:t>
      </w:r>
      <w:r>
        <w:t>TMCCP</w:t>
      </w:r>
      <w:r>
        <w:rPr>
          <w:spacing w:val="-4"/>
        </w:rPr>
        <w:t xml:space="preserve"> </w:t>
      </w:r>
      <w:r>
        <w:t>requires</w:t>
      </w:r>
      <w:r>
        <w:rPr>
          <w:spacing w:val="-4"/>
        </w:rPr>
        <w:t xml:space="preserve"> </w:t>
      </w:r>
      <w:r>
        <w:t>approximately</w:t>
      </w:r>
      <w:r>
        <w:rPr>
          <w:spacing w:val="-2"/>
        </w:rPr>
        <w:t xml:space="preserve"> </w:t>
      </w:r>
      <w:r>
        <w:t>200</w:t>
      </w:r>
      <w:r>
        <w:rPr>
          <w:spacing w:val="-4"/>
        </w:rPr>
        <w:t xml:space="preserve"> </w:t>
      </w:r>
      <w:r>
        <w:t>hours</w:t>
      </w:r>
      <w:r>
        <w:rPr>
          <w:spacing w:val="-4"/>
        </w:rPr>
        <w:t xml:space="preserve"> </w:t>
      </w:r>
      <w:r>
        <w:t>of</w:t>
      </w:r>
      <w:r>
        <w:rPr>
          <w:spacing w:val="-4"/>
        </w:rPr>
        <w:t xml:space="preserve"> </w:t>
      </w:r>
      <w:r>
        <w:t>individual</w:t>
      </w:r>
      <w:r>
        <w:rPr>
          <w:spacing w:val="-4"/>
        </w:rPr>
        <w:t xml:space="preserve"> </w:t>
      </w:r>
      <w:r>
        <w:t>home</w:t>
      </w:r>
      <w:r>
        <w:rPr>
          <w:spacing w:val="-4"/>
        </w:rPr>
        <w:t xml:space="preserve"> </w:t>
      </w:r>
      <w:r>
        <w:t>study and online homework; examinations over each of the four courses; and attendance at eight seminars. Some enrollees complete the program in as few as three years; some take several years. There is a 10-year limit to complete the Certification Program; after this the enrollee must start over. Paid fees do not</w:t>
      </w:r>
      <w:r>
        <w:rPr>
          <w:spacing w:val="-1"/>
        </w:rPr>
        <w:t xml:space="preserve"> </w:t>
      </w:r>
      <w:r>
        <w:t>transfer.</w:t>
      </w:r>
    </w:p>
    <w:p w14:paraId="5A52A321" w14:textId="77777777" w:rsidR="00AE48B0" w:rsidRDefault="00AE48B0">
      <w:pPr>
        <w:pStyle w:val="BodyText"/>
        <w:spacing w:before="10"/>
        <w:rPr>
          <w:sz w:val="18"/>
        </w:rPr>
      </w:pPr>
    </w:p>
    <w:p w14:paraId="2F4908E6" w14:textId="6E885AF2" w:rsidR="00AE48B0" w:rsidRDefault="00850510">
      <w:pPr>
        <w:pStyle w:val="BodyText"/>
        <w:spacing w:line="208" w:lineRule="auto"/>
        <w:ind w:left="1919" w:right="857"/>
        <w:jc w:val="both"/>
      </w:pPr>
      <w:r>
        <w:t>Recertification</w:t>
      </w:r>
      <w:r>
        <w:rPr>
          <w:spacing w:val="-7"/>
        </w:rPr>
        <w:t xml:space="preserve"> </w:t>
      </w:r>
      <w:r>
        <w:t>requires</w:t>
      </w:r>
      <w:r>
        <w:rPr>
          <w:spacing w:val="-6"/>
        </w:rPr>
        <w:t xml:space="preserve"> </w:t>
      </w:r>
      <w:r>
        <w:t>an</w:t>
      </w:r>
      <w:r>
        <w:rPr>
          <w:spacing w:val="-7"/>
        </w:rPr>
        <w:t xml:space="preserve"> </w:t>
      </w:r>
      <w:r>
        <w:t>additional</w:t>
      </w:r>
      <w:r>
        <w:rPr>
          <w:spacing w:val="-6"/>
        </w:rPr>
        <w:t xml:space="preserve"> </w:t>
      </w:r>
      <w:r>
        <w:t>80</w:t>
      </w:r>
      <w:r>
        <w:rPr>
          <w:spacing w:val="-6"/>
        </w:rPr>
        <w:t xml:space="preserve"> </w:t>
      </w:r>
      <w:r>
        <w:t>hours</w:t>
      </w:r>
      <w:r>
        <w:rPr>
          <w:spacing w:val="-7"/>
        </w:rPr>
        <w:t xml:space="preserve"> </w:t>
      </w:r>
      <w:r>
        <w:t>of</w:t>
      </w:r>
      <w:r>
        <w:rPr>
          <w:spacing w:val="-7"/>
        </w:rPr>
        <w:t xml:space="preserve"> </w:t>
      </w:r>
      <w:r>
        <w:t>professional</w:t>
      </w:r>
      <w:r>
        <w:rPr>
          <w:spacing w:val="-6"/>
        </w:rPr>
        <w:t xml:space="preserve"> </w:t>
      </w:r>
      <w:r>
        <w:t>development</w:t>
      </w:r>
      <w:r>
        <w:rPr>
          <w:spacing w:val="-5"/>
        </w:rPr>
        <w:t xml:space="preserve"> </w:t>
      </w:r>
      <w:r>
        <w:t>course</w:t>
      </w:r>
      <w:r>
        <w:rPr>
          <w:spacing w:val="-5"/>
        </w:rPr>
        <w:t xml:space="preserve"> </w:t>
      </w:r>
      <w:r>
        <w:t>work</w:t>
      </w:r>
      <w:r>
        <w:rPr>
          <w:spacing w:val="-7"/>
        </w:rPr>
        <w:t xml:space="preserve"> </w:t>
      </w:r>
      <w:r>
        <w:t>every five years, including attendance at six seminars and a selection of educational opportunities to earn points towards</w:t>
      </w:r>
      <w:r>
        <w:rPr>
          <w:spacing w:val="-1"/>
        </w:rPr>
        <w:t xml:space="preserve"> </w:t>
      </w:r>
      <w:r>
        <w:t>recertification.</w:t>
      </w:r>
    </w:p>
    <w:p w14:paraId="1FE72637" w14:textId="77777777" w:rsidR="00AE48B0" w:rsidRDefault="00AE48B0">
      <w:pPr>
        <w:pStyle w:val="BodyText"/>
        <w:rPr>
          <w:sz w:val="19"/>
        </w:rPr>
      </w:pPr>
    </w:p>
    <w:p w14:paraId="01B1CA7A" w14:textId="77777777" w:rsidR="00AE48B0" w:rsidRDefault="00850510">
      <w:pPr>
        <w:pStyle w:val="BodyText"/>
        <w:spacing w:line="208" w:lineRule="auto"/>
        <w:ind w:left="1919" w:right="856"/>
        <w:jc w:val="both"/>
      </w:pPr>
      <w:r>
        <w:t>Currently, hundreds of municipal clerks are enrolled in TMCCP and are working toward certification or recertification. Over 1,000 enrollees have completed the extensive</w:t>
      </w:r>
      <w:r>
        <w:rPr>
          <w:spacing w:val="-42"/>
        </w:rPr>
        <w:t xml:space="preserve"> </w:t>
      </w:r>
      <w:r>
        <w:t>certification program.</w:t>
      </w:r>
    </w:p>
    <w:p w14:paraId="1CB14A2B" w14:textId="77777777" w:rsidR="00AE48B0" w:rsidRDefault="00850510" w:rsidP="001C52BD">
      <w:pPr>
        <w:pStyle w:val="Heading6"/>
        <w:numPr>
          <w:ilvl w:val="1"/>
          <w:numId w:val="16"/>
        </w:numPr>
        <w:tabs>
          <w:tab w:val="left" w:pos="1920"/>
        </w:tabs>
        <w:spacing w:before="191"/>
        <w:ind w:left="1919" w:hanging="361"/>
      </w:pPr>
      <w:r>
        <w:t>The Certification Program</w:t>
      </w:r>
      <w:r>
        <w:rPr>
          <w:spacing w:val="-2"/>
        </w:rPr>
        <w:t xml:space="preserve"> </w:t>
      </w:r>
      <w:r>
        <w:t>Background</w:t>
      </w:r>
    </w:p>
    <w:p w14:paraId="58770EAA" w14:textId="77777777" w:rsidR="00AE48B0" w:rsidRDefault="00850510">
      <w:pPr>
        <w:pStyle w:val="BodyText"/>
        <w:spacing w:before="213" w:line="208" w:lineRule="auto"/>
        <w:ind w:left="1919" w:right="855"/>
        <w:jc w:val="both"/>
      </w:pPr>
      <w:r>
        <w:t>The Texas Municipal Clerks Certification Program began in 1967 at the University of North Texas from a study initiated by the Association of City Clerks and Secretaries of Texas, now Texas</w:t>
      </w:r>
      <w:r>
        <w:rPr>
          <w:spacing w:val="-6"/>
        </w:rPr>
        <w:t xml:space="preserve"> </w:t>
      </w:r>
      <w:r>
        <w:t>Municipal</w:t>
      </w:r>
      <w:r>
        <w:rPr>
          <w:spacing w:val="-6"/>
        </w:rPr>
        <w:t xml:space="preserve"> </w:t>
      </w:r>
      <w:r>
        <w:t>Clerks</w:t>
      </w:r>
      <w:r>
        <w:rPr>
          <w:spacing w:val="-6"/>
        </w:rPr>
        <w:t xml:space="preserve"> </w:t>
      </w:r>
      <w:r>
        <w:t>Association,</w:t>
      </w:r>
      <w:r>
        <w:rPr>
          <w:spacing w:val="-6"/>
        </w:rPr>
        <w:t xml:space="preserve"> </w:t>
      </w:r>
      <w:r>
        <w:t>Inc.,</w:t>
      </w:r>
      <w:r>
        <w:rPr>
          <w:spacing w:val="-6"/>
        </w:rPr>
        <w:t xml:space="preserve"> </w:t>
      </w:r>
      <w:r>
        <w:t>and</w:t>
      </w:r>
      <w:r>
        <w:rPr>
          <w:spacing w:val="-5"/>
        </w:rPr>
        <w:t xml:space="preserve"> </w:t>
      </w:r>
      <w:r>
        <w:t>prepared</w:t>
      </w:r>
      <w:r>
        <w:rPr>
          <w:spacing w:val="-6"/>
        </w:rPr>
        <w:t xml:space="preserve"> </w:t>
      </w:r>
      <w:r>
        <w:t>by</w:t>
      </w:r>
      <w:r>
        <w:rPr>
          <w:spacing w:val="-4"/>
        </w:rPr>
        <w:t xml:space="preserve"> </w:t>
      </w:r>
      <w:r>
        <w:t>Dorothy</w:t>
      </w:r>
      <w:r>
        <w:rPr>
          <w:spacing w:val="-4"/>
        </w:rPr>
        <w:t xml:space="preserve"> </w:t>
      </w:r>
      <w:r>
        <w:t>Byrd.</w:t>
      </w:r>
      <w:r>
        <w:rPr>
          <w:spacing w:val="-6"/>
        </w:rPr>
        <w:t xml:space="preserve"> </w:t>
      </w:r>
      <w:r>
        <w:t>Ms.</w:t>
      </w:r>
      <w:r>
        <w:rPr>
          <w:spacing w:val="-6"/>
        </w:rPr>
        <w:t xml:space="preserve"> </w:t>
      </w:r>
      <w:r>
        <w:t>Byrd</w:t>
      </w:r>
      <w:r>
        <w:rPr>
          <w:spacing w:val="-6"/>
        </w:rPr>
        <w:t xml:space="preserve"> </w:t>
      </w:r>
      <w:r>
        <w:t>continued as the executive director until her retirement in December</w:t>
      </w:r>
      <w:r>
        <w:rPr>
          <w:spacing w:val="-3"/>
        </w:rPr>
        <w:t xml:space="preserve"> </w:t>
      </w:r>
      <w:r>
        <w:t>1993.</w:t>
      </w:r>
    </w:p>
    <w:p w14:paraId="6A7A85B1" w14:textId="77777777" w:rsidR="00AE48B0" w:rsidRDefault="00AE48B0">
      <w:pPr>
        <w:pStyle w:val="BodyText"/>
        <w:spacing w:before="11"/>
        <w:rPr>
          <w:sz w:val="18"/>
        </w:rPr>
      </w:pPr>
    </w:p>
    <w:p w14:paraId="7967D3C1" w14:textId="6A339B9C" w:rsidR="00AE48B0" w:rsidRDefault="00850510">
      <w:pPr>
        <w:pStyle w:val="BodyText"/>
        <w:spacing w:line="208" w:lineRule="auto"/>
        <w:ind w:left="1919" w:right="857"/>
        <w:jc w:val="both"/>
      </w:pPr>
      <w:r>
        <w:t>TMCCP is the only university-level professional education program for city clerks and city secretaries in Texas and is the third oldest of such programs in the country. It is administered by</w:t>
      </w:r>
      <w:r>
        <w:rPr>
          <w:spacing w:val="-6"/>
        </w:rPr>
        <w:t xml:space="preserve"> </w:t>
      </w:r>
      <w:r>
        <w:t>the</w:t>
      </w:r>
      <w:r>
        <w:rPr>
          <w:spacing w:val="-7"/>
        </w:rPr>
        <w:t xml:space="preserve"> </w:t>
      </w:r>
      <w:r>
        <w:t>Texas</w:t>
      </w:r>
      <w:r>
        <w:rPr>
          <w:spacing w:val="-7"/>
        </w:rPr>
        <w:t xml:space="preserve"> </w:t>
      </w:r>
      <w:r>
        <w:t>Municipal</w:t>
      </w:r>
      <w:r>
        <w:rPr>
          <w:spacing w:val="-7"/>
        </w:rPr>
        <w:t xml:space="preserve"> </w:t>
      </w:r>
      <w:r>
        <w:t>Clerks</w:t>
      </w:r>
      <w:r>
        <w:rPr>
          <w:spacing w:val="-6"/>
        </w:rPr>
        <w:t xml:space="preserve"> </w:t>
      </w:r>
      <w:r>
        <w:t>Association,</w:t>
      </w:r>
      <w:r>
        <w:rPr>
          <w:spacing w:val="-6"/>
        </w:rPr>
        <w:t xml:space="preserve"> </w:t>
      </w:r>
      <w:r>
        <w:t>Inc.,</w:t>
      </w:r>
      <w:r>
        <w:rPr>
          <w:spacing w:val="-5"/>
        </w:rPr>
        <w:t xml:space="preserve"> </w:t>
      </w:r>
      <w:r>
        <w:t>located</w:t>
      </w:r>
      <w:r>
        <w:rPr>
          <w:spacing w:val="-7"/>
        </w:rPr>
        <w:t xml:space="preserve"> </w:t>
      </w:r>
      <w:r>
        <w:t>at</w:t>
      </w:r>
      <w:r>
        <w:rPr>
          <w:spacing w:val="-7"/>
        </w:rPr>
        <w:t xml:space="preserve"> </w:t>
      </w:r>
      <w:r>
        <w:t>the</w:t>
      </w:r>
      <w:r>
        <w:rPr>
          <w:spacing w:val="-7"/>
        </w:rPr>
        <w:t xml:space="preserve"> </w:t>
      </w:r>
      <w:r>
        <w:t>University</w:t>
      </w:r>
      <w:r>
        <w:rPr>
          <w:spacing w:val="-6"/>
        </w:rPr>
        <w:t xml:space="preserve"> </w:t>
      </w:r>
      <w:r>
        <w:t>of</w:t>
      </w:r>
      <w:r>
        <w:rPr>
          <w:spacing w:val="-7"/>
        </w:rPr>
        <w:t xml:space="preserve"> </w:t>
      </w:r>
      <w:r>
        <w:t>North</w:t>
      </w:r>
      <w:r>
        <w:rPr>
          <w:spacing w:val="-7"/>
        </w:rPr>
        <w:t xml:space="preserve"> </w:t>
      </w:r>
      <w:r>
        <w:t>Texas.</w:t>
      </w:r>
      <w:r>
        <w:rPr>
          <w:spacing w:val="-7"/>
        </w:rPr>
        <w:t xml:space="preserve"> </w:t>
      </w:r>
      <w:r>
        <w:t>The certification</w:t>
      </w:r>
      <w:r>
        <w:rPr>
          <w:spacing w:val="-7"/>
        </w:rPr>
        <w:t xml:space="preserve"> </w:t>
      </w:r>
      <w:r>
        <w:t>program</w:t>
      </w:r>
      <w:r>
        <w:rPr>
          <w:spacing w:val="-8"/>
        </w:rPr>
        <w:t xml:space="preserve"> </w:t>
      </w:r>
      <w:r>
        <w:t>is</w:t>
      </w:r>
      <w:r>
        <w:rPr>
          <w:spacing w:val="-7"/>
        </w:rPr>
        <w:t xml:space="preserve"> </w:t>
      </w:r>
      <w:r>
        <w:t>recognized</w:t>
      </w:r>
      <w:r>
        <w:rPr>
          <w:spacing w:val="-7"/>
        </w:rPr>
        <w:t xml:space="preserve"> </w:t>
      </w:r>
      <w:r>
        <w:t>by</w:t>
      </w:r>
      <w:r>
        <w:rPr>
          <w:spacing w:val="-7"/>
        </w:rPr>
        <w:t xml:space="preserve"> </w:t>
      </w:r>
      <w:r>
        <w:t>the</w:t>
      </w:r>
      <w:r>
        <w:rPr>
          <w:spacing w:val="-7"/>
        </w:rPr>
        <w:t xml:space="preserve"> </w:t>
      </w:r>
      <w:r>
        <w:t>International</w:t>
      </w:r>
      <w:r>
        <w:rPr>
          <w:spacing w:val="-6"/>
        </w:rPr>
        <w:t xml:space="preserve"> </w:t>
      </w:r>
      <w:r>
        <w:t>Institute</w:t>
      </w:r>
      <w:r>
        <w:rPr>
          <w:spacing w:val="-6"/>
        </w:rPr>
        <w:t xml:space="preserve"> </w:t>
      </w:r>
      <w:r>
        <w:t>of</w:t>
      </w:r>
      <w:r>
        <w:rPr>
          <w:spacing w:val="-6"/>
        </w:rPr>
        <w:t xml:space="preserve"> </w:t>
      </w:r>
      <w:r>
        <w:t>Municipal</w:t>
      </w:r>
      <w:r>
        <w:rPr>
          <w:spacing w:val="-7"/>
        </w:rPr>
        <w:t xml:space="preserve"> </w:t>
      </w:r>
      <w:r>
        <w:t>Clerks.</w:t>
      </w:r>
      <w:r>
        <w:rPr>
          <w:spacing w:val="-6"/>
        </w:rPr>
        <w:t xml:space="preserve"> </w:t>
      </w:r>
      <w:r>
        <w:t>Through the</w:t>
      </w:r>
      <w:r>
        <w:rPr>
          <w:spacing w:val="-29"/>
        </w:rPr>
        <w:t xml:space="preserve"> </w:t>
      </w:r>
      <w:r>
        <w:t>years</w:t>
      </w:r>
      <w:r>
        <w:rPr>
          <w:spacing w:val="-29"/>
        </w:rPr>
        <w:t xml:space="preserve"> </w:t>
      </w:r>
      <w:r>
        <w:t>many</w:t>
      </w:r>
      <w:r>
        <w:rPr>
          <w:spacing w:val="-27"/>
        </w:rPr>
        <w:t xml:space="preserve"> </w:t>
      </w:r>
      <w:r>
        <w:t>changes</w:t>
      </w:r>
      <w:r>
        <w:rPr>
          <w:spacing w:val="-29"/>
        </w:rPr>
        <w:t xml:space="preserve"> </w:t>
      </w:r>
      <w:r>
        <w:t>have</w:t>
      </w:r>
      <w:r>
        <w:rPr>
          <w:spacing w:val="-30"/>
        </w:rPr>
        <w:t xml:space="preserve"> </w:t>
      </w:r>
      <w:r>
        <w:t>occurred,</w:t>
      </w:r>
      <w:r>
        <w:rPr>
          <w:spacing w:val="-29"/>
        </w:rPr>
        <w:t xml:space="preserve"> </w:t>
      </w:r>
      <w:r>
        <w:t>improving</w:t>
      </w:r>
      <w:r>
        <w:rPr>
          <w:spacing w:val="-28"/>
        </w:rPr>
        <w:t xml:space="preserve"> </w:t>
      </w:r>
      <w:r>
        <w:t>the</w:t>
      </w:r>
      <w:r>
        <w:rPr>
          <w:spacing w:val="-31"/>
        </w:rPr>
        <w:t xml:space="preserve"> </w:t>
      </w:r>
      <w:r>
        <w:t>program</w:t>
      </w:r>
      <w:r>
        <w:rPr>
          <w:spacing w:val="-31"/>
        </w:rPr>
        <w:t xml:space="preserve"> </w:t>
      </w:r>
      <w:r>
        <w:t>and</w:t>
      </w:r>
      <w:r>
        <w:rPr>
          <w:spacing w:val="-28"/>
        </w:rPr>
        <w:t xml:space="preserve"> </w:t>
      </w:r>
      <w:r>
        <w:t>increasing</w:t>
      </w:r>
      <w:r>
        <w:rPr>
          <w:spacing w:val="-29"/>
        </w:rPr>
        <w:t xml:space="preserve"> </w:t>
      </w:r>
      <w:r>
        <w:t>public</w:t>
      </w:r>
      <w:r>
        <w:rPr>
          <w:spacing w:val="-29"/>
        </w:rPr>
        <w:t xml:space="preserve"> </w:t>
      </w:r>
      <w:r>
        <w:t>recognition. The</w:t>
      </w:r>
      <w:r>
        <w:rPr>
          <w:spacing w:val="-3"/>
        </w:rPr>
        <w:t xml:space="preserve"> </w:t>
      </w:r>
      <w:r>
        <w:t>69th</w:t>
      </w:r>
      <w:r>
        <w:rPr>
          <w:spacing w:val="-4"/>
        </w:rPr>
        <w:t xml:space="preserve"> </w:t>
      </w:r>
      <w:r>
        <w:t>Texas</w:t>
      </w:r>
      <w:r>
        <w:rPr>
          <w:spacing w:val="-3"/>
        </w:rPr>
        <w:t xml:space="preserve"> </w:t>
      </w:r>
      <w:r>
        <w:t>Legislature</w:t>
      </w:r>
      <w:r>
        <w:rPr>
          <w:spacing w:val="-3"/>
        </w:rPr>
        <w:t xml:space="preserve"> </w:t>
      </w:r>
      <w:r>
        <w:t>adopted</w:t>
      </w:r>
      <w:r>
        <w:rPr>
          <w:spacing w:val="-3"/>
        </w:rPr>
        <w:t xml:space="preserve"> </w:t>
      </w:r>
      <w:r>
        <w:t>H.B.</w:t>
      </w:r>
      <w:r>
        <w:rPr>
          <w:spacing w:val="-4"/>
        </w:rPr>
        <w:t xml:space="preserve"> </w:t>
      </w:r>
      <w:r>
        <w:t>2092,</w:t>
      </w:r>
      <w:r>
        <w:rPr>
          <w:spacing w:val="-4"/>
        </w:rPr>
        <w:t xml:space="preserve"> </w:t>
      </w:r>
      <w:r>
        <w:t>which</w:t>
      </w:r>
      <w:r>
        <w:rPr>
          <w:spacing w:val="-4"/>
        </w:rPr>
        <w:t xml:space="preserve"> </w:t>
      </w:r>
      <w:r>
        <w:t>gives</w:t>
      </w:r>
      <w:r>
        <w:rPr>
          <w:spacing w:val="-4"/>
        </w:rPr>
        <w:t xml:space="preserve"> </w:t>
      </w:r>
      <w:r>
        <w:t>State</w:t>
      </w:r>
      <w:r>
        <w:rPr>
          <w:spacing w:val="-5"/>
        </w:rPr>
        <w:t xml:space="preserve"> </w:t>
      </w:r>
      <w:r>
        <w:t>sanction</w:t>
      </w:r>
      <w:r>
        <w:rPr>
          <w:spacing w:val="-5"/>
        </w:rPr>
        <w:t xml:space="preserve"> </w:t>
      </w:r>
      <w:r>
        <w:t>of</w:t>
      </w:r>
      <w:r>
        <w:rPr>
          <w:spacing w:val="-5"/>
        </w:rPr>
        <w:t xml:space="preserve"> </w:t>
      </w:r>
      <w:r>
        <w:t>the</w:t>
      </w:r>
      <w:r>
        <w:rPr>
          <w:spacing w:val="-5"/>
        </w:rPr>
        <w:t xml:space="preserve"> </w:t>
      </w:r>
      <w:r>
        <w:t>program</w:t>
      </w:r>
      <w:r>
        <w:rPr>
          <w:spacing w:val="-5"/>
        </w:rPr>
        <w:t xml:space="preserve"> </w:t>
      </w:r>
      <w:r>
        <w:t>and provides</w:t>
      </w:r>
      <w:r>
        <w:rPr>
          <w:spacing w:val="-23"/>
        </w:rPr>
        <w:t xml:space="preserve"> </w:t>
      </w:r>
      <w:r>
        <w:t>that</w:t>
      </w:r>
      <w:r>
        <w:rPr>
          <w:spacing w:val="-21"/>
        </w:rPr>
        <w:t xml:space="preserve"> </w:t>
      </w:r>
      <w:r>
        <w:t>certification</w:t>
      </w:r>
      <w:r>
        <w:rPr>
          <w:spacing w:val="-21"/>
        </w:rPr>
        <w:t xml:space="preserve"> </w:t>
      </w:r>
      <w:r>
        <w:t>will</w:t>
      </w:r>
      <w:r>
        <w:rPr>
          <w:spacing w:val="-23"/>
        </w:rPr>
        <w:t xml:space="preserve"> </w:t>
      </w:r>
      <w:r>
        <w:t>be</w:t>
      </w:r>
      <w:r>
        <w:rPr>
          <w:spacing w:val="-22"/>
        </w:rPr>
        <w:t xml:space="preserve"> </w:t>
      </w:r>
      <w:r>
        <w:t>issued</w:t>
      </w:r>
      <w:r>
        <w:rPr>
          <w:spacing w:val="-21"/>
        </w:rPr>
        <w:t xml:space="preserve"> </w:t>
      </w:r>
      <w:r>
        <w:t>to</w:t>
      </w:r>
      <w:r>
        <w:rPr>
          <w:spacing w:val="-23"/>
        </w:rPr>
        <w:t xml:space="preserve"> </w:t>
      </w:r>
      <w:r>
        <w:t>each</w:t>
      </w:r>
      <w:r>
        <w:rPr>
          <w:spacing w:val="-20"/>
        </w:rPr>
        <w:t xml:space="preserve"> </w:t>
      </w:r>
      <w:r>
        <w:t>person</w:t>
      </w:r>
      <w:r>
        <w:rPr>
          <w:spacing w:val="-20"/>
        </w:rPr>
        <w:t xml:space="preserve"> </w:t>
      </w:r>
      <w:r>
        <w:t>who</w:t>
      </w:r>
      <w:r>
        <w:rPr>
          <w:spacing w:val="-21"/>
        </w:rPr>
        <w:t xml:space="preserve"> </w:t>
      </w:r>
      <w:r>
        <w:t>successfully</w:t>
      </w:r>
      <w:r>
        <w:rPr>
          <w:spacing w:val="-19"/>
        </w:rPr>
        <w:t xml:space="preserve"> </w:t>
      </w:r>
      <w:r>
        <w:t>completes</w:t>
      </w:r>
      <w:r>
        <w:rPr>
          <w:spacing w:val="-22"/>
        </w:rPr>
        <w:t xml:space="preserve"> </w:t>
      </w:r>
      <w:r>
        <w:t>the</w:t>
      </w:r>
      <w:r>
        <w:rPr>
          <w:spacing w:val="-21"/>
        </w:rPr>
        <w:t xml:space="preserve"> </w:t>
      </w:r>
      <w:r>
        <w:t>program.</w:t>
      </w:r>
    </w:p>
    <w:p w14:paraId="1F338801" w14:textId="77777777" w:rsidR="00AE48B0" w:rsidRDefault="00850510" w:rsidP="001C52BD">
      <w:pPr>
        <w:pStyle w:val="Heading6"/>
        <w:numPr>
          <w:ilvl w:val="1"/>
          <w:numId w:val="16"/>
        </w:numPr>
        <w:tabs>
          <w:tab w:val="left" w:pos="1920"/>
        </w:tabs>
        <w:spacing w:before="189"/>
        <w:ind w:left="1919" w:hanging="361"/>
      </w:pPr>
      <w:r>
        <w:t>Goals of the Certification</w:t>
      </w:r>
      <w:r>
        <w:rPr>
          <w:spacing w:val="-1"/>
        </w:rPr>
        <w:t xml:space="preserve"> </w:t>
      </w:r>
      <w:r>
        <w:t>Program</w:t>
      </w:r>
    </w:p>
    <w:p w14:paraId="16F54FA1" w14:textId="77777777" w:rsidR="00AE48B0" w:rsidRDefault="00850510">
      <w:pPr>
        <w:pStyle w:val="BodyText"/>
        <w:spacing w:before="213" w:line="208" w:lineRule="auto"/>
        <w:ind w:left="1919" w:right="855"/>
        <w:jc w:val="both"/>
      </w:pPr>
      <w:r>
        <w:t>The</w:t>
      </w:r>
      <w:r>
        <w:rPr>
          <w:spacing w:val="-7"/>
        </w:rPr>
        <w:t xml:space="preserve"> </w:t>
      </w:r>
      <w:r>
        <w:t>program</w:t>
      </w:r>
      <w:r>
        <w:rPr>
          <w:spacing w:val="-8"/>
        </w:rPr>
        <w:t xml:space="preserve"> </w:t>
      </w:r>
      <w:r>
        <w:t>seeks</w:t>
      </w:r>
      <w:r>
        <w:rPr>
          <w:spacing w:val="-6"/>
        </w:rPr>
        <w:t xml:space="preserve"> </w:t>
      </w:r>
      <w:r>
        <w:t>to</w:t>
      </w:r>
      <w:r>
        <w:rPr>
          <w:spacing w:val="-6"/>
        </w:rPr>
        <w:t xml:space="preserve"> </w:t>
      </w:r>
      <w:r>
        <w:t>establish</w:t>
      </w:r>
      <w:r>
        <w:rPr>
          <w:spacing w:val="-7"/>
        </w:rPr>
        <w:t xml:space="preserve"> </w:t>
      </w:r>
      <w:r>
        <w:t>certain</w:t>
      </w:r>
      <w:r>
        <w:rPr>
          <w:spacing w:val="-6"/>
        </w:rPr>
        <w:t xml:space="preserve"> </w:t>
      </w:r>
      <w:r>
        <w:t>qualifications</w:t>
      </w:r>
      <w:r>
        <w:rPr>
          <w:spacing w:val="-6"/>
        </w:rPr>
        <w:t xml:space="preserve"> </w:t>
      </w:r>
      <w:r>
        <w:t>for</w:t>
      </w:r>
      <w:r>
        <w:rPr>
          <w:spacing w:val="-6"/>
        </w:rPr>
        <w:t xml:space="preserve"> </w:t>
      </w:r>
      <w:r>
        <w:t>fulfilling</w:t>
      </w:r>
      <w:r>
        <w:rPr>
          <w:spacing w:val="-6"/>
        </w:rPr>
        <w:t xml:space="preserve"> </w:t>
      </w:r>
      <w:r>
        <w:t>the</w:t>
      </w:r>
      <w:r>
        <w:rPr>
          <w:spacing w:val="-5"/>
        </w:rPr>
        <w:t xml:space="preserve"> </w:t>
      </w:r>
      <w:r>
        <w:t>office</w:t>
      </w:r>
      <w:r>
        <w:rPr>
          <w:spacing w:val="-5"/>
        </w:rPr>
        <w:t xml:space="preserve"> </w:t>
      </w:r>
      <w:r>
        <w:t>of</w:t>
      </w:r>
      <w:r>
        <w:rPr>
          <w:spacing w:val="-5"/>
        </w:rPr>
        <w:t xml:space="preserve"> </w:t>
      </w:r>
      <w:r>
        <w:t>municipal</w:t>
      </w:r>
      <w:r>
        <w:rPr>
          <w:spacing w:val="-7"/>
        </w:rPr>
        <w:t xml:space="preserve"> </w:t>
      </w:r>
      <w:r>
        <w:t>clerk in order to retain the traditional and rightful standing as an officer of the municipality. The program also aims to provide the municipal clerk with the knowledge and methods to execute the</w:t>
      </w:r>
      <w:r>
        <w:rPr>
          <w:spacing w:val="-6"/>
        </w:rPr>
        <w:t xml:space="preserve"> </w:t>
      </w:r>
      <w:r>
        <w:t>duties</w:t>
      </w:r>
      <w:r>
        <w:rPr>
          <w:spacing w:val="-5"/>
        </w:rPr>
        <w:t xml:space="preserve"> </w:t>
      </w:r>
      <w:r>
        <w:t>of</w:t>
      </w:r>
      <w:r>
        <w:rPr>
          <w:spacing w:val="-5"/>
        </w:rPr>
        <w:t xml:space="preserve"> </w:t>
      </w:r>
      <w:r>
        <w:t>his/her</w:t>
      </w:r>
      <w:r>
        <w:rPr>
          <w:spacing w:val="-5"/>
        </w:rPr>
        <w:t xml:space="preserve"> </w:t>
      </w:r>
      <w:r>
        <w:t>office,</w:t>
      </w:r>
      <w:r>
        <w:rPr>
          <w:spacing w:val="-5"/>
        </w:rPr>
        <w:t xml:space="preserve"> </w:t>
      </w:r>
      <w:r>
        <w:t>as</w:t>
      </w:r>
      <w:r>
        <w:rPr>
          <w:spacing w:val="-5"/>
        </w:rPr>
        <w:t xml:space="preserve"> </w:t>
      </w:r>
      <w:r>
        <w:t>well</w:t>
      </w:r>
      <w:r>
        <w:rPr>
          <w:spacing w:val="-5"/>
        </w:rPr>
        <w:t xml:space="preserve"> </w:t>
      </w:r>
      <w:r>
        <w:t>as</w:t>
      </w:r>
      <w:r>
        <w:rPr>
          <w:spacing w:val="-5"/>
        </w:rPr>
        <w:t xml:space="preserve"> </w:t>
      </w:r>
      <w:r>
        <w:t>develop</w:t>
      </w:r>
      <w:r>
        <w:rPr>
          <w:spacing w:val="-5"/>
        </w:rPr>
        <w:t xml:space="preserve"> </w:t>
      </w:r>
      <w:r>
        <w:t>familiarity</w:t>
      </w:r>
      <w:r>
        <w:rPr>
          <w:spacing w:val="-4"/>
        </w:rPr>
        <w:t xml:space="preserve"> </w:t>
      </w:r>
      <w:r>
        <w:t>with</w:t>
      </w:r>
      <w:r>
        <w:rPr>
          <w:spacing w:val="-6"/>
        </w:rPr>
        <w:t xml:space="preserve"> </w:t>
      </w:r>
      <w:r>
        <w:t>the</w:t>
      </w:r>
      <w:r>
        <w:rPr>
          <w:spacing w:val="-6"/>
        </w:rPr>
        <w:t xml:space="preserve"> </w:t>
      </w:r>
      <w:r>
        <w:t>theory</w:t>
      </w:r>
      <w:r>
        <w:rPr>
          <w:spacing w:val="-4"/>
        </w:rPr>
        <w:t xml:space="preserve"> </w:t>
      </w:r>
      <w:r>
        <w:t>and</w:t>
      </w:r>
      <w:r>
        <w:rPr>
          <w:spacing w:val="-5"/>
        </w:rPr>
        <w:t xml:space="preserve"> </w:t>
      </w:r>
      <w:r>
        <w:t>practices</w:t>
      </w:r>
      <w:r>
        <w:rPr>
          <w:spacing w:val="-5"/>
        </w:rPr>
        <w:t xml:space="preserve"> </w:t>
      </w:r>
      <w:r>
        <w:t>of</w:t>
      </w:r>
      <w:r>
        <w:rPr>
          <w:spacing w:val="-6"/>
        </w:rPr>
        <w:t xml:space="preserve"> </w:t>
      </w:r>
      <w:r>
        <w:t>one's local</w:t>
      </w:r>
      <w:r>
        <w:rPr>
          <w:spacing w:val="-1"/>
        </w:rPr>
        <w:t xml:space="preserve"> </w:t>
      </w:r>
      <w:r>
        <w:t>government.</w:t>
      </w:r>
    </w:p>
    <w:p w14:paraId="5BFC8EFB" w14:textId="77777777" w:rsidR="00AE48B0" w:rsidRDefault="00AE48B0">
      <w:pPr>
        <w:spacing w:line="208" w:lineRule="auto"/>
        <w:jc w:val="both"/>
        <w:sectPr w:rsidR="00AE48B0" w:rsidSect="00B67896">
          <w:footerReference w:type="default" r:id="rId55"/>
          <w:pgSz w:w="12240" w:h="15840"/>
          <w:pgMar w:top="1320" w:right="580" w:bottom="1300" w:left="600" w:header="0" w:footer="720" w:gutter="0"/>
          <w:pgNumType w:start="2"/>
          <w:cols w:space="720"/>
          <w:docGrid w:linePitch="299"/>
        </w:sectPr>
      </w:pPr>
    </w:p>
    <w:p w14:paraId="03061592" w14:textId="77777777" w:rsidR="00AE48B0" w:rsidRDefault="00850510" w:rsidP="001C52BD">
      <w:pPr>
        <w:pStyle w:val="Heading6"/>
        <w:numPr>
          <w:ilvl w:val="0"/>
          <w:numId w:val="16"/>
        </w:numPr>
        <w:tabs>
          <w:tab w:val="left" w:pos="1559"/>
          <w:tab w:val="left" w:pos="1560"/>
        </w:tabs>
        <w:spacing w:before="79"/>
      </w:pPr>
      <w:r>
        <w:t>CERTIFICATION</w:t>
      </w:r>
      <w:r>
        <w:rPr>
          <w:spacing w:val="-1"/>
        </w:rPr>
        <w:t xml:space="preserve"> </w:t>
      </w:r>
      <w:r>
        <w:t>REQUIREMENTS</w:t>
      </w:r>
    </w:p>
    <w:p w14:paraId="1B76221C" w14:textId="77777777" w:rsidR="00AE48B0" w:rsidRDefault="00850510">
      <w:pPr>
        <w:pStyle w:val="BodyText"/>
        <w:spacing w:before="213" w:line="208" w:lineRule="auto"/>
        <w:ind w:left="1560" w:right="854"/>
        <w:jc w:val="both"/>
      </w:pPr>
      <w:r>
        <w:t>The Texas Municipal Clerks Certification Program is a self-paced distance learning program that consists</w:t>
      </w:r>
      <w:r>
        <w:rPr>
          <w:spacing w:val="-24"/>
        </w:rPr>
        <w:t xml:space="preserve"> </w:t>
      </w:r>
      <w:r>
        <w:t>of</w:t>
      </w:r>
      <w:r>
        <w:rPr>
          <w:spacing w:val="-24"/>
        </w:rPr>
        <w:t xml:space="preserve"> </w:t>
      </w:r>
      <w:r>
        <w:t>four</w:t>
      </w:r>
      <w:r>
        <w:rPr>
          <w:spacing w:val="-23"/>
        </w:rPr>
        <w:t xml:space="preserve"> </w:t>
      </w:r>
      <w:r>
        <w:t>courses.</w:t>
      </w:r>
      <w:r>
        <w:rPr>
          <w:spacing w:val="7"/>
        </w:rPr>
        <w:t xml:space="preserve"> </w:t>
      </w:r>
      <w:r>
        <w:t>To</w:t>
      </w:r>
      <w:r>
        <w:rPr>
          <w:spacing w:val="-23"/>
        </w:rPr>
        <w:t xml:space="preserve"> </w:t>
      </w:r>
      <w:r>
        <w:t>complete</w:t>
      </w:r>
      <w:r>
        <w:rPr>
          <w:spacing w:val="-24"/>
        </w:rPr>
        <w:t xml:space="preserve"> </w:t>
      </w:r>
      <w:r>
        <w:t>certification</w:t>
      </w:r>
      <w:r>
        <w:rPr>
          <w:spacing w:val="-23"/>
        </w:rPr>
        <w:t xml:space="preserve"> </w:t>
      </w:r>
      <w:r>
        <w:t>an</w:t>
      </w:r>
      <w:r>
        <w:rPr>
          <w:spacing w:val="-24"/>
        </w:rPr>
        <w:t xml:space="preserve"> </w:t>
      </w:r>
      <w:r>
        <w:t>enrollee</w:t>
      </w:r>
      <w:r>
        <w:rPr>
          <w:spacing w:val="-24"/>
        </w:rPr>
        <w:t xml:space="preserve"> </w:t>
      </w:r>
      <w:r>
        <w:t>must</w:t>
      </w:r>
      <w:r>
        <w:rPr>
          <w:spacing w:val="-23"/>
        </w:rPr>
        <w:t xml:space="preserve"> </w:t>
      </w:r>
      <w:r>
        <w:t>meet</w:t>
      </w:r>
      <w:r>
        <w:rPr>
          <w:spacing w:val="-24"/>
        </w:rPr>
        <w:t xml:space="preserve"> </w:t>
      </w:r>
      <w:r>
        <w:t>the</w:t>
      </w:r>
      <w:r>
        <w:rPr>
          <w:spacing w:val="-23"/>
        </w:rPr>
        <w:t xml:space="preserve"> </w:t>
      </w:r>
      <w:r>
        <w:t>following</w:t>
      </w:r>
      <w:r>
        <w:rPr>
          <w:spacing w:val="-24"/>
        </w:rPr>
        <w:t xml:space="preserve"> </w:t>
      </w:r>
      <w:r>
        <w:t>requirements:</w:t>
      </w:r>
    </w:p>
    <w:p w14:paraId="1E075C20" w14:textId="77777777" w:rsidR="00AE48B0" w:rsidRDefault="00AE48B0">
      <w:pPr>
        <w:pStyle w:val="BodyText"/>
        <w:rPr>
          <w:sz w:val="19"/>
        </w:rPr>
      </w:pPr>
    </w:p>
    <w:p w14:paraId="1B65FAD7" w14:textId="77777777" w:rsidR="00AE48B0" w:rsidRDefault="00850510" w:rsidP="001C52BD">
      <w:pPr>
        <w:pStyle w:val="ListParagraph"/>
        <w:numPr>
          <w:ilvl w:val="1"/>
          <w:numId w:val="16"/>
        </w:numPr>
        <w:tabs>
          <w:tab w:val="left" w:pos="1920"/>
        </w:tabs>
        <w:spacing w:line="208" w:lineRule="auto"/>
        <w:ind w:left="1919" w:right="855"/>
      </w:pPr>
      <w:r>
        <w:t>Homework: enrollees complete four modules of homework in each of the four courses. The homework</w:t>
      </w:r>
      <w:r>
        <w:rPr>
          <w:spacing w:val="-11"/>
        </w:rPr>
        <w:t xml:space="preserve"> </w:t>
      </w:r>
      <w:r>
        <w:t>is</w:t>
      </w:r>
      <w:r>
        <w:rPr>
          <w:spacing w:val="-10"/>
        </w:rPr>
        <w:t xml:space="preserve"> </w:t>
      </w:r>
      <w:r>
        <w:t>completed</w:t>
      </w:r>
      <w:r>
        <w:rPr>
          <w:spacing w:val="-11"/>
        </w:rPr>
        <w:t xml:space="preserve"> </w:t>
      </w:r>
      <w:r>
        <w:t>and</w:t>
      </w:r>
      <w:r>
        <w:rPr>
          <w:spacing w:val="-9"/>
        </w:rPr>
        <w:t xml:space="preserve"> </w:t>
      </w:r>
      <w:r>
        <w:t>submitted</w:t>
      </w:r>
      <w:r>
        <w:rPr>
          <w:spacing w:val="-9"/>
        </w:rPr>
        <w:t xml:space="preserve"> </w:t>
      </w:r>
      <w:r>
        <w:t>for</w:t>
      </w:r>
      <w:r>
        <w:rPr>
          <w:spacing w:val="-10"/>
        </w:rPr>
        <w:t xml:space="preserve"> </w:t>
      </w:r>
      <w:r>
        <w:t>grading</w:t>
      </w:r>
      <w:r>
        <w:rPr>
          <w:spacing w:val="-9"/>
        </w:rPr>
        <w:t xml:space="preserve"> </w:t>
      </w:r>
      <w:r>
        <w:t>via</w:t>
      </w:r>
      <w:r>
        <w:rPr>
          <w:spacing w:val="-10"/>
        </w:rPr>
        <w:t xml:space="preserve"> </w:t>
      </w:r>
      <w:r>
        <w:t>the</w:t>
      </w:r>
      <w:r>
        <w:rPr>
          <w:spacing w:val="-9"/>
        </w:rPr>
        <w:t xml:space="preserve"> </w:t>
      </w:r>
      <w:r>
        <w:t>online</w:t>
      </w:r>
      <w:r>
        <w:rPr>
          <w:spacing w:val="-9"/>
        </w:rPr>
        <w:t xml:space="preserve"> </w:t>
      </w:r>
      <w:r>
        <w:t>learning</w:t>
      </w:r>
      <w:r>
        <w:rPr>
          <w:spacing w:val="-10"/>
        </w:rPr>
        <w:t xml:space="preserve"> </w:t>
      </w:r>
      <w:r>
        <w:t>management</w:t>
      </w:r>
      <w:r>
        <w:rPr>
          <w:spacing w:val="-11"/>
        </w:rPr>
        <w:t xml:space="preserve"> </w:t>
      </w:r>
      <w:r>
        <w:t>system.</w:t>
      </w:r>
    </w:p>
    <w:p w14:paraId="3254BAF6" w14:textId="77777777" w:rsidR="00AE48B0" w:rsidRDefault="00AE48B0">
      <w:pPr>
        <w:pStyle w:val="BodyText"/>
        <w:rPr>
          <w:sz w:val="19"/>
        </w:rPr>
      </w:pPr>
    </w:p>
    <w:p w14:paraId="77953353" w14:textId="77777777" w:rsidR="00AE48B0" w:rsidRDefault="00850510" w:rsidP="001C52BD">
      <w:pPr>
        <w:pStyle w:val="ListParagraph"/>
        <w:numPr>
          <w:ilvl w:val="1"/>
          <w:numId w:val="16"/>
        </w:numPr>
        <w:tabs>
          <w:tab w:val="left" w:pos="1920"/>
        </w:tabs>
        <w:spacing w:line="208" w:lineRule="auto"/>
        <w:ind w:left="1919" w:right="856"/>
      </w:pPr>
      <w:r>
        <w:t>Examinations: enrollees must pass an examination over the homework in each of the four courses.</w:t>
      </w:r>
    </w:p>
    <w:p w14:paraId="31DEEDB1" w14:textId="77777777" w:rsidR="00AE48B0" w:rsidRDefault="00AE48B0">
      <w:pPr>
        <w:pStyle w:val="BodyText"/>
        <w:rPr>
          <w:sz w:val="19"/>
        </w:rPr>
      </w:pPr>
    </w:p>
    <w:p w14:paraId="50516090" w14:textId="0015F6A6" w:rsidR="00AE48B0" w:rsidRDefault="00850510" w:rsidP="001C52BD">
      <w:pPr>
        <w:pStyle w:val="ListParagraph"/>
        <w:numPr>
          <w:ilvl w:val="1"/>
          <w:numId w:val="16"/>
        </w:numPr>
        <w:tabs>
          <w:tab w:val="left" w:pos="1920"/>
        </w:tabs>
        <w:spacing w:line="208" w:lineRule="auto"/>
        <w:ind w:left="1919" w:right="854"/>
      </w:pPr>
      <w:r>
        <w:t>Seminars:</w:t>
      </w:r>
      <w:r>
        <w:rPr>
          <w:spacing w:val="-7"/>
        </w:rPr>
        <w:t xml:space="preserve"> </w:t>
      </w:r>
      <w:r>
        <w:t>enrollees</w:t>
      </w:r>
      <w:r>
        <w:rPr>
          <w:spacing w:val="-6"/>
        </w:rPr>
        <w:t xml:space="preserve"> </w:t>
      </w:r>
      <w:r>
        <w:t>must</w:t>
      </w:r>
      <w:r>
        <w:rPr>
          <w:spacing w:val="-6"/>
        </w:rPr>
        <w:t xml:space="preserve"> </w:t>
      </w:r>
      <w:r>
        <w:t>attend</w:t>
      </w:r>
      <w:r>
        <w:rPr>
          <w:spacing w:val="-7"/>
        </w:rPr>
        <w:t xml:space="preserve"> </w:t>
      </w:r>
      <w:r>
        <w:t>two</w:t>
      </w:r>
      <w:r>
        <w:rPr>
          <w:spacing w:val="-6"/>
        </w:rPr>
        <w:t xml:space="preserve"> </w:t>
      </w:r>
      <w:r>
        <w:t>full</w:t>
      </w:r>
      <w:r>
        <w:rPr>
          <w:spacing w:val="-7"/>
        </w:rPr>
        <w:t xml:space="preserve"> </w:t>
      </w:r>
      <w:r>
        <w:t>TMCCP</w:t>
      </w:r>
      <w:r>
        <w:rPr>
          <w:spacing w:val="-7"/>
        </w:rPr>
        <w:t xml:space="preserve"> </w:t>
      </w:r>
      <w:r>
        <w:t>seminars</w:t>
      </w:r>
      <w:r>
        <w:rPr>
          <w:spacing w:val="-8"/>
        </w:rPr>
        <w:t xml:space="preserve"> </w:t>
      </w:r>
      <w:r>
        <w:t>(12</w:t>
      </w:r>
      <w:r>
        <w:rPr>
          <w:spacing w:val="-7"/>
        </w:rPr>
        <w:t xml:space="preserve"> </w:t>
      </w:r>
      <w:r>
        <w:t>hours</w:t>
      </w:r>
      <w:r>
        <w:rPr>
          <w:spacing w:val="-7"/>
        </w:rPr>
        <w:t xml:space="preserve"> </w:t>
      </w:r>
      <w:r>
        <w:t>each)</w:t>
      </w:r>
      <w:r>
        <w:rPr>
          <w:spacing w:val="-7"/>
        </w:rPr>
        <w:t xml:space="preserve"> </w:t>
      </w:r>
      <w:r>
        <w:t>for</w:t>
      </w:r>
      <w:r>
        <w:rPr>
          <w:spacing w:val="-7"/>
        </w:rPr>
        <w:t xml:space="preserve"> </w:t>
      </w:r>
      <w:r>
        <w:t>each</w:t>
      </w:r>
      <w:r>
        <w:rPr>
          <w:spacing w:val="-6"/>
        </w:rPr>
        <w:t xml:space="preserve"> </w:t>
      </w:r>
      <w:r>
        <w:t>of</w:t>
      </w:r>
      <w:r>
        <w:rPr>
          <w:spacing w:val="-6"/>
        </w:rPr>
        <w:t xml:space="preserve"> </w:t>
      </w:r>
      <w:r>
        <w:t>the</w:t>
      </w:r>
      <w:r>
        <w:rPr>
          <w:spacing w:val="-7"/>
        </w:rPr>
        <w:t xml:space="preserve"> </w:t>
      </w:r>
      <w:r>
        <w:t>four courses.</w:t>
      </w:r>
    </w:p>
    <w:p w14:paraId="5A3DBCD5" w14:textId="77777777" w:rsidR="00F42863" w:rsidRDefault="00F42863" w:rsidP="00F42863">
      <w:pPr>
        <w:pStyle w:val="ListParagraph"/>
      </w:pPr>
    </w:p>
    <w:p w14:paraId="1600F586" w14:textId="77777777" w:rsidR="00F42863" w:rsidRDefault="00F42863" w:rsidP="00F42863">
      <w:pPr>
        <w:widowControl/>
        <w:adjustRightInd w:val="0"/>
        <w:ind w:left="1890"/>
        <w:rPr>
          <w:rFonts w:ascii="TimesNewRoman" w:eastAsiaTheme="minorHAnsi" w:hAnsi="TimesNewRoman" w:cs="TimesNewRoman"/>
        </w:rPr>
      </w:pPr>
      <w:r>
        <w:rPr>
          <w:rFonts w:ascii="TimesNewRoman" w:eastAsiaTheme="minorHAnsi" w:hAnsi="TimesNewRoman" w:cs="TimesNewRoman"/>
        </w:rPr>
        <w:t>a. Enrollees may use a series of six TMCCP webinars to fulfill one seminar attendance</w:t>
      </w:r>
    </w:p>
    <w:p w14:paraId="3DD7C03D" w14:textId="2E765F80" w:rsidR="00F42863" w:rsidRDefault="00F42863" w:rsidP="00F42863">
      <w:pPr>
        <w:widowControl/>
        <w:adjustRightInd w:val="0"/>
        <w:ind w:left="1170" w:firstLine="720"/>
        <w:rPr>
          <w:rFonts w:ascii="TimesNewRoman" w:eastAsiaTheme="minorHAnsi" w:hAnsi="TimesNewRoman" w:cs="TimesNewRoman"/>
        </w:rPr>
      </w:pPr>
      <w:r>
        <w:rPr>
          <w:rFonts w:ascii="TimesNewRoman" w:eastAsiaTheme="minorHAnsi" w:hAnsi="TimesNewRoman" w:cs="TimesNewRoman"/>
        </w:rPr>
        <w:t xml:space="preserve">requirement </w:t>
      </w:r>
      <w:r>
        <w:rPr>
          <w:rFonts w:ascii="TimesNewRoman,Bold" w:eastAsiaTheme="minorHAnsi" w:hAnsi="TimesNewRoman,Bold" w:cs="TimesNewRoman,Bold"/>
          <w:b/>
          <w:bCs/>
        </w:rPr>
        <w:t xml:space="preserve">once </w:t>
      </w:r>
      <w:r>
        <w:rPr>
          <w:rFonts w:ascii="TimesNewRoman" w:eastAsiaTheme="minorHAnsi" w:hAnsi="TimesNewRoman" w:cs="TimesNewRoman"/>
        </w:rPr>
        <w:t>during each certification (effective January 2020).</w:t>
      </w:r>
    </w:p>
    <w:p w14:paraId="0E3A717E" w14:textId="77777777" w:rsidR="00F42863" w:rsidRDefault="00F42863" w:rsidP="00F42863">
      <w:pPr>
        <w:widowControl/>
        <w:adjustRightInd w:val="0"/>
        <w:ind w:left="1170" w:firstLine="720"/>
        <w:rPr>
          <w:rFonts w:ascii="TimesNewRoman" w:eastAsiaTheme="minorHAnsi" w:hAnsi="TimesNewRoman" w:cs="TimesNewRoman"/>
        </w:rPr>
      </w:pPr>
    </w:p>
    <w:p w14:paraId="18F6C498" w14:textId="77777777" w:rsidR="00F42863" w:rsidRDefault="00F42863" w:rsidP="00F42863">
      <w:pPr>
        <w:widowControl/>
        <w:adjustRightInd w:val="0"/>
        <w:ind w:left="1170" w:firstLine="720"/>
        <w:rPr>
          <w:rFonts w:ascii="TimesNewRoman" w:eastAsiaTheme="minorHAnsi" w:hAnsi="TimesNewRoman" w:cs="TimesNewRoman"/>
        </w:rPr>
      </w:pPr>
      <w:r>
        <w:rPr>
          <w:rFonts w:ascii="TimesNewRoman" w:eastAsiaTheme="minorHAnsi" w:hAnsi="TimesNewRoman" w:cs="TimesNewRoman"/>
        </w:rPr>
        <w:t>b. Of the eight required TMCCP seminars, two may be attended virtually (effective January</w:t>
      </w:r>
    </w:p>
    <w:p w14:paraId="4DE0CC4A" w14:textId="7C555EC8" w:rsidR="00F42863" w:rsidRDefault="00F42863" w:rsidP="00F42863">
      <w:pPr>
        <w:widowControl/>
        <w:adjustRightInd w:val="0"/>
        <w:ind w:left="1170" w:firstLine="720"/>
        <w:rPr>
          <w:rFonts w:ascii="TimesNewRoman" w:eastAsiaTheme="minorHAnsi" w:hAnsi="TimesNewRoman" w:cs="TimesNewRoman"/>
        </w:rPr>
      </w:pPr>
      <w:r>
        <w:rPr>
          <w:rFonts w:ascii="TimesNewRoman" w:eastAsiaTheme="minorHAnsi" w:hAnsi="TimesNewRoman" w:cs="TimesNewRoman"/>
        </w:rPr>
        <w:t>2022.)</w:t>
      </w:r>
    </w:p>
    <w:p w14:paraId="7222278C" w14:textId="5D0F4666" w:rsidR="00F42863" w:rsidRDefault="00B256CC" w:rsidP="00F42863">
      <w:pPr>
        <w:widowControl/>
        <w:adjustRightInd w:val="0"/>
        <w:ind w:left="1170" w:firstLine="720"/>
        <w:rPr>
          <w:rFonts w:ascii="TimesNewRoman" w:eastAsiaTheme="minorHAnsi" w:hAnsi="TimesNewRoman" w:cs="TimesNewRoman"/>
        </w:rPr>
      </w:pPr>
      <w:r>
        <w:rPr>
          <w:noProof/>
        </w:rPr>
        <w:drawing>
          <wp:anchor distT="0" distB="0" distL="114300" distR="114300" simplePos="0" relativeHeight="251658308" behindDoc="0" locked="0" layoutInCell="1" allowOverlap="1" wp14:anchorId="4E3A90D2" wp14:editId="46088A7A">
            <wp:simplePos x="0" y="0"/>
            <wp:positionH relativeFrom="column">
              <wp:posOffset>762000</wp:posOffset>
            </wp:positionH>
            <wp:positionV relativeFrom="paragraph">
              <wp:posOffset>160762</wp:posOffset>
            </wp:positionV>
            <wp:extent cx="298549" cy="323850"/>
            <wp:effectExtent l="0" t="0" r="6350" b="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8549" cy="323850"/>
                    </a:xfrm>
                    <a:prstGeom prst="rect">
                      <a:avLst/>
                    </a:prstGeom>
                    <a:noFill/>
                    <a:ln>
                      <a:noFill/>
                    </a:ln>
                  </pic:spPr>
                </pic:pic>
              </a:graphicData>
            </a:graphic>
          </wp:anchor>
        </w:drawing>
      </w:r>
    </w:p>
    <w:p w14:paraId="6D760EDE" w14:textId="5801EDDE" w:rsidR="00F42863" w:rsidRPr="00B4431A" w:rsidRDefault="00F42863" w:rsidP="00B4431A">
      <w:pPr>
        <w:widowControl/>
        <w:adjustRightInd w:val="0"/>
        <w:ind w:left="1620" w:hanging="450"/>
        <w:rPr>
          <w:rFonts w:ascii="TimesNewRomanPSMT" w:eastAsiaTheme="minorHAnsi" w:hAnsi="TimesNewRomanPSMT" w:cs="TimesNewRomanPSMT"/>
          <w:i/>
          <w:iCs/>
        </w:rPr>
      </w:pPr>
      <w:r w:rsidRPr="00B4431A">
        <w:rPr>
          <w:rFonts w:ascii="TimesNewRomanPSMT" w:eastAsiaTheme="minorHAnsi" w:hAnsi="TimesNewRomanPSMT" w:cs="TimesNewRomanPSMT"/>
        </w:rPr>
        <w:t>Five of the required seminars must be attended in-person. Three may be attended via</w:t>
      </w:r>
      <w:r w:rsidR="00B4431A">
        <w:rPr>
          <w:rFonts w:ascii="TimesNewRomanPSMT" w:eastAsiaTheme="minorHAnsi" w:hAnsi="TimesNewRomanPSMT" w:cs="TimesNewRomanPSMT"/>
        </w:rPr>
        <w:t xml:space="preserve"> </w:t>
      </w:r>
      <w:r w:rsidRPr="00B4431A">
        <w:rPr>
          <w:rFonts w:ascii="TimesNewRomanPSMT" w:eastAsiaTheme="minorHAnsi" w:hAnsi="TimesNewRomanPSMT" w:cs="TimesNewRomanPSMT"/>
        </w:rPr>
        <w:t>distance learning (</w:t>
      </w:r>
      <w:r w:rsidRPr="00B4431A">
        <w:rPr>
          <w:rFonts w:ascii="TimesNewRomanPS-BoldMT" w:eastAsiaTheme="minorHAnsi" w:hAnsi="TimesNewRomanPS-BoldMT" w:cs="TimesNewRomanPS-BoldMT"/>
          <w:b/>
          <w:bCs/>
        </w:rPr>
        <w:t xml:space="preserve">one </w:t>
      </w:r>
      <w:r w:rsidRPr="00B4431A">
        <w:rPr>
          <w:rFonts w:ascii="TimesNewRomanPSMT" w:eastAsiaTheme="minorHAnsi" w:hAnsi="TimesNewRomanPSMT" w:cs="TimesNewRomanPSMT"/>
        </w:rPr>
        <w:t xml:space="preserve">series of six webinars and/or </w:t>
      </w:r>
      <w:r w:rsidRPr="00B4431A">
        <w:rPr>
          <w:rFonts w:ascii="TimesNewRomanPS-BoldMT" w:eastAsiaTheme="minorHAnsi" w:hAnsi="TimesNewRomanPS-BoldMT" w:cs="TimesNewRomanPS-BoldMT"/>
          <w:b/>
          <w:bCs/>
        </w:rPr>
        <w:t xml:space="preserve">two </w:t>
      </w:r>
      <w:r w:rsidRPr="00B4431A">
        <w:rPr>
          <w:rFonts w:ascii="TimesNewRomanPSMT" w:eastAsiaTheme="minorHAnsi" w:hAnsi="TimesNewRomanPSMT" w:cs="TimesNewRomanPSMT"/>
        </w:rPr>
        <w:t>virtual seminars).</w:t>
      </w:r>
    </w:p>
    <w:p w14:paraId="46AF7AE7" w14:textId="550AD658" w:rsidR="00F42863" w:rsidRDefault="00F42863" w:rsidP="00F42863">
      <w:pPr>
        <w:widowControl/>
        <w:adjustRightInd w:val="0"/>
        <w:ind w:left="1170" w:firstLine="720"/>
        <w:rPr>
          <w:rFonts w:ascii="TimesNewRoman" w:eastAsiaTheme="minorHAnsi" w:hAnsi="TimesNewRoman" w:cs="TimesNewRoman"/>
        </w:rPr>
      </w:pPr>
    </w:p>
    <w:p w14:paraId="3672C34B" w14:textId="77777777" w:rsidR="00F42863" w:rsidRPr="00F42863" w:rsidRDefault="00F42863" w:rsidP="00F42863">
      <w:pPr>
        <w:widowControl/>
        <w:adjustRightInd w:val="0"/>
        <w:ind w:left="1170" w:firstLine="720"/>
        <w:rPr>
          <w:rFonts w:ascii="TimesNewRoman" w:eastAsiaTheme="minorHAnsi" w:hAnsi="TimesNewRoman" w:cs="TimesNewRoman"/>
        </w:rPr>
      </w:pPr>
      <w:r w:rsidRPr="00F42863">
        <w:rPr>
          <w:rFonts w:ascii="TimesNewRoman" w:eastAsiaTheme="minorHAnsi" w:hAnsi="TimesNewRoman" w:cs="TimesNewRoman"/>
          <w:b/>
          <w:bCs/>
        </w:rPr>
        <w:t>Note:</w:t>
      </w:r>
      <w:r w:rsidRPr="00F42863">
        <w:rPr>
          <w:rFonts w:ascii="TimesNewRoman" w:eastAsiaTheme="minorHAnsi" w:hAnsi="TimesNewRoman" w:cs="TimesNewRoman"/>
        </w:rPr>
        <w:t xml:space="preserve"> We reserve the right to limit the number of attendees at in-person seminars, virtual</w:t>
      </w:r>
    </w:p>
    <w:p w14:paraId="1BCDD36D" w14:textId="535FC5C7" w:rsidR="00F42863" w:rsidRDefault="00F42863" w:rsidP="00F42863">
      <w:pPr>
        <w:widowControl/>
        <w:adjustRightInd w:val="0"/>
        <w:ind w:left="1170" w:firstLine="720"/>
        <w:rPr>
          <w:rFonts w:ascii="TimesNewRoman" w:eastAsiaTheme="minorHAnsi" w:hAnsi="TimesNewRoman" w:cs="TimesNewRoman"/>
        </w:rPr>
      </w:pPr>
      <w:r w:rsidRPr="00F42863">
        <w:rPr>
          <w:rFonts w:ascii="TimesNewRoman" w:eastAsiaTheme="minorHAnsi" w:hAnsi="TimesNewRoman" w:cs="TimesNewRoman"/>
        </w:rPr>
        <w:t>seminars, and webinars.</w:t>
      </w:r>
    </w:p>
    <w:p w14:paraId="27D2C96C" w14:textId="73B7E2E0" w:rsidR="00F42863" w:rsidRDefault="00F42863" w:rsidP="00F42863">
      <w:pPr>
        <w:widowControl/>
        <w:adjustRightInd w:val="0"/>
        <w:rPr>
          <w:rFonts w:ascii="TimesNewRoman" w:eastAsiaTheme="minorHAnsi" w:hAnsi="TimesNewRoman" w:cs="TimesNewRoman"/>
        </w:rPr>
      </w:pPr>
      <w:r>
        <w:rPr>
          <w:rFonts w:ascii="TimesNewRoman" w:eastAsiaTheme="minorHAnsi" w:hAnsi="TimesNewRoman" w:cs="TimesNewRoman"/>
        </w:rPr>
        <w:tab/>
      </w:r>
      <w:r>
        <w:rPr>
          <w:rFonts w:ascii="TimesNewRoman" w:eastAsiaTheme="minorHAnsi" w:hAnsi="TimesNewRoman" w:cs="TimesNewRoman"/>
        </w:rPr>
        <w:tab/>
      </w:r>
    </w:p>
    <w:p w14:paraId="70879F36" w14:textId="2CE16A61" w:rsidR="00F42863" w:rsidRPr="00F42863" w:rsidRDefault="00A4751B" w:rsidP="001C52BD">
      <w:pPr>
        <w:pStyle w:val="ListParagraph"/>
        <w:widowControl/>
        <w:numPr>
          <w:ilvl w:val="1"/>
          <w:numId w:val="16"/>
        </w:numPr>
        <w:adjustRightInd w:val="0"/>
        <w:ind w:left="1890"/>
        <w:rPr>
          <w:rFonts w:ascii="TimesNewRoman" w:eastAsiaTheme="minorHAnsi" w:hAnsi="TimesNewRoman" w:cs="TimesNewRoman"/>
        </w:rPr>
      </w:pPr>
      <w:r>
        <w:rPr>
          <w:rFonts w:ascii="TimesNewRoman" w:eastAsiaTheme="minorHAnsi" w:hAnsi="TimesNewRoman" w:cs="TimesNewRoman"/>
        </w:rPr>
        <w:t>Three years of paid membership in TMCA.</w:t>
      </w:r>
    </w:p>
    <w:p w14:paraId="57E09200" w14:textId="77777777" w:rsidR="00AE48B0" w:rsidRDefault="00850510">
      <w:pPr>
        <w:pStyle w:val="BodyText"/>
        <w:spacing w:before="213" w:line="208" w:lineRule="auto"/>
        <w:ind w:left="1559" w:right="856"/>
        <w:jc w:val="both"/>
      </w:pPr>
      <w:r>
        <w:t>Since</w:t>
      </w:r>
      <w:r>
        <w:rPr>
          <w:spacing w:val="-15"/>
        </w:rPr>
        <w:t xml:space="preserve"> </w:t>
      </w:r>
      <w:r>
        <w:t>the</w:t>
      </w:r>
      <w:r>
        <w:rPr>
          <w:spacing w:val="-14"/>
        </w:rPr>
        <w:t xml:space="preserve"> </w:t>
      </w:r>
      <w:r>
        <w:t>program</w:t>
      </w:r>
      <w:r>
        <w:rPr>
          <w:spacing w:val="-15"/>
        </w:rPr>
        <w:t xml:space="preserve"> </w:t>
      </w:r>
      <w:r>
        <w:t>is</w:t>
      </w:r>
      <w:r>
        <w:rPr>
          <w:spacing w:val="-14"/>
        </w:rPr>
        <w:t xml:space="preserve"> </w:t>
      </w:r>
      <w:r>
        <w:t>self-paced,</w:t>
      </w:r>
      <w:r>
        <w:rPr>
          <w:spacing w:val="-13"/>
        </w:rPr>
        <w:t xml:space="preserve"> </w:t>
      </w:r>
      <w:r>
        <w:t>completion</w:t>
      </w:r>
      <w:r>
        <w:rPr>
          <w:spacing w:val="-13"/>
        </w:rPr>
        <w:t xml:space="preserve"> </w:t>
      </w:r>
      <w:r>
        <w:t>times</w:t>
      </w:r>
      <w:r>
        <w:rPr>
          <w:spacing w:val="-14"/>
        </w:rPr>
        <w:t xml:space="preserve"> </w:t>
      </w:r>
      <w:r>
        <w:t>vary.</w:t>
      </w:r>
      <w:r>
        <w:rPr>
          <w:spacing w:val="-13"/>
        </w:rPr>
        <w:t xml:space="preserve"> </w:t>
      </w:r>
      <w:r>
        <w:t>There</w:t>
      </w:r>
      <w:r>
        <w:rPr>
          <w:spacing w:val="-14"/>
        </w:rPr>
        <w:t xml:space="preserve"> </w:t>
      </w:r>
      <w:r>
        <w:t>is</w:t>
      </w:r>
      <w:r>
        <w:rPr>
          <w:spacing w:val="-14"/>
        </w:rPr>
        <w:t xml:space="preserve"> </w:t>
      </w:r>
      <w:r>
        <w:t>a</w:t>
      </w:r>
      <w:r>
        <w:rPr>
          <w:spacing w:val="-15"/>
        </w:rPr>
        <w:t xml:space="preserve"> </w:t>
      </w:r>
      <w:r>
        <w:t>time</w:t>
      </w:r>
      <w:r>
        <w:rPr>
          <w:spacing w:val="-14"/>
        </w:rPr>
        <w:t xml:space="preserve"> </w:t>
      </w:r>
      <w:r>
        <w:t>limit</w:t>
      </w:r>
      <w:r>
        <w:rPr>
          <w:spacing w:val="-14"/>
        </w:rPr>
        <w:t xml:space="preserve"> </w:t>
      </w:r>
      <w:r>
        <w:t>of</w:t>
      </w:r>
      <w:r>
        <w:rPr>
          <w:spacing w:val="-14"/>
        </w:rPr>
        <w:t xml:space="preserve"> </w:t>
      </w:r>
      <w:r>
        <w:t>10</w:t>
      </w:r>
      <w:r>
        <w:rPr>
          <w:spacing w:val="-15"/>
        </w:rPr>
        <w:t xml:space="preserve"> </w:t>
      </w:r>
      <w:r>
        <w:t>years</w:t>
      </w:r>
      <w:r>
        <w:rPr>
          <w:spacing w:val="-14"/>
        </w:rPr>
        <w:t xml:space="preserve"> </w:t>
      </w:r>
      <w:r>
        <w:t>to</w:t>
      </w:r>
      <w:r>
        <w:rPr>
          <w:spacing w:val="-14"/>
        </w:rPr>
        <w:t xml:space="preserve"> </w:t>
      </w:r>
      <w:r>
        <w:t>complete the Certification Program, but completion of the Program can occur as early as two</w:t>
      </w:r>
      <w:r>
        <w:rPr>
          <w:spacing w:val="-8"/>
        </w:rPr>
        <w:t xml:space="preserve"> </w:t>
      </w:r>
      <w:r>
        <w:t>years.</w:t>
      </w:r>
    </w:p>
    <w:p w14:paraId="5D4DF6CB" w14:textId="77777777" w:rsidR="00AE48B0" w:rsidRDefault="00AE48B0">
      <w:pPr>
        <w:pStyle w:val="BodyText"/>
        <w:spacing w:before="9"/>
        <w:rPr>
          <w:sz w:val="35"/>
        </w:rPr>
      </w:pPr>
    </w:p>
    <w:p w14:paraId="1301C010" w14:textId="77777777" w:rsidR="00AE48B0" w:rsidRDefault="00850510" w:rsidP="001C52BD">
      <w:pPr>
        <w:pStyle w:val="Heading6"/>
        <w:numPr>
          <w:ilvl w:val="0"/>
          <w:numId w:val="16"/>
        </w:numPr>
        <w:tabs>
          <w:tab w:val="left" w:pos="1559"/>
          <w:tab w:val="left" w:pos="1560"/>
        </w:tabs>
        <w:ind w:hanging="721"/>
      </w:pPr>
      <w:r>
        <w:t>RECERTIFICATION</w:t>
      </w:r>
      <w:r>
        <w:rPr>
          <w:spacing w:val="-2"/>
        </w:rPr>
        <w:t xml:space="preserve"> </w:t>
      </w:r>
      <w:r>
        <w:t>REQUIREMENTS</w:t>
      </w:r>
    </w:p>
    <w:p w14:paraId="4531D205" w14:textId="77777777" w:rsidR="00AE48B0" w:rsidRDefault="00850510">
      <w:pPr>
        <w:pStyle w:val="BodyText"/>
        <w:spacing w:before="213" w:line="208" w:lineRule="auto"/>
        <w:ind w:left="1559" w:right="856"/>
        <w:jc w:val="both"/>
      </w:pPr>
      <w:r>
        <w:t>After an enrollee has graduated from the Texas Municipal Clerks Certification Program, recertification</w:t>
      </w:r>
      <w:r>
        <w:rPr>
          <w:spacing w:val="-27"/>
        </w:rPr>
        <w:t xml:space="preserve"> </w:t>
      </w:r>
      <w:r>
        <w:t>is</w:t>
      </w:r>
      <w:r>
        <w:rPr>
          <w:spacing w:val="-26"/>
        </w:rPr>
        <w:t xml:space="preserve"> </w:t>
      </w:r>
      <w:r>
        <w:t>required</w:t>
      </w:r>
      <w:r>
        <w:rPr>
          <w:spacing w:val="-26"/>
        </w:rPr>
        <w:t xml:space="preserve"> </w:t>
      </w:r>
      <w:r>
        <w:t>every</w:t>
      </w:r>
      <w:r>
        <w:rPr>
          <w:spacing w:val="-24"/>
        </w:rPr>
        <w:t xml:space="preserve"> </w:t>
      </w:r>
      <w:r>
        <w:t>five</w:t>
      </w:r>
      <w:r>
        <w:rPr>
          <w:spacing w:val="-26"/>
        </w:rPr>
        <w:t xml:space="preserve"> </w:t>
      </w:r>
      <w:r>
        <w:t>years</w:t>
      </w:r>
      <w:r>
        <w:rPr>
          <w:spacing w:val="-26"/>
        </w:rPr>
        <w:t xml:space="preserve"> </w:t>
      </w:r>
      <w:r>
        <w:t>to</w:t>
      </w:r>
      <w:r>
        <w:rPr>
          <w:spacing w:val="-27"/>
        </w:rPr>
        <w:t xml:space="preserve"> </w:t>
      </w:r>
      <w:r>
        <w:t>maintain</w:t>
      </w:r>
      <w:r>
        <w:rPr>
          <w:spacing w:val="-27"/>
        </w:rPr>
        <w:t xml:space="preserve"> </w:t>
      </w:r>
      <w:r>
        <w:t>the</w:t>
      </w:r>
      <w:r>
        <w:rPr>
          <w:spacing w:val="-27"/>
        </w:rPr>
        <w:t xml:space="preserve"> </w:t>
      </w:r>
      <w:r>
        <w:t>Texas</w:t>
      </w:r>
      <w:r>
        <w:rPr>
          <w:spacing w:val="-28"/>
        </w:rPr>
        <w:t xml:space="preserve"> </w:t>
      </w:r>
      <w:r>
        <w:t>Registered</w:t>
      </w:r>
      <w:r>
        <w:rPr>
          <w:spacing w:val="-26"/>
        </w:rPr>
        <w:t xml:space="preserve"> </w:t>
      </w:r>
      <w:r>
        <w:t>Municipal</w:t>
      </w:r>
      <w:r>
        <w:rPr>
          <w:spacing w:val="-26"/>
        </w:rPr>
        <w:t xml:space="preserve"> </w:t>
      </w:r>
      <w:r>
        <w:t>Clerk</w:t>
      </w:r>
      <w:r>
        <w:rPr>
          <w:spacing w:val="-26"/>
        </w:rPr>
        <w:t xml:space="preserve"> </w:t>
      </w:r>
      <w:r>
        <w:t>(TRMC) status. Recertification is a continuation of the philosophy and the fact that H.B. 2029 recognizes, supports, and awards Texas Municipal Clerks as key professionals in municipal government. H.B. 2029 requires that "a person who holds a certificate issued under this section must renew the certificate not later than five years after the date on which the original certificate was</w:t>
      </w:r>
      <w:r>
        <w:rPr>
          <w:spacing w:val="-11"/>
        </w:rPr>
        <w:t xml:space="preserve"> </w:t>
      </w:r>
      <w:r>
        <w:t>issued."</w:t>
      </w:r>
    </w:p>
    <w:p w14:paraId="2352EA1A" w14:textId="77777777" w:rsidR="00AE48B0" w:rsidRDefault="00850510">
      <w:pPr>
        <w:pStyle w:val="BodyText"/>
        <w:spacing w:before="190"/>
        <w:ind w:left="1559"/>
        <w:jc w:val="both"/>
      </w:pPr>
      <w:r>
        <w:t>The requirements of recertification are as follows:</w:t>
      </w:r>
    </w:p>
    <w:p w14:paraId="3EEBAA95" w14:textId="77777777" w:rsidR="00AE48B0" w:rsidRDefault="00850510" w:rsidP="001C52BD">
      <w:pPr>
        <w:pStyle w:val="ListParagraph"/>
        <w:numPr>
          <w:ilvl w:val="1"/>
          <w:numId w:val="16"/>
        </w:numPr>
        <w:tabs>
          <w:tab w:val="left" w:pos="1920"/>
        </w:tabs>
        <w:spacing w:before="186"/>
        <w:ind w:left="1919" w:hanging="361"/>
      </w:pPr>
      <w:r>
        <w:t>Enroll in the TMCCP Recertification</w:t>
      </w:r>
      <w:r>
        <w:rPr>
          <w:spacing w:val="-1"/>
        </w:rPr>
        <w:t xml:space="preserve"> </w:t>
      </w:r>
      <w:r>
        <w:t>Program.</w:t>
      </w:r>
    </w:p>
    <w:p w14:paraId="71FBE660" w14:textId="77777777" w:rsidR="00AE48B0" w:rsidRDefault="00850510" w:rsidP="001C52BD">
      <w:pPr>
        <w:pStyle w:val="ListParagraph"/>
        <w:numPr>
          <w:ilvl w:val="1"/>
          <w:numId w:val="16"/>
        </w:numPr>
        <w:tabs>
          <w:tab w:val="left" w:pos="1920"/>
        </w:tabs>
        <w:spacing w:before="213" w:line="208" w:lineRule="auto"/>
        <w:ind w:left="1919" w:right="854"/>
      </w:pPr>
      <w:r>
        <w:t>Be a member of TMCA, Inc., at time of recertification enrollment and maintain continuous membership throughout</w:t>
      </w:r>
      <w:r>
        <w:rPr>
          <w:spacing w:val="-1"/>
        </w:rPr>
        <w:t xml:space="preserve"> </w:t>
      </w:r>
      <w:r>
        <w:t>recertification.</w:t>
      </w:r>
    </w:p>
    <w:p w14:paraId="67C1DF51" w14:textId="5AE27AD2" w:rsidR="00AE48B0" w:rsidRDefault="00850510" w:rsidP="001C52BD">
      <w:pPr>
        <w:pStyle w:val="ListParagraph"/>
        <w:numPr>
          <w:ilvl w:val="1"/>
          <w:numId w:val="16"/>
        </w:numPr>
        <w:tabs>
          <w:tab w:val="left" w:pos="1920"/>
        </w:tabs>
        <w:spacing w:before="5" w:line="440" w:lineRule="atLeast"/>
        <w:ind w:left="1919" w:right="5294"/>
      </w:pPr>
      <w:r>
        <w:t xml:space="preserve">Attend the following six TMCCP seminars: </w:t>
      </w:r>
      <w:r w:rsidR="005D17F9">
        <w:t xml:space="preserve">2 </w:t>
      </w:r>
      <w:r>
        <w:t>TMCCP Advanced Institute</w:t>
      </w:r>
      <w:r>
        <w:rPr>
          <w:spacing w:val="-4"/>
        </w:rPr>
        <w:t xml:space="preserve"> </w:t>
      </w:r>
      <w:r>
        <w:t>Seminars</w:t>
      </w:r>
    </w:p>
    <w:p w14:paraId="13A11CBE" w14:textId="27FE4C56" w:rsidR="00AE48B0" w:rsidRDefault="005D17F9" w:rsidP="005D17F9">
      <w:pPr>
        <w:pStyle w:val="BodyText"/>
        <w:spacing w:line="202" w:lineRule="exact"/>
        <w:ind w:left="1199" w:firstLine="720"/>
      </w:pPr>
      <w:r>
        <w:t xml:space="preserve">2 </w:t>
      </w:r>
      <w:r w:rsidR="00850510">
        <w:t>TMCCP Election Law Seminars</w:t>
      </w:r>
    </w:p>
    <w:p w14:paraId="26D8513C" w14:textId="1E402C2C" w:rsidR="00AE48B0" w:rsidRDefault="005D17F9" w:rsidP="005D17F9">
      <w:pPr>
        <w:pStyle w:val="BodyText"/>
        <w:spacing w:line="236" w:lineRule="exact"/>
        <w:ind w:left="1199" w:firstLine="720"/>
      </w:pPr>
      <w:r>
        <w:t xml:space="preserve">2 </w:t>
      </w:r>
      <w:r w:rsidR="00850510">
        <w:t>TMCCP Seminars (other than the Advanced Institute and Election Law Seminars)</w:t>
      </w:r>
    </w:p>
    <w:p w14:paraId="06A891ED" w14:textId="0BF2F702" w:rsidR="00A4751B" w:rsidRDefault="00A4751B">
      <w:pPr>
        <w:pStyle w:val="BodyText"/>
        <w:spacing w:line="236" w:lineRule="exact"/>
        <w:ind w:left="1919"/>
      </w:pPr>
    </w:p>
    <w:p w14:paraId="681079DF" w14:textId="77777777" w:rsidR="00A4751B" w:rsidRPr="00A4751B" w:rsidRDefault="00A4751B" w:rsidP="00A4751B">
      <w:pPr>
        <w:widowControl/>
        <w:adjustRightInd w:val="0"/>
        <w:ind w:left="1318" w:firstLine="601"/>
        <w:rPr>
          <w:rFonts w:ascii="TimesNewRoman" w:eastAsiaTheme="minorHAnsi" w:hAnsi="TimesNewRoman" w:cs="TimesNewRoman"/>
        </w:rPr>
      </w:pPr>
      <w:r w:rsidRPr="00A4751B">
        <w:rPr>
          <w:rFonts w:ascii="TimesNewRoman" w:eastAsiaTheme="minorHAnsi" w:hAnsi="TimesNewRoman" w:cs="TimesNewRoman"/>
        </w:rPr>
        <w:t>a. Enrollees may use a series of six TMCCP webinars to fulfill one seminar attendance</w:t>
      </w:r>
    </w:p>
    <w:p w14:paraId="5B204B15" w14:textId="77777777" w:rsidR="00A4751B" w:rsidRPr="00A4751B" w:rsidRDefault="00A4751B" w:rsidP="00A4751B">
      <w:pPr>
        <w:widowControl/>
        <w:adjustRightInd w:val="0"/>
        <w:ind w:left="1318" w:firstLine="601"/>
        <w:rPr>
          <w:rFonts w:ascii="TimesNewRoman" w:eastAsiaTheme="minorHAnsi" w:hAnsi="TimesNewRoman" w:cs="TimesNewRoman"/>
        </w:rPr>
      </w:pPr>
      <w:r w:rsidRPr="00A4751B">
        <w:rPr>
          <w:rFonts w:ascii="TimesNewRoman" w:eastAsiaTheme="minorHAnsi" w:hAnsi="TimesNewRoman" w:cs="TimesNewRoman"/>
        </w:rPr>
        <w:t xml:space="preserve">requirement </w:t>
      </w:r>
      <w:r w:rsidRPr="00A4751B">
        <w:rPr>
          <w:rFonts w:ascii="TimesNewRoman,Bold" w:eastAsiaTheme="minorHAnsi" w:hAnsi="TimesNewRoman,Bold" w:cs="TimesNewRoman,Bold"/>
          <w:b/>
          <w:bCs/>
        </w:rPr>
        <w:t xml:space="preserve">once </w:t>
      </w:r>
      <w:r w:rsidRPr="00A4751B">
        <w:rPr>
          <w:rFonts w:ascii="TimesNewRoman" w:eastAsiaTheme="minorHAnsi" w:hAnsi="TimesNewRoman" w:cs="TimesNewRoman"/>
        </w:rPr>
        <w:t>during each certification (effective January 2020).</w:t>
      </w:r>
    </w:p>
    <w:p w14:paraId="00ED5420" w14:textId="77777777" w:rsidR="00A4751B" w:rsidRPr="00A4751B" w:rsidRDefault="00A4751B" w:rsidP="00A4751B">
      <w:pPr>
        <w:widowControl/>
        <w:adjustRightInd w:val="0"/>
        <w:ind w:left="839"/>
        <w:rPr>
          <w:rFonts w:ascii="TimesNewRoman" w:eastAsiaTheme="minorHAnsi" w:hAnsi="TimesNewRoman" w:cs="TimesNewRoman"/>
        </w:rPr>
      </w:pPr>
    </w:p>
    <w:p w14:paraId="2BC10DE4" w14:textId="4D572D79" w:rsidR="00A4751B" w:rsidRPr="00A4751B" w:rsidRDefault="00A4751B" w:rsidP="00A4751B">
      <w:pPr>
        <w:widowControl/>
        <w:adjustRightInd w:val="0"/>
        <w:ind w:left="958" w:firstLine="601"/>
        <w:rPr>
          <w:rFonts w:ascii="TimesNewRoman" w:eastAsiaTheme="minorHAnsi" w:hAnsi="TimesNewRoman" w:cs="TimesNewRoman"/>
        </w:rPr>
      </w:pPr>
      <w:r w:rsidRPr="00A4751B">
        <w:rPr>
          <w:rFonts w:ascii="TimesNewRoman" w:eastAsiaTheme="minorHAnsi" w:hAnsi="TimesNewRoman" w:cs="TimesNewRoman"/>
        </w:rPr>
        <w:t xml:space="preserve">b. Of the </w:t>
      </w:r>
      <w:r>
        <w:rPr>
          <w:rFonts w:ascii="TimesNewRoman" w:eastAsiaTheme="minorHAnsi" w:hAnsi="TimesNewRoman" w:cs="TimesNewRoman"/>
        </w:rPr>
        <w:t>six</w:t>
      </w:r>
      <w:r w:rsidRPr="00A4751B">
        <w:rPr>
          <w:rFonts w:ascii="TimesNewRoman" w:eastAsiaTheme="minorHAnsi" w:hAnsi="TimesNewRoman" w:cs="TimesNewRoman"/>
        </w:rPr>
        <w:t xml:space="preserve"> required TMCCP seminars, two may be attended virtually (effective January</w:t>
      </w:r>
    </w:p>
    <w:p w14:paraId="283EBB7F" w14:textId="77777777" w:rsidR="00A4751B" w:rsidRPr="00A4751B" w:rsidRDefault="00A4751B" w:rsidP="00A4751B">
      <w:pPr>
        <w:widowControl/>
        <w:adjustRightInd w:val="0"/>
        <w:ind w:left="958" w:firstLine="601"/>
        <w:rPr>
          <w:rFonts w:ascii="TimesNewRoman" w:eastAsiaTheme="minorHAnsi" w:hAnsi="TimesNewRoman" w:cs="TimesNewRoman"/>
        </w:rPr>
      </w:pPr>
      <w:r w:rsidRPr="00A4751B">
        <w:rPr>
          <w:rFonts w:ascii="TimesNewRoman" w:eastAsiaTheme="minorHAnsi" w:hAnsi="TimesNewRoman" w:cs="TimesNewRoman"/>
        </w:rPr>
        <w:t>2022.)</w:t>
      </w:r>
    </w:p>
    <w:p w14:paraId="09ABCA0C" w14:textId="5CB2ECAF" w:rsidR="00A4751B" w:rsidRPr="00A4751B" w:rsidRDefault="00B256CC" w:rsidP="00A4751B">
      <w:pPr>
        <w:widowControl/>
        <w:adjustRightInd w:val="0"/>
        <w:ind w:left="839"/>
        <w:rPr>
          <w:rFonts w:ascii="TimesNewRoman" w:eastAsiaTheme="minorHAnsi" w:hAnsi="TimesNewRoman" w:cs="TimesNewRoman"/>
        </w:rPr>
      </w:pPr>
      <w:r>
        <w:rPr>
          <w:noProof/>
        </w:rPr>
        <w:drawing>
          <wp:anchor distT="0" distB="0" distL="114300" distR="114300" simplePos="0" relativeHeight="251658309" behindDoc="0" locked="0" layoutInCell="1" allowOverlap="1" wp14:anchorId="5C799751" wp14:editId="1A944ADC">
            <wp:simplePos x="0" y="0"/>
            <wp:positionH relativeFrom="column">
              <wp:posOffset>581025</wp:posOffset>
            </wp:positionH>
            <wp:positionV relativeFrom="paragraph">
              <wp:posOffset>135890</wp:posOffset>
            </wp:positionV>
            <wp:extent cx="298450" cy="323850"/>
            <wp:effectExtent l="0" t="0" r="6350" b="0"/>
            <wp:wrapSquare wrapText="bothSides"/>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8450" cy="323850"/>
                    </a:xfrm>
                    <a:prstGeom prst="rect">
                      <a:avLst/>
                    </a:prstGeom>
                    <a:noFill/>
                    <a:ln>
                      <a:noFill/>
                    </a:ln>
                  </pic:spPr>
                </pic:pic>
              </a:graphicData>
            </a:graphic>
          </wp:anchor>
        </w:drawing>
      </w:r>
    </w:p>
    <w:p w14:paraId="0F8AD6BB" w14:textId="77777777" w:rsidR="00B256CC" w:rsidRDefault="00B256CC" w:rsidP="00B256CC">
      <w:pPr>
        <w:widowControl/>
        <w:tabs>
          <w:tab w:val="left" w:pos="1620"/>
        </w:tabs>
        <w:adjustRightInd w:val="0"/>
        <w:rPr>
          <w:rFonts w:ascii="TimesNewRomanPSMT" w:eastAsiaTheme="minorHAnsi" w:hAnsi="TimesNewRomanPSMT" w:cs="TimesNewRomanPSMT"/>
        </w:rPr>
      </w:pPr>
      <w:r>
        <w:rPr>
          <w:rFonts w:ascii="TimesNewRomanPSMT" w:eastAsiaTheme="minorHAnsi" w:hAnsi="TimesNewRomanPSMT" w:cs="TimesNewRomanPSMT"/>
        </w:rPr>
        <w:tab/>
      </w:r>
      <w:r w:rsidR="00A4751B" w:rsidRPr="00B4431A">
        <w:rPr>
          <w:rFonts w:ascii="TimesNewRomanPSMT" w:eastAsiaTheme="minorHAnsi" w:hAnsi="TimesNewRomanPSMT" w:cs="TimesNewRomanPSMT"/>
        </w:rPr>
        <w:t>Three of the required seminars must be attended in-person. Three may be attended via</w:t>
      </w:r>
    </w:p>
    <w:p w14:paraId="3B18F047" w14:textId="5C5C881E" w:rsidR="00A4751B" w:rsidRPr="00B256CC" w:rsidRDefault="00B256CC" w:rsidP="00B256CC">
      <w:pPr>
        <w:widowControl/>
        <w:tabs>
          <w:tab w:val="left" w:pos="1620"/>
        </w:tabs>
        <w:adjustRightInd w:val="0"/>
        <w:rPr>
          <w:rFonts w:ascii="TimesNewRomanPSMT" w:eastAsiaTheme="minorHAnsi" w:hAnsi="TimesNewRomanPSMT" w:cs="TimesNewRomanPSMT"/>
        </w:rPr>
      </w:pPr>
      <w:r>
        <w:rPr>
          <w:rFonts w:ascii="TimesNewRomanPSMT" w:eastAsiaTheme="minorHAnsi" w:hAnsi="TimesNewRomanPSMT" w:cs="TimesNewRomanPSMT"/>
        </w:rPr>
        <w:tab/>
      </w:r>
      <w:r w:rsidR="00A4751B" w:rsidRPr="00B4431A">
        <w:rPr>
          <w:rFonts w:ascii="TimesNewRomanPSMT" w:eastAsiaTheme="minorHAnsi" w:hAnsi="TimesNewRomanPSMT" w:cs="TimesNewRomanPSMT"/>
        </w:rPr>
        <w:t>distance learning (</w:t>
      </w:r>
      <w:r w:rsidR="00A4751B" w:rsidRPr="00B4431A">
        <w:rPr>
          <w:rFonts w:ascii="TimesNewRomanPS-BoldMT" w:eastAsiaTheme="minorHAnsi" w:hAnsi="TimesNewRomanPS-BoldMT" w:cs="TimesNewRomanPS-BoldMT"/>
          <w:b/>
          <w:bCs/>
        </w:rPr>
        <w:t xml:space="preserve">one </w:t>
      </w:r>
      <w:r w:rsidR="00A4751B" w:rsidRPr="00B4431A">
        <w:rPr>
          <w:rFonts w:ascii="TimesNewRomanPSMT" w:eastAsiaTheme="minorHAnsi" w:hAnsi="TimesNewRomanPSMT" w:cs="TimesNewRomanPSMT"/>
        </w:rPr>
        <w:t xml:space="preserve">series of six webinars and/or </w:t>
      </w:r>
      <w:r w:rsidR="00A4751B" w:rsidRPr="00B4431A">
        <w:rPr>
          <w:rFonts w:ascii="TimesNewRomanPS-BoldMT" w:eastAsiaTheme="minorHAnsi" w:hAnsi="TimesNewRomanPS-BoldMT" w:cs="TimesNewRomanPS-BoldMT"/>
          <w:b/>
          <w:bCs/>
        </w:rPr>
        <w:t xml:space="preserve">two </w:t>
      </w:r>
      <w:r w:rsidR="00A4751B" w:rsidRPr="00B4431A">
        <w:rPr>
          <w:rFonts w:ascii="TimesNewRomanPSMT" w:eastAsiaTheme="minorHAnsi" w:hAnsi="TimesNewRomanPSMT" w:cs="TimesNewRomanPSMT"/>
        </w:rPr>
        <w:t>virtual seminars).</w:t>
      </w:r>
    </w:p>
    <w:p w14:paraId="46C6A5BA" w14:textId="77777777" w:rsidR="00A4751B" w:rsidRPr="00A4751B" w:rsidRDefault="00A4751B" w:rsidP="00A4751B">
      <w:pPr>
        <w:widowControl/>
        <w:adjustRightInd w:val="0"/>
        <w:ind w:left="839"/>
        <w:rPr>
          <w:rFonts w:ascii="TimesNewRoman" w:eastAsiaTheme="minorHAnsi" w:hAnsi="TimesNewRoman" w:cs="TimesNewRoman"/>
        </w:rPr>
      </w:pPr>
    </w:p>
    <w:p w14:paraId="4DD0AF21" w14:textId="77777777" w:rsidR="00A4751B" w:rsidRPr="00A4751B" w:rsidRDefault="00A4751B" w:rsidP="00A4751B">
      <w:pPr>
        <w:widowControl/>
        <w:adjustRightInd w:val="0"/>
        <w:ind w:left="958" w:firstLine="601"/>
        <w:rPr>
          <w:rFonts w:ascii="TimesNewRoman" w:eastAsiaTheme="minorHAnsi" w:hAnsi="TimesNewRoman" w:cs="TimesNewRoman"/>
        </w:rPr>
      </w:pPr>
      <w:r w:rsidRPr="00A4751B">
        <w:rPr>
          <w:rFonts w:ascii="TimesNewRoman" w:eastAsiaTheme="minorHAnsi" w:hAnsi="TimesNewRoman" w:cs="TimesNewRoman"/>
          <w:b/>
          <w:bCs/>
        </w:rPr>
        <w:t>Note:</w:t>
      </w:r>
      <w:r w:rsidRPr="00A4751B">
        <w:rPr>
          <w:rFonts w:ascii="TimesNewRoman" w:eastAsiaTheme="minorHAnsi" w:hAnsi="TimesNewRoman" w:cs="TimesNewRoman"/>
        </w:rPr>
        <w:t xml:space="preserve"> We reserve the right to limit the number of attendees at in-person seminars, virtual</w:t>
      </w:r>
    </w:p>
    <w:p w14:paraId="59DB67AB" w14:textId="77777777" w:rsidR="00A4751B" w:rsidRPr="00A4751B" w:rsidRDefault="00A4751B" w:rsidP="00A4751B">
      <w:pPr>
        <w:widowControl/>
        <w:adjustRightInd w:val="0"/>
        <w:ind w:left="958" w:firstLine="601"/>
        <w:rPr>
          <w:rFonts w:ascii="TimesNewRoman" w:eastAsiaTheme="minorHAnsi" w:hAnsi="TimesNewRoman" w:cs="TimesNewRoman"/>
        </w:rPr>
      </w:pPr>
      <w:r w:rsidRPr="00A4751B">
        <w:rPr>
          <w:rFonts w:ascii="TimesNewRoman" w:eastAsiaTheme="minorHAnsi" w:hAnsi="TimesNewRoman" w:cs="TimesNewRoman"/>
        </w:rPr>
        <w:t>seminars, and webinars.</w:t>
      </w:r>
    </w:p>
    <w:p w14:paraId="53B124B7" w14:textId="77777777" w:rsidR="00AE48B0" w:rsidRDefault="00850510" w:rsidP="001C52BD">
      <w:pPr>
        <w:pStyle w:val="ListParagraph"/>
        <w:numPr>
          <w:ilvl w:val="1"/>
          <w:numId w:val="16"/>
        </w:numPr>
        <w:tabs>
          <w:tab w:val="left" w:pos="1920"/>
        </w:tabs>
        <w:spacing w:before="213" w:line="208" w:lineRule="auto"/>
        <w:ind w:left="1919" w:right="858"/>
      </w:pPr>
      <w:r>
        <w:t>Accumulate</w:t>
      </w:r>
      <w:r>
        <w:rPr>
          <w:spacing w:val="-10"/>
        </w:rPr>
        <w:t xml:space="preserve"> </w:t>
      </w:r>
      <w:r>
        <w:t>a</w:t>
      </w:r>
      <w:r>
        <w:rPr>
          <w:spacing w:val="-9"/>
        </w:rPr>
        <w:t xml:space="preserve"> </w:t>
      </w:r>
      <w:r>
        <w:t>minimum</w:t>
      </w:r>
      <w:r>
        <w:rPr>
          <w:spacing w:val="-11"/>
        </w:rPr>
        <w:t xml:space="preserve"> </w:t>
      </w:r>
      <w:r>
        <w:t>of</w:t>
      </w:r>
      <w:r>
        <w:rPr>
          <w:spacing w:val="-9"/>
        </w:rPr>
        <w:t xml:space="preserve"> </w:t>
      </w:r>
      <w:r>
        <w:t>60</w:t>
      </w:r>
      <w:r>
        <w:rPr>
          <w:spacing w:val="-10"/>
        </w:rPr>
        <w:t xml:space="preserve"> </w:t>
      </w:r>
      <w:r>
        <w:t>education</w:t>
      </w:r>
      <w:r>
        <w:rPr>
          <w:spacing w:val="-9"/>
        </w:rPr>
        <w:t xml:space="preserve"> </w:t>
      </w:r>
      <w:r>
        <w:t>points:</w:t>
      </w:r>
      <w:r>
        <w:rPr>
          <w:spacing w:val="-8"/>
        </w:rPr>
        <w:t xml:space="preserve"> </w:t>
      </w:r>
      <w:r>
        <w:t>[Submit</w:t>
      </w:r>
      <w:r>
        <w:rPr>
          <w:spacing w:val="-8"/>
        </w:rPr>
        <w:t xml:space="preserve"> </w:t>
      </w:r>
      <w:r>
        <w:t>the</w:t>
      </w:r>
      <w:r>
        <w:rPr>
          <w:spacing w:val="-9"/>
        </w:rPr>
        <w:t xml:space="preserve"> </w:t>
      </w:r>
      <w:r>
        <w:t>Affirmation</w:t>
      </w:r>
      <w:r>
        <w:rPr>
          <w:spacing w:val="-8"/>
        </w:rPr>
        <w:t xml:space="preserve"> </w:t>
      </w:r>
      <w:r>
        <w:t>of</w:t>
      </w:r>
      <w:r>
        <w:rPr>
          <w:spacing w:val="-8"/>
        </w:rPr>
        <w:t xml:space="preserve"> </w:t>
      </w:r>
      <w:r>
        <w:t>Academic</w:t>
      </w:r>
      <w:r>
        <w:rPr>
          <w:spacing w:val="-10"/>
        </w:rPr>
        <w:t xml:space="preserve"> </w:t>
      </w:r>
      <w:r>
        <w:t>Honesty Form with submitted work (see Exhibit</w:t>
      </w:r>
      <w:r>
        <w:rPr>
          <w:spacing w:val="-3"/>
        </w:rPr>
        <w:t xml:space="preserve"> </w:t>
      </w:r>
      <w:r>
        <w:t>A).]</w:t>
      </w:r>
    </w:p>
    <w:p w14:paraId="4DDA69FB" w14:textId="77777777" w:rsidR="00AE48B0" w:rsidRDefault="00AE48B0">
      <w:pPr>
        <w:pStyle w:val="BodyText"/>
        <w:rPr>
          <w:sz w:val="19"/>
        </w:rPr>
      </w:pPr>
    </w:p>
    <w:p w14:paraId="4F20926E" w14:textId="77777777" w:rsidR="00AE48B0" w:rsidRDefault="00850510">
      <w:pPr>
        <w:pStyle w:val="BodyText"/>
        <w:spacing w:line="208" w:lineRule="auto"/>
        <w:ind w:left="1559" w:right="858"/>
        <w:jc w:val="both"/>
      </w:pPr>
      <w:r>
        <w:t>Graduates</w:t>
      </w:r>
      <w:r>
        <w:rPr>
          <w:spacing w:val="-17"/>
        </w:rPr>
        <w:t xml:space="preserve"> </w:t>
      </w:r>
      <w:r>
        <w:t>who</w:t>
      </w:r>
      <w:r>
        <w:rPr>
          <w:spacing w:val="-16"/>
        </w:rPr>
        <w:t xml:space="preserve"> </w:t>
      </w:r>
      <w:r>
        <w:t>do</w:t>
      </w:r>
      <w:r>
        <w:rPr>
          <w:spacing w:val="-17"/>
        </w:rPr>
        <w:t xml:space="preserve"> </w:t>
      </w:r>
      <w:r>
        <w:t>not</w:t>
      </w:r>
      <w:r>
        <w:rPr>
          <w:spacing w:val="-16"/>
        </w:rPr>
        <w:t xml:space="preserve"> </w:t>
      </w:r>
      <w:r>
        <w:t>complete</w:t>
      </w:r>
      <w:r>
        <w:rPr>
          <w:spacing w:val="-15"/>
        </w:rPr>
        <w:t xml:space="preserve"> </w:t>
      </w:r>
      <w:r>
        <w:t>the</w:t>
      </w:r>
      <w:r>
        <w:rPr>
          <w:spacing w:val="-16"/>
        </w:rPr>
        <w:t xml:space="preserve"> </w:t>
      </w:r>
      <w:r>
        <w:t>recertification</w:t>
      </w:r>
      <w:r>
        <w:rPr>
          <w:spacing w:val="-16"/>
        </w:rPr>
        <w:t xml:space="preserve"> </w:t>
      </w:r>
      <w:r>
        <w:t>requirements</w:t>
      </w:r>
      <w:r>
        <w:rPr>
          <w:spacing w:val="-15"/>
        </w:rPr>
        <w:t xml:space="preserve"> </w:t>
      </w:r>
      <w:r>
        <w:t>within</w:t>
      </w:r>
      <w:r>
        <w:rPr>
          <w:spacing w:val="-16"/>
        </w:rPr>
        <w:t xml:space="preserve"> </w:t>
      </w:r>
      <w:r>
        <w:t>the</w:t>
      </w:r>
      <w:r>
        <w:rPr>
          <w:spacing w:val="-15"/>
        </w:rPr>
        <w:t xml:space="preserve"> </w:t>
      </w:r>
      <w:r>
        <w:t>five-year</w:t>
      </w:r>
      <w:r>
        <w:rPr>
          <w:spacing w:val="-16"/>
        </w:rPr>
        <w:t xml:space="preserve"> </w:t>
      </w:r>
      <w:r>
        <w:t>period</w:t>
      </w:r>
      <w:r>
        <w:rPr>
          <w:spacing w:val="-16"/>
        </w:rPr>
        <w:t xml:space="preserve"> </w:t>
      </w:r>
      <w:r>
        <w:t>will</w:t>
      </w:r>
      <w:r>
        <w:rPr>
          <w:spacing w:val="-16"/>
        </w:rPr>
        <w:t xml:space="preserve"> </w:t>
      </w:r>
      <w:r>
        <w:t>lose the</w:t>
      </w:r>
      <w:r>
        <w:rPr>
          <w:spacing w:val="-19"/>
        </w:rPr>
        <w:t xml:space="preserve"> </w:t>
      </w:r>
      <w:r>
        <w:t>TRMC</w:t>
      </w:r>
      <w:r>
        <w:rPr>
          <w:spacing w:val="-18"/>
        </w:rPr>
        <w:t xml:space="preserve"> </w:t>
      </w:r>
      <w:r>
        <w:t>status.</w:t>
      </w:r>
      <w:r>
        <w:rPr>
          <w:spacing w:val="20"/>
        </w:rPr>
        <w:t xml:space="preserve"> </w:t>
      </w:r>
      <w:r>
        <w:t>Reinstatement</w:t>
      </w:r>
      <w:r>
        <w:rPr>
          <w:spacing w:val="-18"/>
        </w:rPr>
        <w:t xml:space="preserve"> </w:t>
      </w:r>
      <w:r>
        <w:t>must</w:t>
      </w:r>
      <w:r>
        <w:rPr>
          <w:spacing w:val="-19"/>
        </w:rPr>
        <w:t xml:space="preserve"> </w:t>
      </w:r>
      <w:r>
        <w:t>be</w:t>
      </w:r>
      <w:r>
        <w:rPr>
          <w:spacing w:val="-19"/>
        </w:rPr>
        <w:t xml:space="preserve"> </w:t>
      </w:r>
      <w:r>
        <w:t>requested</w:t>
      </w:r>
      <w:r>
        <w:rPr>
          <w:spacing w:val="-19"/>
        </w:rPr>
        <w:t xml:space="preserve"> </w:t>
      </w:r>
      <w:r>
        <w:t>from</w:t>
      </w:r>
      <w:r>
        <w:rPr>
          <w:spacing w:val="-21"/>
        </w:rPr>
        <w:t xml:space="preserve"> </w:t>
      </w:r>
      <w:r>
        <w:t>the</w:t>
      </w:r>
      <w:r>
        <w:rPr>
          <w:spacing w:val="-19"/>
        </w:rPr>
        <w:t xml:space="preserve"> </w:t>
      </w:r>
      <w:r>
        <w:t>Certification</w:t>
      </w:r>
      <w:r>
        <w:rPr>
          <w:spacing w:val="-18"/>
        </w:rPr>
        <w:t xml:space="preserve"> </w:t>
      </w:r>
      <w:r>
        <w:t>Committee</w:t>
      </w:r>
      <w:r>
        <w:rPr>
          <w:spacing w:val="-18"/>
        </w:rPr>
        <w:t xml:space="preserve"> </w:t>
      </w:r>
      <w:r>
        <w:t>(see</w:t>
      </w:r>
      <w:r>
        <w:rPr>
          <w:spacing w:val="-17"/>
        </w:rPr>
        <w:t xml:space="preserve"> </w:t>
      </w:r>
      <w:r>
        <w:rPr>
          <w:b/>
        </w:rPr>
        <w:t>Chapter 15 E - Reinstatement of</w:t>
      </w:r>
      <w:r>
        <w:rPr>
          <w:b/>
          <w:spacing w:val="-1"/>
        </w:rPr>
        <w:t xml:space="preserve"> </w:t>
      </w:r>
      <w:r>
        <w:rPr>
          <w:b/>
        </w:rPr>
        <w:t>Certification</w:t>
      </w:r>
      <w:r>
        <w:t>).</w:t>
      </w:r>
    </w:p>
    <w:p w14:paraId="2F9E7468" w14:textId="77777777" w:rsidR="00AE48B0" w:rsidRDefault="00850510" w:rsidP="001C52BD">
      <w:pPr>
        <w:pStyle w:val="Heading6"/>
        <w:numPr>
          <w:ilvl w:val="0"/>
          <w:numId w:val="16"/>
        </w:numPr>
        <w:tabs>
          <w:tab w:val="left" w:pos="1559"/>
          <w:tab w:val="left" w:pos="1560"/>
        </w:tabs>
        <w:spacing w:before="191"/>
        <w:ind w:hanging="721"/>
      </w:pPr>
      <w:r>
        <w:t>ACADEMIC</w:t>
      </w:r>
      <w:r>
        <w:rPr>
          <w:spacing w:val="-1"/>
        </w:rPr>
        <w:t xml:space="preserve"> </w:t>
      </w:r>
      <w:r>
        <w:t>MISCONDUCT</w:t>
      </w:r>
    </w:p>
    <w:p w14:paraId="6CE48994" w14:textId="2B4CF946" w:rsidR="00AE48B0" w:rsidRDefault="00850510">
      <w:pPr>
        <w:pStyle w:val="BodyText"/>
        <w:spacing w:before="213" w:line="208" w:lineRule="auto"/>
        <w:ind w:left="1559" w:right="856"/>
        <w:jc w:val="both"/>
      </w:pPr>
      <w:r>
        <w:t>The Texas Municipal Clerks Certification Program enforces policies concerning academic misconduct. (These policies have been molded by the policies set forth by the University of North Texas.) See Exhibit A -- TMCCP Policy on Academic Misconduct and Exhibit B – Policy on Academic Conduct for TMCCP Webinars.</w:t>
      </w:r>
    </w:p>
    <w:p w14:paraId="167EDDC4" w14:textId="77777777" w:rsidR="00AE48B0" w:rsidRDefault="00AE48B0">
      <w:pPr>
        <w:spacing w:line="208" w:lineRule="auto"/>
        <w:jc w:val="both"/>
        <w:sectPr w:rsidR="00AE48B0" w:rsidSect="00B5049F">
          <w:pgSz w:w="12240" w:h="15840"/>
          <w:pgMar w:top="1325" w:right="576" w:bottom="1296" w:left="605" w:header="0" w:footer="1109" w:gutter="0"/>
          <w:pgNumType w:start="3"/>
          <w:cols w:space="720"/>
        </w:sectPr>
      </w:pPr>
    </w:p>
    <w:p w14:paraId="1C0E6A5E" w14:textId="77777777" w:rsidR="00AE48B0" w:rsidRDefault="00850510">
      <w:pPr>
        <w:pStyle w:val="Heading6"/>
        <w:spacing w:before="79"/>
        <w:ind w:right="2042"/>
        <w:jc w:val="center"/>
      </w:pPr>
      <w:r>
        <w:t>EXHIBIT A</w:t>
      </w:r>
    </w:p>
    <w:p w14:paraId="70135A88" w14:textId="77777777" w:rsidR="00AE48B0" w:rsidRDefault="00850510">
      <w:pPr>
        <w:spacing w:before="186"/>
        <w:ind w:left="2026" w:right="2044"/>
        <w:jc w:val="center"/>
        <w:rPr>
          <w:b/>
        </w:rPr>
      </w:pPr>
      <w:r>
        <w:rPr>
          <w:b/>
        </w:rPr>
        <w:t>TMCCP Policy on Academic Misconduct</w:t>
      </w:r>
    </w:p>
    <w:p w14:paraId="31851110" w14:textId="77777777" w:rsidR="00AE48B0" w:rsidRDefault="00AE48B0">
      <w:pPr>
        <w:pStyle w:val="BodyText"/>
        <w:rPr>
          <w:b/>
          <w:sz w:val="24"/>
        </w:rPr>
      </w:pPr>
    </w:p>
    <w:p w14:paraId="58EC5DD1" w14:textId="77777777" w:rsidR="00AE48B0" w:rsidRDefault="00850510">
      <w:pPr>
        <w:pStyle w:val="BodyText"/>
        <w:spacing w:before="156" w:line="208" w:lineRule="auto"/>
        <w:ind w:left="840" w:right="1018"/>
      </w:pPr>
      <w:r>
        <w:t>Enrollees are subject to discipline for academic misconduct. Academic misconduct includes Academic Dishonesty, which includes but is not limited to:</w:t>
      </w:r>
    </w:p>
    <w:p w14:paraId="7ED7EDF1" w14:textId="77777777" w:rsidR="00AE48B0" w:rsidRDefault="00850510" w:rsidP="001C52BD">
      <w:pPr>
        <w:pStyle w:val="ListParagraph"/>
        <w:numPr>
          <w:ilvl w:val="1"/>
          <w:numId w:val="16"/>
        </w:numPr>
        <w:tabs>
          <w:tab w:val="left" w:pos="1560"/>
        </w:tabs>
        <w:spacing w:before="192"/>
        <w:ind w:hanging="361"/>
      </w:pPr>
      <w:r>
        <w:t>Cheating. The term “cheating" includes, but is not limited</w:t>
      </w:r>
      <w:r>
        <w:rPr>
          <w:spacing w:val="-4"/>
        </w:rPr>
        <w:t xml:space="preserve"> </w:t>
      </w:r>
      <w:r>
        <w:t>to:</w:t>
      </w:r>
    </w:p>
    <w:p w14:paraId="3CD040A5" w14:textId="77777777" w:rsidR="00AE48B0" w:rsidRDefault="00850510" w:rsidP="001C52BD">
      <w:pPr>
        <w:pStyle w:val="ListParagraph"/>
        <w:numPr>
          <w:ilvl w:val="2"/>
          <w:numId w:val="16"/>
        </w:numPr>
        <w:tabs>
          <w:tab w:val="left" w:pos="1920"/>
          <w:tab w:val="left" w:pos="1921"/>
        </w:tabs>
        <w:spacing w:before="187" w:line="236" w:lineRule="exact"/>
        <w:ind w:hanging="362"/>
      </w:pPr>
      <w:r>
        <w:t>copying or any unauthorized assistance in taking examinations;</w:t>
      </w:r>
    </w:p>
    <w:p w14:paraId="1C4CCACB" w14:textId="77777777" w:rsidR="00AE48B0" w:rsidRDefault="00850510" w:rsidP="001C52BD">
      <w:pPr>
        <w:pStyle w:val="ListParagraph"/>
        <w:numPr>
          <w:ilvl w:val="2"/>
          <w:numId w:val="16"/>
        </w:numPr>
        <w:tabs>
          <w:tab w:val="left" w:pos="1920"/>
        </w:tabs>
        <w:spacing w:before="10" w:line="208" w:lineRule="auto"/>
        <w:ind w:left="1919" w:right="857"/>
      </w:pPr>
      <w:r>
        <w:t>dependence</w:t>
      </w:r>
      <w:r>
        <w:rPr>
          <w:spacing w:val="-13"/>
        </w:rPr>
        <w:t xml:space="preserve"> </w:t>
      </w:r>
      <w:r>
        <w:t>upon</w:t>
      </w:r>
      <w:r>
        <w:rPr>
          <w:spacing w:val="-12"/>
        </w:rPr>
        <w:t xml:space="preserve"> </w:t>
      </w:r>
      <w:r>
        <w:t>the</w:t>
      </w:r>
      <w:r>
        <w:rPr>
          <w:spacing w:val="-13"/>
        </w:rPr>
        <w:t xml:space="preserve"> </w:t>
      </w:r>
      <w:r>
        <w:t>aid</w:t>
      </w:r>
      <w:r>
        <w:rPr>
          <w:spacing w:val="-13"/>
        </w:rPr>
        <w:t xml:space="preserve"> </w:t>
      </w:r>
      <w:r>
        <w:t>of</w:t>
      </w:r>
      <w:r>
        <w:rPr>
          <w:spacing w:val="-13"/>
        </w:rPr>
        <w:t xml:space="preserve"> </w:t>
      </w:r>
      <w:r>
        <w:t>sources</w:t>
      </w:r>
      <w:r>
        <w:rPr>
          <w:spacing w:val="-13"/>
        </w:rPr>
        <w:t xml:space="preserve"> </w:t>
      </w:r>
      <w:r>
        <w:t>beyond</w:t>
      </w:r>
      <w:r>
        <w:rPr>
          <w:spacing w:val="-13"/>
        </w:rPr>
        <w:t xml:space="preserve"> </w:t>
      </w:r>
      <w:r>
        <w:t>those</w:t>
      </w:r>
      <w:r>
        <w:rPr>
          <w:spacing w:val="-13"/>
        </w:rPr>
        <w:t xml:space="preserve"> </w:t>
      </w:r>
      <w:r>
        <w:t>authorized</w:t>
      </w:r>
      <w:r>
        <w:rPr>
          <w:spacing w:val="-12"/>
        </w:rPr>
        <w:t xml:space="preserve"> </w:t>
      </w:r>
      <w:r>
        <w:t>by</w:t>
      </w:r>
      <w:r>
        <w:rPr>
          <w:spacing w:val="-11"/>
        </w:rPr>
        <w:t xml:space="preserve"> </w:t>
      </w:r>
      <w:r>
        <w:t>the</w:t>
      </w:r>
      <w:r>
        <w:rPr>
          <w:spacing w:val="-13"/>
        </w:rPr>
        <w:t xml:space="preserve"> </w:t>
      </w:r>
      <w:r>
        <w:t>instructor</w:t>
      </w:r>
      <w:r>
        <w:rPr>
          <w:spacing w:val="-13"/>
        </w:rPr>
        <w:t xml:space="preserve"> </w:t>
      </w:r>
      <w:r>
        <w:t>in</w:t>
      </w:r>
      <w:r>
        <w:rPr>
          <w:spacing w:val="-13"/>
        </w:rPr>
        <w:t xml:space="preserve"> </w:t>
      </w:r>
      <w:r>
        <w:t>writing</w:t>
      </w:r>
      <w:r>
        <w:rPr>
          <w:spacing w:val="-13"/>
        </w:rPr>
        <w:t xml:space="preserve"> </w:t>
      </w:r>
      <w:r>
        <w:t>papers, preparing reports, solving problems, or carrying out other</w:t>
      </w:r>
      <w:r>
        <w:rPr>
          <w:spacing w:val="-3"/>
        </w:rPr>
        <w:t xml:space="preserve"> </w:t>
      </w:r>
      <w:r>
        <w:t>assignments;</w:t>
      </w:r>
    </w:p>
    <w:p w14:paraId="490C80D9" w14:textId="77777777" w:rsidR="00AE48B0" w:rsidRDefault="00850510" w:rsidP="001C52BD">
      <w:pPr>
        <w:pStyle w:val="ListParagraph"/>
        <w:numPr>
          <w:ilvl w:val="2"/>
          <w:numId w:val="16"/>
        </w:numPr>
        <w:tabs>
          <w:tab w:val="left" w:pos="1920"/>
          <w:tab w:val="left" w:pos="1921"/>
        </w:tabs>
        <w:spacing w:line="208" w:lineRule="auto"/>
        <w:ind w:left="1919" w:right="856" w:hanging="360"/>
      </w:pPr>
      <w:r>
        <w:t>the</w:t>
      </w:r>
      <w:r>
        <w:rPr>
          <w:spacing w:val="-8"/>
        </w:rPr>
        <w:t xml:space="preserve"> </w:t>
      </w:r>
      <w:r>
        <w:t>acquisition,</w:t>
      </w:r>
      <w:r>
        <w:rPr>
          <w:spacing w:val="-8"/>
        </w:rPr>
        <w:t xml:space="preserve"> </w:t>
      </w:r>
      <w:r>
        <w:t>without</w:t>
      </w:r>
      <w:r>
        <w:rPr>
          <w:spacing w:val="-7"/>
        </w:rPr>
        <w:t xml:space="preserve"> </w:t>
      </w:r>
      <w:r>
        <w:t>permission,</w:t>
      </w:r>
      <w:r>
        <w:rPr>
          <w:spacing w:val="-8"/>
        </w:rPr>
        <w:t xml:space="preserve"> </w:t>
      </w:r>
      <w:r>
        <w:t>of</w:t>
      </w:r>
      <w:r>
        <w:rPr>
          <w:spacing w:val="-7"/>
        </w:rPr>
        <w:t xml:space="preserve"> </w:t>
      </w:r>
      <w:r>
        <w:t>tests</w:t>
      </w:r>
      <w:r>
        <w:rPr>
          <w:spacing w:val="-8"/>
        </w:rPr>
        <w:t xml:space="preserve"> </w:t>
      </w:r>
      <w:r>
        <w:t>or</w:t>
      </w:r>
      <w:r>
        <w:rPr>
          <w:spacing w:val="-6"/>
        </w:rPr>
        <w:t xml:space="preserve"> </w:t>
      </w:r>
      <w:r>
        <w:t>other</w:t>
      </w:r>
      <w:r>
        <w:rPr>
          <w:spacing w:val="-7"/>
        </w:rPr>
        <w:t xml:space="preserve"> </w:t>
      </w:r>
      <w:r>
        <w:t>academic</w:t>
      </w:r>
      <w:r>
        <w:rPr>
          <w:spacing w:val="-6"/>
        </w:rPr>
        <w:t xml:space="preserve"> </w:t>
      </w:r>
      <w:r>
        <w:t>material</w:t>
      </w:r>
      <w:r>
        <w:rPr>
          <w:spacing w:val="-7"/>
        </w:rPr>
        <w:t xml:space="preserve"> </w:t>
      </w:r>
      <w:r>
        <w:t>belonging</w:t>
      </w:r>
      <w:r>
        <w:rPr>
          <w:spacing w:val="-7"/>
        </w:rPr>
        <w:t xml:space="preserve"> </w:t>
      </w:r>
      <w:r>
        <w:t>to</w:t>
      </w:r>
      <w:r>
        <w:rPr>
          <w:spacing w:val="-6"/>
        </w:rPr>
        <w:t xml:space="preserve"> </w:t>
      </w:r>
      <w:r>
        <w:t>a</w:t>
      </w:r>
      <w:r>
        <w:rPr>
          <w:spacing w:val="-7"/>
        </w:rPr>
        <w:t xml:space="preserve"> </w:t>
      </w:r>
      <w:r>
        <w:t>TMCCP staff member or TMCCP enrollee;</w:t>
      </w:r>
      <w:r>
        <w:rPr>
          <w:spacing w:val="-1"/>
        </w:rPr>
        <w:t xml:space="preserve"> </w:t>
      </w:r>
      <w:r>
        <w:t>or</w:t>
      </w:r>
    </w:p>
    <w:p w14:paraId="7FB7DA06" w14:textId="77777777" w:rsidR="00AE48B0" w:rsidRDefault="00850510" w:rsidP="001C52BD">
      <w:pPr>
        <w:pStyle w:val="ListParagraph"/>
        <w:numPr>
          <w:ilvl w:val="2"/>
          <w:numId w:val="16"/>
        </w:numPr>
        <w:tabs>
          <w:tab w:val="left" w:pos="1920"/>
        </w:tabs>
        <w:spacing w:line="209" w:lineRule="exact"/>
        <w:ind w:left="1919" w:hanging="360"/>
      </w:pPr>
      <w:r>
        <w:t>dual submission of a paper or project, or resubmission of a paper or project;</w:t>
      </w:r>
      <w:r>
        <w:rPr>
          <w:spacing w:val="-5"/>
        </w:rPr>
        <w:t xml:space="preserve"> </w:t>
      </w:r>
      <w:r>
        <w:t>or</w:t>
      </w:r>
    </w:p>
    <w:p w14:paraId="4B34062D" w14:textId="77777777" w:rsidR="00AE48B0" w:rsidRDefault="00850510" w:rsidP="001C52BD">
      <w:pPr>
        <w:pStyle w:val="ListParagraph"/>
        <w:numPr>
          <w:ilvl w:val="2"/>
          <w:numId w:val="16"/>
        </w:numPr>
        <w:tabs>
          <w:tab w:val="left" w:pos="1920"/>
          <w:tab w:val="left" w:pos="1921"/>
        </w:tabs>
        <w:spacing w:line="236" w:lineRule="exact"/>
      </w:pPr>
      <w:r>
        <w:t>any other act designed to give a student an unfair advantage.</w:t>
      </w:r>
    </w:p>
    <w:p w14:paraId="25DDB8B4" w14:textId="77777777" w:rsidR="00AE48B0" w:rsidRDefault="00850510" w:rsidP="001C52BD">
      <w:pPr>
        <w:pStyle w:val="ListParagraph"/>
        <w:numPr>
          <w:ilvl w:val="1"/>
          <w:numId w:val="16"/>
        </w:numPr>
        <w:tabs>
          <w:tab w:val="left" w:pos="1560"/>
        </w:tabs>
        <w:spacing w:before="185"/>
      </w:pPr>
      <w:r>
        <w:t>Plagiarism. The term “plagiarism” includes, but is not limited</w:t>
      </w:r>
      <w:r>
        <w:rPr>
          <w:spacing w:val="-5"/>
        </w:rPr>
        <w:t xml:space="preserve"> </w:t>
      </w:r>
      <w:r>
        <w:t>to:</w:t>
      </w:r>
    </w:p>
    <w:p w14:paraId="46038863" w14:textId="77777777" w:rsidR="00AE48B0" w:rsidRDefault="00850510" w:rsidP="001C52BD">
      <w:pPr>
        <w:pStyle w:val="ListParagraph"/>
        <w:numPr>
          <w:ilvl w:val="2"/>
          <w:numId w:val="16"/>
        </w:numPr>
        <w:tabs>
          <w:tab w:val="left" w:pos="1920"/>
          <w:tab w:val="left" w:pos="1921"/>
        </w:tabs>
        <w:spacing w:before="213" w:line="208" w:lineRule="auto"/>
        <w:ind w:left="1919" w:right="858" w:hanging="360"/>
      </w:pPr>
      <w:r>
        <w:t>the</w:t>
      </w:r>
      <w:r>
        <w:rPr>
          <w:spacing w:val="-8"/>
        </w:rPr>
        <w:t xml:space="preserve"> </w:t>
      </w:r>
      <w:r>
        <w:t>knowing</w:t>
      </w:r>
      <w:r>
        <w:rPr>
          <w:spacing w:val="-8"/>
        </w:rPr>
        <w:t xml:space="preserve"> </w:t>
      </w:r>
      <w:r>
        <w:t>or</w:t>
      </w:r>
      <w:r>
        <w:rPr>
          <w:spacing w:val="-7"/>
        </w:rPr>
        <w:t xml:space="preserve"> </w:t>
      </w:r>
      <w:r>
        <w:t>negligent</w:t>
      </w:r>
      <w:r>
        <w:rPr>
          <w:spacing w:val="-7"/>
        </w:rPr>
        <w:t xml:space="preserve"> </w:t>
      </w:r>
      <w:r>
        <w:t>use</w:t>
      </w:r>
      <w:r>
        <w:rPr>
          <w:spacing w:val="-7"/>
        </w:rPr>
        <w:t xml:space="preserve"> </w:t>
      </w:r>
      <w:r>
        <w:t>by</w:t>
      </w:r>
      <w:r>
        <w:rPr>
          <w:spacing w:val="-5"/>
        </w:rPr>
        <w:t xml:space="preserve"> </w:t>
      </w:r>
      <w:r>
        <w:t>paraphrase</w:t>
      </w:r>
      <w:r>
        <w:rPr>
          <w:spacing w:val="-7"/>
        </w:rPr>
        <w:t xml:space="preserve"> </w:t>
      </w:r>
      <w:r>
        <w:t>or</w:t>
      </w:r>
      <w:r>
        <w:rPr>
          <w:spacing w:val="-7"/>
        </w:rPr>
        <w:t xml:space="preserve"> </w:t>
      </w:r>
      <w:r>
        <w:t>direct</w:t>
      </w:r>
      <w:r>
        <w:rPr>
          <w:spacing w:val="-7"/>
        </w:rPr>
        <w:t xml:space="preserve"> </w:t>
      </w:r>
      <w:r>
        <w:t>quotation</w:t>
      </w:r>
      <w:r>
        <w:rPr>
          <w:spacing w:val="-7"/>
        </w:rPr>
        <w:t xml:space="preserve"> </w:t>
      </w:r>
      <w:r>
        <w:t>of</w:t>
      </w:r>
      <w:r>
        <w:rPr>
          <w:spacing w:val="-7"/>
        </w:rPr>
        <w:t xml:space="preserve"> </w:t>
      </w:r>
      <w:r>
        <w:t>the</w:t>
      </w:r>
      <w:r>
        <w:rPr>
          <w:spacing w:val="-8"/>
        </w:rPr>
        <w:t xml:space="preserve"> </w:t>
      </w:r>
      <w:r>
        <w:t>published</w:t>
      </w:r>
      <w:r>
        <w:rPr>
          <w:spacing w:val="-8"/>
        </w:rPr>
        <w:t xml:space="preserve"> </w:t>
      </w:r>
      <w:r>
        <w:t>or</w:t>
      </w:r>
      <w:r>
        <w:rPr>
          <w:spacing w:val="-8"/>
        </w:rPr>
        <w:t xml:space="preserve"> </w:t>
      </w:r>
      <w:r>
        <w:t>unpublished work of another person without full and clear acknowledgment;</w:t>
      </w:r>
      <w:r>
        <w:rPr>
          <w:spacing w:val="-3"/>
        </w:rPr>
        <w:t xml:space="preserve"> </w:t>
      </w:r>
      <w:r>
        <w:t>and</w:t>
      </w:r>
    </w:p>
    <w:p w14:paraId="1094243F" w14:textId="77777777" w:rsidR="00AE48B0" w:rsidRDefault="00850510" w:rsidP="001C52BD">
      <w:pPr>
        <w:pStyle w:val="ListParagraph"/>
        <w:numPr>
          <w:ilvl w:val="2"/>
          <w:numId w:val="16"/>
        </w:numPr>
        <w:tabs>
          <w:tab w:val="left" w:pos="1920"/>
        </w:tabs>
        <w:spacing w:line="208" w:lineRule="auto"/>
        <w:ind w:left="1919" w:right="858" w:hanging="360"/>
      </w:pPr>
      <w:r>
        <w:t>the</w:t>
      </w:r>
      <w:r>
        <w:rPr>
          <w:spacing w:val="-14"/>
        </w:rPr>
        <w:t xml:space="preserve"> </w:t>
      </w:r>
      <w:r>
        <w:t>knowing</w:t>
      </w:r>
      <w:r>
        <w:rPr>
          <w:spacing w:val="-13"/>
        </w:rPr>
        <w:t xml:space="preserve"> </w:t>
      </w:r>
      <w:r>
        <w:t>or</w:t>
      </w:r>
      <w:r>
        <w:rPr>
          <w:spacing w:val="-13"/>
        </w:rPr>
        <w:t xml:space="preserve"> </w:t>
      </w:r>
      <w:r>
        <w:t>negligent</w:t>
      </w:r>
      <w:r>
        <w:rPr>
          <w:spacing w:val="-13"/>
        </w:rPr>
        <w:t xml:space="preserve"> </w:t>
      </w:r>
      <w:r>
        <w:t>unacknowledged</w:t>
      </w:r>
      <w:r>
        <w:rPr>
          <w:spacing w:val="-13"/>
        </w:rPr>
        <w:t xml:space="preserve"> </w:t>
      </w:r>
      <w:r>
        <w:t>use</w:t>
      </w:r>
      <w:r>
        <w:rPr>
          <w:spacing w:val="-12"/>
        </w:rPr>
        <w:t xml:space="preserve"> </w:t>
      </w:r>
      <w:r>
        <w:t>of</w:t>
      </w:r>
      <w:r>
        <w:rPr>
          <w:spacing w:val="-13"/>
        </w:rPr>
        <w:t xml:space="preserve"> </w:t>
      </w:r>
      <w:r>
        <w:t>materials</w:t>
      </w:r>
      <w:r>
        <w:rPr>
          <w:spacing w:val="-12"/>
        </w:rPr>
        <w:t xml:space="preserve"> </w:t>
      </w:r>
      <w:r>
        <w:t>prepared</w:t>
      </w:r>
      <w:r>
        <w:rPr>
          <w:spacing w:val="-12"/>
        </w:rPr>
        <w:t xml:space="preserve"> </w:t>
      </w:r>
      <w:r>
        <w:t>by</w:t>
      </w:r>
      <w:r>
        <w:rPr>
          <w:spacing w:val="-10"/>
        </w:rPr>
        <w:t xml:space="preserve"> </w:t>
      </w:r>
      <w:r>
        <w:t>another</w:t>
      </w:r>
      <w:r>
        <w:rPr>
          <w:spacing w:val="-12"/>
        </w:rPr>
        <w:t xml:space="preserve"> </w:t>
      </w:r>
      <w:r>
        <w:t>person</w:t>
      </w:r>
      <w:r>
        <w:rPr>
          <w:spacing w:val="-12"/>
        </w:rPr>
        <w:t xml:space="preserve"> </w:t>
      </w:r>
      <w:r>
        <w:t>or</w:t>
      </w:r>
      <w:r>
        <w:rPr>
          <w:spacing w:val="-13"/>
        </w:rPr>
        <w:t xml:space="preserve"> </w:t>
      </w:r>
      <w:r>
        <w:t>by</w:t>
      </w:r>
      <w:r>
        <w:rPr>
          <w:spacing w:val="-11"/>
        </w:rPr>
        <w:t xml:space="preserve"> </w:t>
      </w:r>
      <w:r>
        <w:t>an agency engaged in the selling of term papers or other academic</w:t>
      </w:r>
      <w:r>
        <w:rPr>
          <w:spacing w:val="-5"/>
        </w:rPr>
        <w:t xml:space="preserve"> </w:t>
      </w:r>
      <w:r>
        <w:t>materials.</w:t>
      </w:r>
    </w:p>
    <w:p w14:paraId="1E3F360B" w14:textId="77777777" w:rsidR="00AE48B0" w:rsidRDefault="00AE48B0">
      <w:pPr>
        <w:pStyle w:val="BodyText"/>
        <w:spacing w:before="10"/>
        <w:rPr>
          <w:sz w:val="18"/>
        </w:rPr>
      </w:pPr>
    </w:p>
    <w:p w14:paraId="7A08FD76" w14:textId="77777777" w:rsidR="00AE48B0" w:rsidRDefault="00850510" w:rsidP="001C52BD">
      <w:pPr>
        <w:pStyle w:val="ListParagraph"/>
        <w:numPr>
          <w:ilvl w:val="1"/>
          <w:numId w:val="16"/>
        </w:numPr>
        <w:tabs>
          <w:tab w:val="left" w:pos="1560"/>
        </w:tabs>
        <w:spacing w:line="208" w:lineRule="auto"/>
        <w:ind w:left="1560" w:right="856" w:hanging="361"/>
      </w:pPr>
      <w:r>
        <w:t>Fabrication.</w:t>
      </w:r>
      <w:r>
        <w:rPr>
          <w:spacing w:val="-13"/>
        </w:rPr>
        <w:t xml:space="preserve"> </w:t>
      </w:r>
      <w:r>
        <w:t>Intentional</w:t>
      </w:r>
      <w:r>
        <w:rPr>
          <w:spacing w:val="-12"/>
        </w:rPr>
        <w:t xml:space="preserve"> </w:t>
      </w:r>
      <w:r>
        <w:t>and</w:t>
      </w:r>
      <w:r>
        <w:rPr>
          <w:spacing w:val="-13"/>
        </w:rPr>
        <w:t xml:space="preserve"> </w:t>
      </w:r>
      <w:r>
        <w:t>unauthorized</w:t>
      </w:r>
      <w:r>
        <w:rPr>
          <w:spacing w:val="-11"/>
        </w:rPr>
        <w:t xml:space="preserve"> </w:t>
      </w:r>
      <w:r>
        <w:t>falsification</w:t>
      </w:r>
      <w:r>
        <w:rPr>
          <w:spacing w:val="-11"/>
        </w:rPr>
        <w:t xml:space="preserve"> </w:t>
      </w:r>
      <w:r>
        <w:t>or</w:t>
      </w:r>
      <w:r>
        <w:rPr>
          <w:spacing w:val="-12"/>
        </w:rPr>
        <w:t xml:space="preserve"> </w:t>
      </w:r>
      <w:r>
        <w:t>invention</w:t>
      </w:r>
      <w:r>
        <w:rPr>
          <w:spacing w:val="-12"/>
        </w:rPr>
        <w:t xml:space="preserve"> </w:t>
      </w:r>
      <w:r>
        <w:t>of</w:t>
      </w:r>
      <w:r>
        <w:rPr>
          <w:spacing w:val="-12"/>
        </w:rPr>
        <w:t xml:space="preserve"> </w:t>
      </w:r>
      <w:r>
        <w:t>any</w:t>
      </w:r>
      <w:r>
        <w:rPr>
          <w:spacing w:val="-10"/>
        </w:rPr>
        <w:t xml:space="preserve"> </w:t>
      </w:r>
      <w:r>
        <w:t>information</w:t>
      </w:r>
      <w:r>
        <w:rPr>
          <w:spacing w:val="-12"/>
        </w:rPr>
        <w:t xml:space="preserve"> </w:t>
      </w:r>
      <w:r>
        <w:t>or</w:t>
      </w:r>
      <w:r>
        <w:rPr>
          <w:spacing w:val="-13"/>
        </w:rPr>
        <w:t xml:space="preserve"> </w:t>
      </w:r>
      <w:r>
        <w:t>citation</w:t>
      </w:r>
      <w:r>
        <w:rPr>
          <w:spacing w:val="-12"/>
        </w:rPr>
        <w:t xml:space="preserve"> </w:t>
      </w:r>
      <w:r>
        <w:t>in an academic</w:t>
      </w:r>
      <w:r>
        <w:rPr>
          <w:spacing w:val="-1"/>
        </w:rPr>
        <w:t xml:space="preserve"> </w:t>
      </w:r>
      <w:r>
        <w:t>exercise.</w:t>
      </w:r>
    </w:p>
    <w:p w14:paraId="45F0A448" w14:textId="77777777" w:rsidR="00AE48B0" w:rsidRDefault="00AE48B0">
      <w:pPr>
        <w:pStyle w:val="BodyText"/>
        <w:rPr>
          <w:sz w:val="19"/>
        </w:rPr>
      </w:pPr>
    </w:p>
    <w:p w14:paraId="3BDB4748" w14:textId="77777777" w:rsidR="00AE48B0" w:rsidRDefault="00850510" w:rsidP="001C52BD">
      <w:pPr>
        <w:pStyle w:val="ListParagraph"/>
        <w:numPr>
          <w:ilvl w:val="1"/>
          <w:numId w:val="16"/>
        </w:numPr>
        <w:tabs>
          <w:tab w:val="left" w:pos="1560"/>
        </w:tabs>
        <w:spacing w:before="1" w:line="208" w:lineRule="auto"/>
        <w:ind w:left="1560" w:right="856"/>
      </w:pPr>
      <w:r>
        <w:t>Facilitating</w:t>
      </w:r>
      <w:r>
        <w:rPr>
          <w:spacing w:val="-7"/>
        </w:rPr>
        <w:t xml:space="preserve"> </w:t>
      </w:r>
      <w:r>
        <w:t>academic</w:t>
      </w:r>
      <w:r>
        <w:rPr>
          <w:spacing w:val="-7"/>
        </w:rPr>
        <w:t xml:space="preserve"> </w:t>
      </w:r>
      <w:r>
        <w:t>dishonesty.</w:t>
      </w:r>
      <w:r>
        <w:rPr>
          <w:spacing w:val="-6"/>
        </w:rPr>
        <w:t xml:space="preserve"> </w:t>
      </w:r>
      <w:r>
        <w:t>Intentionally</w:t>
      </w:r>
      <w:r>
        <w:rPr>
          <w:spacing w:val="-4"/>
        </w:rPr>
        <w:t xml:space="preserve"> </w:t>
      </w:r>
      <w:r>
        <w:t>or</w:t>
      </w:r>
      <w:r>
        <w:rPr>
          <w:spacing w:val="-5"/>
        </w:rPr>
        <w:t xml:space="preserve"> </w:t>
      </w:r>
      <w:r>
        <w:t>knowingly</w:t>
      </w:r>
      <w:r>
        <w:rPr>
          <w:spacing w:val="-3"/>
        </w:rPr>
        <w:t xml:space="preserve"> </w:t>
      </w:r>
      <w:r>
        <w:t>helping</w:t>
      </w:r>
      <w:r>
        <w:rPr>
          <w:spacing w:val="-6"/>
        </w:rPr>
        <w:t xml:space="preserve"> </w:t>
      </w:r>
      <w:r>
        <w:t>or</w:t>
      </w:r>
      <w:r>
        <w:rPr>
          <w:spacing w:val="-5"/>
        </w:rPr>
        <w:t xml:space="preserve"> </w:t>
      </w:r>
      <w:r>
        <w:t>attempting</w:t>
      </w:r>
      <w:r>
        <w:rPr>
          <w:spacing w:val="-5"/>
        </w:rPr>
        <w:t xml:space="preserve"> </w:t>
      </w:r>
      <w:r>
        <w:t>to</w:t>
      </w:r>
      <w:r>
        <w:rPr>
          <w:spacing w:val="-5"/>
        </w:rPr>
        <w:t xml:space="preserve"> </w:t>
      </w:r>
      <w:r>
        <w:t>help</w:t>
      </w:r>
      <w:r>
        <w:rPr>
          <w:spacing w:val="-6"/>
        </w:rPr>
        <w:t xml:space="preserve"> </w:t>
      </w:r>
      <w:r>
        <w:t>another to violate a provision of the TMCCP Policy on Academic</w:t>
      </w:r>
      <w:r>
        <w:rPr>
          <w:spacing w:val="-2"/>
        </w:rPr>
        <w:t xml:space="preserve"> </w:t>
      </w:r>
      <w:r>
        <w:t>Misconduct.</w:t>
      </w:r>
    </w:p>
    <w:p w14:paraId="664A68ED" w14:textId="77777777" w:rsidR="00AE48B0" w:rsidRDefault="00AE48B0">
      <w:pPr>
        <w:pStyle w:val="BodyText"/>
        <w:rPr>
          <w:sz w:val="19"/>
        </w:rPr>
      </w:pPr>
    </w:p>
    <w:p w14:paraId="4FA828C9" w14:textId="77777777" w:rsidR="00AE48B0" w:rsidRDefault="00850510">
      <w:pPr>
        <w:pStyle w:val="BodyText"/>
        <w:spacing w:line="208" w:lineRule="auto"/>
        <w:ind w:left="840" w:right="839"/>
      </w:pPr>
      <w:r>
        <w:t>TMCCP supports the definition of plagiarism and/or cheating set forth in the UNT Policy Manual Code of Student Conduct and Discipline:</w:t>
      </w:r>
    </w:p>
    <w:p w14:paraId="013174F3" w14:textId="77777777" w:rsidR="00AE48B0" w:rsidRDefault="00AE48B0">
      <w:pPr>
        <w:pStyle w:val="BodyText"/>
        <w:rPr>
          <w:sz w:val="19"/>
        </w:rPr>
      </w:pPr>
    </w:p>
    <w:p w14:paraId="61603E28" w14:textId="77777777" w:rsidR="00AE48B0" w:rsidRDefault="00850510">
      <w:pPr>
        <w:pStyle w:val="Heading6"/>
        <w:spacing w:line="208" w:lineRule="auto"/>
        <w:ind w:left="1560" w:right="856"/>
        <w:jc w:val="both"/>
      </w:pPr>
      <w:r>
        <w:t>“Plagiarism</w:t>
      </w:r>
      <w:r>
        <w:rPr>
          <w:spacing w:val="-9"/>
        </w:rPr>
        <w:t xml:space="preserve"> </w:t>
      </w:r>
      <w:r>
        <w:t>and</w:t>
      </w:r>
      <w:r>
        <w:rPr>
          <w:spacing w:val="-8"/>
        </w:rPr>
        <w:t xml:space="preserve"> </w:t>
      </w:r>
      <w:r>
        <w:t>cheating</w:t>
      </w:r>
      <w:r>
        <w:rPr>
          <w:spacing w:val="-8"/>
        </w:rPr>
        <w:t xml:space="preserve"> </w:t>
      </w:r>
      <w:r>
        <w:t>refer</w:t>
      </w:r>
      <w:r>
        <w:rPr>
          <w:spacing w:val="-8"/>
        </w:rPr>
        <w:t xml:space="preserve"> </w:t>
      </w:r>
      <w:r>
        <w:t>to</w:t>
      </w:r>
      <w:r>
        <w:rPr>
          <w:spacing w:val="-8"/>
        </w:rPr>
        <w:t xml:space="preserve"> </w:t>
      </w:r>
      <w:r>
        <w:t>the</w:t>
      </w:r>
      <w:r>
        <w:rPr>
          <w:spacing w:val="-7"/>
        </w:rPr>
        <w:t xml:space="preserve"> </w:t>
      </w:r>
      <w:r>
        <w:t>use</w:t>
      </w:r>
      <w:r>
        <w:rPr>
          <w:spacing w:val="-7"/>
        </w:rPr>
        <w:t xml:space="preserve"> </w:t>
      </w:r>
      <w:r>
        <w:t>of</w:t>
      </w:r>
      <w:r>
        <w:rPr>
          <w:spacing w:val="-7"/>
        </w:rPr>
        <w:t xml:space="preserve"> </w:t>
      </w:r>
      <w:r>
        <w:t>unauthorized</w:t>
      </w:r>
      <w:r>
        <w:rPr>
          <w:spacing w:val="-9"/>
        </w:rPr>
        <w:t xml:space="preserve"> </w:t>
      </w:r>
      <w:r>
        <w:t>books,</w:t>
      </w:r>
      <w:r>
        <w:rPr>
          <w:spacing w:val="-8"/>
        </w:rPr>
        <w:t xml:space="preserve"> </w:t>
      </w:r>
      <w:r>
        <w:t>notes,</w:t>
      </w:r>
      <w:r>
        <w:rPr>
          <w:spacing w:val="-8"/>
        </w:rPr>
        <w:t xml:space="preserve"> </w:t>
      </w:r>
      <w:r>
        <w:t>or</w:t>
      </w:r>
      <w:r>
        <w:rPr>
          <w:spacing w:val="-8"/>
        </w:rPr>
        <w:t xml:space="preserve"> </w:t>
      </w:r>
      <w:r>
        <w:t>otherwise</w:t>
      </w:r>
      <w:r>
        <w:rPr>
          <w:spacing w:val="-9"/>
        </w:rPr>
        <w:t xml:space="preserve"> </w:t>
      </w:r>
      <w:r>
        <w:t>securing help in a test; copying tests, assignments, reports, or term papers; representing the work of another as one's own; collaborating, without authority, with another student during an examination or in preparing academic work; or otherwise practicing scholastic</w:t>
      </w:r>
      <w:r>
        <w:rPr>
          <w:spacing w:val="-16"/>
        </w:rPr>
        <w:t xml:space="preserve"> </w:t>
      </w:r>
      <w:r>
        <w:t>dishonesty.”</w:t>
      </w:r>
    </w:p>
    <w:p w14:paraId="443D60FE" w14:textId="77777777" w:rsidR="00AE48B0" w:rsidRDefault="00850510">
      <w:pPr>
        <w:spacing w:before="191"/>
        <w:ind w:left="840"/>
        <w:rPr>
          <w:b/>
        </w:rPr>
      </w:pPr>
      <w:r>
        <w:rPr>
          <w:b/>
        </w:rPr>
        <w:t>Penalty for Academic Misconduct includes:</w:t>
      </w:r>
    </w:p>
    <w:p w14:paraId="01BEDB20" w14:textId="77777777" w:rsidR="00AE48B0" w:rsidRDefault="00850510">
      <w:pPr>
        <w:pStyle w:val="BodyText"/>
        <w:spacing w:before="186"/>
        <w:ind w:left="1199"/>
        <w:jc w:val="both"/>
      </w:pPr>
      <w:r>
        <w:t>Dismissal of the enrollee from the Texas Municipal Clerks Certification Program.</w:t>
      </w:r>
    </w:p>
    <w:p w14:paraId="11E90EDA" w14:textId="77777777" w:rsidR="00AE48B0" w:rsidRDefault="00850510">
      <w:pPr>
        <w:pStyle w:val="Heading6"/>
        <w:spacing w:before="186"/>
        <w:ind w:left="840"/>
      </w:pPr>
      <w:r>
        <w:t>Rights of an Enrollee Disciplined on Grounds of Academic Dishonesty</w:t>
      </w:r>
    </w:p>
    <w:p w14:paraId="34EB8BD4" w14:textId="77777777" w:rsidR="00AE48B0" w:rsidRDefault="00850510">
      <w:pPr>
        <w:pStyle w:val="BodyText"/>
        <w:spacing w:before="213" w:line="208" w:lineRule="auto"/>
        <w:ind w:left="1199" w:right="855"/>
        <w:jc w:val="both"/>
      </w:pPr>
      <w:r>
        <w:t>Academic</w:t>
      </w:r>
      <w:r>
        <w:rPr>
          <w:spacing w:val="-23"/>
        </w:rPr>
        <w:t xml:space="preserve"> </w:t>
      </w:r>
      <w:r>
        <w:t>dishonesty</w:t>
      </w:r>
      <w:r>
        <w:rPr>
          <w:spacing w:val="-21"/>
        </w:rPr>
        <w:t xml:space="preserve"> </w:t>
      </w:r>
      <w:r>
        <w:t>matters</w:t>
      </w:r>
      <w:r>
        <w:rPr>
          <w:spacing w:val="-21"/>
        </w:rPr>
        <w:t xml:space="preserve"> </w:t>
      </w:r>
      <w:r>
        <w:t>may</w:t>
      </w:r>
      <w:r>
        <w:rPr>
          <w:spacing w:val="-20"/>
        </w:rPr>
        <w:t xml:space="preserve"> </w:t>
      </w:r>
      <w:r>
        <w:t>first</w:t>
      </w:r>
      <w:r>
        <w:rPr>
          <w:spacing w:val="-21"/>
        </w:rPr>
        <w:t xml:space="preserve"> </w:t>
      </w:r>
      <w:r>
        <w:t>be</w:t>
      </w:r>
      <w:r>
        <w:rPr>
          <w:spacing w:val="-20"/>
        </w:rPr>
        <w:t xml:space="preserve"> </w:t>
      </w:r>
      <w:r>
        <w:t>considered</w:t>
      </w:r>
      <w:r>
        <w:rPr>
          <w:spacing w:val="-21"/>
        </w:rPr>
        <w:t xml:space="preserve"> </w:t>
      </w:r>
      <w:r>
        <w:t>by</w:t>
      </w:r>
      <w:r>
        <w:rPr>
          <w:spacing w:val="-20"/>
        </w:rPr>
        <w:t xml:space="preserve"> </w:t>
      </w:r>
      <w:r>
        <w:t>the</w:t>
      </w:r>
      <w:r>
        <w:rPr>
          <w:spacing w:val="-22"/>
        </w:rPr>
        <w:t xml:space="preserve"> </w:t>
      </w:r>
      <w:r>
        <w:t>TMCCP</w:t>
      </w:r>
      <w:r>
        <w:rPr>
          <w:spacing w:val="-22"/>
        </w:rPr>
        <w:t xml:space="preserve"> </w:t>
      </w:r>
      <w:r>
        <w:t>education</w:t>
      </w:r>
      <w:r>
        <w:rPr>
          <w:spacing w:val="-21"/>
        </w:rPr>
        <w:t xml:space="preserve"> </w:t>
      </w:r>
      <w:r>
        <w:t>director,</w:t>
      </w:r>
      <w:r>
        <w:rPr>
          <w:spacing w:val="-22"/>
        </w:rPr>
        <w:t xml:space="preserve"> </w:t>
      </w:r>
      <w:r>
        <w:t>who</w:t>
      </w:r>
      <w:r>
        <w:rPr>
          <w:spacing w:val="-23"/>
        </w:rPr>
        <w:t xml:space="preserve"> </w:t>
      </w:r>
      <w:r>
        <w:t>may</w:t>
      </w:r>
      <w:r>
        <w:rPr>
          <w:spacing w:val="-21"/>
        </w:rPr>
        <w:t xml:space="preserve"> </w:t>
      </w:r>
      <w:r>
        <w:t>assign penalties such as dismissal from the Program and/or denial of the Texas Registered Municipal Clerk Certification.</w:t>
      </w:r>
      <w:r>
        <w:rPr>
          <w:spacing w:val="29"/>
        </w:rPr>
        <w:t xml:space="preserve"> </w:t>
      </w:r>
      <w:r>
        <w:t>If</w:t>
      </w:r>
      <w:r>
        <w:rPr>
          <w:spacing w:val="-13"/>
        </w:rPr>
        <w:t xml:space="preserve"> </w:t>
      </w:r>
      <w:r>
        <w:t>the</w:t>
      </w:r>
      <w:r>
        <w:rPr>
          <w:spacing w:val="-13"/>
        </w:rPr>
        <w:t xml:space="preserve"> </w:t>
      </w:r>
      <w:r>
        <w:t>enrollee</w:t>
      </w:r>
      <w:r>
        <w:rPr>
          <w:spacing w:val="-12"/>
        </w:rPr>
        <w:t xml:space="preserve"> </w:t>
      </w:r>
      <w:r>
        <w:t>does</w:t>
      </w:r>
      <w:r>
        <w:rPr>
          <w:spacing w:val="-12"/>
        </w:rPr>
        <w:t xml:space="preserve"> </w:t>
      </w:r>
      <w:r>
        <w:t>not</w:t>
      </w:r>
      <w:r>
        <w:rPr>
          <w:spacing w:val="-13"/>
        </w:rPr>
        <w:t xml:space="preserve"> </w:t>
      </w:r>
      <w:r>
        <w:t>accept</w:t>
      </w:r>
      <w:r>
        <w:rPr>
          <w:spacing w:val="-13"/>
        </w:rPr>
        <w:t xml:space="preserve"> </w:t>
      </w:r>
      <w:r>
        <w:t>the</w:t>
      </w:r>
      <w:r>
        <w:rPr>
          <w:spacing w:val="-13"/>
        </w:rPr>
        <w:t xml:space="preserve"> </w:t>
      </w:r>
      <w:r>
        <w:t>decision</w:t>
      </w:r>
      <w:r>
        <w:rPr>
          <w:spacing w:val="-13"/>
        </w:rPr>
        <w:t xml:space="preserve"> </w:t>
      </w:r>
      <w:r>
        <w:t>of</w:t>
      </w:r>
      <w:r>
        <w:rPr>
          <w:spacing w:val="-13"/>
        </w:rPr>
        <w:t xml:space="preserve"> </w:t>
      </w:r>
      <w:r>
        <w:t>the</w:t>
      </w:r>
      <w:r>
        <w:rPr>
          <w:spacing w:val="-12"/>
        </w:rPr>
        <w:t xml:space="preserve"> </w:t>
      </w:r>
      <w:r>
        <w:t>TMCCP</w:t>
      </w:r>
      <w:r>
        <w:rPr>
          <w:spacing w:val="-13"/>
        </w:rPr>
        <w:t xml:space="preserve"> </w:t>
      </w:r>
      <w:r>
        <w:t>education</w:t>
      </w:r>
      <w:r>
        <w:rPr>
          <w:spacing w:val="-13"/>
        </w:rPr>
        <w:t xml:space="preserve"> </w:t>
      </w:r>
      <w:r>
        <w:t>director,</w:t>
      </w:r>
      <w:r>
        <w:rPr>
          <w:spacing w:val="-13"/>
        </w:rPr>
        <w:t xml:space="preserve"> </w:t>
      </w:r>
      <w:r>
        <w:t>the</w:t>
      </w:r>
      <w:r>
        <w:rPr>
          <w:spacing w:val="-13"/>
        </w:rPr>
        <w:t xml:space="preserve"> </w:t>
      </w:r>
      <w:r>
        <w:t>enrollee may</w:t>
      </w:r>
      <w:r>
        <w:rPr>
          <w:spacing w:val="-4"/>
        </w:rPr>
        <w:t xml:space="preserve"> </w:t>
      </w:r>
      <w:r>
        <w:t>have</w:t>
      </w:r>
      <w:r>
        <w:rPr>
          <w:spacing w:val="-5"/>
        </w:rPr>
        <w:t xml:space="preserve"> </w:t>
      </w:r>
      <w:r>
        <w:t>her/his</w:t>
      </w:r>
      <w:r>
        <w:rPr>
          <w:spacing w:val="-5"/>
        </w:rPr>
        <w:t xml:space="preserve"> </w:t>
      </w:r>
      <w:r>
        <w:t>case</w:t>
      </w:r>
      <w:r>
        <w:rPr>
          <w:spacing w:val="-6"/>
        </w:rPr>
        <w:t xml:space="preserve"> </w:t>
      </w:r>
      <w:r>
        <w:t>heard</w:t>
      </w:r>
      <w:r>
        <w:rPr>
          <w:spacing w:val="-5"/>
        </w:rPr>
        <w:t xml:space="preserve"> </w:t>
      </w:r>
      <w:r>
        <w:t>by</w:t>
      </w:r>
      <w:r>
        <w:rPr>
          <w:spacing w:val="-3"/>
        </w:rPr>
        <w:t xml:space="preserve"> </w:t>
      </w:r>
      <w:r>
        <w:t>the</w:t>
      </w:r>
      <w:r>
        <w:rPr>
          <w:spacing w:val="-6"/>
        </w:rPr>
        <w:t xml:space="preserve"> </w:t>
      </w:r>
      <w:r>
        <w:t>TMCA</w:t>
      </w:r>
      <w:r>
        <w:rPr>
          <w:spacing w:val="-5"/>
        </w:rPr>
        <w:t xml:space="preserve"> </w:t>
      </w:r>
      <w:r>
        <w:t>Certification</w:t>
      </w:r>
      <w:r>
        <w:rPr>
          <w:spacing w:val="-5"/>
        </w:rPr>
        <w:t xml:space="preserve"> </w:t>
      </w:r>
      <w:r>
        <w:t>Committee</w:t>
      </w:r>
      <w:r>
        <w:rPr>
          <w:spacing w:val="-6"/>
        </w:rPr>
        <w:t xml:space="preserve"> </w:t>
      </w:r>
      <w:r>
        <w:t>Chair</w:t>
      </w:r>
      <w:r>
        <w:rPr>
          <w:spacing w:val="-4"/>
        </w:rPr>
        <w:t xml:space="preserve"> </w:t>
      </w:r>
      <w:r>
        <w:t>for</w:t>
      </w:r>
      <w:r>
        <w:rPr>
          <w:spacing w:val="-4"/>
        </w:rPr>
        <w:t xml:space="preserve"> </w:t>
      </w:r>
      <w:r>
        <w:t>review</w:t>
      </w:r>
      <w:r>
        <w:rPr>
          <w:spacing w:val="-5"/>
        </w:rPr>
        <w:t xml:space="preserve"> </w:t>
      </w:r>
      <w:r>
        <w:t>of</w:t>
      </w:r>
      <w:r>
        <w:rPr>
          <w:spacing w:val="-5"/>
        </w:rPr>
        <w:t xml:space="preserve"> </w:t>
      </w:r>
      <w:r>
        <w:t>her/his</w:t>
      </w:r>
      <w:r>
        <w:rPr>
          <w:spacing w:val="-5"/>
        </w:rPr>
        <w:t xml:space="preserve"> </w:t>
      </w:r>
      <w:r>
        <w:t>case.</w:t>
      </w:r>
      <w:r>
        <w:rPr>
          <w:spacing w:val="-6"/>
        </w:rPr>
        <w:t xml:space="preserve"> </w:t>
      </w:r>
      <w:r>
        <w:t>If the</w:t>
      </w:r>
      <w:r>
        <w:rPr>
          <w:spacing w:val="-10"/>
        </w:rPr>
        <w:t xml:space="preserve"> </w:t>
      </w:r>
      <w:r>
        <w:t>enrollee</w:t>
      </w:r>
      <w:r>
        <w:rPr>
          <w:spacing w:val="-9"/>
        </w:rPr>
        <w:t xml:space="preserve"> </w:t>
      </w:r>
      <w:r>
        <w:t>does</w:t>
      </w:r>
      <w:r>
        <w:rPr>
          <w:spacing w:val="-11"/>
        </w:rPr>
        <w:t xml:space="preserve"> </w:t>
      </w:r>
      <w:r>
        <w:t>not</w:t>
      </w:r>
      <w:r>
        <w:rPr>
          <w:spacing w:val="-10"/>
        </w:rPr>
        <w:t xml:space="preserve"> </w:t>
      </w:r>
      <w:r>
        <w:t>accept</w:t>
      </w:r>
      <w:r>
        <w:rPr>
          <w:spacing w:val="-10"/>
        </w:rPr>
        <w:t xml:space="preserve"> </w:t>
      </w:r>
      <w:r>
        <w:t>the</w:t>
      </w:r>
      <w:r>
        <w:rPr>
          <w:spacing w:val="-9"/>
        </w:rPr>
        <w:t xml:space="preserve"> </w:t>
      </w:r>
      <w:r>
        <w:t>decision</w:t>
      </w:r>
      <w:r>
        <w:rPr>
          <w:spacing w:val="-10"/>
        </w:rPr>
        <w:t xml:space="preserve"> </w:t>
      </w:r>
      <w:r>
        <w:t>of</w:t>
      </w:r>
      <w:r>
        <w:rPr>
          <w:spacing w:val="-11"/>
        </w:rPr>
        <w:t xml:space="preserve"> </w:t>
      </w:r>
      <w:r>
        <w:t>the</w:t>
      </w:r>
      <w:r>
        <w:rPr>
          <w:spacing w:val="-9"/>
        </w:rPr>
        <w:t xml:space="preserve"> </w:t>
      </w:r>
      <w:r>
        <w:t>TMCA</w:t>
      </w:r>
      <w:r>
        <w:rPr>
          <w:spacing w:val="-11"/>
        </w:rPr>
        <w:t xml:space="preserve"> </w:t>
      </w:r>
      <w:r>
        <w:t>Certification</w:t>
      </w:r>
      <w:r>
        <w:rPr>
          <w:spacing w:val="-10"/>
        </w:rPr>
        <w:t xml:space="preserve"> </w:t>
      </w:r>
      <w:r>
        <w:t>Committee</w:t>
      </w:r>
      <w:r>
        <w:rPr>
          <w:spacing w:val="-9"/>
        </w:rPr>
        <w:t xml:space="preserve"> </w:t>
      </w:r>
      <w:r>
        <w:t>Chair,</w:t>
      </w:r>
      <w:r>
        <w:rPr>
          <w:spacing w:val="-8"/>
        </w:rPr>
        <w:t xml:space="preserve"> </w:t>
      </w:r>
      <w:r>
        <w:t>the</w:t>
      </w:r>
      <w:r>
        <w:rPr>
          <w:spacing w:val="-8"/>
        </w:rPr>
        <w:t xml:space="preserve"> </w:t>
      </w:r>
      <w:r>
        <w:t>enrollee</w:t>
      </w:r>
      <w:r>
        <w:rPr>
          <w:spacing w:val="-11"/>
        </w:rPr>
        <w:t xml:space="preserve"> </w:t>
      </w:r>
      <w:r>
        <w:t>may then have her/his case heard by the TMCA, Inc., Executive Board.</w:t>
      </w:r>
    </w:p>
    <w:p w14:paraId="4B600B32" w14:textId="77777777" w:rsidR="00AE48B0" w:rsidRDefault="00AE48B0">
      <w:pPr>
        <w:pStyle w:val="BodyText"/>
        <w:spacing w:before="10"/>
        <w:rPr>
          <w:sz w:val="18"/>
        </w:rPr>
      </w:pPr>
    </w:p>
    <w:p w14:paraId="3E9A6C6F" w14:textId="77777777" w:rsidR="00AE48B0" w:rsidRDefault="00850510">
      <w:pPr>
        <w:pStyle w:val="BodyText"/>
        <w:spacing w:line="208" w:lineRule="auto"/>
        <w:ind w:left="1199" w:right="858"/>
        <w:jc w:val="both"/>
      </w:pPr>
      <w:r>
        <w:t>If</w:t>
      </w:r>
      <w:r>
        <w:rPr>
          <w:spacing w:val="-8"/>
        </w:rPr>
        <w:t xml:space="preserve"> </w:t>
      </w:r>
      <w:r>
        <w:t>an</w:t>
      </w:r>
      <w:r>
        <w:rPr>
          <w:spacing w:val="-8"/>
        </w:rPr>
        <w:t xml:space="preserve"> </w:t>
      </w:r>
      <w:r>
        <w:t>enrollee</w:t>
      </w:r>
      <w:r>
        <w:rPr>
          <w:spacing w:val="-8"/>
        </w:rPr>
        <w:t xml:space="preserve"> </w:t>
      </w:r>
      <w:r>
        <w:t>has</w:t>
      </w:r>
      <w:r>
        <w:rPr>
          <w:spacing w:val="-7"/>
        </w:rPr>
        <w:t xml:space="preserve"> </w:t>
      </w:r>
      <w:r>
        <w:t>any</w:t>
      </w:r>
      <w:r>
        <w:rPr>
          <w:spacing w:val="-5"/>
        </w:rPr>
        <w:t xml:space="preserve"> </w:t>
      </w:r>
      <w:r>
        <w:t>questions</w:t>
      </w:r>
      <w:r>
        <w:rPr>
          <w:spacing w:val="-8"/>
        </w:rPr>
        <w:t xml:space="preserve"> </w:t>
      </w:r>
      <w:r>
        <w:t>regarding</w:t>
      </w:r>
      <w:r>
        <w:rPr>
          <w:spacing w:val="-7"/>
        </w:rPr>
        <w:t xml:space="preserve"> </w:t>
      </w:r>
      <w:r>
        <w:t>the</w:t>
      </w:r>
      <w:r>
        <w:rPr>
          <w:spacing w:val="-7"/>
        </w:rPr>
        <w:t xml:space="preserve"> </w:t>
      </w:r>
      <w:r>
        <w:t>TMCCP</w:t>
      </w:r>
      <w:r>
        <w:rPr>
          <w:spacing w:val="-7"/>
        </w:rPr>
        <w:t xml:space="preserve"> </w:t>
      </w:r>
      <w:r>
        <w:t>Policy</w:t>
      </w:r>
      <w:r>
        <w:rPr>
          <w:spacing w:val="-6"/>
        </w:rPr>
        <w:t xml:space="preserve"> </w:t>
      </w:r>
      <w:r>
        <w:t>on</w:t>
      </w:r>
      <w:r>
        <w:rPr>
          <w:spacing w:val="-8"/>
        </w:rPr>
        <w:t xml:space="preserve"> </w:t>
      </w:r>
      <w:r>
        <w:t>Academic</w:t>
      </w:r>
      <w:r>
        <w:rPr>
          <w:spacing w:val="-7"/>
        </w:rPr>
        <w:t xml:space="preserve"> </w:t>
      </w:r>
      <w:r>
        <w:t>Misconduct,</w:t>
      </w:r>
      <w:r>
        <w:rPr>
          <w:spacing w:val="-7"/>
        </w:rPr>
        <w:t xml:space="preserve"> </w:t>
      </w:r>
      <w:r>
        <w:t>please</w:t>
      </w:r>
      <w:r>
        <w:rPr>
          <w:spacing w:val="-7"/>
        </w:rPr>
        <w:t xml:space="preserve"> </w:t>
      </w:r>
      <w:r>
        <w:t>contact the TMCCP office. Telephone: 940-565-3488; email Education Director Dr. Amy Holt, TRMC, at amy.holt@unt.edu; mailing address: 1155 Union Circle #305067, Denton, Texas</w:t>
      </w:r>
      <w:r>
        <w:rPr>
          <w:spacing w:val="-8"/>
        </w:rPr>
        <w:t xml:space="preserve"> </w:t>
      </w:r>
      <w:r>
        <w:t>76203-5017.</w:t>
      </w:r>
    </w:p>
    <w:p w14:paraId="453EAE0C" w14:textId="77777777" w:rsidR="00AE48B0" w:rsidRDefault="00AE48B0">
      <w:pPr>
        <w:spacing w:line="208" w:lineRule="auto"/>
        <w:jc w:val="both"/>
        <w:sectPr w:rsidR="00AE48B0">
          <w:pgSz w:w="12240" w:h="15840"/>
          <w:pgMar w:top="600" w:right="580" w:bottom="1300" w:left="600" w:header="0" w:footer="1103" w:gutter="0"/>
          <w:cols w:space="720"/>
        </w:sectPr>
      </w:pPr>
    </w:p>
    <w:p w14:paraId="10A7E664" w14:textId="77777777" w:rsidR="00AE48B0" w:rsidRDefault="00850510">
      <w:pPr>
        <w:pStyle w:val="Heading6"/>
        <w:spacing w:before="79"/>
        <w:ind w:right="2042"/>
        <w:jc w:val="center"/>
      </w:pPr>
      <w:r>
        <w:t>EXHIBIT B</w:t>
      </w:r>
    </w:p>
    <w:p w14:paraId="143E509D" w14:textId="77777777" w:rsidR="00AE48B0" w:rsidRDefault="00850510">
      <w:pPr>
        <w:spacing w:before="186"/>
        <w:ind w:left="2026" w:right="2043"/>
        <w:jc w:val="center"/>
        <w:rPr>
          <w:b/>
        </w:rPr>
      </w:pPr>
      <w:r>
        <w:rPr>
          <w:b/>
        </w:rPr>
        <w:t>TMCCP Policy on Academic Conduct for TMCCP Webinars</w:t>
      </w:r>
    </w:p>
    <w:p w14:paraId="35A7590C" w14:textId="77777777" w:rsidR="00AE48B0" w:rsidRDefault="00AE48B0">
      <w:pPr>
        <w:pStyle w:val="BodyText"/>
        <w:spacing w:before="3"/>
        <w:rPr>
          <w:b/>
          <w:sz w:val="35"/>
        </w:rPr>
      </w:pPr>
    </w:p>
    <w:p w14:paraId="700FFC2B" w14:textId="77777777" w:rsidR="00AE48B0" w:rsidRDefault="00850510">
      <w:pPr>
        <w:ind w:left="840"/>
        <w:rPr>
          <w:b/>
        </w:rPr>
      </w:pPr>
      <w:r>
        <w:rPr>
          <w:b/>
          <w:u w:val="single"/>
        </w:rPr>
        <w:t>Live TMCCP Webinar Participation</w:t>
      </w:r>
    </w:p>
    <w:p w14:paraId="304A0385" w14:textId="77777777" w:rsidR="00AE48B0" w:rsidRDefault="00850510">
      <w:pPr>
        <w:pStyle w:val="BodyText"/>
        <w:spacing w:before="213" w:line="208" w:lineRule="auto"/>
        <w:ind w:left="840" w:right="855"/>
      </w:pPr>
      <w:r>
        <w:t>For</w:t>
      </w:r>
      <w:r>
        <w:rPr>
          <w:spacing w:val="-24"/>
        </w:rPr>
        <w:t xml:space="preserve"> </w:t>
      </w:r>
      <w:r>
        <w:t>live</w:t>
      </w:r>
      <w:r>
        <w:rPr>
          <w:spacing w:val="-24"/>
        </w:rPr>
        <w:t xml:space="preserve"> </w:t>
      </w:r>
      <w:r>
        <w:t>webinar</w:t>
      </w:r>
      <w:r>
        <w:rPr>
          <w:spacing w:val="-24"/>
        </w:rPr>
        <w:t xml:space="preserve"> </w:t>
      </w:r>
      <w:r>
        <w:t>participation,</w:t>
      </w:r>
      <w:r>
        <w:rPr>
          <w:spacing w:val="-24"/>
        </w:rPr>
        <w:t xml:space="preserve"> </w:t>
      </w:r>
      <w:r>
        <w:t>enrollees</w:t>
      </w:r>
      <w:r>
        <w:rPr>
          <w:spacing w:val="-23"/>
        </w:rPr>
        <w:t xml:space="preserve"> </w:t>
      </w:r>
      <w:r>
        <w:t>commit</w:t>
      </w:r>
      <w:r>
        <w:rPr>
          <w:spacing w:val="-24"/>
        </w:rPr>
        <w:t xml:space="preserve"> </w:t>
      </w:r>
      <w:r>
        <w:t>to</w:t>
      </w:r>
      <w:r>
        <w:rPr>
          <w:spacing w:val="-22"/>
        </w:rPr>
        <w:t xml:space="preserve"> </w:t>
      </w:r>
      <w:r>
        <w:t>the</w:t>
      </w:r>
      <w:r>
        <w:rPr>
          <w:spacing w:val="-22"/>
        </w:rPr>
        <w:t xml:space="preserve"> </w:t>
      </w:r>
      <w:r>
        <w:t>same</w:t>
      </w:r>
      <w:r>
        <w:rPr>
          <w:spacing w:val="-24"/>
        </w:rPr>
        <w:t xml:space="preserve"> </w:t>
      </w:r>
      <w:r>
        <w:t>standard</w:t>
      </w:r>
      <w:r>
        <w:rPr>
          <w:spacing w:val="-23"/>
        </w:rPr>
        <w:t xml:space="preserve"> </w:t>
      </w:r>
      <w:r>
        <w:t>of</w:t>
      </w:r>
      <w:r>
        <w:rPr>
          <w:spacing w:val="-24"/>
        </w:rPr>
        <w:t xml:space="preserve"> </w:t>
      </w:r>
      <w:r>
        <w:t>academic</w:t>
      </w:r>
      <w:r>
        <w:rPr>
          <w:spacing w:val="-24"/>
        </w:rPr>
        <w:t xml:space="preserve"> </w:t>
      </w:r>
      <w:r>
        <w:t>honesty</w:t>
      </w:r>
      <w:r>
        <w:rPr>
          <w:spacing w:val="-22"/>
        </w:rPr>
        <w:t xml:space="preserve"> </w:t>
      </w:r>
      <w:r>
        <w:t>committed</w:t>
      </w:r>
      <w:r>
        <w:rPr>
          <w:spacing w:val="-24"/>
        </w:rPr>
        <w:t xml:space="preserve"> </w:t>
      </w:r>
      <w:r>
        <w:t>to</w:t>
      </w:r>
      <w:r>
        <w:rPr>
          <w:spacing w:val="-23"/>
        </w:rPr>
        <w:t xml:space="preserve"> </w:t>
      </w:r>
      <w:r>
        <w:t>upon TMCCP enrollment. Further, as an attendee of a webinar the student</w:t>
      </w:r>
      <w:r>
        <w:rPr>
          <w:spacing w:val="-3"/>
        </w:rPr>
        <w:t xml:space="preserve"> </w:t>
      </w:r>
      <w:r>
        <w:t>affirms:</w:t>
      </w:r>
    </w:p>
    <w:p w14:paraId="2275CF93" w14:textId="77777777" w:rsidR="00AE48B0" w:rsidRDefault="00850510" w:rsidP="001C52BD">
      <w:pPr>
        <w:pStyle w:val="ListParagraph"/>
        <w:numPr>
          <w:ilvl w:val="0"/>
          <w:numId w:val="15"/>
        </w:numPr>
        <w:tabs>
          <w:tab w:val="left" w:pos="1560"/>
        </w:tabs>
        <w:spacing w:before="192"/>
        <w:ind w:hanging="361"/>
      </w:pPr>
      <w:r>
        <w:t>Attendance</w:t>
      </w:r>
    </w:p>
    <w:p w14:paraId="1CA8EE1B" w14:textId="77777777" w:rsidR="00AE48B0" w:rsidRDefault="00850510" w:rsidP="001C52BD">
      <w:pPr>
        <w:pStyle w:val="ListParagraph"/>
        <w:numPr>
          <w:ilvl w:val="1"/>
          <w:numId w:val="15"/>
        </w:numPr>
        <w:tabs>
          <w:tab w:val="left" w:pos="1920"/>
          <w:tab w:val="left" w:pos="1921"/>
        </w:tabs>
        <w:spacing w:before="186" w:line="236" w:lineRule="exact"/>
        <w:ind w:hanging="362"/>
      </w:pPr>
      <w:r>
        <w:t>I will attend the webinar for the full</w:t>
      </w:r>
      <w:r>
        <w:rPr>
          <w:spacing w:val="-1"/>
        </w:rPr>
        <w:t xml:space="preserve"> </w:t>
      </w:r>
      <w:r>
        <w:t>duration.</w:t>
      </w:r>
    </w:p>
    <w:p w14:paraId="17C34206" w14:textId="77777777" w:rsidR="00AE48B0" w:rsidRDefault="00850510" w:rsidP="001C52BD">
      <w:pPr>
        <w:pStyle w:val="ListParagraph"/>
        <w:numPr>
          <w:ilvl w:val="1"/>
          <w:numId w:val="15"/>
        </w:numPr>
        <w:tabs>
          <w:tab w:val="left" w:pos="1920"/>
        </w:tabs>
        <w:spacing w:line="220" w:lineRule="exact"/>
        <w:ind w:left="1919"/>
      </w:pPr>
      <w:r>
        <w:t>I will NOT allow someone to attend in my place.</w:t>
      </w:r>
    </w:p>
    <w:p w14:paraId="38C8AD35" w14:textId="77777777" w:rsidR="00AE48B0" w:rsidRDefault="00850510" w:rsidP="001C52BD">
      <w:pPr>
        <w:pStyle w:val="ListParagraph"/>
        <w:numPr>
          <w:ilvl w:val="1"/>
          <w:numId w:val="15"/>
        </w:numPr>
        <w:tabs>
          <w:tab w:val="left" w:pos="1920"/>
          <w:tab w:val="left" w:pos="1921"/>
        </w:tabs>
        <w:spacing w:before="10" w:line="208" w:lineRule="auto"/>
        <w:ind w:left="1919" w:right="857"/>
      </w:pPr>
      <w:r>
        <w:t>I</w:t>
      </w:r>
      <w:r>
        <w:rPr>
          <w:spacing w:val="-14"/>
        </w:rPr>
        <w:t xml:space="preserve"> </w:t>
      </w:r>
      <w:r>
        <w:t>will</w:t>
      </w:r>
      <w:r>
        <w:rPr>
          <w:spacing w:val="-14"/>
        </w:rPr>
        <w:t xml:space="preserve"> </w:t>
      </w:r>
      <w:r>
        <w:t>not</w:t>
      </w:r>
      <w:r>
        <w:rPr>
          <w:spacing w:val="-12"/>
        </w:rPr>
        <w:t xml:space="preserve"> </w:t>
      </w:r>
      <w:r>
        <w:t>participate</w:t>
      </w:r>
      <w:r>
        <w:rPr>
          <w:spacing w:val="-13"/>
        </w:rPr>
        <w:t xml:space="preserve"> </w:t>
      </w:r>
      <w:r>
        <w:t>in</w:t>
      </w:r>
      <w:r>
        <w:rPr>
          <w:spacing w:val="-13"/>
        </w:rPr>
        <w:t xml:space="preserve"> </w:t>
      </w:r>
      <w:r>
        <w:t>any</w:t>
      </w:r>
      <w:r>
        <w:rPr>
          <w:spacing w:val="-12"/>
        </w:rPr>
        <w:t xml:space="preserve"> </w:t>
      </w:r>
      <w:r>
        <w:t>act</w:t>
      </w:r>
      <w:r>
        <w:rPr>
          <w:spacing w:val="-14"/>
        </w:rPr>
        <w:t xml:space="preserve"> </w:t>
      </w:r>
      <w:r>
        <w:t>or</w:t>
      </w:r>
      <w:r>
        <w:rPr>
          <w:spacing w:val="-14"/>
        </w:rPr>
        <w:t xml:space="preserve"> </w:t>
      </w:r>
      <w:r>
        <w:t>fail</w:t>
      </w:r>
      <w:r>
        <w:rPr>
          <w:spacing w:val="-13"/>
        </w:rPr>
        <w:t xml:space="preserve"> </w:t>
      </w:r>
      <w:r>
        <w:t>to</w:t>
      </w:r>
      <w:r>
        <w:rPr>
          <w:spacing w:val="-14"/>
        </w:rPr>
        <w:t xml:space="preserve"> </w:t>
      </w:r>
      <w:r>
        <w:t>participate</w:t>
      </w:r>
      <w:r>
        <w:rPr>
          <w:spacing w:val="-13"/>
        </w:rPr>
        <w:t xml:space="preserve"> </w:t>
      </w:r>
      <w:r>
        <w:t>in</w:t>
      </w:r>
      <w:r>
        <w:rPr>
          <w:spacing w:val="-14"/>
        </w:rPr>
        <w:t xml:space="preserve"> </w:t>
      </w:r>
      <w:r>
        <w:t>any</w:t>
      </w:r>
      <w:r>
        <w:rPr>
          <w:spacing w:val="-13"/>
        </w:rPr>
        <w:t xml:space="preserve"> </w:t>
      </w:r>
      <w:r>
        <w:t>act</w:t>
      </w:r>
      <w:r>
        <w:rPr>
          <w:spacing w:val="-13"/>
        </w:rPr>
        <w:t xml:space="preserve"> </w:t>
      </w:r>
      <w:r>
        <w:t>that</w:t>
      </w:r>
      <w:r>
        <w:rPr>
          <w:spacing w:val="-14"/>
        </w:rPr>
        <w:t xml:space="preserve"> </w:t>
      </w:r>
      <w:r>
        <w:t>is</w:t>
      </w:r>
      <w:r>
        <w:rPr>
          <w:spacing w:val="-14"/>
        </w:rPr>
        <w:t xml:space="preserve"> </w:t>
      </w:r>
      <w:r>
        <w:t>deceitful</w:t>
      </w:r>
      <w:r>
        <w:rPr>
          <w:spacing w:val="-13"/>
        </w:rPr>
        <w:t xml:space="preserve"> </w:t>
      </w:r>
      <w:r>
        <w:t>or</w:t>
      </w:r>
      <w:r>
        <w:rPr>
          <w:spacing w:val="-14"/>
        </w:rPr>
        <w:t xml:space="preserve"> </w:t>
      </w:r>
      <w:r>
        <w:t>used</w:t>
      </w:r>
      <w:r>
        <w:rPr>
          <w:spacing w:val="-13"/>
        </w:rPr>
        <w:t xml:space="preserve"> </w:t>
      </w:r>
      <w:r>
        <w:t>to</w:t>
      </w:r>
      <w:r>
        <w:rPr>
          <w:spacing w:val="-14"/>
        </w:rPr>
        <w:t xml:space="preserve"> </w:t>
      </w:r>
      <w:r>
        <w:t>be</w:t>
      </w:r>
      <w:r>
        <w:rPr>
          <w:spacing w:val="-14"/>
        </w:rPr>
        <w:t xml:space="preserve"> </w:t>
      </w:r>
      <w:r>
        <w:t>given an unfair</w:t>
      </w:r>
      <w:r>
        <w:rPr>
          <w:spacing w:val="-1"/>
        </w:rPr>
        <w:t xml:space="preserve"> </w:t>
      </w:r>
      <w:r>
        <w:t>advantage.</w:t>
      </w:r>
    </w:p>
    <w:p w14:paraId="05A9999B" w14:textId="77777777" w:rsidR="00AE48B0" w:rsidRDefault="00850510" w:rsidP="001C52BD">
      <w:pPr>
        <w:pStyle w:val="ListParagraph"/>
        <w:numPr>
          <w:ilvl w:val="0"/>
          <w:numId w:val="15"/>
        </w:numPr>
        <w:tabs>
          <w:tab w:val="left" w:pos="1560"/>
        </w:tabs>
        <w:spacing w:before="192"/>
        <w:ind w:hanging="361"/>
      </w:pPr>
      <w:r>
        <w:t>Participation</w:t>
      </w:r>
    </w:p>
    <w:p w14:paraId="5676907F" w14:textId="77777777" w:rsidR="00AE48B0" w:rsidRDefault="00850510" w:rsidP="001C52BD">
      <w:pPr>
        <w:pStyle w:val="ListParagraph"/>
        <w:numPr>
          <w:ilvl w:val="1"/>
          <w:numId w:val="15"/>
        </w:numPr>
        <w:tabs>
          <w:tab w:val="left" w:pos="1919"/>
          <w:tab w:val="left" w:pos="1921"/>
        </w:tabs>
        <w:spacing w:before="213" w:line="208" w:lineRule="auto"/>
        <w:ind w:left="1919" w:right="856" w:hanging="360"/>
      </w:pPr>
      <w:r>
        <w:t>I will not be involved in other activities, such as: checking emails, participating in phone conversations, surfing the internet, or other similar activities during the</w:t>
      </w:r>
      <w:r>
        <w:rPr>
          <w:spacing w:val="-5"/>
        </w:rPr>
        <w:t xml:space="preserve"> </w:t>
      </w:r>
      <w:r>
        <w:t>webinar.</w:t>
      </w:r>
    </w:p>
    <w:p w14:paraId="1D923307" w14:textId="77777777" w:rsidR="00AE48B0" w:rsidRDefault="00850510" w:rsidP="001C52BD">
      <w:pPr>
        <w:pStyle w:val="ListParagraph"/>
        <w:numPr>
          <w:ilvl w:val="1"/>
          <w:numId w:val="15"/>
        </w:numPr>
        <w:tabs>
          <w:tab w:val="left" w:pos="1920"/>
        </w:tabs>
        <w:spacing w:line="225" w:lineRule="exact"/>
        <w:ind w:left="1919"/>
      </w:pPr>
      <w:r>
        <w:t>I</w:t>
      </w:r>
      <w:r>
        <w:rPr>
          <w:spacing w:val="-19"/>
        </w:rPr>
        <w:t xml:space="preserve"> </w:t>
      </w:r>
      <w:r>
        <w:t>will</w:t>
      </w:r>
      <w:r>
        <w:rPr>
          <w:spacing w:val="-18"/>
        </w:rPr>
        <w:t xml:space="preserve"> </w:t>
      </w:r>
      <w:r>
        <w:t>participate</w:t>
      </w:r>
      <w:r>
        <w:rPr>
          <w:spacing w:val="-19"/>
        </w:rPr>
        <w:t xml:space="preserve"> </w:t>
      </w:r>
      <w:r>
        <w:t>in</w:t>
      </w:r>
      <w:r>
        <w:rPr>
          <w:spacing w:val="-18"/>
        </w:rPr>
        <w:t xml:space="preserve"> </w:t>
      </w:r>
      <w:r>
        <w:t>the</w:t>
      </w:r>
      <w:r>
        <w:rPr>
          <w:spacing w:val="-18"/>
        </w:rPr>
        <w:t xml:space="preserve"> </w:t>
      </w:r>
      <w:r>
        <w:t>required</w:t>
      </w:r>
      <w:r>
        <w:rPr>
          <w:spacing w:val="-17"/>
        </w:rPr>
        <w:t xml:space="preserve"> </w:t>
      </w:r>
      <w:r>
        <w:t>exercises</w:t>
      </w:r>
      <w:r>
        <w:rPr>
          <w:spacing w:val="-18"/>
        </w:rPr>
        <w:t xml:space="preserve"> </w:t>
      </w:r>
      <w:r>
        <w:t>used</w:t>
      </w:r>
      <w:r>
        <w:rPr>
          <w:spacing w:val="-17"/>
        </w:rPr>
        <w:t xml:space="preserve"> </w:t>
      </w:r>
      <w:r>
        <w:t>to</w:t>
      </w:r>
      <w:r>
        <w:rPr>
          <w:spacing w:val="-18"/>
        </w:rPr>
        <w:t xml:space="preserve"> </w:t>
      </w:r>
      <w:r>
        <w:t>demonstrate</w:t>
      </w:r>
      <w:r>
        <w:rPr>
          <w:spacing w:val="-18"/>
        </w:rPr>
        <w:t xml:space="preserve"> </w:t>
      </w:r>
      <w:r>
        <w:t>my</w:t>
      </w:r>
      <w:r>
        <w:rPr>
          <w:spacing w:val="-15"/>
        </w:rPr>
        <w:t xml:space="preserve"> </w:t>
      </w:r>
      <w:r>
        <w:t>engagement</w:t>
      </w:r>
      <w:r>
        <w:rPr>
          <w:spacing w:val="-18"/>
        </w:rPr>
        <w:t xml:space="preserve"> </w:t>
      </w:r>
      <w:r>
        <w:t>with</w:t>
      </w:r>
      <w:r>
        <w:rPr>
          <w:spacing w:val="-18"/>
        </w:rPr>
        <w:t xml:space="preserve"> </w:t>
      </w:r>
      <w:r>
        <w:t>the</w:t>
      </w:r>
      <w:r>
        <w:rPr>
          <w:spacing w:val="-19"/>
        </w:rPr>
        <w:t xml:space="preserve"> </w:t>
      </w:r>
      <w:r>
        <w:t>webinar.</w:t>
      </w:r>
    </w:p>
    <w:p w14:paraId="0CBC53AF" w14:textId="77777777" w:rsidR="00AE48B0" w:rsidRDefault="00850510" w:rsidP="001C52BD">
      <w:pPr>
        <w:pStyle w:val="ListParagraph"/>
        <w:numPr>
          <w:ilvl w:val="0"/>
          <w:numId w:val="15"/>
        </w:numPr>
        <w:tabs>
          <w:tab w:val="left" w:pos="1560"/>
        </w:tabs>
        <w:spacing w:before="186"/>
        <w:ind w:hanging="361"/>
      </w:pPr>
      <w:r>
        <w:t>Facilitating academic</w:t>
      </w:r>
      <w:r>
        <w:rPr>
          <w:spacing w:val="-1"/>
        </w:rPr>
        <w:t xml:space="preserve"> </w:t>
      </w:r>
      <w:r>
        <w:t>dishonesty</w:t>
      </w:r>
    </w:p>
    <w:p w14:paraId="2FE326A2" w14:textId="77777777" w:rsidR="00AE48B0" w:rsidRDefault="00850510" w:rsidP="001C52BD">
      <w:pPr>
        <w:pStyle w:val="ListParagraph"/>
        <w:numPr>
          <w:ilvl w:val="1"/>
          <w:numId w:val="15"/>
        </w:numPr>
        <w:tabs>
          <w:tab w:val="left" w:pos="1920"/>
          <w:tab w:val="left" w:pos="1921"/>
        </w:tabs>
        <w:spacing w:before="213" w:line="208" w:lineRule="auto"/>
        <w:ind w:left="1919" w:right="857" w:hanging="360"/>
      </w:pPr>
      <w:r>
        <w:t>I</w:t>
      </w:r>
      <w:r>
        <w:rPr>
          <w:spacing w:val="-11"/>
        </w:rPr>
        <w:t xml:space="preserve"> </w:t>
      </w:r>
      <w:r>
        <w:t>will</w:t>
      </w:r>
      <w:r>
        <w:rPr>
          <w:spacing w:val="-12"/>
        </w:rPr>
        <w:t xml:space="preserve"> </w:t>
      </w:r>
      <w:r>
        <w:t>not</w:t>
      </w:r>
      <w:r>
        <w:rPr>
          <w:spacing w:val="-12"/>
        </w:rPr>
        <w:t xml:space="preserve"> </w:t>
      </w:r>
      <w:r>
        <w:t>intentionally</w:t>
      </w:r>
      <w:r>
        <w:rPr>
          <w:spacing w:val="-10"/>
        </w:rPr>
        <w:t xml:space="preserve"> </w:t>
      </w:r>
      <w:r>
        <w:t>or</w:t>
      </w:r>
      <w:r>
        <w:rPr>
          <w:spacing w:val="-12"/>
        </w:rPr>
        <w:t xml:space="preserve"> </w:t>
      </w:r>
      <w:r>
        <w:t>knowingly</w:t>
      </w:r>
      <w:r>
        <w:rPr>
          <w:spacing w:val="-10"/>
        </w:rPr>
        <w:t xml:space="preserve"> </w:t>
      </w:r>
      <w:r>
        <w:t>help</w:t>
      </w:r>
      <w:r>
        <w:rPr>
          <w:spacing w:val="-12"/>
        </w:rPr>
        <w:t xml:space="preserve"> </w:t>
      </w:r>
      <w:r>
        <w:t>or</w:t>
      </w:r>
      <w:r>
        <w:rPr>
          <w:spacing w:val="-12"/>
        </w:rPr>
        <w:t xml:space="preserve"> </w:t>
      </w:r>
      <w:r>
        <w:t>attempt</w:t>
      </w:r>
      <w:r>
        <w:rPr>
          <w:spacing w:val="-12"/>
        </w:rPr>
        <w:t xml:space="preserve"> </w:t>
      </w:r>
      <w:r>
        <w:t>to</w:t>
      </w:r>
      <w:r>
        <w:rPr>
          <w:spacing w:val="-11"/>
        </w:rPr>
        <w:t xml:space="preserve"> </w:t>
      </w:r>
      <w:r>
        <w:t>help</w:t>
      </w:r>
      <w:r>
        <w:rPr>
          <w:spacing w:val="-12"/>
        </w:rPr>
        <w:t xml:space="preserve"> </w:t>
      </w:r>
      <w:r>
        <w:t>another</w:t>
      </w:r>
      <w:r>
        <w:rPr>
          <w:spacing w:val="-12"/>
        </w:rPr>
        <w:t xml:space="preserve"> </w:t>
      </w:r>
      <w:r>
        <w:t>to</w:t>
      </w:r>
      <w:r>
        <w:rPr>
          <w:spacing w:val="-12"/>
        </w:rPr>
        <w:t xml:space="preserve"> </w:t>
      </w:r>
      <w:r>
        <w:t>violate</w:t>
      </w:r>
      <w:r>
        <w:rPr>
          <w:spacing w:val="-12"/>
        </w:rPr>
        <w:t xml:space="preserve"> </w:t>
      </w:r>
      <w:r>
        <w:t>a</w:t>
      </w:r>
      <w:r>
        <w:rPr>
          <w:spacing w:val="-12"/>
        </w:rPr>
        <w:t xml:space="preserve"> </w:t>
      </w:r>
      <w:r>
        <w:t>provision</w:t>
      </w:r>
      <w:r>
        <w:rPr>
          <w:spacing w:val="-12"/>
        </w:rPr>
        <w:t xml:space="preserve"> </w:t>
      </w:r>
      <w:r>
        <w:t>of</w:t>
      </w:r>
      <w:r>
        <w:rPr>
          <w:spacing w:val="-12"/>
        </w:rPr>
        <w:t xml:space="preserve"> </w:t>
      </w:r>
      <w:r>
        <w:t>the TMCCP Policy on Academic Misconduct.</w:t>
      </w:r>
    </w:p>
    <w:p w14:paraId="384DE853" w14:textId="77777777" w:rsidR="00AE48B0" w:rsidRDefault="00AE48B0">
      <w:pPr>
        <w:pStyle w:val="BodyText"/>
        <w:spacing w:before="9"/>
        <w:rPr>
          <w:sz w:val="35"/>
        </w:rPr>
      </w:pPr>
    </w:p>
    <w:p w14:paraId="1FD678F8" w14:textId="77777777" w:rsidR="00AE48B0" w:rsidRDefault="00850510">
      <w:pPr>
        <w:ind w:left="839"/>
        <w:rPr>
          <w:b/>
        </w:rPr>
      </w:pPr>
      <w:r>
        <w:rPr>
          <w:b/>
          <w:u w:val="single"/>
        </w:rPr>
        <w:t>TMCCP On-Demand Webinars</w:t>
      </w:r>
    </w:p>
    <w:p w14:paraId="01EB7A25" w14:textId="77777777" w:rsidR="00AE48B0" w:rsidRDefault="00850510">
      <w:pPr>
        <w:pStyle w:val="BodyText"/>
        <w:spacing w:before="213" w:line="208" w:lineRule="auto"/>
        <w:ind w:left="840" w:right="855"/>
      </w:pPr>
      <w:r>
        <w:t>For</w:t>
      </w:r>
      <w:r>
        <w:rPr>
          <w:spacing w:val="-22"/>
        </w:rPr>
        <w:t xml:space="preserve"> </w:t>
      </w:r>
      <w:r>
        <w:t>on-demand</w:t>
      </w:r>
      <w:r>
        <w:rPr>
          <w:spacing w:val="-21"/>
        </w:rPr>
        <w:t xml:space="preserve"> </w:t>
      </w:r>
      <w:r>
        <w:t>webinar</w:t>
      </w:r>
      <w:r>
        <w:rPr>
          <w:spacing w:val="-22"/>
        </w:rPr>
        <w:t xml:space="preserve"> </w:t>
      </w:r>
      <w:r>
        <w:t>participation,</w:t>
      </w:r>
      <w:r>
        <w:rPr>
          <w:spacing w:val="-21"/>
        </w:rPr>
        <w:t xml:space="preserve"> </w:t>
      </w:r>
      <w:r>
        <w:t>enrollees</w:t>
      </w:r>
      <w:r>
        <w:rPr>
          <w:spacing w:val="-21"/>
        </w:rPr>
        <w:t xml:space="preserve"> </w:t>
      </w:r>
      <w:r>
        <w:t>commit</w:t>
      </w:r>
      <w:r>
        <w:rPr>
          <w:spacing w:val="-23"/>
        </w:rPr>
        <w:t xml:space="preserve"> </w:t>
      </w:r>
      <w:r>
        <w:t>to</w:t>
      </w:r>
      <w:r>
        <w:rPr>
          <w:spacing w:val="-24"/>
        </w:rPr>
        <w:t xml:space="preserve"> </w:t>
      </w:r>
      <w:r>
        <w:t>the</w:t>
      </w:r>
      <w:r>
        <w:rPr>
          <w:spacing w:val="-23"/>
        </w:rPr>
        <w:t xml:space="preserve"> </w:t>
      </w:r>
      <w:r>
        <w:t>same</w:t>
      </w:r>
      <w:r>
        <w:rPr>
          <w:spacing w:val="-23"/>
        </w:rPr>
        <w:t xml:space="preserve"> </w:t>
      </w:r>
      <w:r>
        <w:t>standard</w:t>
      </w:r>
      <w:r>
        <w:rPr>
          <w:spacing w:val="-23"/>
        </w:rPr>
        <w:t xml:space="preserve"> </w:t>
      </w:r>
      <w:r>
        <w:t>of</w:t>
      </w:r>
      <w:r>
        <w:rPr>
          <w:spacing w:val="-24"/>
        </w:rPr>
        <w:t xml:space="preserve"> </w:t>
      </w:r>
      <w:r>
        <w:t>academic</w:t>
      </w:r>
      <w:r>
        <w:rPr>
          <w:spacing w:val="-23"/>
        </w:rPr>
        <w:t xml:space="preserve"> </w:t>
      </w:r>
      <w:r>
        <w:t>honesty</w:t>
      </w:r>
      <w:r>
        <w:rPr>
          <w:spacing w:val="-20"/>
        </w:rPr>
        <w:t xml:space="preserve"> </w:t>
      </w:r>
      <w:r>
        <w:t>committed to upon enrollment. Further, in taking an on-demand webinar the student</w:t>
      </w:r>
      <w:r>
        <w:rPr>
          <w:spacing w:val="-5"/>
        </w:rPr>
        <w:t xml:space="preserve"> </w:t>
      </w:r>
      <w:r>
        <w:t>affirms:</w:t>
      </w:r>
    </w:p>
    <w:p w14:paraId="41B98BD2" w14:textId="77777777" w:rsidR="00AE48B0" w:rsidRDefault="00850510" w:rsidP="001C52BD">
      <w:pPr>
        <w:pStyle w:val="ListParagraph"/>
        <w:numPr>
          <w:ilvl w:val="0"/>
          <w:numId w:val="14"/>
        </w:numPr>
        <w:tabs>
          <w:tab w:val="left" w:pos="1560"/>
        </w:tabs>
        <w:spacing w:before="192"/>
        <w:ind w:hanging="361"/>
      </w:pPr>
      <w:r>
        <w:t>Viewing</w:t>
      </w:r>
    </w:p>
    <w:p w14:paraId="0635E1D8" w14:textId="77777777" w:rsidR="00AE48B0" w:rsidRDefault="00850510" w:rsidP="001C52BD">
      <w:pPr>
        <w:pStyle w:val="ListParagraph"/>
        <w:numPr>
          <w:ilvl w:val="1"/>
          <w:numId w:val="14"/>
        </w:numPr>
        <w:tabs>
          <w:tab w:val="left" w:pos="1920"/>
          <w:tab w:val="left" w:pos="1921"/>
        </w:tabs>
        <w:spacing w:before="186" w:line="236" w:lineRule="exact"/>
        <w:ind w:hanging="362"/>
      </w:pPr>
      <w:r>
        <w:t>I will view the webinar for the full</w:t>
      </w:r>
      <w:r>
        <w:rPr>
          <w:spacing w:val="-1"/>
        </w:rPr>
        <w:t xml:space="preserve"> </w:t>
      </w:r>
      <w:r>
        <w:t>duration.</w:t>
      </w:r>
    </w:p>
    <w:p w14:paraId="5C25CAD2" w14:textId="77777777" w:rsidR="00AE48B0" w:rsidRDefault="00850510" w:rsidP="001C52BD">
      <w:pPr>
        <w:pStyle w:val="ListParagraph"/>
        <w:numPr>
          <w:ilvl w:val="1"/>
          <w:numId w:val="14"/>
        </w:numPr>
        <w:tabs>
          <w:tab w:val="left" w:pos="1920"/>
        </w:tabs>
        <w:spacing w:line="220" w:lineRule="exact"/>
        <w:ind w:left="1919"/>
      </w:pPr>
      <w:r>
        <w:t>I will NOT allow someone to watch the webinar in my place.</w:t>
      </w:r>
    </w:p>
    <w:p w14:paraId="30E2D2B3" w14:textId="77777777" w:rsidR="00AE48B0" w:rsidRDefault="00850510" w:rsidP="001C52BD">
      <w:pPr>
        <w:pStyle w:val="ListParagraph"/>
        <w:numPr>
          <w:ilvl w:val="1"/>
          <w:numId w:val="14"/>
        </w:numPr>
        <w:tabs>
          <w:tab w:val="left" w:pos="1920"/>
          <w:tab w:val="left" w:pos="1921"/>
        </w:tabs>
        <w:spacing w:before="10" w:line="208" w:lineRule="auto"/>
        <w:ind w:left="1919" w:right="857"/>
      </w:pPr>
      <w:r>
        <w:t>I</w:t>
      </w:r>
      <w:r>
        <w:rPr>
          <w:spacing w:val="-14"/>
        </w:rPr>
        <w:t xml:space="preserve"> </w:t>
      </w:r>
      <w:r>
        <w:t>will</w:t>
      </w:r>
      <w:r>
        <w:rPr>
          <w:spacing w:val="-14"/>
        </w:rPr>
        <w:t xml:space="preserve"> </w:t>
      </w:r>
      <w:r>
        <w:t>not</w:t>
      </w:r>
      <w:r>
        <w:rPr>
          <w:spacing w:val="-13"/>
        </w:rPr>
        <w:t xml:space="preserve"> </w:t>
      </w:r>
      <w:r>
        <w:t>participate</w:t>
      </w:r>
      <w:r>
        <w:rPr>
          <w:spacing w:val="-14"/>
        </w:rPr>
        <w:t xml:space="preserve"> </w:t>
      </w:r>
      <w:r>
        <w:t>in</w:t>
      </w:r>
      <w:r>
        <w:rPr>
          <w:spacing w:val="-14"/>
        </w:rPr>
        <w:t xml:space="preserve"> </w:t>
      </w:r>
      <w:r>
        <w:t>any</w:t>
      </w:r>
      <w:r>
        <w:rPr>
          <w:spacing w:val="-10"/>
        </w:rPr>
        <w:t xml:space="preserve"> </w:t>
      </w:r>
      <w:r>
        <w:t>act</w:t>
      </w:r>
      <w:r>
        <w:rPr>
          <w:spacing w:val="-13"/>
        </w:rPr>
        <w:t xml:space="preserve"> </w:t>
      </w:r>
      <w:r>
        <w:t>or</w:t>
      </w:r>
      <w:r>
        <w:rPr>
          <w:spacing w:val="-13"/>
        </w:rPr>
        <w:t xml:space="preserve"> </w:t>
      </w:r>
      <w:r>
        <w:t>fail</w:t>
      </w:r>
      <w:r>
        <w:rPr>
          <w:spacing w:val="-13"/>
        </w:rPr>
        <w:t xml:space="preserve"> </w:t>
      </w:r>
      <w:r>
        <w:t>to</w:t>
      </w:r>
      <w:r>
        <w:rPr>
          <w:spacing w:val="-14"/>
        </w:rPr>
        <w:t xml:space="preserve"> </w:t>
      </w:r>
      <w:r>
        <w:t>participate</w:t>
      </w:r>
      <w:r>
        <w:rPr>
          <w:spacing w:val="-13"/>
        </w:rPr>
        <w:t xml:space="preserve"> </w:t>
      </w:r>
      <w:r>
        <w:t>in</w:t>
      </w:r>
      <w:r>
        <w:rPr>
          <w:spacing w:val="-14"/>
        </w:rPr>
        <w:t xml:space="preserve"> </w:t>
      </w:r>
      <w:r>
        <w:t>any</w:t>
      </w:r>
      <w:r>
        <w:rPr>
          <w:spacing w:val="-13"/>
        </w:rPr>
        <w:t xml:space="preserve"> </w:t>
      </w:r>
      <w:r>
        <w:t>act</w:t>
      </w:r>
      <w:r>
        <w:rPr>
          <w:spacing w:val="-13"/>
        </w:rPr>
        <w:t xml:space="preserve"> </w:t>
      </w:r>
      <w:r>
        <w:t>that</w:t>
      </w:r>
      <w:r>
        <w:rPr>
          <w:spacing w:val="-14"/>
        </w:rPr>
        <w:t xml:space="preserve"> </w:t>
      </w:r>
      <w:r>
        <w:t>is</w:t>
      </w:r>
      <w:r>
        <w:rPr>
          <w:spacing w:val="-14"/>
        </w:rPr>
        <w:t xml:space="preserve"> </w:t>
      </w:r>
      <w:r>
        <w:t>deceitful</w:t>
      </w:r>
      <w:r>
        <w:rPr>
          <w:spacing w:val="-13"/>
        </w:rPr>
        <w:t xml:space="preserve"> </w:t>
      </w:r>
      <w:r>
        <w:t>or</w:t>
      </w:r>
      <w:r>
        <w:rPr>
          <w:spacing w:val="-14"/>
        </w:rPr>
        <w:t xml:space="preserve"> </w:t>
      </w:r>
      <w:r>
        <w:t>used</w:t>
      </w:r>
      <w:r>
        <w:rPr>
          <w:spacing w:val="-13"/>
        </w:rPr>
        <w:t xml:space="preserve"> </w:t>
      </w:r>
      <w:r>
        <w:t>to</w:t>
      </w:r>
      <w:r>
        <w:rPr>
          <w:spacing w:val="-14"/>
        </w:rPr>
        <w:t xml:space="preserve"> </w:t>
      </w:r>
      <w:r>
        <w:t>be</w:t>
      </w:r>
      <w:r>
        <w:rPr>
          <w:spacing w:val="-14"/>
        </w:rPr>
        <w:t xml:space="preserve"> </w:t>
      </w:r>
      <w:r>
        <w:t>given an unfair</w:t>
      </w:r>
      <w:r>
        <w:rPr>
          <w:spacing w:val="-1"/>
        </w:rPr>
        <w:t xml:space="preserve"> </w:t>
      </w:r>
      <w:r>
        <w:t>advantage.</w:t>
      </w:r>
    </w:p>
    <w:p w14:paraId="08B9F2E6" w14:textId="77777777" w:rsidR="00AE48B0" w:rsidRDefault="00850510" w:rsidP="001C52BD">
      <w:pPr>
        <w:pStyle w:val="ListParagraph"/>
        <w:numPr>
          <w:ilvl w:val="0"/>
          <w:numId w:val="14"/>
        </w:numPr>
        <w:tabs>
          <w:tab w:val="left" w:pos="1560"/>
        </w:tabs>
        <w:spacing w:before="192"/>
        <w:ind w:hanging="361"/>
      </w:pPr>
      <w:r>
        <w:t>Assessment</w:t>
      </w:r>
    </w:p>
    <w:p w14:paraId="60A81B2C" w14:textId="77777777" w:rsidR="00AE48B0" w:rsidRDefault="00850510" w:rsidP="001C52BD">
      <w:pPr>
        <w:pStyle w:val="ListParagraph"/>
        <w:numPr>
          <w:ilvl w:val="1"/>
          <w:numId w:val="14"/>
        </w:numPr>
        <w:tabs>
          <w:tab w:val="left" w:pos="1920"/>
          <w:tab w:val="left" w:pos="1921"/>
        </w:tabs>
        <w:spacing w:before="213" w:line="208" w:lineRule="auto"/>
        <w:ind w:left="1919" w:right="856"/>
      </w:pPr>
      <w:r>
        <w:t>I will complete the necessary assessment at the conclusion of the webinar. This assessment is required to earn credit for the webinar towards my</w:t>
      </w:r>
      <w:r>
        <w:rPr>
          <w:spacing w:val="-1"/>
        </w:rPr>
        <w:t xml:space="preserve"> </w:t>
      </w:r>
      <w:r>
        <w:t>certification.</w:t>
      </w:r>
    </w:p>
    <w:p w14:paraId="2C275AFA" w14:textId="77777777" w:rsidR="00AE48B0" w:rsidRDefault="00850510" w:rsidP="001C52BD">
      <w:pPr>
        <w:pStyle w:val="ListParagraph"/>
        <w:numPr>
          <w:ilvl w:val="1"/>
          <w:numId w:val="14"/>
        </w:numPr>
        <w:tabs>
          <w:tab w:val="left" w:pos="1920"/>
        </w:tabs>
        <w:spacing w:line="208" w:lineRule="auto"/>
        <w:ind w:left="1919" w:right="855" w:hanging="360"/>
      </w:pPr>
      <w:r>
        <w:t>I attest that the assessment I am submitting to TMCCP is my own, original work, based upon what I have learned from viewing the full on-demand</w:t>
      </w:r>
      <w:r>
        <w:rPr>
          <w:spacing w:val="-4"/>
        </w:rPr>
        <w:t xml:space="preserve"> </w:t>
      </w:r>
      <w:r>
        <w:t>webinar.</w:t>
      </w:r>
    </w:p>
    <w:p w14:paraId="7CD9E330" w14:textId="77777777" w:rsidR="00AE48B0" w:rsidRDefault="00850510" w:rsidP="001C52BD">
      <w:pPr>
        <w:pStyle w:val="ListParagraph"/>
        <w:numPr>
          <w:ilvl w:val="1"/>
          <w:numId w:val="14"/>
        </w:numPr>
        <w:tabs>
          <w:tab w:val="left" w:pos="1920"/>
          <w:tab w:val="left" w:pos="1921"/>
        </w:tabs>
        <w:spacing w:line="225" w:lineRule="exact"/>
      </w:pPr>
      <w:r>
        <w:t>I will complete the assessment and turn it in by the assigned</w:t>
      </w:r>
      <w:r>
        <w:rPr>
          <w:spacing w:val="-2"/>
        </w:rPr>
        <w:t xml:space="preserve"> </w:t>
      </w:r>
      <w:r>
        <w:t>deadline.</w:t>
      </w:r>
    </w:p>
    <w:p w14:paraId="4DED9562" w14:textId="77777777" w:rsidR="00AE48B0" w:rsidRDefault="00850510" w:rsidP="001C52BD">
      <w:pPr>
        <w:pStyle w:val="ListParagraph"/>
        <w:numPr>
          <w:ilvl w:val="0"/>
          <w:numId w:val="14"/>
        </w:numPr>
        <w:tabs>
          <w:tab w:val="left" w:pos="1560"/>
        </w:tabs>
        <w:spacing w:before="186"/>
      </w:pPr>
      <w:r>
        <w:t>Facilitating academic</w:t>
      </w:r>
      <w:r>
        <w:rPr>
          <w:spacing w:val="-1"/>
        </w:rPr>
        <w:t xml:space="preserve"> </w:t>
      </w:r>
      <w:r>
        <w:t>dishonesty</w:t>
      </w:r>
    </w:p>
    <w:p w14:paraId="2E88AEA3" w14:textId="77777777" w:rsidR="00AE48B0" w:rsidRDefault="00850510" w:rsidP="001C52BD">
      <w:pPr>
        <w:pStyle w:val="ListParagraph"/>
        <w:numPr>
          <w:ilvl w:val="1"/>
          <w:numId w:val="14"/>
        </w:numPr>
        <w:tabs>
          <w:tab w:val="left" w:pos="1920"/>
          <w:tab w:val="left" w:pos="1921"/>
        </w:tabs>
        <w:spacing w:before="212" w:line="208" w:lineRule="auto"/>
        <w:ind w:right="857"/>
      </w:pPr>
      <w:r>
        <w:t>I</w:t>
      </w:r>
      <w:r>
        <w:rPr>
          <w:spacing w:val="-12"/>
        </w:rPr>
        <w:t xml:space="preserve"> </w:t>
      </w:r>
      <w:r>
        <w:t>will</w:t>
      </w:r>
      <w:r>
        <w:rPr>
          <w:spacing w:val="-12"/>
        </w:rPr>
        <w:t xml:space="preserve"> </w:t>
      </w:r>
      <w:r>
        <w:t>not</w:t>
      </w:r>
      <w:r>
        <w:rPr>
          <w:spacing w:val="-12"/>
        </w:rPr>
        <w:t xml:space="preserve"> </w:t>
      </w:r>
      <w:r>
        <w:t>intentionally</w:t>
      </w:r>
      <w:r>
        <w:rPr>
          <w:spacing w:val="-10"/>
        </w:rPr>
        <w:t xml:space="preserve"> </w:t>
      </w:r>
      <w:r>
        <w:t>or</w:t>
      </w:r>
      <w:r>
        <w:rPr>
          <w:spacing w:val="-12"/>
        </w:rPr>
        <w:t xml:space="preserve"> </w:t>
      </w:r>
      <w:r>
        <w:t>knowingly</w:t>
      </w:r>
      <w:r>
        <w:rPr>
          <w:spacing w:val="-10"/>
        </w:rPr>
        <w:t xml:space="preserve"> </w:t>
      </w:r>
      <w:r>
        <w:t>help</w:t>
      </w:r>
      <w:r>
        <w:rPr>
          <w:spacing w:val="-12"/>
        </w:rPr>
        <w:t xml:space="preserve"> </w:t>
      </w:r>
      <w:r>
        <w:t>or</w:t>
      </w:r>
      <w:r>
        <w:rPr>
          <w:spacing w:val="-12"/>
        </w:rPr>
        <w:t xml:space="preserve"> </w:t>
      </w:r>
      <w:r>
        <w:t>attempt</w:t>
      </w:r>
      <w:r>
        <w:rPr>
          <w:spacing w:val="-11"/>
        </w:rPr>
        <w:t xml:space="preserve"> </w:t>
      </w:r>
      <w:r>
        <w:t>to</w:t>
      </w:r>
      <w:r>
        <w:rPr>
          <w:spacing w:val="-12"/>
        </w:rPr>
        <w:t xml:space="preserve"> </w:t>
      </w:r>
      <w:r>
        <w:t>help</w:t>
      </w:r>
      <w:r>
        <w:rPr>
          <w:spacing w:val="-12"/>
        </w:rPr>
        <w:t xml:space="preserve"> </w:t>
      </w:r>
      <w:r>
        <w:t>another</w:t>
      </w:r>
      <w:r>
        <w:rPr>
          <w:spacing w:val="-12"/>
        </w:rPr>
        <w:t xml:space="preserve"> </w:t>
      </w:r>
      <w:r>
        <w:t>to</w:t>
      </w:r>
      <w:r>
        <w:rPr>
          <w:spacing w:val="-12"/>
        </w:rPr>
        <w:t xml:space="preserve"> </w:t>
      </w:r>
      <w:r>
        <w:t>violate</w:t>
      </w:r>
      <w:r>
        <w:rPr>
          <w:spacing w:val="-12"/>
        </w:rPr>
        <w:t xml:space="preserve"> </w:t>
      </w:r>
      <w:r>
        <w:t>a</w:t>
      </w:r>
      <w:r>
        <w:rPr>
          <w:spacing w:val="-12"/>
        </w:rPr>
        <w:t xml:space="preserve"> </w:t>
      </w:r>
      <w:r>
        <w:t>provision</w:t>
      </w:r>
      <w:r>
        <w:rPr>
          <w:spacing w:val="-11"/>
        </w:rPr>
        <w:t xml:space="preserve"> </w:t>
      </w:r>
      <w:r>
        <w:t>of</w:t>
      </w:r>
      <w:r>
        <w:rPr>
          <w:spacing w:val="-12"/>
        </w:rPr>
        <w:t xml:space="preserve"> </w:t>
      </w:r>
      <w:r>
        <w:t>the TMCCP Policy on Academic Misconduct.</w:t>
      </w:r>
    </w:p>
    <w:p w14:paraId="4CA07B7B" w14:textId="77777777" w:rsidR="00AE48B0" w:rsidRDefault="00AE48B0">
      <w:pPr>
        <w:spacing w:line="208" w:lineRule="auto"/>
        <w:sectPr w:rsidR="00AE48B0">
          <w:pgSz w:w="12240" w:h="15840"/>
          <w:pgMar w:top="600" w:right="580" w:bottom="1300" w:left="600" w:header="0" w:footer="1103" w:gutter="0"/>
          <w:cols w:space="720"/>
        </w:sectPr>
      </w:pPr>
    </w:p>
    <w:p w14:paraId="7B819E6E" w14:textId="51BB53A6" w:rsidR="004C0720" w:rsidRPr="004C0720" w:rsidRDefault="004C0720" w:rsidP="004C0720">
      <w:pPr>
        <w:pStyle w:val="BodyText"/>
        <w:rPr>
          <w:sz w:val="20"/>
        </w:rPr>
      </w:pPr>
    </w:p>
    <w:p w14:paraId="36A7E430" w14:textId="77777777" w:rsidR="004C0720" w:rsidRPr="004C0720" w:rsidRDefault="004C0720" w:rsidP="004C0720">
      <w:pPr>
        <w:rPr>
          <w:sz w:val="20"/>
        </w:rPr>
      </w:pPr>
    </w:p>
    <w:p w14:paraId="61E9D396" w14:textId="77777777" w:rsidR="004C0720" w:rsidRPr="004C0720" w:rsidRDefault="004C0720" w:rsidP="004C0720">
      <w:pPr>
        <w:rPr>
          <w:sz w:val="20"/>
        </w:rPr>
      </w:pPr>
    </w:p>
    <w:p w14:paraId="62670CA3" w14:textId="77777777" w:rsidR="004C0720" w:rsidRPr="004C0720" w:rsidRDefault="004C0720" w:rsidP="004C0720">
      <w:pPr>
        <w:rPr>
          <w:sz w:val="20"/>
        </w:rPr>
      </w:pPr>
    </w:p>
    <w:p w14:paraId="265CBFAE" w14:textId="77777777" w:rsidR="004C0720" w:rsidRPr="004C0720" w:rsidRDefault="004C0720" w:rsidP="004C0720">
      <w:pPr>
        <w:rPr>
          <w:sz w:val="20"/>
        </w:rPr>
      </w:pPr>
    </w:p>
    <w:p w14:paraId="4F32305B" w14:textId="77777777" w:rsidR="004C0720" w:rsidRPr="004C0720" w:rsidRDefault="004C0720" w:rsidP="004C0720">
      <w:pPr>
        <w:rPr>
          <w:sz w:val="20"/>
        </w:rPr>
      </w:pPr>
    </w:p>
    <w:p w14:paraId="5375EB19" w14:textId="77777777" w:rsidR="004C0720" w:rsidRPr="004C0720" w:rsidRDefault="004C0720" w:rsidP="004C0720">
      <w:pPr>
        <w:rPr>
          <w:sz w:val="20"/>
        </w:rPr>
      </w:pPr>
    </w:p>
    <w:p w14:paraId="6DC90854" w14:textId="77777777" w:rsidR="004C0720" w:rsidRPr="004C0720" w:rsidRDefault="004C0720" w:rsidP="004C0720">
      <w:pPr>
        <w:rPr>
          <w:sz w:val="20"/>
        </w:rPr>
      </w:pPr>
    </w:p>
    <w:p w14:paraId="54516E15" w14:textId="77777777" w:rsidR="004C0720" w:rsidRPr="004C0720" w:rsidRDefault="004C0720" w:rsidP="004C0720">
      <w:pPr>
        <w:rPr>
          <w:sz w:val="20"/>
        </w:rPr>
      </w:pPr>
    </w:p>
    <w:p w14:paraId="52F9074D" w14:textId="77777777" w:rsidR="004C0720" w:rsidRPr="004C0720" w:rsidRDefault="004C0720" w:rsidP="004C0720">
      <w:pPr>
        <w:rPr>
          <w:sz w:val="20"/>
        </w:rPr>
      </w:pPr>
    </w:p>
    <w:p w14:paraId="3699EF7D" w14:textId="77777777" w:rsidR="004C0720" w:rsidRPr="004C0720" w:rsidRDefault="004C0720" w:rsidP="004C0720">
      <w:pPr>
        <w:rPr>
          <w:sz w:val="20"/>
        </w:rPr>
      </w:pPr>
    </w:p>
    <w:p w14:paraId="4A855212" w14:textId="77777777" w:rsidR="004C0720" w:rsidRPr="004C0720" w:rsidRDefault="004C0720" w:rsidP="004C0720">
      <w:pPr>
        <w:rPr>
          <w:sz w:val="20"/>
        </w:rPr>
      </w:pPr>
    </w:p>
    <w:p w14:paraId="77AA5733" w14:textId="77777777" w:rsidR="004C0720" w:rsidRPr="004C0720" w:rsidRDefault="004C0720" w:rsidP="004C0720">
      <w:pPr>
        <w:rPr>
          <w:sz w:val="20"/>
        </w:rPr>
      </w:pPr>
    </w:p>
    <w:p w14:paraId="5CE0377C" w14:textId="77777777" w:rsidR="004C0720" w:rsidRPr="004C0720" w:rsidRDefault="004C0720" w:rsidP="004C0720">
      <w:pPr>
        <w:rPr>
          <w:sz w:val="20"/>
        </w:rPr>
      </w:pPr>
    </w:p>
    <w:p w14:paraId="20BD88E9" w14:textId="77777777" w:rsidR="004C0720" w:rsidRPr="004C0720" w:rsidRDefault="004C0720" w:rsidP="004C0720">
      <w:pPr>
        <w:rPr>
          <w:sz w:val="20"/>
        </w:rPr>
      </w:pPr>
    </w:p>
    <w:p w14:paraId="223A0599" w14:textId="77777777" w:rsidR="004C0720" w:rsidRPr="004C0720" w:rsidRDefault="004C0720" w:rsidP="004C0720">
      <w:pPr>
        <w:rPr>
          <w:sz w:val="20"/>
        </w:rPr>
      </w:pPr>
    </w:p>
    <w:p w14:paraId="26F585D7" w14:textId="77777777" w:rsidR="004C0720" w:rsidRPr="004C0720" w:rsidRDefault="004C0720" w:rsidP="004C0720">
      <w:pPr>
        <w:rPr>
          <w:sz w:val="20"/>
        </w:rPr>
      </w:pPr>
    </w:p>
    <w:p w14:paraId="341C58FB" w14:textId="77777777" w:rsidR="004C0720" w:rsidRPr="004C0720" w:rsidRDefault="004C0720" w:rsidP="004C0720">
      <w:pPr>
        <w:rPr>
          <w:sz w:val="20"/>
        </w:rPr>
      </w:pPr>
    </w:p>
    <w:p w14:paraId="3E8E60C9" w14:textId="77777777" w:rsidR="004C0720" w:rsidRPr="004C0720" w:rsidRDefault="004C0720" w:rsidP="004C0720">
      <w:pPr>
        <w:rPr>
          <w:sz w:val="20"/>
        </w:rPr>
      </w:pPr>
    </w:p>
    <w:p w14:paraId="7723E36C" w14:textId="77777777" w:rsidR="004C0720" w:rsidRPr="004C0720" w:rsidRDefault="004C0720" w:rsidP="004C0720">
      <w:pPr>
        <w:rPr>
          <w:sz w:val="20"/>
        </w:rPr>
      </w:pPr>
    </w:p>
    <w:p w14:paraId="36D88F5C" w14:textId="77777777" w:rsidR="004C0720" w:rsidRPr="004C0720" w:rsidRDefault="004C0720" w:rsidP="004C0720">
      <w:pPr>
        <w:spacing w:before="1"/>
        <w:rPr>
          <w:sz w:val="24"/>
        </w:rPr>
      </w:pPr>
    </w:p>
    <w:p w14:paraId="2D009045" w14:textId="046772A6" w:rsidR="004C0720" w:rsidRPr="004C0720" w:rsidRDefault="004C0720" w:rsidP="004C0720">
      <w:pPr>
        <w:spacing w:before="80" w:line="533" w:lineRule="exact"/>
        <w:ind w:left="2160" w:right="2045"/>
        <w:jc w:val="center"/>
        <w:outlineLvl w:val="0"/>
        <w:rPr>
          <w:b/>
          <w:bCs/>
          <w:sz w:val="48"/>
          <w:szCs w:val="48"/>
        </w:rPr>
      </w:pPr>
      <w:r w:rsidRPr="004C0720">
        <w:rPr>
          <w:b/>
          <w:bCs/>
          <w:sz w:val="48"/>
          <w:szCs w:val="48"/>
        </w:rPr>
        <w:t>1</w:t>
      </w:r>
      <w:r w:rsidR="00462DFA">
        <w:rPr>
          <w:b/>
          <w:bCs/>
          <w:sz w:val="48"/>
          <w:szCs w:val="48"/>
        </w:rPr>
        <w:t>4</w:t>
      </w:r>
      <w:r w:rsidRPr="004C0720">
        <w:rPr>
          <w:b/>
          <w:bCs/>
          <w:sz w:val="48"/>
          <w:szCs w:val="48"/>
        </w:rPr>
        <w:t>.</w:t>
      </w:r>
    </w:p>
    <w:p w14:paraId="09AB645D" w14:textId="77777777" w:rsidR="004C0720" w:rsidRPr="004C0720" w:rsidRDefault="004C0720" w:rsidP="004C0720">
      <w:pPr>
        <w:spacing w:line="228" w:lineRule="auto"/>
        <w:ind w:left="3416" w:right="3438"/>
        <w:jc w:val="center"/>
        <w:outlineLvl w:val="1"/>
        <w:rPr>
          <w:b/>
          <w:bCs/>
          <w:sz w:val="40"/>
          <w:szCs w:val="40"/>
        </w:rPr>
      </w:pPr>
      <w:r w:rsidRPr="004C0720">
        <w:rPr>
          <w:b/>
          <w:bCs/>
          <w:sz w:val="40"/>
          <w:szCs w:val="40"/>
        </w:rPr>
        <w:t>Certification Committee Policies and Procedures</w:t>
      </w:r>
    </w:p>
    <w:p w14:paraId="0F35E73B" w14:textId="77777777" w:rsidR="004C0720" w:rsidRPr="004C0720" w:rsidRDefault="004C0720" w:rsidP="004C0720">
      <w:pPr>
        <w:spacing w:line="228" w:lineRule="auto"/>
      </w:pPr>
    </w:p>
    <w:p w14:paraId="21F472B1" w14:textId="77777777" w:rsidR="004C0720" w:rsidRPr="004C0720" w:rsidRDefault="004C0720" w:rsidP="004C0720"/>
    <w:p w14:paraId="39E0A2E1" w14:textId="77777777" w:rsidR="004C0720" w:rsidRPr="004C0720" w:rsidRDefault="004C0720" w:rsidP="004C0720"/>
    <w:p w14:paraId="79D55C83" w14:textId="77777777" w:rsidR="004C0720" w:rsidRPr="004C0720" w:rsidRDefault="004C0720" w:rsidP="004C0720"/>
    <w:p w14:paraId="094B1870" w14:textId="77777777" w:rsidR="004C0720" w:rsidRPr="004C0720" w:rsidRDefault="004C0720" w:rsidP="004C0720"/>
    <w:p w14:paraId="20F52421" w14:textId="77777777" w:rsidR="004C0720" w:rsidRPr="004C0720" w:rsidRDefault="004C0720" w:rsidP="004C0720"/>
    <w:p w14:paraId="7777DC9A" w14:textId="77777777" w:rsidR="004C0720" w:rsidRPr="004C0720" w:rsidRDefault="004C0720" w:rsidP="004C0720"/>
    <w:p w14:paraId="4C56FF40" w14:textId="77777777" w:rsidR="004C0720" w:rsidRPr="004C0720" w:rsidRDefault="004C0720" w:rsidP="004C0720"/>
    <w:p w14:paraId="408B051B" w14:textId="77777777" w:rsidR="004C0720" w:rsidRPr="004C0720" w:rsidRDefault="004C0720" w:rsidP="004C0720"/>
    <w:p w14:paraId="304FA1E5" w14:textId="77777777" w:rsidR="004C0720" w:rsidRPr="004C0720" w:rsidRDefault="004C0720" w:rsidP="004C0720"/>
    <w:p w14:paraId="7A0293CC" w14:textId="77777777" w:rsidR="004C0720" w:rsidRPr="004C0720" w:rsidRDefault="004C0720" w:rsidP="004C0720"/>
    <w:p w14:paraId="4FECEF7F" w14:textId="77777777" w:rsidR="004C0720" w:rsidRPr="004C0720" w:rsidRDefault="004C0720" w:rsidP="004C0720"/>
    <w:p w14:paraId="4FACB4AD" w14:textId="77777777" w:rsidR="004C0720" w:rsidRPr="004C0720" w:rsidRDefault="004C0720" w:rsidP="004C0720">
      <w:pPr>
        <w:jc w:val="right"/>
      </w:pPr>
    </w:p>
    <w:p w14:paraId="2F9C2D03" w14:textId="77777777" w:rsidR="004C0720" w:rsidRPr="004C0720" w:rsidRDefault="004C0720" w:rsidP="004C0720"/>
    <w:p w14:paraId="15778F9A" w14:textId="77777777" w:rsidR="004C0720" w:rsidRPr="004C0720" w:rsidRDefault="004C0720" w:rsidP="004C0720">
      <w:pPr>
        <w:spacing w:before="79"/>
        <w:ind w:left="2026" w:right="2044"/>
        <w:jc w:val="center"/>
        <w:outlineLvl w:val="5"/>
        <w:rPr>
          <w:b/>
          <w:bCs/>
        </w:rPr>
      </w:pPr>
    </w:p>
    <w:p w14:paraId="26CCD3AC" w14:textId="77777777" w:rsidR="004C0720" w:rsidRPr="004C0720" w:rsidRDefault="004C0720" w:rsidP="004C0720">
      <w:pPr>
        <w:spacing w:before="79"/>
        <w:ind w:left="2026" w:right="2044"/>
        <w:jc w:val="center"/>
        <w:outlineLvl w:val="5"/>
        <w:rPr>
          <w:b/>
          <w:bCs/>
        </w:rPr>
      </w:pPr>
    </w:p>
    <w:p w14:paraId="1AE14753" w14:textId="77777777" w:rsidR="004C0720" w:rsidRPr="004C0720" w:rsidRDefault="004C0720" w:rsidP="004C0720">
      <w:pPr>
        <w:spacing w:before="79"/>
        <w:ind w:left="2026" w:right="2044"/>
        <w:jc w:val="center"/>
        <w:outlineLvl w:val="5"/>
        <w:rPr>
          <w:b/>
          <w:bCs/>
        </w:rPr>
      </w:pPr>
    </w:p>
    <w:p w14:paraId="4F7A0CD3" w14:textId="77777777" w:rsidR="004C0720" w:rsidRPr="004C0720" w:rsidRDefault="004C0720" w:rsidP="004C0720">
      <w:pPr>
        <w:spacing w:before="79"/>
        <w:ind w:left="2026" w:right="2044"/>
        <w:jc w:val="center"/>
        <w:outlineLvl w:val="5"/>
        <w:rPr>
          <w:b/>
          <w:bCs/>
        </w:rPr>
      </w:pPr>
    </w:p>
    <w:p w14:paraId="184AD40B" w14:textId="77777777" w:rsidR="004C0720" w:rsidRPr="004C0720" w:rsidRDefault="004C0720" w:rsidP="004C0720">
      <w:pPr>
        <w:spacing w:before="79"/>
        <w:ind w:left="2026" w:right="2044"/>
        <w:jc w:val="center"/>
        <w:outlineLvl w:val="5"/>
        <w:rPr>
          <w:b/>
          <w:bCs/>
        </w:rPr>
      </w:pPr>
    </w:p>
    <w:p w14:paraId="09B5783A" w14:textId="77777777" w:rsidR="004C0720" w:rsidRPr="004C0720" w:rsidRDefault="004C0720" w:rsidP="004C0720">
      <w:pPr>
        <w:spacing w:before="79"/>
        <w:ind w:left="2026" w:right="2044"/>
        <w:jc w:val="center"/>
        <w:outlineLvl w:val="5"/>
        <w:rPr>
          <w:b/>
          <w:bCs/>
        </w:rPr>
      </w:pPr>
    </w:p>
    <w:p w14:paraId="11D1EE76" w14:textId="77777777" w:rsidR="004C0720" w:rsidRPr="004C0720" w:rsidRDefault="004C0720" w:rsidP="004C0720">
      <w:pPr>
        <w:spacing w:before="79"/>
        <w:ind w:left="2026" w:right="2044"/>
        <w:jc w:val="center"/>
        <w:outlineLvl w:val="5"/>
        <w:rPr>
          <w:b/>
          <w:bCs/>
        </w:rPr>
      </w:pPr>
    </w:p>
    <w:p w14:paraId="3DB5F0D8" w14:textId="77777777" w:rsidR="004C0720" w:rsidRPr="004C0720" w:rsidRDefault="004C0720" w:rsidP="004C0720">
      <w:pPr>
        <w:spacing w:before="79"/>
        <w:ind w:left="2026" w:right="2044"/>
        <w:jc w:val="center"/>
        <w:outlineLvl w:val="5"/>
        <w:rPr>
          <w:b/>
          <w:bCs/>
        </w:rPr>
      </w:pPr>
    </w:p>
    <w:p w14:paraId="07E56F5B" w14:textId="77777777" w:rsidR="004C0720" w:rsidRPr="004C0720" w:rsidRDefault="004C0720" w:rsidP="004C0720">
      <w:pPr>
        <w:spacing w:before="79"/>
        <w:ind w:left="2026" w:right="2044"/>
        <w:jc w:val="center"/>
        <w:outlineLvl w:val="5"/>
        <w:rPr>
          <w:b/>
          <w:bCs/>
        </w:rPr>
      </w:pPr>
    </w:p>
    <w:p w14:paraId="07EDA438" w14:textId="77777777" w:rsidR="004C0720" w:rsidRPr="004C0720" w:rsidRDefault="004C0720" w:rsidP="004C0720">
      <w:pPr>
        <w:spacing w:before="79"/>
        <w:ind w:left="2026" w:right="2044"/>
        <w:jc w:val="center"/>
        <w:outlineLvl w:val="5"/>
        <w:rPr>
          <w:b/>
          <w:bCs/>
        </w:rPr>
      </w:pPr>
      <w:r w:rsidRPr="004C0720">
        <w:rPr>
          <w:b/>
          <w:bCs/>
        </w:rPr>
        <w:t>CERTIFICATION COMMITTEE POLICIES AND PROCEDURES</w:t>
      </w:r>
    </w:p>
    <w:p w14:paraId="42C1A7A0" w14:textId="77777777" w:rsidR="004C0720" w:rsidRPr="004C0720" w:rsidRDefault="004C0720" w:rsidP="004C0720">
      <w:pPr>
        <w:spacing w:before="3"/>
        <w:rPr>
          <w:b/>
          <w:sz w:val="35"/>
        </w:rPr>
      </w:pPr>
    </w:p>
    <w:p w14:paraId="1A487035" w14:textId="77777777" w:rsidR="004C0720" w:rsidRPr="004C0720" w:rsidRDefault="004C0720" w:rsidP="004C0720">
      <w:pPr>
        <w:ind w:left="840" w:right="1209"/>
        <w:jc w:val="center"/>
      </w:pPr>
      <w:r w:rsidRPr="004C0720">
        <w:rPr>
          <w:i/>
        </w:rPr>
        <w:t>Members and Appointment</w:t>
      </w:r>
      <w:r w:rsidRPr="004C0720">
        <w:t xml:space="preserve">, </w:t>
      </w:r>
      <w:r w:rsidRPr="004C0720">
        <w:rPr>
          <w:i/>
        </w:rPr>
        <w:t xml:space="preserve">Terms of Office and Duties </w:t>
      </w:r>
      <w:r w:rsidRPr="004C0720">
        <w:t xml:space="preserve">(See Bylaws-Article IX, Section 2) </w:t>
      </w:r>
      <w:r w:rsidRPr="004C0720">
        <w:rPr>
          <w:i/>
        </w:rPr>
        <w:t xml:space="preserve">Certification Committee Meetings/Annual Certification Committee Meeting Dates </w:t>
      </w:r>
      <w:r w:rsidRPr="004C0720">
        <w:t xml:space="preserve">(See Chapter 8). </w:t>
      </w:r>
      <w:r w:rsidRPr="004C0720">
        <w:rPr>
          <w:i/>
        </w:rPr>
        <w:t xml:space="preserve">Certification Committee Criteria </w:t>
      </w:r>
      <w:r w:rsidRPr="004C0720">
        <w:t>(See Chapter 10).</w:t>
      </w:r>
    </w:p>
    <w:p w14:paraId="680554E1" w14:textId="77777777" w:rsidR="004C0720" w:rsidRPr="004C0720" w:rsidRDefault="004C0720" w:rsidP="004C0720">
      <w:pPr>
        <w:spacing w:before="10"/>
        <w:rPr>
          <w:sz w:val="18"/>
        </w:rPr>
      </w:pPr>
    </w:p>
    <w:p w14:paraId="2F961B59" w14:textId="77777777" w:rsidR="004C0720" w:rsidRPr="004C0720" w:rsidRDefault="004C0720" w:rsidP="004C0720">
      <w:pPr>
        <w:numPr>
          <w:ilvl w:val="0"/>
          <w:numId w:val="13"/>
        </w:numPr>
        <w:tabs>
          <w:tab w:val="left" w:pos="1343"/>
          <w:tab w:val="left" w:pos="1345"/>
        </w:tabs>
        <w:outlineLvl w:val="5"/>
        <w:rPr>
          <w:b/>
          <w:bCs/>
        </w:rPr>
      </w:pPr>
      <w:r w:rsidRPr="004C0720">
        <w:rPr>
          <w:b/>
          <w:bCs/>
        </w:rPr>
        <w:t>DUTIES AND RESPONSIBILITIES OF</w:t>
      </w:r>
      <w:r w:rsidRPr="004C0720">
        <w:rPr>
          <w:b/>
          <w:bCs/>
          <w:spacing w:val="-2"/>
        </w:rPr>
        <w:t xml:space="preserve"> </w:t>
      </w:r>
      <w:r w:rsidRPr="004C0720">
        <w:rPr>
          <w:b/>
          <w:bCs/>
        </w:rPr>
        <w:t>COMMITTEE</w:t>
      </w:r>
    </w:p>
    <w:p w14:paraId="2CA3F67B" w14:textId="77777777" w:rsidR="004C0720" w:rsidRPr="004C0720" w:rsidRDefault="004C0720" w:rsidP="004C0720">
      <w:pPr>
        <w:numPr>
          <w:ilvl w:val="1"/>
          <w:numId w:val="13"/>
        </w:numPr>
        <w:tabs>
          <w:tab w:val="left" w:pos="1847"/>
          <w:tab w:val="left" w:pos="1848"/>
        </w:tabs>
        <w:spacing w:before="186"/>
      </w:pPr>
      <w:r w:rsidRPr="004C0720">
        <w:t>The duties of the Committee are</w:t>
      </w:r>
      <w:r w:rsidRPr="004C0720">
        <w:rPr>
          <w:spacing w:val="-1"/>
        </w:rPr>
        <w:t xml:space="preserve"> </w:t>
      </w:r>
      <w:r w:rsidRPr="004C0720">
        <w:t>to:</w:t>
      </w:r>
    </w:p>
    <w:p w14:paraId="29339BA9" w14:textId="77777777" w:rsidR="004C0720" w:rsidRPr="004C0720" w:rsidRDefault="004C0720" w:rsidP="004C0720">
      <w:pPr>
        <w:numPr>
          <w:ilvl w:val="2"/>
          <w:numId w:val="13"/>
        </w:numPr>
        <w:tabs>
          <w:tab w:val="left" w:pos="2352"/>
          <w:tab w:val="left" w:pos="2353"/>
        </w:tabs>
        <w:spacing w:before="186" w:line="236" w:lineRule="exact"/>
      </w:pPr>
      <w:r w:rsidRPr="004C0720">
        <w:t>Promote the Texas Municipal Clerks Certification</w:t>
      </w:r>
      <w:r w:rsidRPr="004C0720">
        <w:rPr>
          <w:spacing w:val="-1"/>
        </w:rPr>
        <w:t xml:space="preserve"> </w:t>
      </w:r>
      <w:r w:rsidRPr="004C0720">
        <w:t>Program</w:t>
      </w:r>
    </w:p>
    <w:p w14:paraId="3BE7671B" w14:textId="77777777" w:rsidR="004C0720" w:rsidRPr="004C0720" w:rsidRDefault="004C0720" w:rsidP="004C0720">
      <w:pPr>
        <w:numPr>
          <w:ilvl w:val="2"/>
          <w:numId w:val="13"/>
        </w:numPr>
        <w:tabs>
          <w:tab w:val="left" w:pos="2351"/>
          <w:tab w:val="left" w:pos="2352"/>
        </w:tabs>
        <w:spacing w:before="10"/>
        <w:ind w:right="858" w:hanging="504"/>
      </w:pPr>
      <w:r w:rsidRPr="004C0720">
        <w:t>Set the policies and procedures for operation of the Certification Program as approved</w:t>
      </w:r>
      <w:r w:rsidRPr="004C0720">
        <w:rPr>
          <w:spacing w:val="-31"/>
        </w:rPr>
        <w:t xml:space="preserve"> </w:t>
      </w:r>
      <w:r w:rsidRPr="004C0720">
        <w:t>by the Executive</w:t>
      </w:r>
      <w:r w:rsidRPr="004C0720">
        <w:rPr>
          <w:spacing w:val="-1"/>
        </w:rPr>
        <w:t xml:space="preserve"> </w:t>
      </w:r>
      <w:r w:rsidRPr="004C0720">
        <w:t>Board.</w:t>
      </w:r>
    </w:p>
    <w:p w14:paraId="376B3FF1" w14:textId="77777777" w:rsidR="004C0720" w:rsidRPr="004C0720" w:rsidRDefault="004C0720" w:rsidP="004C0720">
      <w:pPr>
        <w:numPr>
          <w:ilvl w:val="2"/>
          <w:numId w:val="13"/>
        </w:numPr>
        <w:tabs>
          <w:tab w:val="left" w:pos="2352"/>
          <w:tab w:val="left" w:pos="2353"/>
        </w:tabs>
        <w:ind w:right="858" w:hanging="504"/>
      </w:pPr>
      <w:r w:rsidRPr="004C0720">
        <w:t>Attend (mandatory) the Certification Program’s graduation luncheon ceremony held in conjunction with the annual Election Law</w:t>
      </w:r>
      <w:r w:rsidRPr="004C0720">
        <w:rPr>
          <w:spacing w:val="-1"/>
        </w:rPr>
        <w:t xml:space="preserve"> </w:t>
      </w:r>
      <w:r w:rsidRPr="004C0720">
        <w:t>Seminar</w:t>
      </w:r>
    </w:p>
    <w:p w14:paraId="2880BED1" w14:textId="77777777" w:rsidR="004C0720" w:rsidRPr="004C0720" w:rsidRDefault="004C0720" w:rsidP="004C0720">
      <w:pPr>
        <w:numPr>
          <w:ilvl w:val="1"/>
          <w:numId w:val="13"/>
        </w:numPr>
        <w:tabs>
          <w:tab w:val="left" w:pos="1847"/>
          <w:tab w:val="left" w:pos="1848"/>
        </w:tabs>
        <w:spacing w:before="191"/>
      </w:pPr>
      <w:r w:rsidRPr="004C0720">
        <w:t>Additional responsibilities of the Committee may include:</w:t>
      </w:r>
    </w:p>
    <w:p w14:paraId="6E252F97" w14:textId="77777777" w:rsidR="004C0720" w:rsidRPr="004C0720" w:rsidRDefault="004C0720" w:rsidP="004C0720">
      <w:pPr>
        <w:numPr>
          <w:ilvl w:val="2"/>
          <w:numId w:val="13"/>
        </w:numPr>
        <w:tabs>
          <w:tab w:val="left" w:pos="2352"/>
          <w:tab w:val="left" w:pos="2353"/>
        </w:tabs>
        <w:spacing w:before="186"/>
      </w:pPr>
      <w:r w:rsidRPr="004C0720">
        <w:t>Assist the TMCCP staff at seminars</w:t>
      </w:r>
      <w:r w:rsidRPr="004C0720">
        <w:rPr>
          <w:spacing w:val="-2"/>
        </w:rPr>
        <w:t xml:space="preserve"> </w:t>
      </w:r>
      <w:r w:rsidRPr="004C0720">
        <w:t>with</w:t>
      </w:r>
    </w:p>
    <w:p w14:paraId="239FA1A1" w14:textId="77777777" w:rsidR="004C0720" w:rsidRPr="004C0720" w:rsidRDefault="004C0720" w:rsidP="004C0720">
      <w:pPr>
        <w:numPr>
          <w:ilvl w:val="3"/>
          <w:numId w:val="13"/>
        </w:numPr>
        <w:tabs>
          <w:tab w:val="left" w:pos="2855"/>
          <w:tab w:val="left" w:pos="2856"/>
        </w:tabs>
      </w:pPr>
      <w:r w:rsidRPr="004C0720">
        <w:t>registration and</w:t>
      </w:r>
      <w:r w:rsidRPr="004C0720">
        <w:rPr>
          <w:spacing w:val="-1"/>
        </w:rPr>
        <w:t xml:space="preserve"> </w:t>
      </w:r>
      <w:r w:rsidRPr="004C0720">
        <w:t>information</w:t>
      </w:r>
    </w:p>
    <w:p w14:paraId="3E085503" w14:textId="77777777" w:rsidR="004C0720" w:rsidRPr="004C0720" w:rsidRDefault="004C0720" w:rsidP="004C0720">
      <w:pPr>
        <w:numPr>
          <w:ilvl w:val="3"/>
          <w:numId w:val="13"/>
        </w:numPr>
        <w:tabs>
          <w:tab w:val="left" w:pos="2855"/>
          <w:tab w:val="left" w:pos="2856"/>
        </w:tabs>
      </w:pPr>
      <w:r w:rsidRPr="004C0720">
        <w:t>encouraging attendees to return to sessions in a timely</w:t>
      </w:r>
      <w:r w:rsidRPr="004C0720">
        <w:rPr>
          <w:spacing w:val="-1"/>
        </w:rPr>
        <w:t xml:space="preserve"> </w:t>
      </w:r>
      <w:r w:rsidRPr="004C0720">
        <w:t>manner</w:t>
      </w:r>
    </w:p>
    <w:p w14:paraId="60B21E6B" w14:textId="77777777" w:rsidR="004C0720" w:rsidRPr="004C0720" w:rsidRDefault="004C0720" w:rsidP="004C0720">
      <w:pPr>
        <w:numPr>
          <w:ilvl w:val="3"/>
          <w:numId w:val="13"/>
        </w:numPr>
        <w:tabs>
          <w:tab w:val="left" w:pos="2855"/>
          <w:tab w:val="left" w:pos="2856"/>
        </w:tabs>
        <w:contextualSpacing/>
      </w:pPr>
      <w:r w:rsidRPr="004C0720">
        <w:t>providing encouragement to</w:t>
      </w:r>
      <w:r w:rsidRPr="004C0720">
        <w:rPr>
          <w:spacing w:val="-1"/>
        </w:rPr>
        <w:t xml:space="preserve"> </w:t>
      </w:r>
      <w:r w:rsidRPr="004C0720">
        <w:t>attendees</w:t>
      </w:r>
    </w:p>
    <w:p w14:paraId="2C45CFE8" w14:textId="77777777" w:rsidR="004C0720" w:rsidRPr="004C0720" w:rsidRDefault="004C0720" w:rsidP="004C0720">
      <w:pPr>
        <w:numPr>
          <w:ilvl w:val="2"/>
          <w:numId w:val="13"/>
        </w:numPr>
        <w:tabs>
          <w:tab w:val="left" w:pos="2351"/>
          <w:tab w:val="left" w:pos="2352"/>
        </w:tabs>
        <w:spacing w:before="187"/>
        <w:ind w:left="2351" w:hanging="504"/>
      </w:pPr>
      <w:r w:rsidRPr="004C0720">
        <w:t>Address new enrollees at orientation</w:t>
      </w:r>
      <w:r w:rsidRPr="004C0720">
        <w:rPr>
          <w:spacing w:val="-1"/>
        </w:rPr>
        <w:t xml:space="preserve"> </w:t>
      </w:r>
      <w:r w:rsidRPr="004C0720">
        <w:t>sessions</w:t>
      </w:r>
    </w:p>
    <w:p w14:paraId="0D45B361" w14:textId="77777777" w:rsidR="004C0720" w:rsidRPr="004C0720" w:rsidRDefault="004C0720" w:rsidP="004C0720">
      <w:pPr>
        <w:numPr>
          <w:ilvl w:val="3"/>
          <w:numId w:val="13"/>
        </w:numPr>
        <w:tabs>
          <w:tab w:val="left" w:pos="2855"/>
          <w:tab w:val="left" w:pos="2856"/>
        </w:tabs>
      </w:pPr>
      <w:r w:rsidRPr="004C0720">
        <w:t>welcome to the</w:t>
      </w:r>
      <w:r w:rsidRPr="004C0720">
        <w:rPr>
          <w:spacing w:val="-2"/>
        </w:rPr>
        <w:t xml:space="preserve"> </w:t>
      </w:r>
      <w:r w:rsidRPr="004C0720">
        <w:t>program</w:t>
      </w:r>
    </w:p>
    <w:p w14:paraId="45FF3747" w14:textId="77777777" w:rsidR="004C0720" w:rsidRPr="004C0720" w:rsidRDefault="004C0720" w:rsidP="004C0720">
      <w:pPr>
        <w:numPr>
          <w:ilvl w:val="3"/>
          <w:numId w:val="13"/>
        </w:numPr>
        <w:tabs>
          <w:tab w:val="left" w:pos="2855"/>
          <w:tab w:val="left" w:pos="2856"/>
        </w:tabs>
      </w:pPr>
      <w:r w:rsidRPr="004C0720">
        <w:t>offer encouragement to complete the</w:t>
      </w:r>
      <w:r w:rsidRPr="004C0720">
        <w:rPr>
          <w:spacing w:val="-1"/>
        </w:rPr>
        <w:t xml:space="preserve"> </w:t>
      </w:r>
      <w:r w:rsidRPr="004C0720">
        <w:t>program</w:t>
      </w:r>
    </w:p>
    <w:p w14:paraId="6AF86A9E" w14:textId="77777777" w:rsidR="004C0720" w:rsidRPr="004C0720" w:rsidRDefault="004C0720" w:rsidP="004C0720">
      <w:pPr>
        <w:numPr>
          <w:ilvl w:val="3"/>
          <w:numId w:val="13"/>
        </w:numPr>
        <w:tabs>
          <w:tab w:val="left" w:pos="2855"/>
          <w:tab w:val="left" w:pos="2856"/>
        </w:tabs>
        <w:spacing w:before="10"/>
        <w:ind w:left="2856" w:right="858"/>
      </w:pPr>
      <w:r w:rsidRPr="004C0720">
        <w:t>assure</w:t>
      </w:r>
      <w:r w:rsidRPr="004C0720">
        <w:rPr>
          <w:spacing w:val="-13"/>
        </w:rPr>
        <w:t xml:space="preserve"> </w:t>
      </w:r>
      <w:r w:rsidRPr="004C0720">
        <w:t>enrollees</w:t>
      </w:r>
      <w:r w:rsidRPr="004C0720">
        <w:rPr>
          <w:spacing w:val="-13"/>
        </w:rPr>
        <w:t xml:space="preserve"> </w:t>
      </w:r>
      <w:r w:rsidRPr="004C0720">
        <w:t>that</w:t>
      </w:r>
      <w:r w:rsidRPr="004C0720">
        <w:rPr>
          <w:spacing w:val="-13"/>
        </w:rPr>
        <w:t xml:space="preserve"> </w:t>
      </w:r>
      <w:r w:rsidRPr="004C0720">
        <w:t>Certification</w:t>
      </w:r>
      <w:r w:rsidRPr="004C0720">
        <w:rPr>
          <w:spacing w:val="-13"/>
        </w:rPr>
        <w:t xml:space="preserve"> </w:t>
      </w:r>
      <w:r w:rsidRPr="004C0720">
        <w:t>Committee</w:t>
      </w:r>
      <w:r w:rsidRPr="004C0720">
        <w:rPr>
          <w:spacing w:val="-13"/>
        </w:rPr>
        <w:t xml:space="preserve"> </w:t>
      </w:r>
      <w:r w:rsidRPr="004C0720">
        <w:t>members</w:t>
      </w:r>
      <w:r w:rsidRPr="004C0720">
        <w:rPr>
          <w:spacing w:val="-13"/>
        </w:rPr>
        <w:t xml:space="preserve"> </w:t>
      </w:r>
      <w:r w:rsidRPr="004C0720">
        <w:t>are</w:t>
      </w:r>
      <w:r w:rsidRPr="004C0720">
        <w:rPr>
          <w:spacing w:val="-13"/>
        </w:rPr>
        <w:t xml:space="preserve"> </w:t>
      </w:r>
      <w:r w:rsidRPr="004C0720">
        <w:t>available</w:t>
      </w:r>
      <w:r w:rsidRPr="004C0720">
        <w:rPr>
          <w:spacing w:val="-14"/>
        </w:rPr>
        <w:t xml:space="preserve"> </w:t>
      </w:r>
      <w:r w:rsidRPr="004C0720">
        <w:t>when</w:t>
      </w:r>
      <w:r w:rsidRPr="004C0720">
        <w:rPr>
          <w:spacing w:val="-13"/>
        </w:rPr>
        <w:t xml:space="preserve"> </w:t>
      </w:r>
      <w:r w:rsidRPr="004C0720">
        <w:t>they</w:t>
      </w:r>
      <w:r w:rsidRPr="004C0720">
        <w:rPr>
          <w:spacing w:val="-11"/>
        </w:rPr>
        <w:t xml:space="preserve"> </w:t>
      </w:r>
      <w:r w:rsidRPr="004C0720">
        <w:t>need assistance</w:t>
      </w:r>
    </w:p>
    <w:p w14:paraId="571F28B5" w14:textId="77777777" w:rsidR="004C0720" w:rsidRPr="004C0720" w:rsidRDefault="004C0720" w:rsidP="004C0720">
      <w:pPr>
        <w:tabs>
          <w:tab w:val="left" w:pos="2855"/>
          <w:tab w:val="left" w:pos="2856"/>
        </w:tabs>
        <w:spacing w:before="10" w:line="208" w:lineRule="auto"/>
        <w:ind w:left="2856" w:right="858"/>
      </w:pPr>
    </w:p>
    <w:p w14:paraId="61698497" w14:textId="77777777" w:rsidR="004C0720" w:rsidRPr="004C0720" w:rsidRDefault="004C0720" w:rsidP="004C0720">
      <w:pPr>
        <w:numPr>
          <w:ilvl w:val="2"/>
          <w:numId w:val="13"/>
        </w:numPr>
        <w:tabs>
          <w:tab w:val="left" w:pos="2855"/>
          <w:tab w:val="left" w:pos="2856"/>
        </w:tabs>
        <w:spacing w:before="10"/>
        <w:ind w:right="858"/>
      </w:pPr>
      <w:r w:rsidRPr="004C0720">
        <w:t>Address enrollees taking exams</w:t>
      </w:r>
    </w:p>
    <w:p w14:paraId="281070B8" w14:textId="77777777" w:rsidR="004C0720" w:rsidRPr="004C0720" w:rsidRDefault="004C0720" w:rsidP="004C0720">
      <w:pPr>
        <w:numPr>
          <w:ilvl w:val="3"/>
          <w:numId w:val="13"/>
        </w:numPr>
        <w:tabs>
          <w:tab w:val="left" w:pos="2855"/>
          <w:tab w:val="left" w:pos="2856"/>
        </w:tabs>
        <w:spacing w:before="10"/>
        <w:ind w:right="858"/>
      </w:pPr>
      <w:r w:rsidRPr="004C0720">
        <w:t>offer encouragement and support prior to test taking</w:t>
      </w:r>
    </w:p>
    <w:p w14:paraId="19C110D9" w14:textId="77777777" w:rsidR="004C0720" w:rsidRPr="004C0720" w:rsidRDefault="004C0720" w:rsidP="004C0720">
      <w:pPr>
        <w:numPr>
          <w:ilvl w:val="3"/>
          <w:numId w:val="13"/>
        </w:numPr>
        <w:tabs>
          <w:tab w:val="left" w:pos="2855"/>
          <w:tab w:val="left" w:pos="2856"/>
        </w:tabs>
        <w:spacing w:before="10"/>
        <w:ind w:right="858"/>
      </w:pPr>
      <w:r w:rsidRPr="004C0720">
        <w:t>assure test takers that Certification Committee members are available for assistance</w:t>
      </w:r>
    </w:p>
    <w:p w14:paraId="1EB00BAF" w14:textId="77777777" w:rsidR="004C0720" w:rsidRPr="004C0720" w:rsidRDefault="004C0720" w:rsidP="004C0720">
      <w:pPr>
        <w:tabs>
          <w:tab w:val="left" w:pos="2855"/>
          <w:tab w:val="left" w:pos="2856"/>
        </w:tabs>
        <w:spacing w:before="10" w:line="208" w:lineRule="auto"/>
        <w:ind w:left="2855" w:right="858"/>
      </w:pPr>
    </w:p>
    <w:p w14:paraId="62BCEA8D" w14:textId="77777777" w:rsidR="004C0720" w:rsidRPr="004C0720" w:rsidRDefault="004C0720" w:rsidP="004C0720">
      <w:pPr>
        <w:numPr>
          <w:ilvl w:val="2"/>
          <w:numId w:val="13"/>
        </w:numPr>
        <w:tabs>
          <w:tab w:val="left" w:pos="2855"/>
          <w:tab w:val="left" w:pos="2856"/>
        </w:tabs>
        <w:spacing w:before="10"/>
        <w:ind w:right="858"/>
      </w:pPr>
      <w:r w:rsidRPr="004C0720">
        <w:t>Review Policy and Procedure Manual</w:t>
      </w:r>
    </w:p>
    <w:p w14:paraId="047F02FC" w14:textId="77777777" w:rsidR="004C0720" w:rsidRPr="004C0720" w:rsidRDefault="004C0720" w:rsidP="004C0720">
      <w:pPr>
        <w:numPr>
          <w:ilvl w:val="3"/>
          <w:numId w:val="13"/>
        </w:numPr>
        <w:tabs>
          <w:tab w:val="left" w:pos="2855"/>
          <w:tab w:val="left" w:pos="2856"/>
        </w:tabs>
        <w:spacing w:before="10"/>
        <w:ind w:right="858"/>
      </w:pPr>
      <w:r w:rsidRPr="004C0720">
        <w:t xml:space="preserve">recommend to the Executive Board changes to the Policy and Procedure </w:t>
      </w:r>
      <w:r w:rsidRPr="004C0720">
        <w:br/>
        <w:t>Manual related to the Certification Committee’s responsibilities</w:t>
      </w:r>
    </w:p>
    <w:p w14:paraId="17A23645" w14:textId="77777777" w:rsidR="004C0720" w:rsidRPr="004C0720" w:rsidRDefault="004C0720" w:rsidP="004C0720">
      <w:pPr>
        <w:tabs>
          <w:tab w:val="left" w:pos="2855"/>
          <w:tab w:val="left" w:pos="2856"/>
        </w:tabs>
        <w:spacing w:before="10"/>
        <w:ind w:left="2855" w:right="858"/>
      </w:pPr>
    </w:p>
    <w:p w14:paraId="4508BBCC" w14:textId="540BAD87" w:rsidR="004C0720" w:rsidRPr="004C0720" w:rsidRDefault="004C0720" w:rsidP="004C0720">
      <w:pPr>
        <w:numPr>
          <w:ilvl w:val="0"/>
          <w:numId w:val="13"/>
        </w:numPr>
        <w:tabs>
          <w:tab w:val="left" w:pos="1343"/>
          <w:tab w:val="left" w:pos="1345"/>
        </w:tabs>
        <w:spacing w:before="191" w:line="417" w:lineRule="auto"/>
        <w:ind w:right="800" w:hanging="504"/>
        <w:outlineLvl w:val="5"/>
        <w:rPr>
          <w:b/>
          <w:bCs/>
        </w:rPr>
      </w:pPr>
      <w:r w:rsidRPr="004C0720">
        <w:rPr>
          <w:b/>
          <w:bCs/>
        </w:rPr>
        <w:t xml:space="preserve">TMCCP SEMINAR </w:t>
      </w:r>
      <w:r w:rsidR="00160F94">
        <w:rPr>
          <w:b/>
          <w:bCs/>
        </w:rPr>
        <w:t>SCHOLARSHIP</w:t>
      </w:r>
      <w:r w:rsidRPr="004C0720">
        <w:rPr>
          <w:b/>
          <w:bCs/>
        </w:rPr>
        <w:t xml:space="preserve"> PURPOSE</w:t>
      </w:r>
    </w:p>
    <w:p w14:paraId="7B196CEE" w14:textId="6A7F7FB6" w:rsidR="004C0720" w:rsidRDefault="004C0720" w:rsidP="004C0720">
      <w:pPr>
        <w:spacing w:before="25"/>
        <w:ind w:left="1344" w:right="854"/>
        <w:jc w:val="both"/>
      </w:pPr>
      <w:r w:rsidRPr="004C0720">
        <w:t>The Certification Committee of the Texas Municipal Clerks Association, Inc., offers payment to defray</w:t>
      </w:r>
      <w:r w:rsidR="00B422C3">
        <w:t xml:space="preserve"> registration and</w:t>
      </w:r>
      <w:r w:rsidR="00D87B80">
        <w:t>/or</w:t>
      </w:r>
      <w:r w:rsidRPr="004C0720">
        <w:t xml:space="preserve"> travel costs of seminar attendance </w:t>
      </w:r>
      <w:r w:rsidR="00C46884">
        <w:t xml:space="preserve">up to $500 </w:t>
      </w:r>
      <w:r w:rsidRPr="004C0720">
        <w:t xml:space="preserve">for </w:t>
      </w:r>
      <w:bookmarkStart w:id="5" w:name="_Hlk96494188"/>
      <w:r w:rsidRPr="004C0720">
        <w:t>current</w:t>
      </w:r>
      <w:r w:rsidRPr="004C0720">
        <w:rPr>
          <w:spacing w:val="-20"/>
        </w:rPr>
        <w:t xml:space="preserve"> </w:t>
      </w:r>
      <w:r w:rsidRPr="004C0720">
        <w:t xml:space="preserve">TMCA members who are employed by a municipality in Texas and </w:t>
      </w:r>
      <w:bookmarkEnd w:id="5"/>
      <w:r w:rsidRPr="004C0720">
        <w:t>enrolled</w:t>
      </w:r>
      <w:r w:rsidRPr="004C0720">
        <w:rPr>
          <w:spacing w:val="-19"/>
        </w:rPr>
        <w:t xml:space="preserve"> </w:t>
      </w:r>
      <w:r w:rsidRPr="004C0720">
        <w:t>in</w:t>
      </w:r>
      <w:r w:rsidRPr="004C0720">
        <w:rPr>
          <w:spacing w:val="-20"/>
        </w:rPr>
        <w:t xml:space="preserve"> </w:t>
      </w:r>
      <w:r w:rsidRPr="004C0720">
        <w:t>the</w:t>
      </w:r>
      <w:r w:rsidRPr="004C0720">
        <w:rPr>
          <w:spacing w:val="-19"/>
        </w:rPr>
        <w:t xml:space="preserve"> </w:t>
      </w:r>
      <w:r w:rsidRPr="004C0720">
        <w:t>Texas</w:t>
      </w:r>
      <w:r w:rsidRPr="004C0720">
        <w:rPr>
          <w:spacing w:val="-20"/>
        </w:rPr>
        <w:t xml:space="preserve"> </w:t>
      </w:r>
      <w:r w:rsidRPr="004C0720">
        <w:t>Municipal</w:t>
      </w:r>
      <w:r w:rsidRPr="004C0720">
        <w:rPr>
          <w:spacing w:val="-19"/>
        </w:rPr>
        <w:t xml:space="preserve"> </w:t>
      </w:r>
      <w:r w:rsidRPr="004C0720">
        <w:t>Clerks</w:t>
      </w:r>
      <w:r w:rsidRPr="004C0720">
        <w:rPr>
          <w:spacing w:val="-20"/>
        </w:rPr>
        <w:t xml:space="preserve"> </w:t>
      </w:r>
      <w:r w:rsidRPr="004C0720">
        <w:t>Certification</w:t>
      </w:r>
      <w:r w:rsidRPr="004C0720">
        <w:rPr>
          <w:spacing w:val="-19"/>
        </w:rPr>
        <w:t xml:space="preserve"> </w:t>
      </w:r>
      <w:r w:rsidRPr="004C0720">
        <w:t>or</w:t>
      </w:r>
      <w:r w:rsidRPr="004C0720">
        <w:rPr>
          <w:spacing w:val="-20"/>
        </w:rPr>
        <w:t xml:space="preserve"> </w:t>
      </w:r>
      <w:r w:rsidRPr="004C0720">
        <w:t>Recertification</w:t>
      </w:r>
      <w:r w:rsidRPr="004C0720">
        <w:rPr>
          <w:spacing w:val="-19"/>
        </w:rPr>
        <w:t xml:space="preserve"> </w:t>
      </w:r>
      <w:r w:rsidRPr="004C0720">
        <w:t>Program.</w:t>
      </w:r>
      <w:r w:rsidRPr="004C0720">
        <w:rPr>
          <w:spacing w:val="16"/>
        </w:rPr>
        <w:t xml:space="preserve"> </w:t>
      </w:r>
      <w:r w:rsidRPr="004C0720">
        <w:t>The</w:t>
      </w:r>
      <w:r w:rsidRPr="004C0720">
        <w:rPr>
          <w:spacing w:val="-9"/>
        </w:rPr>
        <w:t xml:space="preserve"> </w:t>
      </w:r>
      <w:r w:rsidRPr="004C0720">
        <w:t>Certification</w:t>
      </w:r>
      <w:r w:rsidRPr="004C0720">
        <w:rPr>
          <w:spacing w:val="-8"/>
        </w:rPr>
        <w:t xml:space="preserve"> </w:t>
      </w:r>
      <w:r w:rsidRPr="004C0720">
        <w:t>Committee reviews applications and approves or denies</w:t>
      </w:r>
      <w:r w:rsidRPr="004C0720">
        <w:rPr>
          <w:spacing w:val="-1"/>
        </w:rPr>
        <w:t xml:space="preserve"> </w:t>
      </w:r>
      <w:r w:rsidRPr="004C0720">
        <w:t>requests.</w:t>
      </w:r>
    </w:p>
    <w:p w14:paraId="427B8EE4" w14:textId="77777777" w:rsidR="00EF0548" w:rsidRDefault="00EF0548" w:rsidP="004C0720">
      <w:pPr>
        <w:spacing w:before="25"/>
        <w:ind w:left="1344" w:right="854"/>
        <w:jc w:val="both"/>
      </w:pPr>
    </w:p>
    <w:p w14:paraId="52410894" w14:textId="00968A4C" w:rsidR="00EF0548" w:rsidRPr="004C0720" w:rsidRDefault="00EF0548" w:rsidP="004C0720">
      <w:pPr>
        <w:spacing w:before="25"/>
        <w:ind w:left="1344" w:right="854"/>
        <w:jc w:val="both"/>
      </w:pPr>
      <w:r>
        <w:t xml:space="preserve">Application for scholarships will be open during </w:t>
      </w:r>
      <w:r w:rsidR="00916BAE">
        <w:t>registration for each seminar.  The application period will be opened eight weeks before a semina</w:t>
      </w:r>
      <w:r w:rsidR="00CE212E">
        <w:t>r, and scholarships are awarded for each seminar on a first-come, first-served basis.</w:t>
      </w:r>
      <w:r w:rsidR="00385CDE">
        <w:t xml:space="preserve"> </w:t>
      </w:r>
      <w:r w:rsidR="004A57A0">
        <w:t>Each a</w:t>
      </w:r>
      <w:r w:rsidR="00385CDE">
        <w:t xml:space="preserve">pplicant </w:t>
      </w:r>
      <w:r w:rsidR="002A08CF">
        <w:t>is eligible to receive only one TMCCP Scholarship per year.</w:t>
      </w:r>
    </w:p>
    <w:p w14:paraId="1974CEEA" w14:textId="77777777" w:rsidR="004C0720" w:rsidRPr="004C0720" w:rsidRDefault="004C0720" w:rsidP="004C0720">
      <w:pPr>
        <w:spacing w:before="25"/>
        <w:ind w:left="1344" w:right="854"/>
        <w:jc w:val="both"/>
      </w:pPr>
    </w:p>
    <w:p w14:paraId="3132A294" w14:textId="77777777" w:rsidR="004C0720" w:rsidRPr="004C0720" w:rsidRDefault="004C0720" w:rsidP="004C0720">
      <w:pPr>
        <w:spacing w:before="25"/>
        <w:ind w:left="1344" w:right="854"/>
        <w:jc w:val="both"/>
      </w:pPr>
    </w:p>
    <w:p w14:paraId="202A0DA8" w14:textId="174E2F01" w:rsidR="004C0720" w:rsidRPr="004C0720" w:rsidRDefault="004C0720" w:rsidP="004C0720">
      <w:pPr>
        <w:ind w:left="1344" w:hanging="534"/>
        <w:jc w:val="both"/>
        <w:outlineLvl w:val="5"/>
        <w:rPr>
          <w:b/>
          <w:bCs/>
        </w:rPr>
      </w:pPr>
      <w:bookmarkStart w:id="6" w:name="_Hlk93389686"/>
      <w:r w:rsidRPr="004C0720">
        <w:rPr>
          <w:b/>
          <w:bCs/>
        </w:rPr>
        <w:t>ELIGIBILITY REQUIREMENTS</w:t>
      </w:r>
    </w:p>
    <w:p w14:paraId="085AAD97" w14:textId="77777777" w:rsidR="004C0720" w:rsidRPr="004C0720" w:rsidRDefault="004C0720" w:rsidP="004C0720">
      <w:pPr>
        <w:spacing w:line="208" w:lineRule="auto"/>
        <w:jc w:val="both"/>
      </w:pPr>
    </w:p>
    <w:p w14:paraId="19C23F3E" w14:textId="77777777" w:rsidR="004C0720" w:rsidRPr="004C0720" w:rsidRDefault="004C0720" w:rsidP="004C0720">
      <w:pPr>
        <w:numPr>
          <w:ilvl w:val="0"/>
          <w:numId w:val="34"/>
        </w:numPr>
        <w:jc w:val="both"/>
      </w:pPr>
      <w:r w:rsidRPr="004C0720">
        <w:t>Applicant must be currently employed by a municipality in Texas.</w:t>
      </w:r>
    </w:p>
    <w:p w14:paraId="4C00E8A4" w14:textId="77777777" w:rsidR="004C0720" w:rsidRPr="004C0720" w:rsidRDefault="004C0720" w:rsidP="004C0720">
      <w:pPr>
        <w:ind w:left="1440"/>
        <w:jc w:val="both"/>
      </w:pPr>
    </w:p>
    <w:p w14:paraId="59E9C17B" w14:textId="77777777" w:rsidR="004C0720" w:rsidRPr="004C0720" w:rsidRDefault="004C0720" w:rsidP="004C0720">
      <w:pPr>
        <w:numPr>
          <w:ilvl w:val="0"/>
          <w:numId w:val="34"/>
        </w:numPr>
        <w:jc w:val="both"/>
      </w:pPr>
      <w:r w:rsidRPr="004C0720">
        <w:t>Applicant must be a paid member of the Texas Municipal Clerks Association, Inc.</w:t>
      </w:r>
    </w:p>
    <w:p w14:paraId="77B066B8" w14:textId="77777777" w:rsidR="004C0720" w:rsidRPr="004C0720" w:rsidRDefault="004C0720" w:rsidP="004C0720">
      <w:pPr>
        <w:ind w:left="1847" w:hanging="504"/>
      </w:pPr>
    </w:p>
    <w:p w14:paraId="45619548" w14:textId="77777777" w:rsidR="004C0720" w:rsidRPr="004C0720" w:rsidRDefault="004C0720" w:rsidP="004C0720">
      <w:pPr>
        <w:numPr>
          <w:ilvl w:val="0"/>
          <w:numId w:val="34"/>
        </w:numPr>
      </w:pPr>
      <w:r w:rsidRPr="004C0720">
        <w:t>Applicant must be actively pursuing certification or recertification in the Texas Municipal Clerks Certification Program, and the seminar for which application is made must be necessary to complete certification or recertification requirements.</w:t>
      </w:r>
    </w:p>
    <w:p w14:paraId="4BA8CF7C" w14:textId="77777777" w:rsidR="004C0720" w:rsidRPr="004C0720" w:rsidRDefault="004C0720" w:rsidP="004C0720">
      <w:pPr>
        <w:ind w:left="1440"/>
      </w:pPr>
    </w:p>
    <w:p w14:paraId="262CAA34" w14:textId="77777777" w:rsidR="004C0720" w:rsidRPr="004C0720" w:rsidRDefault="004C0720" w:rsidP="004C0720">
      <w:pPr>
        <w:numPr>
          <w:ilvl w:val="0"/>
          <w:numId w:val="34"/>
        </w:numPr>
        <w:jc w:val="both"/>
      </w:pPr>
      <w:r w:rsidRPr="004C0720">
        <w:t>Applicant pursuing first time certification must have completed one course of homework and successfully passed one exam.</w:t>
      </w:r>
    </w:p>
    <w:p w14:paraId="1A8A64C9" w14:textId="77777777" w:rsidR="004C0720" w:rsidRPr="004C0720" w:rsidRDefault="004C0720" w:rsidP="004C0720">
      <w:pPr>
        <w:jc w:val="both"/>
      </w:pPr>
    </w:p>
    <w:p w14:paraId="4A4928F8" w14:textId="77777777" w:rsidR="004C0720" w:rsidRPr="004C0720" w:rsidRDefault="004C0720" w:rsidP="004C0720">
      <w:pPr>
        <w:ind w:firstLine="720"/>
        <w:outlineLvl w:val="5"/>
        <w:rPr>
          <w:b/>
          <w:bCs/>
        </w:rPr>
      </w:pPr>
      <w:r w:rsidRPr="004C0720">
        <w:rPr>
          <w:b/>
          <w:bCs/>
        </w:rPr>
        <w:t>APPLICATION REQUIREMENTS</w:t>
      </w:r>
    </w:p>
    <w:p w14:paraId="73B5838A" w14:textId="77777777" w:rsidR="004C0720" w:rsidRPr="004C0720" w:rsidRDefault="004C0720" w:rsidP="004C0720">
      <w:pPr>
        <w:ind w:firstLine="720"/>
        <w:outlineLvl w:val="5"/>
        <w:rPr>
          <w:b/>
          <w:bCs/>
        </w:rPr>
      </w:pPr>
    </w:p>
    <w:p w14:paraId="15842FFC" w14:textId="77777777" w:rsidR="004C0720" w:rsidRPr="004C0720" w:rsidRDefault="004C0720" w:rsidP="004C0720">
      <w:pPr>
        <w:numPr>
          <w:ilvl w:val="0"/>
          <w:numId w:val="35"/>
        </w:numPr>
        <w:outlineLvl w:val="5"/>
      </w:pPr>
      <w:r w:rsidRPr="004C0720">
        <w:t xml:space="preserve">Applicant must submit the prescribed application and a letter of commitment stating how his/her educational and professional goals will be enhanced by completion of the Texas Municipal Clerks Certification/Recertification Program. </w:t>
      </w:r>
    </w:p>
    <w:p w14:paraId="0B318AED" w14:textId="77777777" w:rsidR="004C0720" w:rsidRPr="004C0720" w:rsidRDefault="004C0720" w:rsidP="004C0720">
      <w:pPr>
        <w:ind w:left="810"/>
        <w:outlineLvl w:val="5"/>
      </w:pPr>
    </w:p>
    <w:p w14:paraId="06AB584E" w14:textId="7065833F" w:rsidR="004C0720" w:rsidRPr="004C0720" w:rsidRDefault="00A16BBF" w:rsidP="004C0720">
      <w:pPr>
        <w:numPr>
          <w:ilvl w:val="0"/>
          <w:numId w:val="35"/>
        </w:numPr>
        <w:outlineLvl w:val="5"/>
      </w:pPr>
      <w:r>
        <w:t>Seminar Scholarship</w:t>
      </w:r>
      <w:r w:rsidR="004C0720" w:rsidRPr="004C0720">
        <w:t xml:space="preserve"> shall be paid to the recipient or municipality on a reimbursement basis following full attendance of the seminar for which the </w:t>
      </w:r>
      <w:r>
        <w:t>Seminar Scholarship</w:t>
      </w:r>
      <w:r w:rsidR="004C0720" w:rsidRPr="004C0720">
        <w:t xml:space="preserve"> was awarded. When requesting reimbursement, recipient must submit expenses with documentation (receipts and statements) to the Administrative Director.</w:t>
      </w:r>
    </w:p>
    <w:p w14:paraId="76675045" w14:textId="77777777" w:rsidR="004C0720" w:rsidRPr="004C0720" w:rsidRDefault="004C0720" w:rsidP="004C0720">
      <w:pPr>
        <w:ind w:left="810"/>
        <w:outlineLvl w:val="5"/>
      </w:pPr>
    </w:p>
    <w:p w14:paraId="747F6026" w14:textId="77777777" w:rsidR="004C0720" w:rsidRPr="004C0720" w:rsidRDefault="004C0720" w:rsidP="004C0720">
      <w:pPr>
        <w:numPr>
          <w:ilvl w:val="0"/>
          <w:numId w:val="35"/>
        </w:numPr>
        <w:outlineLvl w:val="5"/>
        <w:rPr>
          <w:b/>
          <w:bCs/>
        </w:rPr>
      </w:pPr>
      <w:r w:rsidRPr="004C0720">
        <w:t xml:space="preserve">The application and letter must be received at least 10 business days prior to seminar date. </w:t>
      </w:r>
    </w:p>
    <w:p w14:paraId="55988006" w14:textId="77777777" w:rsidR="004C0720" w:rsidRPr="004C0720" w:rsidRDefault="004C0720" w:rsidP="004C0720">
      <w:pPr>
        <w:ind w:left="1170"/>
        <w:outlineLvl w:val="5"/>
        <w:rPr>
          <w:b/>
          <w:bCs/>
        </w:rPr>
      </w:pPr>
    </w:p>
    <w:p w14:paraId="56744783" w14:textId="7B8CB9DA" w:rsidR="004C0720" w:rsidRPr="004C0720" w:rsidRDefault="00CA2C1B" w:rsidP="004C0720">
      <w:pPr>
        <w:numPr>
          <w:ilvl w:val="0"/>
          <w:numId w:val="35"/>
        </w:numPr>
        <w:spacing w:before="240"/>
      </w:pPr>
      <w:r>
        <w:t xml:space="preserve">Seminar Scholarship </w:t>
      </w:r>
      <w:r w:rsidR="004C0720" w:rsidRPr="004C0720">
        <w:t>applications for the next calendar year shall not be considered and/or awarded until after December 1 of the present year.</w:t>
      </w:r>
    </w:p>
    <w:bookmarkEnd w:id="6"/>
    <w:p w14:paraId="45E8448E" w14:textId="77777777" w:rsidR="004C0720" w:rsidRPr="004C0720" w:rsidRDefault="004C0720" w:rsidP="004C0720">
      <w:pPr>
        <w:spacing w:before="240"/>
        <w:ind w:firstLine="720"/>
        <w:outlineLvl w:val="5"/>
        <w:rPr>
          <w:b/>
          <w:bCs/>
        </w:rPr>
      </w:pPr>
      <w:r w:rsidRPr="004C0720">
        <w:rPr>
          <w:b/>
          <w:bCs/>
        </w:rPr>
        <w:t>ATTENDANCE REQUIREMENT FOR REIMBURSEMENT</w:t>
      </w:r>
    </w:p>
    <w:p w14:paraId="7A9ADEDD" w14:textId="3270C3E9" w:rsidR="004C0720" w:rsidRPr="004C0720" w:rsidRDefault="004C0720" w:rsidP="004C0720">
      <w:pPr>
        <w:spacing w:before="192"/>
        <w:ind w:left="1170"/>
        <w:outlineLvl w:val="5"/>
      </w:pPr>
      <w:r w:rsidRPr="004C0720">
        <w:t xml:space="preserve">Recipient must fully attend the seminar for which the </w:t>
      </w:r>
      <w:r w:rsidR="008A1DBB">
        <w:t>scholarship</w:t>
      </w:r>
      <w:r w:rsidRPr="004C0720">
        <w:t xml:space="preserve"> was awarded in its entirety in order to be eligible for reimbursement.</w:t>
      </w:r>
    </w:p>
    <w:p w14:paraId="2264B7FA" w14:textId="77777777" w:rsidR="004C0720" w:rsidRPr="004C0720" w:rsidRDefault="004C0720" w:rsidP="004C0720">
      <w:pPr>
        <w:spacing w:before="192"/>
        <w:ind w:left="1343"/>
        <w:outlineLvl w:val="5"/>
        <w:rPr>
          <w:b/>
          <w:bCs/>
        </w:rPr>
      </w:pPr>
      <w:r w:rsidRPr="004C0720">
        <w:rPr>
          <w:b/>
          <w:bCs/>
        </w:rPr>
        <w:t>LIMITATIONS</w:t>
      </w:r>
    </w:p>
    <w:p w14:paraId="0CF2B6AF" w14:textId="66D94D49" w:rsidR="004C0720" w:rsidRPr="004C0720" w:rsidRDefault="00CA2C1B" w:rsidP="004C0720">
      <w:pPr>
        <w:numPr>
          <w:ilvl w:val="0"/>
          <w:numId w:val="12"/>
        </w:numPr>
        <w:tabs>
          <w:tab w:val="left" w:pos="1847"/>
          <w:tab w:val="left" w:pos="1848"/>
        </w:tabs>
        <w:spacing w:before="186"/>
        <w:ind w:hanging="505"/>
      </w:pPr>
      <w:r>
        <w:t>Seminar</w:t>
      </w:r>
      <w:r w:rsidR="008A1DBB">
        <w:t xml:space="preserve"> </w:t>
      </w:r>
      <w:r>
        <w:t>S</w:t>
      </w:r>
      <w:r w:rsidR="008A1DBB">
        <w:t>cholarship</w:t>
      </w:r>
      <w:r w:rsidR="004C0720" w:rsidRPr="004C0720">
        <w:t xml:space="preserve"> must be used for the seminar</w:t>
      </w:r>
      <w:r w:rsidR="004C0720" w:rsidRPr="004C0720">
        <w:rPr>
          <w:spacing w:val="-2"/>
        </w:rPr>
        <w:t xml:space="preserve"> </w:t>
      </w:r>
      <w:r w:rsidR="004C0720" w:rsidRPr="004C0720">
        <w:t>awarded.</w:t>
      </w:r>
    </w:p>
    <w:p w14:paraId="56570847" w14:textId="78F9FB70" w:rsidR="004C0720" w:rsidRPr="004C0720" w:rsidRDefault="004C0720" w:rsidP="004C0720">
      <w:pPr>
        <w:numPr>
          <w:ilvl w:val="0"/>
          <w:numId w:val="12"/>
        </w:numPr>
        <w:tabs>
          <w:tab w:val="left" w:pos="1847"/>
          <w:tab w:val="left" w:pos="1848"/>
        </w:tabs>
        <w:spacing w:before="186"/>
        <w:ind w:hanging="505"/>
      </w:pPr>
      <w:r w:rsidRPr="004C0720">
        <w:t xml:space="preserve">Members are eligible for </w:t>
      </w:r>
      <w:r w:rsidR="000843A7">
        <w:t>seminar scholarship</w:t>
      </w:r>
      <w:r w:rsidRPr="004C0720">
        <w:t xml:space="preserve"> each calendar</w:t>
      </w:r>
      <w:r w:rsidRPr="004C0720">
        <w:rPr>
          <w:spacing w:val="-2"/>
        </w:rPr>
        <w:t xml:space="preserve"> </w:t>
      </w:r>
      <w:r w:rsidRPr="004C0720">
        <w:t>year.</w:t>
      </w:r>
    </w:p>
    <w:p w14:paraId="4432035A" w14:textId="77777777" w:rsidR="004C0720" w:rsidRPr="004C0720" w:rsidRDefault="004C0720" w:rsidP="004C0720">
      <w:pPr>
        <w:spacing w:before="192"/>
        <w:ind w:firstLine="720"/>
        <w:outlineLvl w:val="5"/>
        <w:rPr>
          <w:b/>
          <w:bCs/>
        </w:rPr>
      </w:pPr>
      <w:r w:rsidRPr="004C0720">
        <w:rPr>
          <w:b/>
          <w:bCs/>
        </w:rPr>
        <w:t>ACTION BY CERTIFICATION COMMITTEE</w:t>
      </w:r>
    </w:p>
    <w:p w14:paraId="4DB76EBC" w14:textId="77777777" w:rsidR="004C0720" w:rsidRPr="004C0720" w:rsidRDefault="004C0720" w:rsidP="004C0720">
      <w:pPr>
        <w:spacing w:before="186"/>
        <w:ind w:left="1847"/>
        <w:outlineLvl w:val="6"/>
        <w:rPr>
          <w:b/>
          <w:bCs/>
          <w:i/>
        </w:rPr>
      </w:pPr>
      <w:bookmarkStart w:id="7" w:name="_Hlk93389971"/>
      <w:r w:rsidRPr="004C0720">
        <w:rPr>
          <w:b/>
          <w:bCs/>
          <w:i/>
        </w:rPr>
        <w:t>When action is taken outside a meeting</w:t>
      </w:r>
    </w:p>
    <w:p w14:paraId="111FF060" w14:textId="77777777" w:rsidR="004C0720" w:rsidRPr="004C0720" w:rsidRDefault="004C0720" w:rsidP="004C0720">
      <w:pPr>
        <w:spacing w:before="186"/>
        <w:ind w:left="1800" w:hanging="540"/>
        <w:outlineLvl w:val="6"/>
        <w:rPr>
          <w:iCs/>
        </w:rPr>
      </w:pPr>
      <w:r w:rsidRPr="004C0720">
        <w:rPr>
          <w:iCs/>
        </w:rPr>
        <w:t>1.</w:t>
      </w:r>
      <w:r w:rsidRPr="004C0720">
        <w:rPr>
          <w:iCs/>
        </w:rPr>
        <w:tab/>
        <w:t>Application and letter are received by the Certification Committee Chair.</w:t>
      </w:r>
    </w:p>
    <w:p w14:paraId="115550B2" w14:textId="77777777" w:rsidR="004C0720" w:rsidRPr="004C0720" w:rsidRDefault="004C0720" w:rsidP="004C0720">
      <w:pPr>
        <w:spacing w:before="186"/>
        <w:ind w:left="1800" w:hanging="540"/>
        <w:outlineLvl w:val="6"/>
        <w:rPr>
          <w:iCs/>
        </w:rPr>
      </w:pPr>
      <w:r w:rsidRPr="004C0720">
        <w:rPr>
          <w:iCs/>
        </w:rPr>
        <w:t>2.</w:t>
      </w:r>
      <w:r w:rsidRPr="004C0720">
        <w:rPr>
          <w:iCs/>
        </w:rPr>
        <w:tab/>
        <w:t>If applicant meets all requirements for eligibility, Chair informs the applicant of approval of the travel stipend by letter (with copies to the Committee members and ex-officio members).</w:t>
      </w:r>
    </w:p>
    <w:p w14:paraId="11056A86" w14:textId="77777777" w:rsidR="004C0720" w:rsidRPr="004C0720" w:rsidRDefault="004C0720" w:rsidP="004C0720">
      <w:pPr>
        <w:spacing w:before="186"/>
        <w:ind w:left="1800" w:hanging="540"/>
        <w:outlineLvl w:val="6"/>
        <w:rPr>
          <w:iCs/>
        </w:rPr>
      </w:pPr>
      <w:r w:rsidRPr="004C0720">
        <w:rPr>
          <w:iCs/>
        </w:rPr>
        <w:t>3.</w:t>
      </w:r>
      <w:r w:rsidRPr="004C0720">
        <w:rPr>
          <w:iCs/>
        </w:rPr>
        <w:tab/>
        <w:t>If applicant does not meet all requirements for eligibility, Chair informs the applicant of denial of the travel stipend by letter (with copies to the Committee members and ex-officio members).</w:t>
      </w:r>
    </w:p>
    <w:p w14:paraId="17D45074" w14:textId="77777777" w:rsidR="004C0720" w:rsidRPr="004C0720" w:rsidRDefault="004C0720" w:rsidP="004C0720">
      <w:pPr>
        <w:ind w:left="1847" w:hanging="587"/>
        <w:outlineLvl w:val="6"/>
        <w:rPr>
          <w:iCs/>
        </w:rPr>
      </w:pPr>
      <w:r w:rsidRPr="004C0720">
        <w:rPr>
          <w:iCs/>
        </w:rPr>
        <w:t>4.</w:t>
      </w:r>
      <w:r w:rsidRPr="004C0720">
        <w:rPr>
          <w:iCs/>
        </w:rPr>
        <w:tab/>
        <w:t>Action is ratified by a vote of the Committee at the next Committee meeting.</w:t>
      </w:r>
    </w:p>
    <w:p w14:paraId="471F2757" w14:textId="77777777" w:rsidR="004C0720" w:rsidRPr="004C0720" w:rsidRDefault="004C0720" w:rsidP="004C0720">
      <w:pPr>
        <w:ind w:left="1847" w:hanging="587"/>
        <w:outlineLvl w:val="6"/>
        <w:rPr>
          <w:iCs/>
        </w:rPr>
      </w:pPr>
    </w:p>
    <w:p w14:paraId="11350D19" w14:textId="77777777" w:rsidR="004C0720" w:rsidRPr="004C0720" w:rsidRDefault="004C0720" w:rsidP="004C0720">
      <w:pPr>
        <w:spacing w:before="186"/>
        <w:ind w:left="1847"/>
        <w:outlineLvl w:val="6"/>
        <w:rPr>
          <w:b/>
          <w:bCs/>
          <w:i/>
        </w:rPr>
      </w:pPr>
      <w:r w:rsidRPr="004C0720">
        <w:rPr>
          <w:b/>
          <w:bCs/>
          <w:i/>
        </w:rPr>
        <w:t>When action is taken at a meeting</w:t>
      </w:r>
    </w:p>
    <w:p w14:paraId="3B443F6A" w14:textId="77777777" w:rsidR="004C0720" w:rsidRPr="004C0720" w:rsidRDefault="004C0720" w:rsidP="004C0720">
      <w:pPr>
        <w:numPr>
          <w:ilvl w:val="1"/>
          <w:numId w:val="12"/>
        </w:numPr>
        <w:spacing w:before="213" w:after="240" w:line="208" w:lineRule="auto"/>
        <w:ind w:left="1800" w:right="855" w:hanging="540"/>
      </w:pPr>
      <w:r w:rsidRPr="004C0720">
        <w:t>Application</w:t>
      </w:r>
      <w:r w:rsidRPr="004C0720">
        <w:rPr>
          <w:spacing w:val="-17"/>
        </w:rPr>
        <w:t xml:space="preserve"> </w:t>
      </w:r>
      <w:r w:rsidRPr="004C0720">
        <w:t>and</w:t>
      </w:r>
      <w:r w:rsidRPr="004C0720">
        <w:rPr>
          <w:spacing w:val="-17"/>
        </w:rPr>
        <w:t xml:space="preserve"> </w:t>
      </w:r>
      <w:r w:rsidRPr="004C0720">
        <w:t>letter</w:t>
      </w:r>
      <w:r w:rsidRPr="004C0720">
        <w:rPr>
          <w:spacing w:val="-18"/>
        </w:rPr>
        <w:t xml:space="preserve"> </w:t>
      </w:r>
      <w:r w:rsidRPr="004C0720">
        <w:t>are</w:t>
      </w:r>
      <w:r w:rsidRPr="004C0720">
        <w:rPr>
          <w:spacing w:val="-17"/>
        </w:rPr>
        <w:t xml:space="preserve"> </w:t>
      </w:r>
      <w:r w:rsidRPr="004C0720">
        <w:t>received</w:t>
      </w:r>
      <w:r w:rsidRPr="004C0720">
        <w:rPr>
          <w:spacing w:val="-18"/>
        </w:rPr>
        <w:t xml:space="preserve"> </w:t>
      </w:r>
      <w:r w:rsidRPr="004C0720">
        <w:t>by</w:t>
      </w:r>
      <w:r w:rsidRPr="004C0720">
        <w:rPr>
          <w:spacing w:val="-15"/>
        </w:rPr>
        <w:t xml:space="preserve"> </w:t>
      </w:r>
      <w:r w:rsidRPr="004C0720">
        <w:t>the</w:t>
      </w:r>
      <w:r w:rsidRPr="004C0720">
        <w:rPr>
          <w:spacing w:val="-17"/>
        </w:rPr>
        <w:t xml:space="preserve"> </w:t>
      </w:r>
      <w:r w:rsidRPr="004C0720">
        <w:t>Certification</w:t>
      </w:r>
      <w:r w:rsidRPr="004C0720">
        <w:rPr>
          <w:spacing w:val="-18"/>
        </w:rPr>
        <w:t xml:space="preserve"> </w:t>
      </w:r>
      <w:r w:rsidRPr="004C0720">
        <w:t>Committee</w:t>
      </w:r>
      <w:r w:rsidRPr="004C0720">
        <w:rPr>
          <w:spacing w:val="-17"/>
        </w:rPr>
        <w:t xml:space="preserve"> </w:t>
      </w:r>
      <w:r w:rsidRPr="004C0720">
        <w:t>Chair</w:t>
      </w:r>
      <w:r w:rsidRPr="004C0720">
        <w:rPr>
          <w:spacing w:val="-18"/>
        </w:rPr>
        <w:t xml:space="preserve"> </w:t>
      </w:r>
      <w:r w:rsidRPr="004C0720">
        <w:t>and</w:t>
      </w:r>
      <w:r w:rsidRPr="004C0720">
        <w:rPr>
          <w:spacing w:val="-15"/>
        </w:rPr>
        <w:t xml:space="preserve"> </w:t>
      </w:r>
      <w:r w:rsidRPr="004C0720">
        <w:t>included</w:t>
      </w:r>
      <w:r w:rsidRPr="004C0720">
        <w:rPr>
          <w:spacing w:val="-16"/>
        </w:rPr>
        <w:t xml:space="preserve"> </w:t>
      </w:r>
      <w:r w:rsidRPr="004C0720">
        <w:t>in</w:t>
      </w:r>
      <w:r w:rsidRPr="004C0720">
        <w:rPr>
          <w:spacing w:val="-15"/>
        </w:rPr>
        <w:t xml:space="preserve"> </w:t>
      </w:r>
      <w:r w:rsidRPr="004C0720">
        <w:t>the agenda packet for the</w:t>
      </w:r>
      <w:r w:rsidRPr="004C0720">
        <w:rPr>
          <w:spacing w:val="-1"/>
        </w:rPr>
        <w:t xml:space="preserve"> </w:t>
      </w:r>
      <w:r w:rsidRPr="004C0720">
        <w:t>meeting.</w:t>
      </w:r>
    </w:p>
    <w:p w14:paraId="44419C5A" w14:textId="77777777" w:rsidR="004C0720" w:rsidRPr="004C0720" w:rsidRDefault="004C0720" w:rsidP="004C0720">
      <w:pPr>
        <w:numPr>
          <w:ilvl w:val="1"/>
          <w:numId w:val="12"/>
        </w:numPr>
        <w:spacing w:after="240" w:line="209" w:lineRule="exact"/>
        <w:ind w:left="1800" w:hanging="540"/>
      </w:pPr>
      <w:r w:rsidRPr="004C0720">
        <w:t>A decision of the Committee is made at the</w:t>
      </w:r>
      <w:r w:rsidRPr="004C0720">
        <w:rPr>
          <w:spacing w:val="-2"/>
        </w:rPr>
        <w:t xml:space="preserve"> </w:t>
      </w:r>
      <w:r w:rsidRPr="004C0720">
        <w:t>meeting.</w:t>
      </w:r>
    </w:p>
    <w:p w14:paraId="2417F02E" w14:textId="77777777" w:rsidR="004C0720" w:rsidRPr="004C0720" w:rsidRDefault="004C0720" w:rsidP="004C0720">
      <w:pPr>
        <w:numPr>
          <w:ilvl w:val="1"/>
          <w:numId w:val="12"/>
        </w:numPr>
        <w:spacing w:before="10" w:line="208" w:lineRule="auto"/>
        <w:ind w:left="1800" w:right="857" w:hanging="540"/>
      </w:pPr>
      <w:r w:rsidRPr="004C0720">
        <w:t>Applicant</w:t>
      </w:r>
      <w:r w:rsidRPr="004C0720">
        <w:rPr>
          <w:spacing w:val="-9"/>
        </w:rPr>
        <w:t xml:space="preserve"> </w:t>
      </w:r>
      <w:r w:rsidRPr="004C0720">
        <w:t>is</w:t>
      </w:r>
      <w:r w:rsidRPr="004C0720">
        <w:rPr>
          <w:spacing w:val="-10"/>
        </w:rPr>
        <w:t xml:space="preserve"> </w:t>
      </w:r>
      <w:r w:rsidRPr="004C0720">
        <w:t>informed</w:t>
      </w:r>
      <w:r w:rsidRPr="004C0720">
        <w:rPr>
          <w:spacing w:val="-10"/>
        </w:rPr>
        <w:t xml:space="preserve"> </w:t>
      </w:r>
      <w:r w:rsidRPr="004C0720">
        <w:t>by</w:t>
      </w:r>
      <w:r w:rsidRPr="004C0720">
        <w:rPr>
          <w:spacing w:val="-8"/>
        </w:rPr>
        <w:t xml:space="preserve"> </w:t>
      </w:r>
      <w:r w:rsidRPr="004C0720">
        <w:t>letter</w:t>
      </w:r>
      <w:r w:rsidRPr="004C0720">
        <w:rPr>
          <w:spacing w:val="-10"/>
        </w:rPr>
        <w:t xml:space="preserve"> </w:t>
      </w:r>
      <w:r w:rsidRPr="004C0720">
        <w:t>of</w:t>
      </w:r>
      <w:r w:rsidRPr="004C0720">
        <w:rPr>
          <w:spacing w:val="-11"/>
        </w:rPr>
        <w:t xml:space="preserve"> </w:t>
      </w:r>
      <w:r w:rsidRPr="004C0720">
        <w:t>the</w:t>
      </w:r>
      <w:r w:rsidRPr="004C0720">
        <w:rPr>
          <w:spacing w:val="-10"/>
        </w:rPr>
        <w:t xml:space="preserve"> </w:t>
      </w:r>
      <w:r w:rsidRPr="004C0720">
        <w:t>decision</w:t>
      </w:r>
      <w:r w:rsidRPr="004C0720">
        <w:rPr>
          <w:spacing w:val="-8"/>
        </w:rPr>
        <w:t xml:space="preserve"> </w:t>
      </w:r>
      <w:r w:rsidRPr="004C0720">
        <w:t>(with</w:t>
      </w:r>
      <w:r w:rsidRPr="004C0720">
        <w:rPr>
          <w:spacing w:val="-9"/>
        </w:rPr>
        <w:t xml:space="preserve"> </w:t>
      </w:r>
      <w:r w:rsidRPr="004C0720">
        <w:t>copies</w:t>
      </w:r>
      <w:r w:rsidRPr="004C0720">
        <w:rPr>
          <w:spacing w:val="-9"/>
        </w:rPr>
        <w:t xml:space="preserve"> </w:t>
      </w:r>
      <w:r w:rsidRPr="004C0720">
        <w:t>to</w:t>
      </w:r>
      <w:r w:rsidRPr="004C0720">
        <w:rPr>
          <w:spacing w:val="-9"/>
        </w:rPr>
        <w:t xml:space="preserve"> </w:t>
      </w:r>
      <w:r w:rsidRPr="004C0720">
        <w:t>the</w:t>
      </w:r>
      <w:r w:rsidRPr="004C0720">
        <w:rPr>
          <w:spacing w:val="-8"/>
        </w:rPr>
        <w:t xml:space="preserve"> </w:t>
      </w:r>
      <w:r w:rsidRPr="004C0720">
        <w:t>Committee</w:t>
      </w:r>
      <w:r w:rsidRPr="004C0720">
        <w:rPr>
          <w:spacing w:val="-9"/>
        </w:rPr>
        <w:t xml:space="preserve"> </w:t>
      </w:r>
      <w:r w:rsidRPr="004C0720">
        <w:t>members and</w:t>
      </w:r>
      <w:r w:rsidRPr="004C0720">
        <w:rPr>
          <w:spacing w:val="-9"/>
        </w:rPr>
        <w:t xml:space="preserve"> </w:t>
      </w:r>
      <w:r w:rsidRPr="004C0720">
        <w:t>ex- officio</w:t>
      </w:r>
      <w:r w:rsidRPr="004C0720">
        <w:rPr>
          <w:spacing w:val="-30"/>
        </w:rPr>
        <w:t xml:space="preserve"> </w:t>
      </w:r>
      <w:r w:rsidRPr="004C0720">
        <w:t>members).</w:t>
      </w:r>
    </w:p>
    <w:p w14:paraId="4565D320" w14:textId="77777777" w:rsidR="004C0720" w:rsidRPr="004C0720" w:rsidRDefault="004C0720" w:rsidP="004C0720">
      <w:pPr>
        <w:spacing w:before="10" w:line="208" w:lineRule="auto"/>
        <w:ind w:left="1800" w:right="857"/>
      </w:pPr>
    </w:p>
    <w:bookmarkEnd w:id="7"/>
    <w:p w14:paraId="56A56237" w14:textId="77777777" w:rsidR="004C0720" w:rsidRPr="004C0720" w:rsidRDefault="004C0720" w:rsidP="004C0720">
      <w:pPr>
        <w:spacing w:line="208" w:lineRule="auto"/>
        <w:jc w:val="both"/>
      </w:pPr>
    </w:p>
    <w:p w14:paraId="32CEE0A9" w14:textId="77777777" w:rsidR="004C0720" w:rsidRPr="004C0720" w:rsidRDefault="004C0720" w:rsidP="004C0720">
      <w:pPr>
        <w:numPr>
          <w:ilvl w:val="0"/>
          <w:numId w:val="38"/>
        </w:numPr>
        <w:spacing w:after="240" w:line="209" w:lineRule="exact"/>
        <w:ind w:left="1800" w:hanging="540"/>
      </w:pPr>
      <w:r w:rsidRPr="004C0720">
        <w:t>A decision of the Committee is made at the</w:t>
      </w:r>
      <w:r w:rsidRPr="004C0720">
        <w:rPr>
          <w:spacing w:val="-2"/>
        </w:rPr>
        <w:t xml:space="preserve"> </w:t>
      </w:r>
      <w:r w:rsidRPr="004C0720">
        <w:t>meeting.</w:t>
      </w:r>
    </w:p>
    <w:p w14:paraId="458D8D15" w14:textId="77777777" w:rsidR="004C0720" w:rsidRPr="004C0720" w:rsidRDefault="004C0720" w:rsidP="004C0720">
      <w:pPr>
        <w:numPr>
          <w:ilvl w:val="0"/>
          <w:numId w:val="38"/>
        </w:numPr>
        <w:spacing w:before="10" w:line="208" w:lineRule="auto"/>
        <w:ind w:left="1800" w:right="857" w:hanging="540"/>
      </w:pPr>
      <w:r w:rsidRPr="004C0720">
        <w:t>Applicant</w:t>
      </w:r>
      <w:r w:rsidRPr="004C0720">
        <w:rPr>
          <w:spacing w:val="-9"/>
        </w:rPr>
        <w:t xml:space="preserve"> </w:t>
      </w:r>
      <w:r w:rsidRPr="004C0720">
        <w:t>is</w:t>
      </w:r>
      <w:r w:rsidRPr="004C0720">
        <w:rPr>
          <w:spacing w:val="-10"/>
        </w:rPr>
        <w:t xml:space="preserve"> </w:t>
      </w:r>
      <w:r w:rsidRPr="004C0720">
        <w:t>informed</w:t>
      </w:r>
      <w:r w:rsidRPr="004C0720">
        <w:rPr>
          <w:spacing w:val="-10"/>
        </w:rPr>
        <w:t xml:space="preserve"> </w:t>
      </w:r>
      <w:r w:rsidRPr="004C0720">
        <w:t>by</w:t>
      </w:r>
      <w:r w:rsidRPr="004C0720">
        <w:rPr>
          <w:spacing w:val="-8"/>
        </w:rPr>
        <w:t xml:space="preserve"> </w:t>
      </w:r>
      <w:r w:rsidRPr="004C0720">
        <w:t>letter</w:t>
      </w:r>
      <w:r w:rsidRPr="004C0720">
        <w:rPr>
          <w:spacing w:val="-10"/>
        </w:rPr>
        <w:t xml:space="preserve"> </w:t>
      </w:r>
      <w:r w:rsidRPr="004C0720">
        <w:t>of</w:t>
      </w:r>
      <w:r w:rsidRPr="004C0720">
        <w:rPr>
          <w:spacing w:val="-11"/>
        </w:rPr>
        <w:t xml:space="preserve"> </w:t>
      </w:r>
      <w:r w:rsidRPr="004C0720">
        <w:t>the</w:t>
      </w:r>
      <w:r w:rsidRPr="004C0720">
        <w:rPr>
          <w:spacing w:val="-10"/>
        </w:rPr>
        <w:t xml:space="preserve"> </w:t>
      </w:r>
      <w:r w:rsidRPr="004C0720">
        <w:t>decision</w:t>
      </w:r>
      <w:r w:rsidRPr="004C0720">
        <w:rPr>
          <w:spacing w:val="-8"/>
        </w:rPr>
        <w:t xml:space="preserve"> </w:t>
      </w:r>
      <w:r w:rsidRPr="004C0720">
        <w:t>(with</w:t>
      </w:r>
      <w:r w:rsidRPr="004C0720">
        <w:rPr>
          <w:spacing w:val="-9"/>
        </w:rPr>
        <w:t xml:space="preserve"> </w:t>
      </w:r>
      <w:r w:rsidRPr="004C0720">
        <w:t>copies</w:t>
      </w:r>
      <w:r w:rsidRPr="004C0720">
        <w:rPr>
          <w:spacing w:val="-9"/>
        </w:rPr>
        <w:t xml:space="preserve"> </w:t>
      </w:r>
      <w:r w:rsidRPr="004C0720">
        <w:t>to</w:t>
      </w:r>
      <w:r w:rsidRPr="004C0720">
        <w:rPr>
          <w:spacing w:val="-9"/>
        </w:rPr>
        <w:t xml:space="preserve"> </w:t>
      </w:r>
      <w:r w:rsidRPr="004C0720">
        <w:t>the</w:t>
      </w:r>
      <w:r w:rsidRPr="004C0720">
        <w:rPr>
          <w:spacing w:val="-8"/>
        </w:rPr>
        <w:t xml:space="preserve"> </w:t>
      </w:r>
      <w:r w:rsidRPr="004C0720">
        <w:t>Committee</w:t>
      </w:r>
      <w:r w:rsidRPr="004C0720">
        <w:rPr>
          <w:spacing w:val="-9"/>
        </w:rPr>
        <w:t xml:space="preserve"> </w:t>
      </w:r>
      <w:r w:rsidRPr="004C0720">
        <w:t>members and</w:t>
      </w:r>
      <w:r w:rsidRPr="004C0720">
        <w:rPr>
          <w:spacing w:val="-9"/>
        </w:rPr>
        <w:t xml:space="preserve"> </w:t>
      </w:r>
      <w:r w:rsidRPr="004C0720">
        <w:t>ex- officio</w:t>
      </w:r>
      <w:r w:rsidRPr="004C0720">
        <w:rPr>
          <w:spacing w:val="-30"/>
        </w:rPr>
        <w:t xml:space="preserve"> </w:t>
      </w:r>
      <w:r w:rsidRPr="004C0720">
        <w:t>members).</w:t>
      </w:r>
    </w:p>
    <w:p w14:paraId="626A48BA" w14:textId="77777777" w:rsidR="004C0720" w:rsidRPr="004C0720" w:rsidRDefault="004C0720" w:rsidP="004C0720">
      <w:pPr>
        <w:tabs>
          <w:tab w:val="left" w:pos="1343"/>
          <w:tab w:val="left" w:pos="1345"/>
        </w:tabs>
        <w:spacing w:before="79" w:line="417" w:lineRule="auto"/>
        <w:ind w:left="1344" w:right="7922"/>
        <w:outlineLvl w:val="5"/>
        <w:rPr>
          <w:b/>
          <w:bCs/>
        </w:rPr>
      </w:pPr>
    </w:p>
    <w:p w14:paraId="2274E934" w14:textId="77777777" w:rsidR="004C0720" w:rsidRPr="004C0720" w:rsidRDefault="004C0720" w:rsidP="004C0720">
      <w:pPr>
        <w:numPr>
          <w:ilvl w:val="0"/>
          <w:numId w:val="13"/>
        </w:numPr>
        <w:rPr>
          <w:b/>
          <w:bCs/>
        </w:rPr>
      </w:pPr>
      <w:r w:rsidRPr="004C0720">
        <w:rPr>
          <w:b/>
          <w:bCs/>
        </w:rPr>
        <w:t>SUBSTITUTION OF A SEMINAR</w:t>
      </w:r>
    </w:p>
    <w:p w14:paraId="7A233D5D" w14:textId="77777777" w:rsidR="004C0720" w:rsidRPr="004C0720" w:rsidRDefault="004C0720" w:rsidP="004C0720">
      <w:pPr>
        <w:spacing w:before="24"/>
        <w:ind w:left="1344" w:right="855"/>
        <w:jc w:val="both"/>
      </w:pPr>
      <w:r w:rsidRPr="004C0720">
        <w:t>A</w:t>
      </w:r>
      <w:r w:rsidRPr="004C0720">
        <w:rPr>
          <w:spacing w:val="-14"/>
        </w:rPr>
        <w:t xml:space="preserve"> </w:t>
      </w:r>
      <w:r w:rsidRPr="004C0720">
        <w:t>substitution</w:t>
      </w:r>
      <w:r w:rsidRPr="004C0720">
        <w:rPr>
          <w:spacing w:val="-13"/>
        </w:rPr>
        <w:t xml:space="preserve"> </w:t>
      </w:r>
      <w:r w:rsidRPr="004C0720">
        <w:t>of</w:t>
      </w:r>
      <w:r w:rsidRPr="004C0720">
        <w:rPr>
          <w:spacing w:val="-13"/>
        </w:rPr>
        <w:t xml:space="preserve"> </w:t>
      </w:r>
      <w:r w:rsidRPr="004C0720">
        <w:t>the</w:t>
      </w:r>
      <w:r w:rsidRPr="004C0720">
        <w:rPr>
          <w:spacing w:val="-14"/>
        </w:rPr>
        <w:t xml:space="preserve"> </w:t>
      </w:r>
      <w:r w:rsidRPr="004C0720">
        <w:t>final</w:t>
      </w:r>
      <w:r w:rsidRPr="004C0720">
        <w:rPr>
          <w:spacing w:val="-13"/>
        </w:rPr>
        <w:t xml:space="preserve"> </w:t>
      </w:r>
      <w:r w:rsidRPr="004C0720">
        <w:t>seminar</w:t>
      </w:r>
      <w:r w:rsidRPr="004C0720">
        <w:rPr>
          <w:spacing w:val="-14"/>
        </w:rPr>
        <w:t xml:space="preserve"> </w:t>
      </w:r>
      <w:r w:rsidRPr="004C0720">
        <w:t>will</w:t>
      </w:r>
      <w:r w:rsidRPr="004C0720">
        <w:rPr>
          <w:spacing w:val="-14"/>
        </w:rPr>
        <w:t xml:space="preserve"> </w:t>
      </w:r>
      <w:r w:rsidRPr="004C0720">
        <w:t>be</w:t>
      </w:r>
      <w:r w:rsidRPr="004C0720">
        <w:rPr>
          <w:spacing w:val="-15"/>
        </w:rPr>
        <w:t xml:space="preserve"> </w:t>
      </w:r>
      <w:r w:rsidRPr="004C0720">
        <w:t>approved</w:t>
      </w:r>
      <w:r w:rsidRPr="004C0720">
        <w:rPr>
          <w:spacing w:val="-14"/>
        </w:rPr>
        <w:t xml:space="preserve"> </w:t>
      </w:r>
      <w:r w:rsidRPr="004C0720">
        <w:t>ONLY</w:t>
      </w:r>
      <w:r w:rsidRPr="004C0720">
        <w:rPr>
          <w:spacing w:val="-14"/>
        </w:rPr>
        <w:t xml:space="preserve"> </w:t>
      </w:r>
      <w:r w:rsidRPr="004C0720">
        <w:t>after</w:t>
      </w:r>
      <w:r w:rsidRPr="004C0720">
        <w:rPr>
          <w:spacing w:val="-14"/>
        </w:rPr>
        <w:t xml:space="preserve"> </w:t>
      </w:r>
      <w:r w:rsidRPr="004C0720">
        <w:t>all</w:t>
      </w:r>
      <w:r w:rsidRPr="004C0720">
        <w:rPr>
          <w:spacing w:val="-15"/>
        </w:rPr>
        <w:t xml:space="preserve"> </w:t>
      </w:r>
      <w:r w:rsidRPr="004C0720">
        <w:t>other certification/re-certification requirements</w:t>
      </w:r>
      <w:r w:rsidRPr="004C0720">
        <w:rPr>
          <w:spacing w:val="-12"/>
        </w:rPr>
        <w:t xml:space="preserve"> </w:t>
      </w:r>
      <w:r w:rsidRPr="004C0720">
        <w:t>have</w:t>
      </w:r>
      <w:r w:rsidRPr="004C0720">
        <w:rPr>
          <w:spacing w:val="-13"/>
        </w:rPr>
        <w:t xml:space="preserve"> </w:t>
      </w:r>
      <w:r w:rsidRPr="004C0720">
        <w:t>been</w:t>
      </w:r>
      <w:r w:rsidRPr="004C0720">
        <w:rPr>
          <w:spacing w:val="-12"/>
        </w:rPr>
        <w:t xml:space="preserve"> </w:t>
      </w:r>
      <w:r w:rsidRPr="004C0720">
        <w:t>completed.</w:t>
      </w:r>
      <w:r w:rsidRPr="004C0720">
        <w:rPr>
          <w:spacing w:val="31"/>
        </w:rPr>
        <w:t xml:space="preserve"> </w:t>
      </w:r>
      <w:r w:rsidRPr="004C0720">
        <w:t>The</w:t>
      </w:r>
      <w:r w:rsidRPr="004C0720">
        <w:rPr>
          <w:spacing w:val="-11"/>
        </w:rPr>
        <w:t xml:space="preserve"> </w:t>
      </w:r>
      <w:r w:rsidRPr="004C0720">
        <w:t>substitution</w:t>
      </w:r>
      <w:r w:rsidRPr="004C0720">
        <w:rPr>
          <w:spacing w:val="-11"/>
        </w:rPr>
        <w:t xml:space="preserve"> </w:t>
      </w:r>
      <w:r w:rsidRPr="004C0720">
        <w:t>shall</w:t>
      </w:r>
      <w:r w:rsidRPr="004C0720">
        <w:rPr>
          <w:spacing w:val="-12"/>
        </w:rPr>
        <w:t xml:space="preserve"> </w:t>
      </w:r>
      <w:r w:rsidRPr="004C0720">
        <w:t>be a future seminar only. No exceptions to this policy will be</w:t>
      </w:r>
      <w:r w:rsidRPr="004C0720">
        <w:rPr>
          <w:spacing w:val="-1"/>
        </w:rPr>
        <w:t xml:space="preserve"> </w:t>
      </w:r>
      <w:r w:rsidRPr="004C0720">
        <w:t>made.</w:t>
      </w:r>
    </w:p>
    <w:p w14:paraId="34F611F2" w14:textId="77777777" w:rsidR="004C0720" w:rsidRPr="004C0720" w:rsidRDefault="004C0720" w:rsidP="004C0720">
      <w:pPr>
        <w:spacing w:before="192"/>
        <w:ind w:left="839"/>
        <w:outlineLvl w:val="5"/>
        <w:rPr>
          <w:b/>
          <w:bCs/>
        </w:rPr>
      </w:pPr>
      <w:r w:rsidRPr="004C0720">
        <w:rPr>
          <w:b/>
          <w:bCs/>
        </w:rPr>
        <w:t>ACTION BY THE CERTIFICATION COMMITTEE</w:t>
      </w:r>
    </w:p>
    <w:p w14:paraId="5F1B3FD0" w14:textId="77777777" w:rsidR="004C0720" w:rsidRPr="004C0720" w:rsidRDefault="004C0720" w:rsidP="004C0720">
      <w:pPr>
        <w:spacing w:before="192" w:after="240"/>
        <w:ind w:left="1848"/>
        <w:outlineLvl w:val="6"/>
        <w:rPr>
          <w:b/>
          <w:bCs/>
          <w:i/>
        </w:rPr>
      </w:pPr>
      <w:r w:rsidRPr="004C0720">
        <w:rPr>
          <w:b/>
          <w:bCs/>
          <w:i/>
        </w:rPr>
        <w:t>When action is taken outside a meeting</w:t>
      </w:r>
    </w:p>
    <w:p w14:paraId="336BF2AB" w14:textId="77777777" w:rsidR="004C0720" w:rsidRPr="004C0720" w:rsidRDefault="004C0720" w:rsidP="004C0720">
      <w:pPr>
        <w:numPr>
          <w:ilvl w:val="0"/>
          <w:numId w:val="10"/>
        </w:numPr>
        <w:tabs>
          <w:tab w:val="left" w:pos="2352"/>
        </w:tabs>
        <w:spacing w:before="10" w:after="240"/>
        <w:ind w:left="1800" w:right="855" w:hanging="540"/>
        <w:jc w:val="both"/>
      </w:pPr>
      <w:r w:rsidRPr="004C0720">
        <w:t>Applicant</w:t>
      </w:r>
      <w:r w:rsidRPr="004C0720">
        <w:rPr>
          <w:spacing w:val="-8"/>
        </w:rPr>
        <w:t xml:space="preserve"> </w:t>
      </w:r>
      <w:r w:rsidRPr="004C0720">
        <w:t>submits</w:t>
      </w:r>
      <w:r w:rsidRPr="004C0720">
        <w:rPr>
          <w:spacing w:val="-8"/>
        </w:rPr>
        <w:t xml:space="preserve"> </w:t>
      </w:r>
      <w:r w:rsidRPr="004C0720">
        <w:t>his/her</w:t>
      </w:r>
      <w:r w:rsidRPr="004C0720">
        <w:rPr>
          <w:spacing w:val="-8"/>
        </w:rPr>
        <w:t xml:space="preserve"> </w:t>
      </w:r>
      <w:r w:rsidRPr="004C0720">
        <w:t>current</w:t>
      </w:r>
      <w:r w:rsidRPr="004C0720">
        <w:rPr>
          <w:spacing w:val="-9"/>
        </w:rPr>
        <w:t xml:space="preserve"> </w:t>
      </w:r>
      <w:r w:rsidRPr="004C0720">
        <w:t>TMCCP</w:t>
      </w:r>
      <w:r w:rsidRPr="004C0720">
        <w:rPr>
          <w:spacing w:val="-9"/>
        </w:rPr>
        <w:t xml:space="preserve"> </w:t>
      </w:r>
      <w:r w:rsidRPr="004C0720">
        <w:t>transcript</w:t>
      </w:r>
      <w:r w:rsidRPr="004C0720">
        <w:rPr>
          <w:spacing w:val="-9"/>
        </w:rPr>
        <w:t xml:space="preserve"> </w:t>
      </w:r>
      <w:r w:rsidRPr="004C0720">
        <w:t>to</w:t>
      </w:r>
      <w:r w:rsidRPr="004C0720">
        <w:rPr>
          <w:spacing w:val="-9"/>
        </w:rPr>
        <w:t xml:space="preserve"> </w:t>
      </w:r>
      <w:r w:rsidRPr="004C0720">
        <w:t>the</w:t>
      </w:r>
      <w:r w:rsidRPr="004C0720">
        <w:rPr>
          <w:spacing w:val="-8"/>
        </w:rPr>
        <w:t xml:space="preserve"> </w:t>
      </w:r>
      <w:r w:rsidRPr="004C0720">
        <w:t>Certification</w:t>
      </w:r>
      <w:r w:rsidRPr="004C0720">
        <w:rPr>
          <w:spacing w:val="-8"/>
        </w:rPr>
        <w:t xml:space="preserve"> </w:t>
      </w:r>
      <w:r w:rsidRPr="004C0720">
        <w:t>Committee</w:t>
      </w:r>
      <w:r w:rsidRPr="004C0720">
        <w:rPr>
          <w:spacing w:val="-8"/>
        </w:rPr>
        <w:t xml:space="preserve"> </w:t>
      </w:r>
      <w:r w:rsidRPr="004C0720">
        <w:t>Chair along with a written request for a substitution.  The letter must state how the applicant’s educational and professional goals will be enhanced by completion of the Certification Program if the substitution is granted.</w:t>
      </w:r>
    </w:p>
    <w:p w14:paraId="4F49575F" w14:textId="77777777" w:rsidR="004C0720" w:rsidRPr="004C0720" w:rsidRDefault="004C0720" w:rsidP="004C0720">
      <w:pPr>
        <w:numPr>
          <w:ilvl w:val="0"/>
          <w:numId w:val="10"/>
        </w:numPr>
        <w:tabs>
          <w:tab w:val="left" w:pos="2352"/>
        </w:tabs>
        <w:spacing w:before="10" w:after="240"/>
        <w:ind w:left="1800" w:right="855" w:hanging="540"/>
        <w:jc w:val="both"/>
      </w:pPr>
      <w:r w:rsidRPr="004C0720">
        <w:t>If applicant meets all requirements for the substitution, Chair informs the applicant of approval of the substitution by letter (with copies to the Committee members and ex-officio members).</w:t>
      </w:r>
    </w:p>
    <w:p w14:paraId="4BA9BBC4" w14:textId="77777777" w:rsidR="004C0720" w:rsidRPr="004C0720" w:rsidRDefault="004C0720" w:rsidP="004C0720">
      <w:pPr>
        <w:numPr>
          <w:ilvl w:val="0"/>
          <w:numId w:val="10"/>
        </w:numPr>
        <w:tabs>
          <w:tab w:val="left" w:pos="2352"/>
        </w:tabs>
        <w:spacing w:after="240"/>
        <w:ind w:left="1800" w:right="855" w:hanging="540"/>
        <w:jc w:val="both"/>
      </w:pPr>
      <w:r w:rsidRPr="004C0720">
        <w:t>If</w:t>
      </w:r>
      <w:r w:rsidRPr="004C0720">
        <w:rPr>
          <w:spacing w:val="-14"/>
        </w:rPr>
        <w:t xml:space="preserve"> </w:t>
      </w:r>
      <w:r w:rsidRPr="004C0720">
        <w:t>applicant</w:t>
      </w:r>
      <w:r w:rsidRPr="004C0720">
        <w:rPr>
          <w:spacing w:val="-12"/>
        </w:rPr>
        <w:t xml:space="preserve"> </w:t>
      </w:r>
      <w:r w:rsidRPr="004C0720">
        <w:t>does</w:t>
      </w:r>
      <w:r w:rsidRPr="004C0720">
        <w:rPr>
          <w:spacing w:val="-13"/>
        </w:rPr>
        <w:t xml:space="preserve"> </w:t>
      </w:r>
      <w:r w:rsidRPr="004C0720">
        <w:t>not</w:t>
      </w:r>
      <w:r w:rsidRPr="004C0720">
        <w:rPr>
          <w:spacing w:val="-14"/>
        </w:rPr>
        <w:t xml:space="preserve"> </w:t>
      </w:r>
      <w:r w:rsidRPr="004C0720">
        <w:t>meet</w:t>
      </w:r>
      <w:r w:rsidRPr="004C0720">
        <w:rPr>
          <w:spacing w:val="-13"/>
        </w:rPr>
        <w:t xml:space="preserve"> </w:t>
      </w:r>
      <w:r w:rsidRPr="004C0720">
        <w:t>all</w:t>
      </w:r>
      <w:r w:rsidRPr="004C0720">
        <w:rPr>
          <w:spacing w:val="-13"/>
        </w:rPr>
        <w:t xml:space="preserve"> </w:t>
      </w:r>
      <w:r w:rsidRPr="004C0720">
        <w:t>requirements</w:t>
      </w:r>
      <w:r w:rsidRPr="004C0720">
        <w:rPr>
          <w:spacing w:val="-14"/>
        </w:rPr>
        <w:t xml:space="preserve"> </w:t>
      </w:r>
      <w:r w:rsidRPr="004C0720">
        <w:t>for</w:t>
      </w:r>
      <w:r w:rsidRPr="004C0720">
        <w:rPr>
          <w:spacing w:val="-13"/>
        </w:rPr>
        <w:t xml:space="preserve"> </w:t>
      </w:r>
      <w:r w:rsidRPr="004C0720">
        <w:t>the</w:t>
      </w:r>
      <w:r w:rsidRPr="004C0720">
        <w:rPr>
          <w:spacing w:val="-14"/>
        </w:rPr>
        <w:t xml:space="preserve"> </w:t>
      </w:r>
      <w:r w:rsidRPr="004C0720">
        <w:t>substitution,</w:t>
      </w:r>
      <w:r w:rsidRPr="004C0720">
        <w:rPr>
          <w:spacing w:val="-13"/>
        </w:rPr>
        <w:t xml:space="preserve"> </w:t>
      </w:r>
      <w:r w:rsidRPr="004C0720">
        <w:t>Chair</w:t>
      </w:r>
      <w:r w:rsidRPr="004C0720">
        <w:rPr>
          <w:spacing w:val="-14"/>
        </w:rPr>
        <w:t xml:space="preserve"> </w:t>
      </w:r>
      <w:r w:rsidRPr="004C0720">
        <w:t>informs</w:t>
      </w:r>
      <w:r w:rsidRPr="004C0720">
        <w:rPr>
          <w:spacing w:val="-13"/>
        </w:rPr>
        <w:t xml:space="preserve"> </w:t>
      </w:r>
      <w:r w:rsidRPr="004C0720">
        <w:t>the</w:t>
      </w:r>
      <w:r w:rsidRPr="004C0720">
        <w:rPr>
          <w:spacing w:val="-14"/>
        </w:rPr>
        <w:t xml:space="preserve"> </w:t>
      </w:r>
      <w:r w:rsidRPr="004C0720">
        <w:t>applicant of denial of the substitution by letter (with copies to the Committee members and ex-officio members).</w:t>
      </w:r>
    </w:p>
    <w:p w14:paraId="49952964" w14:textId="77777777" w:rsidR="004C0720" w:rsidRPr="004C0720" w:rsidRDefault="004C0720" w:rsidP="004C0720">
      <w:pPr>
        <w:numPr>
          <w:ilvl w:val="0"/>
          <w:numId w:val="10"/>
        </w:numPr>
        <w:tabs>
          <w:tab w:val="left" w:pos="2352"/>
        </w:tabs>
        <w:spacing w:after="240"/>
        <w:ind w:left="1800" w:hanging="540"/>
        <w:jc w:val="both"/>
      </w:pPr>
      <w:r w:rsidRPr="004C0720">
        <w:t>Action is ratified by a vote of the Committee at the next Committee</w:t>
      </w:r>
      <w:r w:rsidRPr="004C0720">
        <w:rPr>
          <w:spacing w:val="-5"/>
        </w:rPr>
        <w:t xml:space="preserve"> </w:t>
      </w:r>
      <w:r w:rsidRPr="004C0720">
        <w:t>meeting.</w:t>
      </w:r>
    </w:p>
    <w:p w14:paraId="7A61BD56" w14:textId="77777777" w:rsidR="004C0720" w:rsidRPr="004C0720" w:rsidRDefault="004C0720" w:rsidP="004C0720">
      <w:pPr>
        <w:spacing w:before="186"/>
        <w:ind w:left="1848"/>
        <w:outlineLvl w:val="6"/>
        <w:rPr>
          <w:b/>
          <w:bCs/>
          <w:i/>
        </w:rPr>
      </w:pPr>
      <w:r w:rsidRPr="004C0720">
        <w:rPr>
          <w:b/>
          <w:bCs/>
          <w:i/>
        </w:rPr>
        <w:t>When action is taken at a meeting</w:t>
      </w:r>
    </w:p>
    <w:p w14:paraId="12A98E8C" w14:textId="77777777" w:rsidR="004C0720" w:rsidRPr="004C0720" w:rsidRDefault="004C0720" w:rsidP="004C0720">
      <w:pPr>
        <w:numPr>
          <w:ilvl w:val="1"/>
          <w:numId w:val="13"/>
        </w:numPr>
        <w:spacing w:before="213"/>
        <w:ind w:left="1800" w:right="856" w:hanging="540"/>
        <w:jc w:val="both"/>
      </w:pPr>
      <w:bookmarkStart w:id="8" w:name="_Hlk86920819"/>
      <w:bookmarkStart w:id="9" w:name="_Hlk86920794"/>
      <w:r w:rsidRPr="004C0720">
        <w:t>Applicant</w:t>
      </w:r>
      <w:r w:rsidRPr="004C0720">
        <w:rPr>
          <w:spacing w:val="-8"/>
        </w:rPr>
        <w:t xml:space="preserve"> </w:t>
      </w:r>
      <w:r w:rsidRPr="004C0720">
        <w:t>submits</w:t>
      </w:r>
      <w:r w:rsidRPr="004C0720">
        <w:rPr>
          <w:spacing w:val="-8"/>
        </w:rPr>
        <w:t xml:space="preserve"> </w:t>
      </w:r>
      <w:r w:rsidRPr="004C0720">
        <w:t>his/her</w:t>
      </w:r>
      <w:r w:rsidRPr="004C0720">
        <w:rPr>
          <w:spacing w:val="-8"/>
        </w:rPr>
        <w:t xml:space="preserve"> </w:t>
      </w:r>
      <w:r w:rsidRPr="004C0720">
        <w:t>current</w:t>
      </w:r>
      <w:r w:rsidRPr="004C0720">
        <w:rPr>
          <w:spacing w:val="-9"/>
        </w:rPr>
        <w:t xml:space="preserve"> </w:t>
      </w:r>
      <w:r w:rsidRPr="004C0720">
        <w:t>TMCCP</w:t>
      </w:r>
      <w:r w:rsidRPr="004C0720">
        <w:rPr>
          <w:spacing w:val="-9"/>
        </w:rPr>
        <w:t xml:space="preserve"> </w:t>
      </w:r>
      <w:r w:rsidRPr="004C0720">
        <w:t>transcript</w:t>
      </w:r>
      <w:r w:rsidRPr="004C0720">
        <w:rPr>
          <w:spacing w:val="-9"/>
        </w:rPr>
        <w:t xml:space="preserve"> </w:t>
      </w:r>
      <w:r w:rsidRPr="004C0720">
        <w:t>to</w:t>
      </w:r>
      <w:r w:rsidRPr="004C0720">
        <w:rPr>
          <w:spacing w:val="-9"/>
        </w:rPr>
        <w:t xml:space="preserve"> </w:t>
      </w:r>
      <w:r w:rsidRPr="004C0720">
        <w:t>the</w:t>
      </w:r>
      <w:r w:rsidRPr="004C0720">
        <w:rPr>
          <w:spacing w:val="-8"/>
        </w:rPr>
        <w:t xml:space="preserve"> </w:t>
      </w:r>
      <w:r w:rsidRPr="004C0720">
        <w:t>Certification</w:t>
      </w:r>
      <w:r w:rsidRPr="004C0720">
        <w:rPr>
          <w:spacing w:val="-8"/>
        </w:rPr>
        <w:t xml:space="preserve"> </w:t>
      </w:r>
      <w:r w:rsidRPr="004C0720">
        <w:t>Committee</w:t>
      </w:r>
      <w:r w:rsidRPr="004C0720">
        <w:rPr>
          <w:spacing w:val="-8"/>
        </w:rPr>
        <w:t xml:space="preserve"> </w:t>
      </w:r>
      <w:r w:rsidRPr="004C0720">
        <w:t xml:space="preserve">Chair along with a written request for a substitution. </w:t>
      </w:r>
      <w:bookmarkStart w:id="10" w:name="_Hlk86920854"/>
      <w:bookmarkEnd w:id="8"/>
      <w:r w:rsidRPr="004C0720">
        <w:t>The letter must state how the applicant’s educational and professional goals will be enhanced by completion of the Certification Program if the substitution is</w:t>
      </w:r>
      <w:r w:rsidRPr="004C0720">
        <w:rPr>
          <w:spacing w:val="-3"/>
        </w:rPr>
        <w:t xml:space="preserve"> </w:t>
      </w:r>
      <w:r w:rsidRPr="004C0720">
        <w:t>granted.</w:t>
      </w:r>
      <w:bookmarkEnd w:id="9"/>
      <w:bookmarkEnd w:id="10"/>
    </w:p>
    <w:p w14:paraId="0DCE3F8B" w14:textId="77777777" w:rsidR="004C0720" w:rsidRPr="004C0720" w:rsidRDefault="004C0720" w:rsidP="004C0720">
      <w:pPr>
        <w:numPr>
          <w:ilvl w:val="1"/>
          <w:numId w:val="13"/>
        </w:numPr>
        <w:spacing w:before="213"/>
        <w:ind w:left="1800" w:right="856" w:hanging="540"/>
        <w:jc w:val="both"/>
      </w:pPr>
      <w:r w:rsidRPr="004C0720">
        <w:t>The Chair includes the request on the agenda for consideration by the</w:t>
      </w:r>
      <w:r w:rsidRPr="004C0720">
        <w:rPr>
          <w:spacing w:val="-3"/>
        </w:rPr>
        <w:t xml:space="preserve"> </w:t>
      </w:r>
      <w:r w:rsidRPr="004C0720">
        <w:t>Committee.</w:t>
      </w:r>
    </w:p>
    <w:p w14:paraId="3C687131" w14:textId="77777777" w:rsidR="004C0720" w:rsidRPr="004C0720" w:rsidRDefault="004C0720" w:rsidP="004C0720">
      <w:pPr>
        <w:ind w:left="1847" w:hanging="504"/>
      </w:pPr>
    </w:p>
    <w:p w14:paraId="0DCB3966" w14:textId="77777777" w:rsidR="004C0720" w:rsidRPr="004C0720" w:rsidRDefault="004C0720" w:rsidP="004C0720">
      <w:pPr>
        <w:numPr>
          <w:ilvl w:val="1"/>
          <w:numId w:val="13"/>
        </w:numPr>
        <w:ind w:left="1800" w:hanging="540"/>
        <w:jc w:val="both"/>
      </w:pPr>
      <w:r w:rsidRPr="004C0720">
        <w:t>A decision of the Committee is made at the</w:t>
      </w:r>
      <w:r w:rsidRPr="004C0720">
        <w:rPr>
          <w:spacing w:val="-2"/>
        </w:rPr>
        <w:t xml:space="preserve"> </w:t>
      </w:r>
      <w:r w:rsidRPr="004C0720">
        <w:t>meeting.</w:t>
      </w:r>
    </w:p>
    <w:p w14:paraId="4865B44D" w14:textId="77777777" w:rsidR="004C0720" w:rsidRPr="004C0720" w:rsidRDefault="004C0720" w:rsidP="004C0720">
      <w:pPr>
        <w:ind w:left="1800"/>
        <w:jc w:val="both"/>
      </w:pPr>
    </w:p>
    <w:p w14:paraId="00C2DB4C" w14:textId="77777777" w:rsidR="004C0720" w:rsidRPr="004C0720" w:rsidRDefault="004C0720" w:rsidP="004C0720">
      <w:pPr>
        <w:numPr>
          <w:ilvl w:val="1"/>
          <w:numId w:val="13"/>
        </w:numPr>
        <w:spacing w:before="10"/>
        <w:ind w:left="1800" w:right="857" w:hanging="540"/>
        <w:jc w:val="both"/>
      </w:pPr>
      <w:r w:rsidRPr="004C0720">
        <w:t>Applicant</w:t>
      </w:r>
      <w:r w:rsidRPr="004C0720">
        <w:rPr>
          <w:spacing w:val="-18"/>
        </w:rPr>
        <w:t xml:space="preserve"> </w:t>
      </w:r>
      <w:r w:rsidRPr="004C0720">
        <w:t>is</w:t>
      </w:r>
      <w:r w:rsidRPr="004C0720">
        <w:rPr>
          <w:spacing w:val="-18"/>
        </w:rPr>
        <w:t xml:space="preserve"> </w:t>
      </w:r>
      <w:r w:rsidRPr="004C0720">
        <w:t>informed</w:t>
      </w:r>
      <w:r w:rsidRPr="004C0720">
        <w:rPr>
          <w:spacing w:val="-17"/>
        </w:rPr>
        <w:t xml:space="preserve"> </w:t>
      </w:r>
      <w:r w:rsidRPr="004C0720">
        <w:t>by</w:t>
      </w:r>
      <w:r w:rsidRPr="004C0720">
        <w:rPr>
          <w:spacing w:val="-16"/>
        </w:rPr>
        <w:t xml:space="preserve"> </w:t>
      </w:r>
      <w:r w:rsidRPr="004C0720">
        <w:t>letter</w:t>
      </w:r>
      <w:r w:rsidRPr="004C0720">
        <w:rPr>
          <w:spacing w:val="-18"/>
        </w:rPr>
        <w:t xml:space="preserve"> </w:t>
      </w:r>
      <w:r w:rsidRPr="004C0720">
        <w:t>of</w:t>
      </w:r>
      <w:r w:rsidRPr="004C0720">
        <w:rPr>
          <w:spacing w:val="-17"/>
        </w:rPr>
        <w:t xml:space="preserve"> </w:t>
      </w:r>
      <w:r w:rsidRPr="004C0720">
        <w:t>the</w:t>
      </w:r>
      <w:r w:rsidRPr="004C0720">
        <w:rPr>
          <w:spacing w:val="-18"/>
        </w:rPr>
        <w:t xml:space="preserve"> </w:t>
      </w:r>
      <w:r w:rsidRPr="004C0720">
        <w:t>decision</w:t>
      </w:r>
      <w:r w:rsidRPr="004C0720">
        <w:rPr>
          <w:spacing w:val="-17"/>
        </w:rPr>
        <w:t xml:space="preserve"> </w:t>
      </w:r>
      <w:r w:rsidRPr="004C0720">
        <w:t>(with</w:t>
      </w:r>
      <w:r w:rsidRPr="004C0720">
        <w:rPr>
          <w:spacing w:val="-18"/>
        </w:rPr>
        <w:t xml:space="preserve"> </w:t>
      </w:r>
      <w:r w:rsidRPr="004C0720">
        <w:t>copies</w:t>
      </w:r>
      <w:r w:rsidRPr="004C0720">
        <w:rPr>
          <w:spacing w:val="-18"/>
        </w:rPr>
        <w:t xml:space="preserve"> </w:t>
      </w:r>
      <w:r w:rsidRPr="004C0720">
        <w:t>to</w:t>
      </w:r>
      <w:r w:rsidRPr="004C0720">
        <w:rPr>
          <w:spacing w:val="-17"/>
        </w:rPr>
        <w:t xml:space="preserve"> </w:t>
      </w:r>
      <w:r w:rsidRPr="004C0720">
        <w:t>the</w:t>
      </w:r>
      <w:r w:rsidRPr="004C0720">
        <w:rPr>
          <w:spacing w:val="-19"/>
        </w:rPr>
        <w:t xml:space="preserve"> </w:t>
      </w:r>
      <w:r w:rsidRPr="004C0720">
        <w:t>Committee</w:t>
      </w:r>
      <w:r w:rsidRPr="004C0720">
        <w:rPr>
          <w:spacing w:val="-17"/>
        </w:rPr>
        <w:t xml:space="preserve"> </w:t>
      </w:r>
      <w:r w:rsidRPr="004C0720">
        <w:t>members and ex- officio members).</w:t>
      </w:r>
    </w:p>
    <w:p w14:paraId="5FFB8AC2" w14:textId="77777777" w:rsidR="004C0720" w:rsidRPr="004C0720" w:rsidRDefault="004C0720" w:rsidP="004C0720">
      <w:pPr>
        <w:numPr>
          <w:ilvl w:val="0"/>
          <w:numId w:val="13"/>
        </w:numPr>
        <w:tabs>
          <w:tab w:val="left" w:pos="1343"/>
          <w:tab w:val="left" w:pos="1344"/>
        </w:tabs>
        <w:spacing w:before="191"/>
        <w:ind w:left="1343"/>
        <w:outlineLvl w:val="5"/>
        <w:rPr>
          <w:b/>
          <w:bCs/>
        </w:rPr>
      </w:pPr>
      <w:r w:rsidRPr="004C0720">
        <w:rPr>
          <w:b/>
          <w:bCs/>
        </w:rPr>
        <w:t>REINSTATEMENT OF</w:t>
      </w:r>
      <w:r w:rsidRPr="004C0720">
        <w:rPr>
          <w:b/>
          <w:bCs/>
          <w:spacing w:val="-1"/>
        </w:rPr>
        <w:t xml:space="preserve"> </w:t>
      </w:r>
      <w:r w:rsidRPr="004C0720">
        <w:rPr>
          <w:b/>
          <w:bCs/>
        </w:rPr>
        <w:t>CERTIFICATION</w:t>
      </w:r>
    </w:p>
    <w:p w14:paraId="500722D8" w14:textId="77777777" w:rsidR="004C0720" w:rsidRPr="004C0720" w:rsidRDefault="004C0720" w:rsidP="004C0720">
      <w:pPr>
        <w:spacing w:before="213"/>
        <w:ind w:left="1343" w:right="855"/>
        <w:jc w:val="both"/>
      </w:pPr>
      <w:r w:rsidRPr="004C0720">
        <w:t>State legislation, passed by the 1985 Legislature, requires that municipal clerks who are certified in Texas,</w:t>
      </w:r>
      <w:r w:rsidRPr="004C0720">
        <w:rPr>
          <w:spacing w:val="-23"/>
        </w:rPr>
        <w:t xml:space="preserve"> </w:t>
      </w:r>
      <w:r w:rsidRPr="004C0720">
        <w:t>recertify</w:t>
      </w:r>
      <w:r w:rsidRPr="004C0720">
        <w:rPr>
          <w:spacing w:val="-21"/>
        </w:rPr>
        <w:t xml:space="preserve"> </w:t>
      </w:r>
      <w:r w:rsidRPr="004C0720">
        <w:t>every</w:t>
      </w:r>
      <w:r w:rsidRPr="004C0720">
        <w:rPr>
          <w:spacing w:val="-20"/>
        </w:rPr>
        <w:t xml:space="preserve"> </w:t>
      </w:r>
      <w:r w:rsidRPr="004C0720">
        <w:t>five</w:t>
      </w:r>
      <w:r w:rsidRPr="004C0720">
        <w:rPr>
          <w:spacing w:val="-22"/>
        </w:rPr>
        <w:t xml:space="preserve"> </w:t>
      </w:r>
      <w:r w:rsidRPr="004C0720">
        <w:t>years.</w:t>
      </w:r>
      <w:r w:rsidRPr="004C0720">
        <w:rPr>
          <w:spacing w:val="12"/>
        </w:rPr>
        <w:t xml:space="preserve"> </w:t>
      </w:r>
      <w:r w:rsidRPr="004C0720">
        <w:t>Recertification</w:t>
      </w:r>
      <w:r w:rsidRPr="004C0720">
        <w:rPr>
          <w:spacing w:val="-22"/>
        </w:rPr>
        <w:t xml:space="preserve"> </w:t>
      </w:r>
      <w:r w:rsidRPr="004C0720">
        <w:t>originated</w:t>
      </w:r>
      <w:r w:rsidRPr="004C0720">
        <w:rPr>
          <w:spacing w:val="-22"/>
        </w:rPr>
        <w:t xml:space="preserve"> </w:t>
      </w:r>
      <w:r w:rsidRPr="004C0720">
        <w:t>in</w:t>
      </w:r>
      <w:r w:rsidRPr="004C0720">
        <w:rPr>
          <w:spacing w:val="-21"/>
        </w:rPr>
        <w:t xml:space="preserve"> </w:t>
      </w:r>
      <w:r w:rsidRPr="004C0720">
        <w:t>1986</w:t>
      </w:r>
      <w:r w:rsidRPr="004C0720">
        <w:rPr>
          <w:spacing w:val="-22"/>
        </w:rPr>
        <w:t xml:space="preserve"> </w:t>
      </w:r>
      <w:r w:rsidRPr="004C0720">
        <w:t>and</w:t>
      </w:r>
      <w:r w:rsidRPr="004C0720">
        <w:rPr>
          <w:spacing w:val="-21"/>
        </w:rPr>
        <w:t xml:space="preserve"> </w:t>
      </w:r>
      <w:r w:rsidRPr="004C0720">
        <w:t>has</w:t>
      </w:r>
      <w:r w:rsidRPr="004C0720">
        <w:rPr>
          <w:spacing w:val="-22"/>
        </w:rPr>
        <w:t xml:space="preserve"> </w:t>
      </w:r>
      <w:r w:rsidRPr="004C0720">
        <w:t>been</w:t>
      </w:r>
      <w:r w:rsidRPr="004C0720">
        <w:rPr>
          <w:spacing w:val="-23"/>
        </w:rPr>
        <w:t xml:space="preserve"> </w:t>
      </w:r>
      <w:r w:rsidRPr="004C0720">
        <w:t>accepted</w:t>
      </w:r>
      <w:r w:rsidRPr="004C0720">
        <w:rPr>
          <w:spacing w:val="-22"/>
        </w:rPr>
        <w:t xml:space="preserve"> </w:t>
      </w:r>
      <w:r w:rsidRPr="004C0720">
        <w:t>as</w:t>
      </w:r>
      <w:r w:rsidRPr="004C0720">
        <w:rPr>
          <w:spacing w:val="-23"/>
        </w:rPr>
        <w:t xml:space="preserve"> </w:t>
      </w:r>
      <w:r w:rsidRPr="004C0720">
        <w:t>a</w:t>
      </w:r>
      <w:r w:rsidRPr="004C0720">
        <w:rPr>
          <w:spacing w:val="-23"/>
        </w:rPr>
        <w:t xml:space="preserve"> </w:t>
      </w:r>
      <w:r w:rsidRPr="004C0720">
        <w:t>valuable continuing education program for professional municipal</w:t>
      </w:r>
      <w:r w:rsidRPr="004C0720">
        <w:rPr>
          <w:spacing w:val="-4"/>
        </w:rPr>
        <w:t xml:space="preserve"> </w:t>
      </w:r>
      <w:r w:rsidRPr="004C0720">
        <w:t>clerks.</w:t>
      </w:r>
    </w:p>
    <w:p w14:paraId="3CD0A7AA" w14:textId="77777777" w:rsidR="004C0720" w:rsidRPr="004C0720" w:rsidRDefault="004C0720" w:rsidP="004C0720">
      <w:pPr>
        <w:rPr>
          <w:sz w:val="19"/>
        </w:rPr>
      </w:pPr>
    </w:p>
    <w:p w14:paraId="2BBCED84" w14:textId="77777777" w:rsidR="004C0720" w:rsidRPr="004C0720" w:rsidRDefault="004C0720" w:rsidP="004C0720">
      <w:pPr>
        <w:ind w:left="1343" w:right="858"/>
        <w:jc w:val="both"/>
      </w:pPr>
      <w:r w:rsidRPr="004C0720">
        <w:t>In rare instances, a municipal clerk will not be able to recertify within the five-year period and will request reinstatement of his or her certification. The procedures for applicants who request reinstatement are:</w:t>
      </w:r>
    </w:p>
    <w:p w14:paraId="09F0A2BE" w14:textId="77777777" w:rsidR="004C0720" w:rsidRPr="004C0720" w:rsidRDefault="004C0720" w:rsidP="004C0720">
      <w:pPr>
        <w:spacing w:before="11"/>
        <w:rPr>
          <w:sz w:val="18"/>
        </w:rPr>
      </w:pPr>
    </w:p>
    <w:p w14:paraId="6FA018EE" w14:textId="77777777" w:rsidR="004C0720" w:rsidRPr="004C0720" w:rsidRDefault="004C0720" w:rsidP="004C0720">
      <w:pPr>
        <w:numPr>
          <w:ilvl w:val="1"/>
          <w:numId w:val="13"/>
        </w:numPr>
        <w:tabs>
          <w:tab w:val="left" w:pos="1848"/>
        </w:tabs>
        <w:ind w:right="857"/>
        <w:jc w:val="both"/>
      </w:pPr>
      <w:r w:rsidRPr="004C0720">
        <w:t>Submit a written request for reinstatement and a current TMCCP transcript to the Certification Committee.</w:t>
      </w:r>
    </w:p>
    <w:p w14:paraId="6BE94E5B" w14:textId="77777777" w:rsidR="004C0720" w:rsidRPr="004C0720" w:rsidRDefault="004C0720" w:rsidP="004C0720">
      <w:pPr>
        <w:numPr>
          <w:ilvl w:val="1"/>
          <w:numId w:val="13"/>
        </w:numPr>
        <w:tabs>
          <w:tab w:val="left" w:pos="1848"/>
        </w:tabs>
        <w:ind w:right="856"/>
        <w:jc w:val="both"/>
      </w:pPr>
      <w:r w:rsidRPr="004C0720">
        <w:t>Submit a letter of commitment from the applicant’s municipality (if applicable) indicating that funding and time off will be granted for the applicant to complete the requirements within the required time</w:t>
      </w:r>
      <w:r w:rsidRPr="004C0720">
        <w:rPr>
          <w:spacing w:val="-1"/>
        </w:rPr>
        <w:t xml:space="preserve"> </w:t>
      </w:r>
      <w:r w:rsidRPr="004C0720">
        <w:t>frame.</w:t>
      </w:r>
    </w:p>
    <w:p w14:paraId="706FE879" w14:textId="77777777" w:rsidR="004C0720" w:rsidRPr="004C0720" w:rsidRDefault="004C0720" w:rsidP="004C0720">
      <w:pPr>
        <w:numPr>
          <w:ilvl w:val="1"/>
          <w:numId w:val="13"/>
        </w:numPr>
        <w:tabs>
          <w:tab w:val="left" w:pos="1848"/>
        </w:tabs>
        <w:ind w:right="858"/>
        <w:jc w:val="both"/>
      </w:pPr>
      <w:r w:rsidRPr="004C0720">
        <w:t>Applicants</w:t>
      </w:r>
      <w:r w:rsidRPr="004C0720">
        <w:rPr>
          <w:spacing w:val="-13"/>
        </w:rPr>
        <w:t xml:space="preserve"> </w:t>
      </w:r>
      <w:r w:rsidRPr="004C0720">
        <w:t>who</w:t>
      </w:r>
      <w:r w:rsidRPr="004C0720">
        <w:rPr>
          <w:spacing w:val="-13"/>
        </w:rPr>
        <w:t xml:space="preserve"> </w:t>
      </w:r>
      <w:r w:rsidRPr="004C0720">
        <w:t>request</w:t>
      </w:r>
      <w:r w:rsidRPr="004C0720">
        <w:rPr>
          <w:spacing w:val="-13"/>
        </w:rPr>
        <w:t xml:space="preserve"> </w:t>
      </w:r>
      <w:r w:rsidRPr="004C0720">
        <w:t>reinstatement</w:t>
      </w:r>
      <w:r w:rsidRPr="004C0720">
        <w:rPr>
          <w:spacing w:val="-12"/>
        </w:rPr>
        <w:t xml:space="preserve"> </w:t>
      </w:r>
      <w:r w:rsidRPr="004C0720">
        <w:t>before</w:t>
      </w:r>
      <w:r w:rsidRPr="004C0720">
        <w:rPr>
          <w:spacing w:val="-12"/>
        </w:rPr>
        <w:t xml:space="preserve"> </w:t>
      </w:r>
      <w:r w:rsidRPr="004C0720">
        <w:t>the</w:t>
      </w:r>
      <w:r w:rsidRPr="004C0720">
        <w:rPr>
          <w:spacing w:val="-12"/>
        </w:rPr>
        <w:t xml:space="preserve"> </w:t>
      </w:r>
      <w:r w:rsidRPr="004C0720">
        <w:t>five-year</w:t>
      </w:r>
      <w:r w:rsidRPr="004C0720">
        <w:rPr>
          <w:spacing w:val="-12"/>
        </w:rPr>
        <w:t xml:space="preserve"> </w:t>
      </w:r>
      <w:r w:rsidRPr="004C0720">
        <w:t>period</w:t>
      </w:r>
      <w:r w:rsidRPr="004C0720">
        <w:rPr>
          <w:spacing w:val="-12"/>
        </w:rPr>
        <w:t xml:space="preserve"> </w:t>
      </w:r>
      <w:r w:rsidRPr="004C0720">
        <w:t>expires</w:t>
      </w:r>
      <w:r w:rsidRPr="004C0720">
        <w:rPr>
          <w:spacing w:val="-12"/>
        </w:rPr>
        <w:t xml:space="preserve"> </w:t>
      </w:r>
      <w:r w:rsidRPr="004C0720">
        <w:t>or</w:t>
      </w:r>
      <w:r w:rsidRPr="004C0720">
        <w:rPr>
          <w:spacing w:val="-12"/>
        </w:rPr>
        <w:t xml:space="preserve"> </w:t>
      </w:r>
      <w:r w:rsidRPr="004C0720">
        <w:t>during</w:t>
      </w:r>
      <w:r w:rsidRPr="004C0720">
        <w:rPr>
          <w:spacing w:val="-12"/>
        </w:rPr>
        <w:t xml:space="preserve"> </w:t>
      </w:r>
      <w:r w:rsidRPr="004C0720">
        <w:t>the</w:t>
      </w:r>
      <w:r w:rsidRPr="004C0720">
        <w:rPr>
          <w:spacing w:val="-12"/>
        </w:rPr>
        <w:t xml:space="preserve"> </w:t>
      </w:r>
      <w:r w:rsidRPr="004C0720">
        <w:t>sixth</w:t>
      </w:r>
      <w:r w:rsidRPr="004C0720">
        <w:rPr>
          <w:spacing w:val="-12"/>
        </w:rPr>
        <w:t xml:space="preserve"> </w:t>
      </w:r>
      <w:r w:rsidRPr="004C0720">
        <w:t>year shall:</w:t>
      </w:r>
    </w:p>
    <w:p w14:paraId="10366E0F" w14:textId="77777777" w:rsidR="004C0720" w:rsidRDefault="004C0720" w:rsidP="004C0720">
      <w:pPr>
        <w:spacing w:before="9"/>
        <w:rPr>
          <w:sz w:val="18"/>
        </w:rPr>
      </w:pPr>
    </w:p>
    <w:p w14:paraId="7C10F58B" w14:textId="77777777" w:rsidR="00A839B1" w:rsidRDefault="00A839B1" w:rsidP="004C0720">
      <w:pPr>
        <w:spacing w:before="9"/>
        <w:rPr>
          <w:sz w:val="18"/>
        </w:rPr>
      </w:pPr>
    </w:p>
    <w:p w14:paraId="328E830F" w14:textId="77777777" w:rsidR="00A839B1" w:rsidRPr="004C0720" w:rsidRDefault="00A839B1" w:rsidP="004C0720">
      <w:pPr>
        <w:spacing w:before="9"/>
        <w:rPr>
          <w:sz w:val="18"/>
        </w:rPr>
      </w:pPr>
    </w:p>
    <w:p w14:paraId="1328F1EB" w14:textId="77777777" w:rsidR="004C0720" w:rsidRPr="004C0720" w:rsidRDefault="004C0720" w:rsidP="004C0720">
      <w:pPr>
        <w:numPr>
          <w:ilvl w:val="2"/>
          <w:numId w:val="13"/>
        </w:numPr>
        <w:tabs>
          <w:tab w:val="left" w:pos="2280"/>
        </w:tabs>
        <w:ind w:left="2279" w:right="856" w:hanging="432"/>
        <w:jc w:val="both"/>
      </w:pPr>
      <w:r w:rsidRPr="004C0720">
        <w:t>complete the six TMCCP seminar requirement within two years of the date of approval of the reinstatement</w:t>
      </w:r>
      <w:r w:rsidRPr="004C0720">
        <w:rPr>
          <w:spacing w:val="-1"/>
        </w:rPr>
        <w:t xml:space="preserve"> </w:t>
      </w:r>
      <w:r w:rsidRPr="004C0720">
        <w:t>request;</w:t>
      </w:r>
    </w:p>
    <w:p w14:paraId="24D58E41" w14:textId="77777777" w:rsidR="004C0720" w:rsidRPr="004C0720" w:rsidRDefault="004C0720" w:rsidP="004C0720">
      <w:pPr>
        <w:numPr>
          <w:ilvl w:val="2"/>
          <w:numId w:val="13"/>
        </w:numPr>
        <w:tabs>
          <w:tab w:val="left" w:pos="2280"/>
        </w:tabs>
        <w:ind w:left="2279" w:right="856" w:hanging="432"/>
        <w:jc w:val="both"/>
      </w:pPr>
      <w:r w:rsidRPr="004C0720">
        <w:t>successfully complete a survey course covering the four TMCCP courses and pass a comprehensive examination;</w:t>
      </w:r>
      <w:r w:rsidRPr="004C0720">
        <w:rPr>
          <w:spacing w:val="-1"/>
        </w:rPr>
        <w:t xml:space="preserve"> </w:t>
      </w:r>
      <w:r w:rsidRPr="004C0720">
        <w:t>and</w:t>
      </w:r>
    </w:p>
    <w:p w14:paraId="2FBF0AD6" w14:textId="77777777" w:rsidR="004C0720" w:rsidRPr="004C0720" w:rsidRDefault="004C0720" w:rsidP="004C0720">
      <w:pPr>
        <w:numPr>
          <w:ilvl w:val="2"/>
          <w:numId w:val="13"/>
        </w:numPr>
        <w:tabs>
          <w:tab w:val="left" w:pos="2281"/>
        </w:tabs>
        <w:ind w:left="2280" w:hanging="433"/>
      </w:pPr>
      <w:r w:rsidRPr="004C0720">
        <w:t>recertify every five years upon completion of the reinstatement requirements.</w:t>
      </w:r>
    </w:p>
    <w:p w14:paraId="4F0F888F" w14:textId="77777777" w:rsidR="004C0720" w:rsidRPr="004C0720" w:rsidRDefault="004C0720" w:rsidP="004C0720">
      <w:pPr>
        <w:numPr>
          <w:ilvl w:val="1"/>
          <w:numId w:val="13"/>
        </w:numPr>
        <w:tabs>
          <w:tab w:val="left" w:pos="1847"/>
          <w:tab w:val="left" w:pos="1848"/>
        </w:tabs>
        <w:spacing w:before="213"/>
        <w:ind w:left="1848" w:right="856"/>
      </w:pPr>
      <w:r w:rsidRPr="004C0720">
        <w:t>Applicants</w:t>
      </w:r>
      <w:r w:rsidRPr="004C0720">
        <w:rPr>
          <w:spacing w:val="-12"/>
        </w:rPr>
        <w:t xml:space="preserve"> </w:t>
      </w:r>
      <w:r w:rsidRPr="004C0720">
        <w:t>who</w:t>
      </w:r>
      <w:r w:rsidRPr="004C0720">
        <w:rPr>
          <w:spacing w:val="-11"/>
        </w:rPr>
        <w:t xml:space="preserve"> </w:t>
      </w:r>
      <w:r w:rsidRPr="004C0720">
        <w:t>request</w:t>
      </w:r>
      <w:r w:rsidRPr="004C0720">
        <w:rPr>
          <w:spacing w:val="-11"/>
        </w:rPr>
        <w:t xml:space="preserve"> </w:t>
      </w:r>
      <w:r w:rsidRPr="004C0720">
        <w:t>reinstatement</w:t>
      </w:r>
      <w:r w:rsidRPr="004C0720">
        <w:rPr>
          <w:spacing w:val="-9"/>
        </w:rPr>
        <w:t xml:space="preserve"> </w:t>
      </w:r>
      <w:r w:rsidRPr="004C0720">
        <w:rPr>
          <w:b/>
        </w:rPr>
        <w:t>shall</w:t>
      </w:r>
      <w:r w:rsidRPr="004C0720">
        <w:rPr>
          <w:b/>
          <w:spacing w:val="-10"/>
        </w:rPr>
        <w:t xml:space="preserve"> </w:t>
      </w:r>
      <w:r w:rsidRPr="004C0720">
        <w:rPr>
          <w:b/>
        </w:rPr>
        <w:t>not</w:t>
      </w:r>
      <w:r w:rsidRPr="004C0720">
        <w:rPr>
          <w:b/>
          <w:spacing w:val="-10"/>
        </w:rPr>
        <w:t xml:space="preserve"> </w:t>
      </w:r>
      <w:r w:rsidRPr="004C0720">
        <w:t>use</w:t>
      </w:r>
      <w:r w:rsidRPr="004C0720">
        <w:rPr>
          <w:spacing w:val="-11"/>
        </w:rPr>
        <w:t xml:space="preserve"> </w:t>
      </w:r>
      <w:r w:rsidRPr="004C0720">
        <w:t>the</w:t>
      </w:r>
      <w:r w:rsidRPr="004C0720">
        <w:rPr>
          <w:spacing w:val="-12"/>
        </w:rPr>
        <w:t xml:space="preserve"> </w:t>
      </w:r>
      <w:r w:rsidRPr="004C0720">
        <w:t>TRMC</w:t>
      </w:r>
      <w:r w:rsidRPr="004C0720">
        <w:rPr>
          <w:spacing w:val="-11"/>
        </w:rPr>
        <w:t xml:space="preserve"> </w:t>
      </w:r>
      <w:r w:rsidRPr="004C0720">
        <w:t>credential</w:t>
      </w:r>
      <w:r w:rsidRPr="004C0720">
        <w:rPr>
          <w:spacing w:val="-12"/>
        </w:rPr>
        <w:t xml:space="preserve"> </w:t>
      </w:r>
      <w:r w:rsidRPr="004C0720">
        <w:t>until</w:t>
      </w:r>
      <w:r w:rsidRPr="004C0720">
        <w:rPr>
          <w:spacing w:val="-11"/>
        </w:rPr>
        <w:t xml:space="preserve"> </w:t>
      </w:r>
      <w:r w:rsidRPr="004C0720">
        <w:t>completion</w:t>
      </w:r>
      <w:r w:rsidRPr="004C0720">
        <w:rPr>
          <w:spacing w:val="-11"/>
        </w:rPr>
        <w:t xml:space="preserve"> </w:t>
      </w:r>
      <w:r w:rsidRPr="004C0720">
        <w:t>of</w:t>
      </w:r>
      <w:r w:rsidRPr="004C0720">
        <w:rPr>
          <w:spacing w:val="-12"/>
        </w:rPr>
        <w:t xml:space="preserve"> </w:t>
      </w:r>
      <w:r w:rsidRPr="004C0720">
        <w:t>the requirements listed</w:t>
      </w:r>
      <w:r w:rsidRPr="004C0720">
        <w:rPr>
          <w:spacing w:val="-1"/>
        </w:rPr>
        <w:t xml:space="preserve"> </w:t>
      </w:r>
      <w:r w:rsidRPr="004C0720">
        <w:t>above.</w:t>
      </w:r>
    </w:p>
    <w:p w14:paraId="21F6C778" w14:textId="77777777" w:rsidR="004C0720" w:rsidRPr="004C0720" w:rsidRDefault="004C0720" w:rsidP="004C0720">
      <w:pPr>
        <w:numPr>
          <w:ilvl w:val="1"/>
          <w:numId w:val="13"/>
        </w:numPr>
        <w:tabs>
          <w:tab w:val="left" w:pos="1847"/>
          <w:tab w:val="left" w:pos="1848"/>
        </w:tabs>
        <w:ind w:left="1848" w:right="856"/>
      </w:pPr>
      <w:r w:rsidRPr="004C0720">
        <w:t>Applicants</w:t>
      </w:r>
      <w:r w:rsidRPr="004C0720">
        <w:rPr>
          <w:spacing w:val="-11"/>
        </w:rPr>
        <w:t xml:space="preserve"> </w:t>
      </w:r>
      <w:r w:rsidRPr="004C0720">
        <w:t>who</w:t>
      </w:r>
      <w:r w:rsidRPr="004C0720">
        <w:rPr>
          <w:spacing w:val="-11"/>
        </w:rPr>
        <w:t xml:space="preserve"> </w:t>
      </w:r>
      <w:r w:rsidRPr="004C0720">
        <w:t>request</w:t>
      </w:r>
      <w:r w:rsidRPr="004C0720">
        <w:rPr>
          <w:spacing w:val="-10"/>
        </w:rPr>
        <w:t xml:space="preserve"> </w:t>
      </w:r>
      <w:r w:rsidRPr="004C0720">
        <w:t>reinstatement</w:t>
      </w:r>
      <w:r w:rsidRPr="004C0720">
        <w:rPr>
          <w:spacing w:val="-11"/>
        </w:rPr>
        <w:t xml:space="preserve"> </w:t>
      </w:r>
      <w:r w:rsidRPr="004C0720">
        <w:t>after</w:t>
      </w:r>
      <w:r w:rsidRPr="004C0720">
        <w:rPr>
          <w:spacing w:val="-10"/>
        </w:rPr>
        <w:t xml:space="preserve"> </w:t>
      </w:r>
      <w:r w:rsidRPr="004C0720">
        <w:t>the</w:t>
      </w:r>
      <w:r w:rsidRPr="004C0720">
        <w:rPr>
          <w:spacing w:val="-10"/>
        </w:rPr>
        <w:t xml:space="preserve"> </w:t>
      </w:r>
      <w:r w:rsidRPr="004C0720">
        <w:t>sixth</w:t>
      </w:r>
      <w:r w:rsidRPr="004C0720">
        <w:rPr>
          <w:spacing w:val="-10"/>
        </w:rPr>
        <w:t xml:space="preserve"> </w:t>
      </w:r>
      <w:r w:rsidRPr="004C0720">
        <w:t>year</w:t>
      </w:r>
      <w:r w:rsidRPr="004C0720">
        <w:rPr>
          <w:spacing w:val="-11"/>
        </w:rPr>
        <w:t xml:space="preserve"> </w:t>
      </w:r>
      <w:r w:rsidRPr="004C0720">
        <w:t>must</w:t>
      </w:r>
      <w:r w:rsidRPr="004C0720">
        <w:rPr>
          <w:spacing w:val="-8"/>
        </w:rPr>
        <w:t xml:space="preserve"> </w:t>
      </w:r>
      <w:r w:rsidRPr="004C0720">
        <w:t>repeat</w:t>
      </w:r>
      <w:r w:rsidRPr="004C0720">
        <w:rPr>
          <w:spacing w:val="-9"/>
        </w:rPr>
        <w:t xml:space="preserve"> </w:t>
      </w:r>
      <w:r w:rsidRPr="004C0720">
        <w:t>and</w:t>
      </w:r>
      <w:r w:rsidRPr="004C0720">
        <w:rPr>
          <w:spacing w:val="-8"/>
        </w:rPr>
        <w:t xml:space="preserve"> </w:t>
      </w:r>
      <w:r w:rsidRPr="004C0720">
        <w:t>successfully</w:t>
      </w:r>
      <w:r w:rsidRPr="004C0720">
        <w:rPr>
          <w:spacing w:val="-9"/>
        </w:rPr>
        <w:t xml:space="preserve"> </w:t>
      </w:r>
      <w:r w:rsidRPr="004C0720">
        <w:t>complete the full Certification</w:t>
      </w:r>
      <w:r w:rsidRPr="004C0720">
        <w:rPr>
          <w:spacing w:val="-1"/>
        </w:rPr>
        <w:t xml:space="preserve"> </w:t>
      </w:r>
      <w:r w:rsidRPr="004C0720">
        <w:t>Program just as a first-time enrollee would.</w:t>
      </w:r>
    </w:p>
    <w:p w14:paraId="134F0131" w14:textId="77777777" w:rsidR="004C0720" w:rsidRPr="004C0720" w:rsidRDefault="004C0720" w:rsidP="004C0720">
      <w:pPr>
        <w:numPr>
          <w:ilvl w:val="1"/>
          <w:numId w:val="13"/>
        </w:numPr>
        <w:tabs>
          <w:tab w:val="left" w:pos="1847"/>
          <w:tab w:val="left" w:pos="1848"/>
        </w:tabs>
        <w:ind w:left="1848" w:right="857"/>
      </w:pPr>
      <w:r w:rsidRPr="004C0720">
        <w:t>Applicants shall be members of TMCA, Inc., at the time of recertification enrollment and maintain continuous membership throughout</w:t>
      </w:r>
      <w:r w:rsidRPr="004C0720">
        <w:rPr>
          <w:spacing w:val="-2"/>
        </w:rPr>
        <w:t xml:space="preserve"> </w:t>
      </w:r>
      <w:r w:rsidRPr="004C0720">
        <w:t>recertification.</w:t>
      </w:r>
    </w:p>
    <w:p w14:paraId="58ED69EC" w14:textId="77777777" w:rsidR="004C0720" w:rsidRPr="004C0720" w:rsidRDefault="004C0720" w:rsidP="004C0720">
      <w:pPr>
        <w:spacing w:before="190"/>
        <w:ind w:left="1343"/>
        <w:outlineLvl w:val="5"/>
        <w:rPr>
          <w:b/>
          <w:bCs/>
        </w:rPr>
      </w:pPr>
    </w:p>
    <w:p w14:paraId="27057A9F" w14:textId="77777777" w:rsidR="004C0720" w:rsidRPr="004C0720" w:rsidRDefault="004C0720" w:rsidP="004C0720">
      <w:pPr>
        <w:ind w:left="1343"/>
        <w:outlineLvl w:val="5"/>
        <w:rPr>
          <w:b/>
          <w:bCs/>
        </w:rPr>
      </w:pPr>
      <w:r w:rsidRPr="004C0720">
        <w:rPr>
          <w:b/>
          <w:bCs/>
        </w:rPr>
        <w:t>ACTION BY THE CERTIFICATION COMMITTEE</w:t>
      </w:r>
    </w:p>
    <w:p w14:paraId="183DF138" w14:textId="77777777" w:rsidR="004C0720" w:rsidRPr="004C0720" w:rsidRDefault="004C0720" w:rsidP="004C0720">
      <w:pPr>
        <w:spacing w:line="225" w:lineRule="exact"/>
        <w:jc w:val="both"/>
      </w:pPr>
    </w:p>
    <w:p w14:paraId="1B5BA173" w14:textId="77777777" w:rsidR="004C0720" w:rsidRPr="004C0720" w:rsidRDefault="004C0720" w:rsidP="004C0720">
      <w:pPr>
        <w:ind w:left="1848"/>
        <w:outlineLvl w:val="6"/>
        <w:rPr>
          <w:b/>
          <w:bCs/>
          <w:i/>
        </w:rPr>
      </w:pPr>
      <w:r w:rsidRPr="004C0720">
        <w:rPr>
          <w:b/>
          <w:bCs/>
          <w:i/>
        </w:rPr>
        <w:t>When action is taken outside a meeting</w:t>
      </w:r>
    </w:p>
    <w:p w14:paraId="254D83C8" w14:textId="77777777" w:rsidR="004C0720" w:rsidRPr="004C0720" w:rsidRDefault="004C0720" w:rsidP="004C0720">
      <w:pPr>
        <w:numPr>
          <w:ilvl w:val="0"/>
          <w:numId w:val="8"/>
        </w:numPr>
        <w:tabs>
          <w:tab w:val="left" w:pos="1890"/>
        </w:tabs>
        <w:spacing w:before="186"/>
        <w:ind w:left="1890" w:hanging="540"/>
        <w:jc w:val="both"/>
      </w:pPr>
      <w:r w:rsidRPr="004C0720">
        <w:t>Applicant submits required</w:t>
      </w:r>
      <w:r w:rsidRPr="004C0720">
        <w:rPr>
          <w:spacing w:val="-1"/>
        </w:rPr>
        <w:t xml:space="preserve"> </w:t>
      </w:r>
      <w:r w:rsidRPr="004C0720">
        <w:t>documentation.</w:t>
      </w:r>
    </w:p>
    <w:p w14:paraId="29C562AE" w14:textId="77777777" w:rsidR="004C0720" w:rsidRPr="004C0720" w:rsidRDefault="004C0720" w:rsidP="004C0720">
      <w:pPr>
        <w:numPr>
          <w:ilvl w:val="0"/>
          <w:numId w:val="8"/>
        </w:numPr>
        <w:tabs>
          <w:tab w:val="left" w:pos="1890"/>
        </w:tabs>
        <w:spacing w:before="10"/>
        <w:ind w:left="1890" w:right="856" w:hanging="540"/>
        <w:jc w:val="both"/>
      </w:pPr>
      <w:r w:rsidRPr="004C0720">
        <w:t>Chair</w:t>
      </w:r>
      <w:r w:rsidRPr="004C0720">
        <w:rPr>
          <w:spacing w:val="-14"/>
        </w:rPr>
        <w:t xml:space="preserve"> </w:t>
      </w:r>
      <w:r w:rsidRPr="004C0720">
        <w:t>sends</w:t>
      </w:r>
      <w:r w:rsidRPr="004C0720">
        <w:rPr>
          <w:spacing w:val="-14"/>
        </w:rPr>
        <w:t xml:space="preserve"> </w:t>
      </w:r>
      <w:r w:rsidRPr="004C0720">
        <w:t>memo</w:t>
      </w:r>
      <w:r w:rsidRPr="004C0720">
        <w:rPr>
          <w:spacing w:val="-14"/>
        </w:rPr>
        <w:t xml:space="preserve"> </w:t>
      </w:r>
      <w:r w:rsidRPr="004C0720">
        <w:t>explaining</w:t>
      </w:r>
      <w:r w:rsidRPr="004C0720">
        <w:rPr>
          <w:spacing w:val="-13"/>
        </w:rPr>
        <w:t xml:space="preserve"> </w:t>
      </w:r>
      <w:r w:rsidRPr="004C0720">
        <w:t>the</w:t>
      </w:r>
      <w:r w:rsidRPr="004C0720">
        <w:rPr>
          <w:spacing w:val="-14"/>
        </w:rPr>
        <w:t xml:space="preserve"> </w:t>
      </w:r>
      <w:r w:rsidRPr="004C0720">
        <w:t>request,</w:t>
      </w:r>
      <w:r w:rsidRPr="004C0720">
        <w:rPr>
          <w:spacing w:val="-14"/>
        </w:rPr>
        <w:t xml:space="preserve"> </w:t>
      </w:r>
      <w:r w:rsidRPr="004C0720">
        <w:t>the</w:t>
      </w:r>
      <w:r w:rsidRPr="004C0720">
        <w:rPr>
          <w:spacing w:val="-13"/>
        </w:rPr>
        <w:t xml:space="preserve"> </w:t>
      </w:r>
      <w:r w:rsidRPr="004C0720">
        <w:t>letter,</w:t>
      </w:r>
      <w:r w:rsidRPr="004C0720">
        <w:rPr>
          <w:spacing w:val="-14"/>
        </w:rPr>
        <w:t xml:space="preserve"> </w:t>
      </w:r>
      <w:r w:rsidRPr="004C0720">
        <w:t>application,</w:t>
      </w:r>
      <w:r w:rsidRPr="004C0720">
        <w:rPr>
          <w:spacing w:val="-14"/>
        </w:rPr>
        <w:t xml:space="preserve"> </w:t>
      </w:r>
      <w:r w:rsidRPr="004C0720">
        <w:t>and</w:t>
      </w:r>
      <w:r w:rsidRPr="004C0720">
        <w:rPr>
          <w:spacing w:val="-14"/>
        </w:rPr>
        <w:t xml:space="preserve"> </w:t>
      </w:r>
      <w:r w:rsidRPr="004C0720">
        <w:t>transcript</w:t>
      </w:r>
      <w:r w:rsidRPr="004C0720">
        <w:rPr>
          <w:spacing w:val="-13"/>
        </w:rPr>
        <w:t xml:space="preserve"> </w:t>
      </w:r>
      <w:r w:rsidRPr="004C0720">
        <w:t>to</w:t>
      </w:r>
      <w:r w:rsidRPr="004C0720">
        <w:rPr>
          <w:spacing w:val="-20"/>
        </w:rPr>
        <w:t xml:space="preserve"> </w:t>
      </w:r>
      <w:r w:rsidRPr="004C0720">
        <w:t>Committee</w:t>
      </w:r>
      <w:r w:rsidRPr="004C0720">
        <w:rPr>
          <w:spacing w:val="-21"/>
        </w:rPr>
        <w:t xml:space="preserve"> </w:t>
      </w:r>
      <w:r w:rsidRPr="004C0720">
        <w:t>members and</w:t>
      </w:r>
      <w:r w:rsidRPr="004C0720">
        <w:rPr>
          <w:spacing w:val="14"/>
        </w:rPr>
        <w:t xml:space="preserve"> </w:t>
      </w:r>
      <w:r w:rsidRPr="004C0720">
        <w:t>ex-officio</w:t>
      </w:r>
      <w:r w:rsidRPr="004C0720">
        <w:rPr>
          <w:spacing w:val="-20"/>
        </w:rPr>
        <w:t xml:space="preserve"> </w:t>
      </w:r>
      <w:r w:rsidRPr="004C0720">
        <w:t>members.</w:t>
      </w:r>
    </w:p>
    <w:p w14:paraId="14676A95" w14:textId="77777777" w:rsidR="004C0720" w:rsidRPr="004C0720" w:rsidRDefault="004C0720" w:rsidP="004C0720">
      <w:pPr>
        <w:numPr>
          <w:ilvl w:val="0"/>
          <w:numId w:val="8"/>
        </w:numPr>
        <w:tabs>
          <w:tab w:val="left" w:pos="1890"/>
        </w:tabs>
        <w:ind w:left="1890" w:hanging="540"/>
        <w:jc w:val="both"/>
      </w:pPr>
      <w:r w:rsidRPr="004C0720">
        <w:t>Committee members send their decision to approve or deny the request to the</w:t>
      </w:r>
      <w:r w:rsidRPr="004C0720">
        <w:rPr>
          <w:spacing w:val="-1"/>
        </w:rPr>
        <w:t xml:space="preserve"> </w:t>
      </w:r>
      <w:r w:rsidRPr="004C0720">
        <w:t>Chair.</w:t>
      </w:r>
    </w:p>
    <w:p w14:paraId="5E708089" w14:textId="77777777" w:rsidR="004C0720" w:rsidRPr="004C0720" w:rsidRDefault="004C0720" w:rsidP="004C0720">
      <w:pPr>
        <w:numPr>
          <w:ilvl w:val="0"/>
          <w:numId w:val="8"/>
        </w:numPr>
        <w:tabs>
          <w:tab w:val="left" w:pos="1890"/>
        </w:tabs>
        <w:spacing w:before="10"/>
        <w:ind w:left="1890" w:right="854" w:hanging="540"/>
        <w:jc w:val="both"/>
      </w:pPr>
      <w:r w:rsidRPr="004C0720">
        <w:t>Chair sends a letter to the applicant rendering the decision with an effective date (with copies to the Committee members and ex-officio members).</w:t>
      </w:r>
    </w:p>
    <w:p w14:paraId="1D0000A2" w14:textId="77777777" w:rsidR="004C0720" w:rsidRPr="004C0720" w:rsidRDefault="004C0720" w:rsidP="004C0720">
      <w:pPr>
        <w:numPr>
          <w:ilvl w:val="0"/>
          <w:numId w:val="8"/>
        </w:numPr>
        <w:tabs>
          <w:tab w:val="left" w:pos="1890"/>
        </w:tabs>
        <w:ind w:left="1890" w:hanging="540"/>
        <w:jc w:val="both"/>
      </w:pPr>
      <w:r w:rsidRPr="004C0720">
        <w:t>Committee ratifies vote at the next Committee</w:t>
      </w:r>
      <w:r w:rsidRPr="004C0720">
        <w:rPr>
          <w:spacing w:val="-2"/>
        </w:rPr>
        <w:t xml:space="preserve"> </w:t>
      </w:r>
      <w:r w:rsidRPr="004C0720">
        <w:t>meeting.</w:t>
      </w:r>
    </w:p>
    <w:p w14:paraId="2424F9CE" w14:textId="77777777" w:rsidR="004C0720" w:rsidRPr="004C0720" w:rsidRDefault="004C0720" w:rsidP="004C0720">
      <w:pPr>
        <w:spacing w:before="187"/>
        <w:ind w:left="1848"/>
        <w:outlineLvl w:val="6"/>
        <w:rPr>
          <w:b/>
          <w:bCs/>
          <w:i/>
        </w:rPr>
      </w:pPr>
      <w:r w:rsidRPr="004C0720">
        <w:rPr>
          <w:b/>
          <w:bCs/>
          <w:i/>
        </w:rPr>
        <w:t>When action is taken at a meeting</w:t>
      </w:r>
    </w:p>
    <w:p w14:paraId="39901B18" w14:textId="77777777" w:rsidR="004C0720" w:rsidRPr="004C0720" w:rsidRDefault="004C0720" w:rsidP="004C0720">
      <w:pPr>
        <w:numPr>
          <w:ilvl w:val="0"/>
          <w:numId w:val="9"/>
        </w:numPr>
        <w:spacing w:before="186"/>
        <w:ind w:left="1890" w:hanging="540"/>
      </w:pPr>
      <w:r w:rsidRPr="004C0720">
        <w:t>Applicant submits required</w:t>
      </w:r>
      <w:r w:rsidRPr="004C0720">
        <w:rPr>
          <w:spacing w:val="-1"/>
        </w:rPr>
        <w:t xml:space="preserve"> </w:t>
      </w:r>
      <w:r w:rsidRPr="004C0720">
        <w:t>documentation.</w:t>
      </w:r>
    </w:p>
    <w:p w14:paraId="686C3797" w14:textId="77777777" w:rsidR="004C0720" w:rsidRPr="004C0720" w:rsidRDefault="004C0720" w:rsidP="004C0720">
      <w:pPr>
        <w:numPr>
          <w:ilvl w:val="0"/>
          <w:numId w:val="9"/>
        </w:numPr>
        <w:ind w:left="1890" w:hanging="540"/>
      </w:pPr>
      <w:r w:rsidRPr="004C0720">
        <w:t>Chair includes the request on the agenda for consideration by</w:t>
      </w:r>
      <w:r w:rsidRPr="004C0720">
        <w:rPr>
          <w:spacing w:val="-1"/>
        </w:rPr>
        <w:t xml:space="preserve"> </w:t>
      </w:r>
      <w:r w:rsidRPr="004C0720">
        <w:t>Committee.</w:t>
      </w:r>
    </w:p>
    <w:p w14:paraId="1A9D8DD3" w14:textId="77777777" w:rsidR="004C0720" w:rsidRPr="004C0720" w:rsidRDefault="004C0720" w:rsidP="004C0720">
      <w:pPr>
        <w:numPr>
          <w:ilvl w:val="0"/>
          <w:numId w:val="9"/>
        </w:numPr>
        <w:ind w:left="1890" w:hanging="540"/>
      </w:pPr>
      <w:r w:rsidRPr="004C0720">
        <w:t>Committee makes a decision at the</w:t>
      </w:r>
      <w:r w:rsidRPr="004C0720">
        <w:rPr>
          <w:spacing w:val="-1"/>
        </w:rPr>
        <w:t xml:space="preserve"> </w:t>
      </w:r>
      <w:r w:rsidRPr="004C0720">
        <w:t>meeting.</w:t>
      </w:r>
    </w:p>
    <w:p w14:paraId="3CDBC047" w14:textId="7CF9990D" w:rsidR="004C0720" w:rsidRDefault="004C0720" w:rsidP="00CE212E">
      <w:pPr>
        <w:numPr>
          <w:ilvl w:val="0"/>
          <w:numId w:val="9"/>
        </w:numPr>
        <w:spacing w:before="10"/>
        <w:ind w:left="1890" w:right="857" w:hanging="540"/>
      </w:pPr>
      <w:r w:rsidRPr="004C0720">
        <w:t>Applicant</w:t>
      </w:r>
      <w:r w:rsidRPr="00CE212E">
        <w:rPr>
          <w:spacing w:val="-14"/>
        </w:rPr>
        <w:t xml:space="preserve"> </w:t>
      </w:r>
      <w:r w:rsidRPr="004C0720">
        <w:t>is</w:t>
      </w:r>
      <w:r w:rsidRPr="00CE212E">
        <w:rPr>
          <w:spacing w:val="-14"/>
        </w:rPr>
        <w:t xml:space="preserve"> </w:t>
      </w:r>
      <w:r w:rsidRPr="004C0720">
        <w:t>informed</w:t>
      </w:r>
      <w:r w:rsidRPr="00CE212E">
        <w:rPr>
          <w:spacing w:val="-13"/>
        </w:rPr>
        <w:t xml:space="preserve"> </w:t>
      </w:r>
      <w:r w:rsidRPr="004C0720">
        <w:t>by</w:t>
      </w:r>
      <w:r w:rsidRPr="00CE212E">
        <w:rPr>
          <w:spacing w:val="-11"/>
        </w:rPr>
        <w:t xml:space="preserve"> </w:t>
      </w:r>
      <w:r w:rsidRPr="004C0720">
        <w:t>letter</w:t>
      </w:r>
      <w:r w:rsidRPr="00CE212E">
        <w:rPr>
          <w:spacing w:val="-12"/>
        </w:rPr>
        <w:t xml:space="preserve"> </w:t>
      </w:r>
      <w:r w:rsidRPr="004C0720">
        <w:t>of</w:t>
      </w:r>
      <w:r w:rsidRPr="00CE212E">
        <w:rPr>
          <w:spacing w:val="-13"/>
        </w:rPr>
        <w:t xml:space="preserve"> </w:t>
      </w:r>
      <w:r w:rsidRPr="004C0720">
        <w:t>the</w:t>
      </w:r>
      <w:r w:rsidRPr="00CE212E">
        <w:rPr>
          <w:spacing w:val="-13"/>
        </w:rPr>
        <w:t xml:space="preserve"> </w:t>
      </w:r>
      <w:r w:rsidRPr="004C0720">
        <w:t>decision</w:t>
      </w:r>
      <w:r w:rsidRPr="00CE212E">
        <w:rPr>
          <w:spacing w:val="-14"/>
        </w:rPr>
        <w:t xml:space="preserve"> </w:t>
      </w:r>
      <w:r w:rsidRPr="004C0720">
        <w:t>(with</w:t>
      </w:r>
      <w:r w:rsidRPr="00CE212E">
        <w:rPr>
          <w:spacing w:val="-13"/>
        </w:rPr>
        <w:t xml:space="preserve"> </w:t>
      </w:r>
      <w:r w:rsidRPr="004C0720">
        <w:t>copies</w:t>
      </w:r>
      <w:r w:rsidRPr="00CE212E">
        <w:rPr>
          <w:spacing w:val="-14"/>
        </w:rPr>
        <w:t xml:space="preserve"> </w:t>
      </w:r>
      <w:r w:rsidRPr="004C0720">
        <w:t>to</w:t>
      </w:r>
      <w:r w:rsidRPr="00CE212E">
        <w:rPr>
          <w:spacing w:val="-14"/>
        </w:rPr>
        <w:t xml:space="preserve"> </w:t>
      </w:r>
      <w:r w:rsidRPr="004C0720">
        <w:t>the</w:t>
      </w:r>
      <w:r w:rsidRPr="00CE212E">
        <w:rPr>
          <w:spacing w:val="-13"/>
        </w:rPr>
        <w:t xml:space="preserve"> </w:t>
      </w:r>
      <w:r w:rsidRPr="004C0720">
        <w:t>Committee</w:t>
      </w:r>
      <w:r w:rsidRPr="00CE212E">
        <w:rPr>
          <w:spacing w:val="-14"/>
        </w:rPr>
        <w:t xml:space="preserve"> </w:t>
      </w:r>
      <w:r w:rsidRPr="004C0720">
        <w:t>members</w:t>
      </w:r>
      <w:r w:rsidRPr="00CE212E">
        <w:rPr>
          <w:spacing w:val="-14"/>
        </w:rPr>
        <w:t xml:space="preserve"> </w:t>
      </w:r>
      <w:r w:rsidRPr="004C0720">
        <w:t>and ex-officio members).</w:t>
      </w:r>
    </w:p>
    <w:p w14:paraId="052AA045" w14:textId="77777777" w:rsidR="00517BD8" w:rsidRDefault="00517BD8" w:rsidP="00503113">
      <w:pPr>
        <w:sectPr w:rsidR="00517BD8" w:rsidSect="00B5049F">
          <w:footerReference w:type="default" r:id="rId57"/>
          <w:pgSz w:w="12240" w:h="15840"/>
          <w:pgMar w:top="1500" w:right="580" w:bottom="1300" w:left="600" w:header="0" w:footer="1103" w:gutter="0"/>
          <w:pgNumType w:start="1"/>
          <w:cols w:space="720"/>
          <w:titlePg/>
          <w:docGrid w:linePitch="299"/>
        </w:sectPr>
      </w:pPr>
    </w:p>
    <w:p w14:paraId="09FF5837" w14:textId="498842A9" w:rsidR="00517BD8" w:rsidRDefault="00517BD8">
      <w:pPr>
        <w:rPr>
          <w:sz w:val="20"/>
        </w:rPr>
      </w:pPr>
    </w:p>
    <w:p w14:paraId="28718EE3" w14:textId="77777777" w:rsidR="00517BD8" w:rsidRDefault="00517BD8">
      <w:pPr>
        <w:pStyle w:val="BodyText"/>
        <w:rPr>
          <w:sz w:val="20"/>
        </w:rPr>
      </w:pPr>
    </w:p>
    <w:p w14:paraId="7F1F59B0" w14:textId="77777777" w:rsidR="00AE48B0" w:rsidRDefault="00AE48B0">
      <w:pPr>
        <w:pStyle w:val="BodyText"/>
        <w:rPr>
          <w:sz w:val="20"/>
        </w:rPr>
      </w:pPr>
    </w:p>
    <w:p w14:paraId="23E7E530" w14:textId="77777777" w:rsidR="00AE48B0" w:rsidRDefault="00AE48B0">
      <w:pPr>
        <w:pStyle w:val="BodyText"/>
        <w:rPr>
          <w:sz w:val="20"/>
        </w:rPr>
      </w:pPr>
    </w:p>
    <w:p w14:paraId="1250268D" w14:textId="77777777" w:rsidR="00AE48B0" w:rsidRDefault="00AE48B0">
      <w:pPr>
        <w:pStyle w:val="BodyText"/>
        <w:rPr>
          <w:sz w:val="20"/>
        </w:rPr>
      </w:pPr>
    </w:p>
    <w:p w14:paraId="27E3A6F9" w14:textId="77777777" w:rsidR="00AE48B0" w:rsidRDefault="00AE48B0">
      <w:pPr>
        <w:pStyle w:val="BodyText"/>
        <w:rPr>
          <w:sz w:val="20"/>
        </w:rPr>
      </w:pPr>
    </w:p>
    <w:p w14:paraId="63895753" w14:textId="77777777" w:rsidR="00AE48B0" w:rsidRDefault="00AE48B0">
      <w:pPr>
        <w:pStyle w:val="BodyText"/>
        <w:rPr>
          <w:sz w:val="20"/>
        </w:rPr>
      </w:pPr>
    </w:p>
    <w:p w14:paraId="26E80630" w14:textId="77777777" w:rsidR="00AE48B0" w:rsidRDefault="00AE48B0">
      <w:pPr>
        <w:pStyle w:val="BodyText"/>
        <w:rPr>
          <w:sz w:val="20"/>
        </w:rPr>
      </w:pPr>
    </w:p>
    <w:p w14:paraId="2E421CA8" w14:textId="77777777" w:rsidR="00AE48B0" w:rsidRDefault="00AE48B0">
      <w:pPr>
        <w:pStyle w:val="BodyText"/>
        <w:rPr>
          <w:sz w:val="20"/>
        </w:rPr>
      </w:pPr>
    </w:p>
    <w:p w14:paraId="39521BDE" w14:textId="77777777" w:rsidR="00AE48B0" w:rsidRDefault="00AE48B0">
      <w:pPr>
        <w:pStyle w:val="BodyText"/>
        <w:rPr>
          <w:sz w:val="20"/>
        </w:rPr>
      </w:pPr>
    </w:p>
    <w:p w14:paraId="1E03EE64" w14:textId="77777777" w:rsidR="00AE48B0" w:rsidRDefault="00AE48B0">
      <w:pPr>
        <w:pStyle w:val="BodyText"/>
        <w:rPr>
          <w:sz w:val="20"/>
        </w:rPr>
      </w:pPr>
    </w:p>
    <w:p w14:paraId="17DD2488" w14:textId="77777777" w:rsidR="00AE48B0" w:rsidRDefault="00AE48B0">
      <w:pPr>
        <w:pStyle w:val="BodyText"/>
        <w:rPr>
          <w:sz w:val="20"/>
        </w:rPr>
      </w:pPr>
    </w:p>
    <w:p w14:paraId="0E14CB4F" w14:textId="77777777" w:rsidR="00AE48B0" w:rsidRDefault="00AE48B0">
      <w:pPr>
        <w:pStyle w:val="BodyText"/>
        <w:rPr>
          <w:sz w:val="20"/>
        </w:rPr>
      </w:pPr>
    </w:p>
    <w:p w14:paraId="4EC856BD" w14:textId="77777777" w:rsidR="00AE48B0" w:rsidRDefault="00AE48B0">
      <w:pPr>
        <w:pStyle w:val="BodyText"/>
        <w:rPr>
          <w:sz w:val="20"/>
        </w:rPr>
      </w:pPr>
    </w:p>
    <w:p w14:paraId="76B45D9C" w14:textId="77777777" w:rsidR="00AE48B0" w:rsidRDefault="00AE48B0">
      <w:pPr>
        <w:pStyle w:val="BodyText"/>
        <w:rPr>
          <w:sz w:val="20"/>
        </w:rPr>
      </w:pPr>
    </w:p>
    <w:p w14:paraId="0078186C" w14:textId="77777777" w:rsidR="00AE48B0" w:rsidRDefault="00AE48B0">
      <w:pPr>
        <w:pStyle w:val="BodyText"/>
        <w:rPr>
          <w:sz w:val="20"/>
        </w:rPr>
      </w:pPr>
    </w:p>
    <w:p w14:paraId="1A4D8655" w14:textId="77777777" w:rsidR="00AE48B0" w:rsidRDefault="00AE48B0">
      <w:pPr>
        <w:pStyle w:val="BodyText"/>
        <w:rPr>
          <w:sz w:val="20"/>
        </w:rPr>
      </w:pPr>
    </w:p>
    <w:p w14:paraId="3EA319E3" w14:textId="77777777" w:rsidR="004C0720" w:rsidRDefault="004C0720" w:rsidP="00517BD8">
      <w:pPr>
        <w:pStyle w:val="Heading1"/>
        <w:spacing w:before="234" w:line="533" w:lineRule="exact"/>
        <w:ind w:left="0" w:right="1326"/>
        <w:jc w:val="left"/>
      </w:pPr>
    </w:p>
    <w:p w14:paraId="29028123" w14:textId="6F93D16A" w:rsidR="00AE48B0" w:rsidRDefault="00850510">
      <w:pPr>
        <w:pStyle w:val="Heading1"/>
        <w:spacing w:before="234" w:line="533" w:lineRule="exact"/>
        <w:ind w:right="1326"/>
      </w:pPr>
      <w:r>
        <w:t>1</w:t>
      </w:r>
      <w:r w:rsidR="00462DFA">
        <w:t>5</w:t>
      </w:r>
      <w:r>
        <w:t>.</w:t>
      </w:r>
    </w:p>
    <w:p w14:paraId="6020D811" w14:textId="77777777" w:rsidR="00AE48B0" w:rsidRDefault="00850510">
      <w:pPr>
        <w:pStyle w:val="Heading2"/>
        <w:spacing w:line="228" w:lineRule="auto"/>
        <w:ind w:left="2807" w:right="2106"/>
      </w:pPr>
      <w:r>
        <w:t>Advisory Management Committee Purpose and Creation</w:t>
      </w:r>
    </w:p>
    <w:p w14:paraId="2D4DC81A" w14:textId="77777777" w:rsidR="00AE48B0" w:rsidRDefault="00AE48B0">
      <w:pPr>
        <w:spacing w:line="228" w:lineRule="auto"/>
        <w:rPr>
          <w:b/>
          <w:bCs/>
          <w:sz w:val="40"/>
          <w:szCs w:val="40"/>
        </w:rPr>
      </w:pPr>
    </w:p>
    <w:p w14:paraId="42E40737" w14:textId="77777777" w:rsidR="00517BD8" w:rsidRPr="00517BD8" w:rsidRDefault="00517BD8" w:rsidP="00517BD8"/>
    <w:p w14:paraId="2A7423F6" w14:textId="77777777" w:rsidR="00517BD8" w:rsidRPr="00517BD8" w:rsidRDefault="00517BD8" w:rsidP="00517BD8"/>
    <w:p w14:paraId="23DA259F" w14:textId="4001C31D" w:rsidR="00517BD8" w:rsidRPr="00517BD8" w:rsidRDefault="00517BD8" w:rsidP="00517BD8">
      <w:pPr>
        <w:tabs>
          <w:tab w:val="left" w:pos="4590"/>
        </w:tabs>
      </w:pPr>
      <w:bookmarkStart w:id="11" w:name="_Hlk99365804"/>
      <w:r>
        <w:rPr>
          <w:b/>
          <w:bCs/>
          <w:sz w:val="40"/>
          <w:szCs w:val="40"/>
        </w:rPr>
        <w:tab/>
      </w:r>
    </w:p>
    <w:p w14:paraId="065B1661" w14:textId="77777777" w:rsidR="00517BD8" w:rsidRPr="00517BD8" w:rsidRDefault="00517BD8" w:rsidP="00517BD8"/>
    <w:bookmarkEnd w:id="11"/>
    <w:p w14:paraId="670DFD25" w14:textId="07348EE8" w:rsidR="00517BD8" w:rsidRPr="00517BD8" w:rsidRDefault="00517BD8" w:rsidP="00517BD8">
      <w:pPr>
        <w:sectPr w:rsidR="00517BD8" w:rsidRPr="00517BD8" w:rsidSect="00E0739F">
          <w:footerReference w:type="default" r:id="rId58"/>
          <w:pgSz w:w="12240" w:h="15840"/>
          <w:pgMar w:top="1500" w:right="580" w:bottom="1300" w:left="600" w:header="0" w:footer="1103" w:gutter="0"/>
          <w:pgNumType w:start="1"/>
          <w:cols w:space="720"/>
          <w:docGrid w:linePitch="299"/>
        </w:sectPr>
      </w:pPr>
    </w:p>
    <w:p w14:paraId="1EB56B6E" w14:textId="77777777" w:rsidR="00AE48B0" w:rsidRDefault="00850510">
      <w:pPr>
        <w:pStyle w:val="Heading6"/>
        <w:spacing w:before="79"/>
        <w:ind w:right="2044"/>
        <w:jc w:val="center"/>
      </w:pPr>
      <w:r>
        <w:t>ADVISORY MANAGEMENT COMMITTEE</w:t>
      </w:r>
    </w:p>
    <w:p w14:paraId="30E71F86" w14:textId="77777777" w:rsidR="00AE48B0" w:rsidRDefault="00850510">
      <w:pPr>
        <w:spacing w:before="186"/>
        <w:ind w:left="840"/>
      </w:pPr>
      <w:r>
        <w:rPr>
          <w:i/>
        </w:rPr>
        <w:t xml:space="preserve">Advisory Management Committee </w:t>
      </w:r>
      <w:r>
        <w:t>(See Bylaws-Article IX, Section 1</w:t>
      </w:r>
    </w:p>
    <w:p w14:paraId="2DB112E0" w14:textId="77777777" w:rsidR="00AE48B0" w:rsidRDefault="00850510" w:rsidP="001C52BD">
      <w:pPr>
        <w:pStyle w:val="Heading6"/>
        <w:numPr>
          <w:ilvl w:val="0"/>
          <w:numId w:val="7"/>
        </w:numPr>
        <w:tabs>
          <w:tab w:val="left" w:pos="1343"/>
          <w:tab w:val="left" w:pos="1345"/>
        </w:tabs>
        <w:spacing w:before="186"/>
      </w:pPr>
      <w:r>
        <w:t>PURPOSE</w:t>
      </w:r>
    </w:p>
    <w:p w14:paraId="7D2DE1E1" w14:textId="77777777" w:rsidR="00AE48B0" w:rsidRDefault="00850510">
      <w:pPr>
        <w:pStyle w:val="BodyText"/>
        <w:spacing w:before="213" w:line="208" w:lineRule="auto"/>
        <w:ind w:left="1344" w:right="856"/>
        <w:jc w:val="both"/>
      </w:pPr>
      <w:r>
        <w:t>The</w:t>
      </w:r>
      <w:r>
        <w:rPr>
          <w:spacing w:val="-6"/>
        </w:rPr>
        <w:t xml:space="preserve"> </w:t>
      </w:r>
      <w:r>
        <w:t>Advisory</w:t>
      </w:r>
      <w:r>
        <w:rPr>
          <w:spacing w:val="-5"/>
        </w:rPr>
        <w:t xml:space="preserve"> </w:t>
      </w:r>
      <w:r>
        <w:t>Management</w:t>
      </w:r>
      <w:r>
        <w:rPr>
          <w:spacing w:val="-5"/>
        </w:rPr>
        <w:t xml:space="preserve"> </w:t>
      </w:r>
      <w:r>
        <w:t>Committee,</w:t>
      </w:r>
      <w:r>
        <w:rPr>
          <w:spacing w:val="-6"/>
        </w:rPr>
        <w:t xml:space="preserve"> </w:t>
      </w:r>
      <w:r>
        <w:t>as</w:t>
      </w:r>
      <w:r>
        <w:rPr>
          <w:spacing w:val="-6"/>
        </w:rPr>
        <w:t xml:space="preserve"> </w:t>
      </w:r>
      <w:r>
        <w:t>revised</w:t>
      </w:r>
      <w:r>
        <w:rPr>
          <w:spacing w:val="-6"/>
        </w:rPr>
        <w:t xml:space="preserve"> </w:t>
      </w:r>
      <w:r>
        <w:t>by</w:t>
      </w:r>
      <w:r>
        <w:rPr>
          <w:spacing w:val="-4"/>
        </w:rPr>
        <w:t xml:space="preserve"> </w:t>
      </w:r>
      <w:r>
        <w:t>the</w:t>
      </w:r>
      <w:r>
        <w:rPr>
          <w:spacing w:val="-5"/>
        </w:rPr>
        <w:t xml:space="preserve"> </w:t>
      </w:r>
      <w:r>
        <w:t>membership</w:t>
      </w:r>
      <w:r>
        <w:rPr>
          <w:spacing w:val="-6"/>
        </w:rPr>
        <w:t xml:space="preserve"> </w:t>
      </w:r>
      <w:r>
        <w:t>of</w:t>
      </w:r>
      <w:r>
        <w:rPr>
          <w:spacing w:val="-5"/>
        </w:rPr>
        <w:t xml:space="preserve"> </w:t>
      </w:r>
      <w:r>
        <w:t>the</w:t>
      </w:r>
      <w:r>
        <w:rPr>
          <w:spacing w:val="-6"/>
        </w:rPr>
        <w:t xml:space="preserve"> </w:t>
      </w:r>
      <w:r>
        <w:t>Texas</w:t>
      </w:r>
      <w:r>
        <w:rPr>
          <w:spacing w:val="-6"/>
        </w:rPr>
        <w:t xml:space="preserve"> </w:t>
      </w:r>
      <w:r>
        <w:t>Municipal</w:t>
      </w:r>
      <w:r>
        <w:rPr>
          <w:spacing w:val="-6"/>
        </w:rPr>
        <w:t xml:space="preserve"> </w:t>
      </w:r>
      <w:r>
        <w:t>Clerks Association, Inc., in September 2004, shall consist of five voting members: the current TMCA, Inc., President,</w:t>
      </w:r>
      <w:r>
        <w:rPr>
          <w:spacing w:val="-31"/>
        </w:rPr>
        <w:t xml:space="preserve"> </w:t>
      </w:r>
      <w:r>
        <w:t>the</w:t>
      </w:r>
      <w:r>
        <w:rPr>
          <w:spacing w:val="-31"/>
        </w:rPr>
        <w:t xml:space="preserve"> </w:t>
      </w:r>
      <w:r>
        <w:t>current</w:t>
      </w:r>
      <w:r>
        <w:rPr>
          <w:spacing w:val="-31"/>
        </w:rPr>
        <w:t xml:space="preserve"> </w:t>
      </w:r>
      <w:r>
        <w:t>TMCA,</w:t>
      </w:r>
      <w:r>
        <w:rPr>
          <w:spacing w:val="-31"/>
        </w:rPr>
        <w:t xml:space="preserve"> </w:t>
      </w:r>
      <w:r>
        <w:t>Inc.,</w:t>
      </w:r>
      <w:r>
        <w:rPr>
          <w:spacing w:val="-31"/>
        </w:rPr>
        <w:t xml:space="preserve"> </w:t>
      </w:r>
      <w:r>
        <w:t>President-Elect,</w:t>
      </w:r>
      <w:r>
        <w:rPr>
          <w:spacing w:val="-31"/>
        </w:rPr>
        <w:t xml:space="preserve"> </w:t>
      </w:r>
      <w:r>
        <w:t>the</w:t>
      </w:r>
      <w:r>
        <w:rPr>
          <w:spacing w:val="-32"/>
        </w:rPr>
        <w:t xml:space="preserve"> </w:t>
      </w:r>
      <w:r>
        <w:t>immediate</w:t>
      </w:r>
      <w:r>
        <w:rPr>
          <w:spacing w:val="-32"/>
        </w:rPr>
        <w:t xml:space="preserve"> </w:t>
      </w:r>
      <w:r>
        <w:t>Past</w:t>
      </w:r>
      <w:r>
        <w:rPr>
          <w:spacing w:val="-31"/>
        </w:rPr>
        <w:t xml:space="preserve"> </w:t>
      </w:r>
      <w:r>
        <w:t>President,</w:t>
      </w:r>
      <w:r>
        <w:rPr>
          <w:spacing w:val="-32"/>
        </w:rPr>
        <w:t xml:space="preserve"> </w:t>
      </w:r>
      <w:r>
        <w:t>another</w:t>
      </w:r>
      <w:r>
        <w:rPr>
          <w:spacing w:val="-32"/>
        </w:rPr>
        <w:t xml:space="preserve"> </w:t>
      </w:r>
      <w:r>
        <w:t>Past</w:t>
      </w:r>
      <w:r>
        <w:rPr>
          <w:spacing w:val="-31"/>
        </w:rPr>
        <w:t xml:space="preserve"> </w:t>
      </w:r>
      <w:r>
        <w:t>President to</w:t>
      </w:r>
      <w:r>
        <w:rPr>
          <w:spacing w:val="-10"/>
        </w:rPr>
        <w:t xml:space="preserve"> </w:t>
      </w:r>
      <w:r>
        <w:t>be</w:t>
      </w:r>
      <w:r>
        <w:rPr>
          <w:spacing w:val="-9"/>
        </w:rPr>
        <w:t xml:space="preserve"> </w:t>
      </w:r>
      <w:r>
        <w:t>appointed</w:t>
      </w:r>
      <w:r>
        <w:rPr>
          <w:spacing w:val="-9"/>
        </w:rPr>
        <w:t xml:space="preserve"> </w:t>
      </w:r>
      <w:r>
        <w:t>by</w:t>
      </w:r>
      <w:r>
        <w:rPr>
          <w:spacing w:val="-8"/>
        </w:rPr>
        <w:t xml:space="preserve"> </w:t>
      </w:r>
      <w:r>
        <w:t>the</w:t>
      </w:r>
      <w:r>
        <w:rPr>
          <w:spacing w:val="-9"/>
        </w:rPr>
        <w:t xml:space="preserve"> </w:t>
      </w:r>
      <w:r>
        <w:t>incoming</w:t>
      </w:r>
      <w:r>
        <w:rPr>
          <w:spacing w:val="-10"/>
        </w:rPr>
        <w:t xml:space="preserve"> </w:t>
      </w:r>
      <w:r>
        <w:t>TMCA,</w:t>
      </w:r>
      <w:r>
        <w:rPr>
          <w:spacing w:val="-9"/>
        </w:rPr>
        <w:t xml:space="preserve"> </w:t>
      </w:r>
      <w:r>
        <w:t>Inc.,</w:t>
      </w:r>
      <w:r>
        <w:rPr>
          <w:spacing w:val="-9"/>
        </w:rPr>
        <w:t xml:space="preserve"> </w:t>
      </w:r>
      <w:r>
        <w:t>President,</w:t>
      </w:r>
      <w:r>
        <w:rPr>
          <w:spacing w:val="-10"/>
        </w:rPr>
        <w:t xml:space="preserve"> </w:t>
      </w:r>
      <w:r>
        <w:t>and</w:t>
      </w:r>
      <w:r>
        <w:rPr>
          <w:spacing w:val="-8"/>
        </w:rPr>
        <w:t xml:space="preserve"> </w:t>
      </w:r>
      <w:r>
        <w:t>the</w:t>
      </w:r>
      <w:r>
        <w:rPr>
          <w:spacing w:val="-9"/>
        </w:rPr>
        <w:t xml:space="preserve"> </w:t>
      </w:r>
      <w:r>
        <w:t>current</w:t>
      </w:r>
      <w:r>
        <w:rPr>
          <w:spacing w:val="-8"/>
        </w:rPr>
        <w:t xml:space="preserve"> </w:t>
      </w:r>
      <w:r>
        <w:t>Chair</w:t>
      </w:r>
      <w:r>
        <w:rPr>
          <w:spacing w:val="-10"/>
        </w:rPr>
        <w:t xml:space="preserve"> </w:t>
      </w:r>
      <w:r>
        <w:t>of</w:t>
      </w:r>
      <w:r>
        <w:rPr>
          <w:spacing w:val="-10"/>
        </w:rPr>
        <w:t xml:space="preserve"> </w:t>
      </w:r>
      <w:r>
        <w:t>the</w:t>
      </w:r>
      <w:r>
        <w:rPr>
          <w:spacing w:val="-9"/>
        </w:rPr>
        <w:t xml:space="preserve"> </w:t>
      </w:r>
      <w:r>
        <w:t>Texas</w:t>
      </w:r>
      <w:r>
        <w:rPr>
          <w:spacing w:val="-10"/>
        </w:rPr>
        <w:t xml:space="preserve"> </w:t>
      </w:r>
      <w:r>
        <w:t>Municipal Clerks Certification Program of TMCA,</w:t>
      </w:r>
      <w:r>
        <w:rPr>
          <w:spacing w:val="-3"/>
        </w:rPr>
        <w:t xml:space="preserve"> </w:t>
      </w:r>
      <w:r>
        <w:t>Inc.</w:t>
      </w:r>
    </w:p>
    <w:p w14:paraId="643F7204" w14:textId="77777777" w:rsidR="00AE48B0" w:rsidRDefault="00AE48B0">
      <w:pPr>
        <w:pStyle w:val="BodyText"/>
        <w:spacing w:before="10"/>
        <w:rPr>
          <w:sz w:val="18"/>
        </w:rPr>
      </w:pPr>
    </w:p>
    <w:p w14:paraId="7105F843" w14:textId="77777777" w:rsidR="00AE48B0" w:rsidRDefault="00850510">
      <w:pPr>
        <w:pStyle w:val="BodyText"/>
        <w:spacing w:line="208" w:lineRule="auto"/>
        <w:ind w:left="1344" w:right="856"/>
        <w:jc w:val="both"/>
      </w:pPr>
      <w:r>
        <w:t>The AMC shall have the responsibility for ensuring compliance of all policies and procedures established</w:t>
      </w:r>
      <w:r>
        <w:rPr>
          <w:spacing w:val="-20"/>
        </w:rPr>
        <w:t xml:space="preserve"> </w:t>
      </w:r>
      <w:r>
        <w:t>by</w:t>
      </w:r>
      <w:r>
        <w:rPr>
          <w:spacing w:val="-17"/>
        </w:rPr>
        <w:t xml:space="preserve"> </w:t>
      </w:r>
      <w:r>
        <w:t>the</w:t>
      </w:r>
      <w:r>
        <w:rPr>
          <w:spacing w:val="-19"/>
        </w:rPr>
        <w:t xml:space="preserve"> </w:t>
      </w:r>
      <w:r>
        <w:t>Executive</w:t>
      </w:r>
      <w:r>
        <w:rPr>
          <w:spacing w:val="-19"/>
        </w:rPr>
        <w:t xml:space="preserve"> </w:t>
      </w:r>
      <w:r>
        <w:t>Board</w:t>
      </w:r>
      <w:r>
        <w:rPr>
          <w:spacing w:val="-19"/>
        </w:rPr>
        <w:t xml:space="preserve"> </w:t>
      </w:r>
      <w:r>
        <w:t>pertaining</w:t>
      </w:r>
      <w:r>
        <w:rPr>
          <w:spacing w:val="-19"/>
        </w:rPr>
        <w:t xml:space="preserve"> </w:t>
      </w:r>
      <w:r>
        <w:t>to</w:t>
      </w:r>
      <w:r>
        <w:rPr>
          <w:spacing w:val="-19"/>
        </w:rPr>
        <w:t xml:space="preserve"> </w:t>
      </w:r>
      <w:r>
        <w:t>the</w:t>
      </w:r>
      <w:r>
        <w:rPr>
          <w:spacing w:val="-19"/>
        </w:rPr>
        <w:t xml:space="preserve"> </w:t>
      </w:r>
      <w:r>
        <w:t>TMCCP</w:t>
      </w:r>
      <w:r>
        <w:rPr>
          <w:spacing w:val="-19"/>
        </w:rPr>
        <w:t xml:space="preserve"> </w:t>
      </w:r>
      <w:r>
        <w:t>and</w:t>
      </w:r>
      <w:r>
        <w:rPr>
          <w:spacing w:val="-19"/>
        </w:rPr>
        <w:t xml:space="preserve"> </w:t>
      </w:r>
      <w:r>
        <w:t>shall</w:t>
      </w:r>
      <w:r>
        <w:rPr>
          <w:spacing w:val="-19"/>
        </w:rPr>
        <w:t xml:space="preserve"> </w:t>
      </w:r>
      <w:r>
        <w:t>act</w:t>
      </w:r>
      <w:r>
        <w:rPr>
          <w:spacing w:val="-19"/>
        </w:rPr>
        <w:t xml:space="preserve"> </w:t>
      </w:r>
      <w:r>
        <w:t>as</w:t>
      </w:r>
      <w:r>
        <w:rPr>
          <w:spacing w:val="-19"/>
        </w:rPr>
        <w:t xml:space="preserve"> </w:t>
      </w:r>
      <w:r>
        <w:t>a</w:t>
      </w:r>
      <w:r>
        <w:rPr>
          <w:spacing w:val="-19"/>
        </w:rPr>
        <w:t xml:space="preserve"> </w:t>
      </w:r>
      <w:r>
        <w:t>liaison</w:t>
      </w:r>
      <w:r>
        <w:rPr>
          <w:spacing w:val="-19"/>
        </w:rPr>
        <w:t xml:space="preserve"> </w:t>
      </w:r>
      <w:r>
        <w:t>for</w:t>
      </w:r>
      <w:r>
        <w:rPr>
          <w:spacing w:val="-19"/>
        </w:rPr>
        <w:t xml:space="preserve"> </w:t>
      </w:r>
      <w:r>
        <w:t>the</w:t>
      </w:r>
      <w:r>
        <w:rPr>
          <w:spacing w:val="-19"/>
        </w:rPr>
        <w:t xml:space="preserve"> </w:t>
      </w:r>
      <w:r>
        <w:t>Executive Board and both the Education Director and Administrative</w:t>
      </w:r>
      <w:r>
        <w:rPr>
          <w:spacing w:val="-2"/>
        </w:rPr>
        <w:t xml:space="preserve"> </w:t>
      </w:r>
      <w:r>
        <w:t>Director.</w:t>
      </w:r>
    </w:p>
    <w:p w14:paraId="0D12295D" w14:textId="77777777" w:rsidR="00AE48B0" w:rsidRDefault="00AE48B0">
      <w:pPr>
        <w:pStyle w:val="BodyText"/>
        <w:rPr>
          <w:sz w:val="19"/>
        </w:rPr>
      </w:pPr>
    </w:p>
    <w:p w14:paraId="0CC9948D" w14:textId="3E4E308C" w:rsidR="00AE48B0" w:rsidRDefault="00850510">
      <w:pPr>
        <w:pStyle w:val="BodyText"/>
        <w:spacing w:line="208" w:lineRule="auto"/>
        <w:ind w:left="1344" w:right="855"/>
        <w:jc w:val="both"/>
      </w:pPr>
      <w:r>
        <w:t>The main focus of the AMC, in addition to the annual performance evaluations of the TMCA, Inc./TMCCP</w:t>
      </w:r>
      <w:r>
        <w:rPr>
          <w:spacing w:val="-14"/>
        </w:rPr>
        <w:t xml:space="preserve"> </w:t>
      </w:r>
      <w:r>
        <w:t>Administrative</w:t>
      </w:r>
      <w:r>
        <w:rPr>
          <w:spacing w:val="-13"/>
        </w:rPr>
        <w:t xml:space="preserve"> </w:t>
      </w:r>
      <w:r>
        <w:t>Director</w:t>
      </w:r>
      <w:r>
        <w:rPr>
          <w:spacing w:val="-14"/>
        </w:rPr>
        <w:t xml:space="preserve"> </w:t>
      </w:r>
      <w:r>
        <w:t>and</w:t>
      </w:r>
      <w:r>
        <w:rPr>
          <w:spacing w:val="-13"/>
        </w:rPr>
        <w:t xml:space="preserve"> </w:t>
      </w:r>
      <w:r>
        <w:t>Education</w:t>
      </w:r>
      <w:r>
        <w:rPr>
          <w:spacing w:val="-12"/>
        </w:rPr>
        <w:t xml:space="preserve"> </w:t>
      </w:r>
      <w:r>
        <w:t>Director,</w:t>
      </w:r>
      <w:r>
        <w:rPr>
          <w:spacing w:val="-13"/>
        </w:rPr>
        <w:t xml:space="preserve"> </w:t>
      </w:r>
      <w:r>
        <w:t>shall</w:t>
      </w:r>
      <w:r>
        <w:rPr>
          <w:spacing w:val="-12"/>
        </w:rPr>
        <w:t xml:space="preserve"> </w:t>
      </w:r>
      <w:r>
        <w:t>be</w:t>
      </w:r>
      <w:r>
        <w:rPr>
          <w:spacing w:val="-12"/>
        </w:rPr>
        <w:t xml:space="preserve"> </w:t>
      </w:r>
      <w:r>
        <w:t>the</w:t>
      </w:r>
      <w:r>
        <w:rPr>
          <w:spacing w:val="-14"/>
        </w:rPr>
        <w:t xml:space="preserve"> </w:t>
      </w:r>
      <w:r>
        <w:t>long-range</w:t>
      </w:r>
      <w:r>
        <w:rPr>
          <w:spacing w:val="-13"/>
        </w:rPr>
        <w:t xml:space="preserve"> </w:t>
      </w:r>
      <w:r>
        <w:t>planning</w:t>
      </w:r>
      <w:r>
        <w:rPr>
          <w:spacing w:val="-14"/>
        </w:rPr>
        <w:t xml:space="preserve"> </w:t>
      </w:r>
      <w:r>
        <w:t>for</w:t>
      </w:r>
      <w:r>
        <w:rPr>
          <w:spacing w:val="-13"/>
        </w:rPr>
        <w:t xml:space="preserve"> </w:t>
      </w:r>
      <w:r>
        <w:t>the association.</w:t>
      </w:r>
      <w:r w:rsidR="000D17D7">
        <w:t xml:space="preserve">  (See Chapter 17, Section I – TMCA/TMCCP Performance Pay Policy)</w:t>
      </w:r>
    </w:p>
    <w:p w14:paraId="2C54AECE" w14:textId="77777777" w:rsidR="00AE48B0" w:rsidRDefault="00850510" w:rsidP="001C52BD">
      <w:pPr>
        <w:pStyle w:val="Heading6"/>
        <w:numPr>
          <w:ilvl w:val="0"/>
          <w:numId w:val="7"/>
        </w:numPr>
        <w:tabs>
          <w:tab w:val="left" w:pos="1343"/>
          <w:tab w:val="left" w:pos="1344"/>
        </w:tabs>
        <w:spacing w:before="191"/>
        <w:ind w:left="1343" w:hanging="504"/>
      </w:pPr>
      <w:r>
        <w:t>CREATION</w:t>
      </w:r>
    </w:p>
    <w:p w14:paraId="47C2D68C" w14:textId="77777777" w:rsidR="00AE48B0" w:rsidRDefault="00850510">
      <w:pPr>
        <w:pStyle w:val="BodyText"/>
        <w:spacing w:before="213" w:line="208" w:lineRule="auto"/>
        <w:ind w:left="1344" w:right="858"/>
        <w:jc w:val="both"/>
      </w:pPr>
      <w:r>
        <w:t>The Advisory Management Committee was originally called the Administrative Management Committee and created by Resolution on November 4, 1993.</w:t>
      </w:r>
    </w:p>
    <w:p w14:paraId="18AD9E2A" w14:textId="77777777" w:rsidR="00AE48B0" w:rsidRDefault="00AE48B0">
      <w:pPr>
        <w:spacing w:line="208" w:lineRule="auto"/>
        <w:jc w:val="both"/>
        <w:sectPr w:rsidR="00AE48B0">
          <w:footerReference w:type="default" r:id="rId59"/>
          <w:pgSz w:w="12240" w:h="15840"/>
          <w:pgMar w:top="1320" w:right="580" w:bottom="1300" w:left="600" w:header="0" w:footer="1103" w:gutter="0"/>
          <w:cols w:space="720"/>
        </w:sectPr>
      </w:pPr>
    </w:p>
    <w:p w14:paraId="57997AE9" w14:textId="77777777" w:rsidR="00AE48B0" w:rsidRDefault="00AE48B0">
      <w:pPr>
        <w:pStyle w:val="BodyText"/>
        <w:rPr>
          <w:sz w:val="20"/>
        </w:rPr>
      </w:pPr>
    </w:p>
    <w:p w14:paraId="360D2BB0" w14:textId="77777777" w:rsidR="00AE48B0" w:rsidRDefault="00AE48B0">
      <w:pPr>
        <w:pStyle w:val="BodyText"/>
        <w:rPr>
          <w:sz w:val="20"/>
        </w:rPr>
      </w:pPr>
    </w:p>
    <w:p w14:paraId="3251E01F" w14:textId="77777777" w:rsidR="00AE48B0" w:rsidRDefault="00AE48B0">
      <w:pPr>
        <w:pStyle w:val="BodyText"/>
        <w:rPr>
          <w:sz w:val="20"/>
        </w:rPr>
      </w:pPr>
    </w:p>
    <w:p w14:paraId="0A0FCF4B" w14:textId="77777777" w:rsidR="00AE48B0" w:rsidRDefault="00AE48B0">
      <w:pPr>
        <w:pStyle w:val="BodyText"/>
        <w:rPr>
          <w:sz w:val="20"/>
        </w:rPr>
      </w:pPr>
    </w:p>
    <w:p w14:paraId="1B903568" w14:textId="77777777" w:rsidR="00AE48B0" w:rsidRDefault="00AE48B0">
      <w:pPr>
        <w:pStyle w:val="BodyText"/>
        <w:rPr>
          <w:sz w:val="20"/>
        </w:rPr>
      </w:pPr>
    </w:p>
    <w:p w14:paraId="065DA35D" w14:textId="77777777" w:rsidR="00AE48B0" w:rsidRDefault="00AE48B0">
      <w:pPr>
        <w:pStyle w:val="BodyText"/>
        <w:rPr>
          <w:sz w:val="20"/>
        </w:rPr>
      </w:pPr>
    </w:p>
    <w:p w14:paraId="5150CC53" w14:textId="77777777" w:rsidR="00AE48B0" w:rsidRDefault="00AE48B0">
      <w:pPr>
        <w:pStyle w:val="BodyText"/>
        <w:rPr>
          <w:sz w:val="20"/>
        </w:rPr>
      </w:pPr>
    </w:p>
    <w:p w14:paraId="23BB6611" w14:textId="77777777" w:rsidR="00AE48B0" w:rsidRDefault="00AE48B0">
      <w:pPr>
        <w:pStyle w:val="BodyText"/>
        <w:rPr>
          <w:sz w:val="20"/>
        </w:rPr>
      </w:pPr>
    </w:p>
    <w:p w14:paraId="674772D0" w14:textId="77777777" w:rsidR="00AE48B0" w:rsidRDefault="00AE48B0">
      <w:pPr>
        <w:pStyle w:val="BodyText"/>
        <w:rPr>
          <w:sz w:val="20"/>
        </w:rPr>
      </w:pPr>
    </w:p>
    <w:p w14:paraId="3B0C9132" w14:textId="77777777" w:rsidR="00AE48B0" w:rsidRDefault="00AE48B0">
      <w:pPr>
        <w:pStyle w:val="BodyText"/>
        <w:rPr>
          <w:sz w:val="20"/>
        </w:rPr>
      </w:pPr>
    </w:p>
    <w:p w14:paraId="6C2AF9C3" w14:textId="77777777" w:rsidR="00AE48B0" w:rsidRDefault="00AE48B0">
      <w:pPr>
        <w:pStyle w:val="BodyText"/>
        <w:rPr>
          <w:sz w:val="20"/>
        </w:rPr>
      </w:pPr>
    </w:p>
    <w:p w14:paraId="47BC9C6F" w14:textId="77777777" w:rsidR="00AE48B0" w:rsidRDefault="00AE48B0">
      <w:pPr>
        <w:pStyle w:val="BodyText"/>
        <w:rPr>
          <w:sz w:val="20"/>
        </w:rPr>
      </w:pPr>
    </w:p>
    <w:p w14:paraId="29CA2C10" w14:textId="77777777" w:rsidR="00AE48B0" w:rsidRDefault="00AE48B0">
      <w:pPr>
        <w:pStyle w:val="BodyText"/>
        <w:rPr>
          <w:sz w:val="20"/>
        </w:rPr>
      </w:pPr>
    </w:p>
    <w:p w14:paraId="4C091E34" w14:textId="77777777" w:rsidR="00AE48B0" w:rsidRDefault="00AE48B0">
      <w:pPr>
        <w:pStyle w:val="BodyText"/>
        <w:rPr>
          <w:sz w:val="20"/>
        </w:rPr>
      </w:pPr>
    </w:p>
    <w:p w14:paraId="14D89A2B" w14:textId="77777777" w:rsidR="00AE48B0" w:rsidRDefault="00AE48B0">
      <w:pPr>
        <w:pStyle w:val="BodyText"/>
        <w:rPr>
          <w:sz w:val="20"/>
        </w:rPr>
      </w:pPr>
    </w:p>
    <w:p w14:paraId="549F1EF7" w14:textId="77777777" w:rsidR="00AE48B0" w:rsidRDefault="00AE48B0">
      <w:pPr>
        <w:pStyle w:val="BodyText"/>
        <w:rPr>
          <w:sz w:val="20"/>
        </w:rPr>
      </w:pPr>
    </w:p>
    <w:p w14:paraId="7773BE2C" w14:textId="77777777" w:rsidR="00AE48B0" w:rsidRDefault="00AE48B0">
      <w:pPr>
        <w:pStyle w:val="BodyText"/>
        <w:rPr>
          <w:sz w:val="20"/>
        </w:rPr>
      </w:pPr>
    </w:p>
    <w:p w14:paraId="2E539306" w14:textId="77777777" w:rsidR="00AE48B0" w:rsidRDefault="00AE48B0">
      <w:pPr>
        <w:pStyle w:val="BodyText"/>
        <w:rPr>
          <w:sz w:val="20"/>
        </w:rPr>
      </w:pPr>
    </w:p>
    <w:p w14:paraId="573C1C87" w14:textId="77777777" w:rsidR="00AE48B0" w:rsidRDefault="00AE48B0">
      <w:pPr>
        <w:pStyle w:val="BodyText"/>
        <w:rPr>
          <w:sz w:val="20"/>
        </w:rPr>
      </w:pPr>
    </w:p>
    <w:p w14:paraId="381F4E98" w14:textId="77777777" w:rsidR="00AE48B0" w:rsidRDefault="00AE48B0">
      <w:pPr>
        <w:pStyle w:val="BodyText"/>
        <w:rPr>
          <w:sz w:val="20"/>
        </w:rPr>
      </w:pPr>
    </w:p>
    <w:p w14:paraId="2416F81C" w14:textId="77777777" w:rsidR="00AE48B0" w:rsidRDefault="00AE48B0">
      <w:pPr>
        <w:pStyle w:val="BodyText"/>
        <w:rPr>
          <w:sz w:val="20"/>
        </w:rPr>
      </w:pPr>
    </w:p>
    <w:p w14:paraId="20390A50" w14:textId="77777777" w:rsidR="00AE48B0" w:rsidRDefault="00AE48B0">
      <w:pPr>
        <w:pStyle w:val="BodyText"/>
        <w:rPr>
          <w:sz w:val="20"/>
        </w:rPr>
      </w:pPr>
    </w:p>
    <w:p w14:paraId="474D651F" w14:textId="77777777" w:rsidR="00AE48B0" w:rsidRDefault="00AE48B0">
      <w:pPr>
        <w:pStyle w:val="BodyText"/>
        <w:rPr>
          <w:sz w:val="20"/>
        </w:rPr>
      </w:pPr>
    </w:p>
    <w:p w14:paraId="7F2D29BA" w14:textId="77777777" w:rsidR="00AE48B0" w:rsidRDefault="00AE48B0">
      <w:pPr>
        <w:pStyle w:val="BodyText"/>
        <w:rPr>
          <w:sz w:val="20"/>
        </w:rPr>
      </w:pPr>
    </w:p>
    <w:p w14:paraId="02A6D21D" w14:textId="6750D4A0" w:rsidR="00AE48B0" w:rsidRDefault="00850510">
      <w:pPr>
        <w:pStyle w:val="Heading1"/>
        <w:spacing w:before="243" w:line="533" w:lineRule="exact"/>
      </w:pPr>
      <w:r>
        <w:t>1</w:t>
      </w:r>
      <w:r w:rsidR="00462DFA">
        <w:t>6</w:t>
      </w:r>
      <w:r>
        <w:t>.</w:t>
      </w:r>
    </w:p>
    <w:p w14:paraId="54D75AA8" w14:textId="77777777" w:rsidR="00AE48B0" w:rsidRDefault="00850510">
      <w:pPr>
        <w:pStyle w:val="Heading2"/>
        <w:spacing w:line="441" w:lineRule="exact"/>
        <w:ind w:right="2046"/>
      </w:pPr>
      <w:r>
        <w:t>TMCCP Administrative Policies</w:t>
      </w:r>
    </w:p>
    <w:p w14:paraId="64BDBABE" w14:textId="77777777" w:rsidR="00AE48B0" w:rsidRDefault="00AE48B0">
      <w:pPr>
        <w:spacing w:line="441" w:lineRule="exact"/>
        <w:sectPr w:rsidR="00AE48B0" w:rsidSect="00E0739F">
          <w:footerReference w:type="default" r:id="rId60"/>
          <w:pgSz w:w="12240" w:h="15840"/>
          <w:pgMar w:top="1500" w:right="580" w:bottom="1300" w:left="600" w:header="0" w:footer="1103" w:gutter="0"/>
          <w:pgNumType w:start="1"/>
          <w:cols w:space="720"/>
          <w:docGrid w:linePitch="299"/>
        </w:sectPr>
      </w:pPr>
    </w:p>
    <w:p w14:paraId="5DB20874" w14:textId="77777777" w:rsidR="00AE48B0" w:rsidRDefault="00850510">
      <w:pPr>
        <w:pStyle w:val="Heading6"/>
        <w:spacing w:before="79"/>
        <w:ind w:right="2043"/>
        <w:jc w:val="center"/>
      </w:pPr>
      <w:r>
        <w:t>TMCCP ADMINISTRATIVE POLICIES</w:t>
      </w:r>
    </w:p>
    <w:p w14:paraId="11FB2688" w14:textId="77777777" w:rsidR="00AE48B0" w:rsidRDefault="00AE48B0">
      <w:pPr>
        <w:pStyle w:val="BodyText"/>
        <w:spacing w:before="3"/>
        <w:rPr>
          <w:b/>
          <w:sz w:val="35"/>
        </w:rPr>
      </w:pPr>
    </w:p>
    <w:p w14:paraId="6B01E175" w14:textId="77777777" w:rsidR="00AE48B0" w:rsidRDefault="00850510" w:rsidP="001C52BD">
      <w:pPr>
        <w:pStyle w:val="ListParagraph"/>
        <w:numPr>
          <w:ilvl w:val="0"/>
          <w:numId w:val="6"/>
        </w:numPr>
        <w:tabs>
          <w:tab w:val="left" w:pos="1343"/>
          <w:tab w:val="left" w:pos="1344"/>
        </w:tabs>
        <w:ind w:hanging="505"/>
        <w:rPr>
          <w:b/>
        </w:rPr>
      </w:pPr>
      <w:r>
        <w:rPr>
          <w:b/>
        </w:rPr>
        <w:t>CERTIFICATION PROGRAM</w:t>
      </w:r>
      <w:r>
        <w:rPr>
          <w:b/>
          <w:spacing w:val="-1"/>
        </w:rPr>
        <w:t xml:space="preserve"> </w:t>
      </w:r>
      <w:r>
        <w:rPr>
          <w:b/>
        </w:rPr>
        <w:t>MONEY</w:t>
      </w:r>
    </w:p>
    <w:p w14:paraId="42332C3B" w14:textId="77777777" w:rsidR="00AE48B0" w:rsidRDefault="00850510" w:rsidP="001C52BD">
      <w:pPr>
        <w:pStyle w:val="ListParagraph"/>
        <w:numPr>
          <w:ilvl w:val="1"/>
          <w:numId w:val="6"/>
        </w:numPr>
        <w:tabs>
          <w:tab w:val="left" w:pos="1848"/>
        </w:tabs>
        <w:spacing w:before="213" w:line="208" w:lineRule="auto"/>
        <w:ind w:left="1847" w:right="857"/>
        <w:jc w:val="both"/>
      </w:pPr>
      <w:r>
        <w:rPr>
          <w:b/>
        </w:rPr>
        <w:t>MONEY</w:t>
      </w:r>
      <w:r>
        <w:rPr>
          <w:b/>
          <w:spacing w:val="-30"/>
        </w:rPr>
        <w:t xml:space="preserve"> </w:t>
      </w:r>
      <w:r>
        <w:t>includes</w:t>
      </w:r>
      <w:r>
        <w:rPr>
          <w:spacing w:val="-30"/>
        </w:rPr>
        <w:t xml:space="preserve"> </w:t>
      </w:r>
      <w:r>
        <w:t>investments,</w:t>
      </w:r>
      <w:r>
        <w:rPr>
          <w:spacing w:val="-29"/>
        </w:rPr>
        <w:t xml:space="preserve"> </w:t>
      </w:r>
      <w:r>
        <w:t>revenues,</w:t>
      </w:r>
      <w:r>
        <w:rPr>
          <w:spacing w:val="-30"/>
        </w:rPr>
        <w:t xml:space="preserve"> </w:t>
      </w:r>
      <w:r>
        <w:t>budgets,</w:t>
      </w:r>
      <w:r>
        <w:rPr>
          <w:spacing w:val="-30"/>
        </w:rPr>
        <w:t xml:space="preserve"> </w:t>
      </w:r>
      <w:r>
        <w:t>cash</w:t>
      </w:r>
      <w:r>
        <w:rPr>
          <w:spacing w:val="-29"/>
        </w:rPr>
        <w:t xml:space="preserve"> </w:t>
      </w:r>
      <w:r>
        <w:t>flow</w:t>
      </w:r>
      <w:r>
        <w:rPr>
          <w:spacing w:val="-29"/>
        </w:rPr>
        <w:t xml:space="preserve"> </w:t>
      </w:r>
      <w:r>
        <w:t>and</w:t>
      </w:r>
      <w:r>
        <w:rPr>
          <w:spacing w:val="-30"/>
        </w:rPr>
        <w:t xml:space="preserve"> </w:t>
      </w:r>
      <w:r>
        <w:t>sales</w:t>
      </w:r>
      <w:r>
        <w:rPr>
          <w:spacing w:val="-29"/>
        </w:rPr>
        <w:t xml:space="preserve"> </w:t>
      </w:r>
      <w:r>
        <w:t>taxes</w:t>
      </w:r>
      <w:r>
        <w:rPr>
          <w:spacing w:val="-30"/>
        </w:rPr>
        <w:t xml:space="preserve"> </w:t>
      </w:r>
      <w:r>
        <w:t>and</w:t>
      </w:r>
      <w:r>
        <w:rPr>
          <w:spacing w:val="-29"/>
        </w:rPr>
        <w:t xml:space="preserve"> </w:t>
      </w:r>
      <w:r>
        <w:t>Internal</w:t>
      </w:r>
      <w:r>
        <w:rPr>
          <w:spacing w:val="-29"/>
        </w:rPr>
        <w:t xml:space="preserve"> </w:t>
      </w:r>
      <w:r>
        <w:t>Revenue Service</w:t>
      </w:r>
      <w:r>
        <w:rPr>
          <w:spacing w:val="-1"/>
        </w:rPr>
        <w:t xml:space="preserve"> </w:t>
      </w:r>
      <w:r>
        <w:t>reporting.</w:t>
      </w:r>
    </w:p>
    <w:p w14:paraId="4034AE79" w14:textId="77777777" w:rsidR="00AE48B0" w:rsidRDefault="00850510" w:rsidP="001C52BD">
      <w:pPr>
        <w:pStyle w:val="Heading6"/>
        <w:numPr>
          <w:ilvl w:val="1"/>
          <w:numId w:val="6"/>
        </w:numPr>
        <w:tabs>
          <w:tab w:val="left" w:pos="1847"/>
          <w:tab w:val="left" w:pos="1848"/>
        </w:tabs>
        <w:spacing w:before="192"/>
        <w:ind w:hanging="505"/>
      </w:pPr>
      <w:r>
        <w:t>INVESTMENTS.</w:t>
      </w:r>
    </w:p>
    <w:p w14:paraId="40162608" w14:textId="77777777" w:rsidR="00AE48B0" w:rsidRDefault="00850510" w:rsidP="001C52BD">
      <w:pPr>
        <w:pStyle w:val="ListParagraph"/>
        <w:numPr>
          <w:ilvl w:val="2"/>
          <w:numId w:val="6"/>
        </w:numPr>
        <w:tabs>
          <w:tab w:val="left" w:pos="2353"/>
        </w:tabs>
        <w:spacing w:before="213" w:line="208" w:lineRule="auto"/>
        <w:ind w:right="857" w:hanging="504"/>
        <w:jc w:val="both"/>
      </w:pPr>
      <w:r>
        <w:t>All</w:t>
      </w:r>
      <w:r>
        <w:rPr>
          <w:spacing w:val="-9"/>
        </w:rPr>
        <w:t xml:space="preserve"> </w:t>
      </w:r>
      <w:r>
        <w:t>funds</w:t>
      </w:r>
      <w:r>
        <w:rPr>
          <w:spacing w:val="-8"/>
        </w:rPr>
        <w:t xml:space="preserve"> </w:t>
      </w:r>
      <w:r>
        <w:t>including</w:t>
      </w:r>
      <w:r>
        <w:rPr>
          <w:spacing w:val="-8"/>
        </w:rPr>
        <w:t xml:space="preserve"> </w:t>
      </w:r>
      <w:r>
        <w:t>the</w:t>
      </w:r>
      <w:r>
        <w:rPr>
          <w:spacing w:val="-8"/>
        </w:rPr>
        <w:t xml:space="preserve"> </w:t>
      </w:r>
      <w:r>
        <w:t>Permanent</w:t>
      </w:r>
      <w:r>
        <w:rPr>
          <w:spacing w:val="-8"/>
        </w:rPr>
        <w:t xml:space="preserve"> </w:t>
      </w:r>
      <w:r>
        <w:t>Reserve</w:t>
      </w:r>
      <w:r>
        <w:rPr>
          <w:spacing w:val="-11"/>
        </w:rPr>
        <w:t xml:space="preserve"> </w:t>
      </w:r>
      <w:r>
        <w:t>Fund</w:t>
      </w:r>
      <w:r>
        <w:rPr>
          <w:spacing w:val="-8"/>
        </w:rPr>
        <w:t xml:space="preserve"> </w:t>
      </w:r>
      <w:r>
        <w:t>and</w:t>
      </w:r>
      <w:r>
        <w:rPr>
          <w:spacing w:val="-8"/>
        </w:rPr>
        <w:t xml:space="preserve"> </w:t>
      </w:r>
      <w:r>
        <w:t>the</w:t>
      </w:r>
      <w:r>
        <w:rPr>
          <w:spacing w:val="-8"/>
        </w:rPr>
        <w:t xml:space="preserve"> </w:t>
      </w:r>
      <w:r>
        <w:t>Operating</w:t>
      </w:r>
      <w:r>
        <w:rPr>
          <w:spacing w:val="-7"/>
        </w:rPr>
        <w:t xml:space="preserve"> </w:t>
      </w:r>
      <w:r>
        <w:t>Reserve</w:t>
      </w:r>
      <w:r>
        <w:rPr>
          <w:spacing w:val="-8"/>
        </w:rPr>
        <w:t xml:space="preserve"> </w:t>
      </w:r>
      <w:r>
        <w:t>Fund</w:t>
      </w:r>
      <w:r>
        <w:rPr>
          <w:spacing w:val="-7"/>
        </w:rPr>
        <w:t xml:space="preserve"> </w:t>
      </w:r>
      <w:r>
        <w:t>shall</w:t>
      </w:r>
      <w:r>
        <w:rPr>
          <w:spacing w:val="-8"/>
        </w:rPr>
        <w:t xml:space="preserve"> </w:t>
      </w:r>
      <w:r>
        <w:t>be invested in instruments which are guaranteed by the FDIC, the United States or State of Texas. All depositories of funds shall be guaranteed by the FDIC or the</w:t>
      </w:r>
      <w:r>
        <w:rPr>
          <w:spacing w:val="-5"/>
        </w:rPr>
        <w:t xml:space="preserve"> </w:t>
      </w:r>
      <w:r>
        <w:t>NCUA.</w:t>
      </w:r>
    </w:p>
    <w:p w14:paraId="2CBDE516" w14:textId="77777777" w:rsidR="00AE48B0" w:rsidRDefault="00AE48B0">
      <w:pPr>
        <w:pStyle w:val="BodyText"/>
        <w:spacing w:before="11"/>
        <w:rPr>
          <w:sz w:val="18"/>
        </w:rPr>
      </w:pPr>
    </w:p>
    <w:p w14:paraId="0C0A5137" w14:textId="77777777" w:rsidR="00AE48B0" w:rsidRDefault="00850510" w:rsidP="001C52BD">
      <w:pPr>
        <w:pStyle w:val="ListParagraph"/>
        <w:numPr>
          <w:ilvl w:val="2"/>
          <w:numId w:val="6"/>
        </w:numPr>
        <w:tabs>
          <w:tab w:val="left" w:pos="2352"/>
        </w:tabs>
        <w:spacing w:line="208" w:lineRule="auto"/>
        <w:ind w:right="858" w:hanging="504"/>
        <w:jc w:val="both"/>
      </w:pPr>
      <w:r>
        <w:t>Funds</w:t>
      </w:r>
      <w:r>
        <w:rPr>
          <w:spacing w:val="-14"/>
        </w:rPr>
        <w:t xml:space="preserve"> </w:t>
      </w:r>
      <w:r>
        <w:t>available</w:t>
      </w:r>
      <w:r>
        <w:rPr>
          <w:spacing w:val="-13"/>
        </w:rPr>
        <w:t xml:space="preserve"> </w:t>
      </w:r>
      <w:r>
        <w:t>for</w:t>
      </w:r>
      <w:r>
        <w:rPr>
          <w:spacing w:val="-14"/>
        </w:rPr>
        <w:t xml:space="preserve"> </w:t>
      </w:r>
      <w:r>
        <w:t>investment</w:t>
      </w:r>
      <w:r>
        <w:rPr>
          <w:spacing w:val="-14"/>
        </w:rPr>
        <w:t xml:space="preserve"> </w:t>
      </w:r>
      <w:r>
        <w:t>are</w:t>
      </w:r>
      <w:r>
        <w:rPr>
          <w:spacing w:val="-14"/>
        </w:rPr>
        <w:t xml:space="preserve"> </w:t>
      </w:r>
      <w:r>
        <w:t>those</w:t>
      </w:r>
      <w:r>
        <w:rPr>
          <w:spacing w:val="-15"/>
        </w:rPr>
        <w:t xml:space="preserve"> </w:t>
      </w:r>
      <w:r>
        <w:t>in</w:t>
      </w:r>
      <w:r>
        <w:rPr>
          <w:spacing w:val="-13"/>
        </w:rPr>
        <w:t xml:space="preserve"> </w:t>
      </w:r>
      <w:r>
        <w:t>the</w:t>
      </w:r>
      <w:r>
        <w:rPr>
          <w:spacing w:val="-13"/>
        </w:rPr>
        <w:t xml:space="preserve"> </w:t>
      </w:r>
      <w:r>
        <w:t>Permanent</w:t>
      </w:r>
      <w:r>
        <w:rPr>
          <w:spacing w:val="-14"/>
        </w:rPr>
        <w:t xml:space="preserve"> </w:t>
      </w:r>
      <w:r>
        <w:t>Reserve</w:t>
      </w:r>
      <w:r>
        <w:rPr>
          <w:spacing w:val="-13"/>
        </w:rPr>
        <w:t xml:space="preserve"> </w:t>
      </w:r>
      <w:r>
        <w:t>Fund</w:t>
      </w:r>
      <w:r>
        <w:rPr>
          <w:spacing w:val="-13"/>
        </w:rPr>
        <w:t xml:space="preserve"> </w:t>
      </w:r>
      <w:r>
        <w:t>and</w:t>
      </w:r>
      <w:r>
        <w:rPr>
          <w:spacing w:val="-14"/>
        </w:rPr>
        <w:t xml:space="preserve"> </w:t>
      </w:r>
      <w:r>
        <w:t>the</w:t>
      </w:r>
      <w:r>
        <w:rPr>
          <w:spacing w:val="-13"/>
        </w:rPr>
        <w:t xml:space="preserve"> </w:t>
      </w:r>
      <w:r>
        <w:t>Operating Reserve Fund which are deemed to be above the immediate cash flow needs to meet operational demands of the Certification Program. This means that money or</w:t>
      </w:r>
      <w:r>
        <w:rPr>
          <w:spacing w:val="-40"/>
        </w:rPr>
        <w:t xml:space="preserve"> </w:t>
      </w:r>
      <w:r>
        <w:t>near-money must be readily available for necessary</w:t>
      </w:r>
      <w:r>
        <w:rPr>
          <w:spacing w:val="3"/>
        </w:rPr>
        <w:t xml:space="preserve"> </w:t>
      </w:r>
      <w:r>
        <w:t>expenses.</w:t>
      </w:r>
    </w:p>
    <w:p w14:paraId="02DA64C1" w14:textId="77777777" w:rsidR="00AE48B0" w:rsidRDefault="00AE48B0">
      <w:pPr>
        <w:pStyle w:val="BodyText"/>
        <w:spacing w:before="10"/>
        <w:rPr>
          <w:sz w:val="18"/>
        </w:rPr>
      </w:pPr>
    </w:p>
    <w:p w14:paraId="0F57F551" w14:textId="77777777" w:rsidR="00AE48B0" w:rsidRDefault="00850510" w:rsidP="001C52BD">
      <w:pPr>
        <w:pStyle w:val="ListParagraph"/>
        <w:numPr>
          <w:ilvl w:val="2"/>
          <w:numId w:val="6"/>
        </w:numPr>
        <w:tabs>
          <w:tab w:val="left" w:pos="2353"/>
        </w:tabs>
        <w:spacing w:before="1" w:line="208" w:lineRule="auto"/>
        <w:ind w:right="857" w:hanging="504"/>
        <w:jc w:val="both"/>
      </w:pPr>
      <w:r>
        <w:t>Investment</w:t>
      </w:r>
      <w:r>
        <w:rPr>
          <w:spacing w:val="-8"/>
        </w:rPr>
        <w:t xml:space="preserve"> </w:t>
      </w:r>
      <w:r>
        <w:t>decisions</w:t>
      </w:r>
      <w:r>
        <w:rPr>
          <w:spacing w:val="-7"/>
        </w:rPr>
        <w:t xml:space="preserve"> </w:t>
      </w:r>
      <w:r>
        <w:t>shall</w:t>
      </w:r>
      <w:r>
        <w:rPr>
          <w:spacing w:val="-7"/>
        </w:rPr>
        <w:t xml:space="preserve"> </w:t>
      </w:r>
      <w:r>
        <w:t>be</w:t>
      </w:r>
      <w:r>
        <w:rPr>
          <w:spacing w:val="-7"/>
        </w:rPr>
        <w:t xml:space="preserve"> </w:t>
      </w:r>
      <w:r>
        <w:t>made</w:t>
      </w:r>
      <w:r>
        <w:rPr>
          <w:spacing w:val="-6"/>
        </w:rPr>
        <w:t xml:space="preserve"> </w:t>
      </w:r>
      <w:r>
        <w:t>by</w:t>
      </w:r>
      <w:r>
        <w:rPr>
          <w:spacing w:val="-5"/>
        </w:rPr>
        <w:t xml:space="preserve"> </w:t>
      </w:r>
      <w:r>
        <w:t>the</w:t>
      </w:r>
      <w:r>
        <w:rPr>
          <w:spacing w:val="-6"/>
        </w:rPr>
        <w:t xml:space="preserve"> </w:t>
      </w:r>
      <w:r>
        <w:t>TMCCP</w:t>
      </w:r>
      <w:r>
        <w:rPr>
          <w:spacing w:val="-6"/>
        </w:rPr>
        <w:t xml:space="preserve"> </w:t>
      </w:r>
      <w:r>
        <w:t>Budget</w:t>
      </w:r>
      <w:r>
        <w:rPr>
          <w:spacing w:val="-8"/>
        </w:rPr>
        <w:t xml:space="preserve"> </w:t>
      </w:r>
      <w:r>
        <w:t>Officer</w:t>
      </w:r>
      <w:r>
        <w:rPr>
          <w:spacing w:val="-7"/>
        </w:rPr>
        <w:t xml:space="preserve"> </w:t>
      </w:r>
      <w:r>
        <w:t>unless</w:t>
      </w:r>
      <w:r>
        <w:rPr>
          <w:spacing w:val="-7"/>
        </w:rPr>
        <w:t xml:space="preserve"> </w:t>
      </w:r>
      <w:r>
        <w:t>the</w:t>
      </w:r>
      <w:r>
        <w:rPr>
          <w:spacing w:val="-7"/>
        </w:rPr>
        <w:t xml:space="preserve"> </w:t>
      </w:r>
      <w:r>
        <w:t>term</w:t>
      </w:r>
      <w:r>
        <w:rPr>
          <w:spacing w:val="-10"/>
        </w:rPr>
        <w:t xml:space="preserve"> </w:t>
      </w:r>
      <w:r>
        <w:t>is</w:t>
      </w:r>
      <w:r>
        <w:rPr>
          <w:spacing w:val="-7"/>
        </w:rPr>
        <w:t xml:space="preserve"> </w:t>
      </w:r>
      <w:r>
        <w:t>over 18 months. Investments with terms over 18 months shall be approved by the Executive Board via email or at a regularly scheduled meeting. Investment reports shall be made</w:t>
      </w:r>
      <w:r>
        <w:rPr>
          <w:spacing w:val="-25"/>
        </w:rPr>
        <w:t xml:space="preserve"> </w:t>
      </w:r>
      <w:r>
        <w:t>to the Executive Board at each of its regular</w:t>
      </w:r>
      <w:r>
        <w:rPr>
          <w:spacing w:val="-2"/>
        </w:rPr>
        <w:t xml:space="preserve"> </w:t>
      </w:r>
      <w:r>
        <w:t>meetings.</w:t>
      </w:r>
    </w:p>
    <w:p w14:paraId="3C6AD68E" w14:textId="77777777" w:rsidR="00AE48B0" w:rsidRDefault="00AE48B0">
      <w:pPr>
        <w:pStyle w:val="BodyText"/>
        <w:spacing w:before="10"/>
        <w:rPr>
          <w:sz w:val="18"/>
        </w:rPr>
      </w:pPr>
    </w:p>
    <w:p w14:paraId="69B5E3EB" w14:textId="77777777" w:rsidR="00AE48B0" w:rsidRDefault="00850510" w:rsidP="001C52BD">
      <w:pPr>
        <w:pStyle w:val="ListParagraph"/>
        <w:numPr>
          <w:ilvl w:val="2"/>
          <w:numId w:val="6"/>
        </w:numPr>
        <w:tabs>
          <w:tab w:val="left" w:pos="2352"/>
        </w:tabs>
        <w:spacing w:line="208" w:lineRule="auto"/>
        <w:ind w:right="855" w:hanging="504"/>
        <w:jc w:val="both"/>
      </w:pPr>
      <w:r>
        <w:t>Prior to the use of any funds in the Permanent Reserve Fund and the Operating Reserve Fund, the TMCCP Budget Officer shall make a recommendation to the Advisory Management Committee and the Advisory Management Committee in-turn shall make a recommendation to the Executive Board. The Executive Board shall approve the use of such funds by a three-fourths (3/4) vote of the entire board membership. If the vote is to be</w:t>
      </w:r>
      <w:r>
        <w:rPr>
          <w:spacing w:val="-8"/>
        </w:rPr>
        <w:t xml:space="preserve"> </w:t>
      </w:r>
      <w:r>
        <w:t>taken</w:t>
      </w:r>
      <w:r>
        <w:rPr>
          <w:spacing w:val="-7"/>
        </w:rPr>
        <w:t xml:space="preserve"> </w:t>
      </w:r>
      <w:r>
        <w:t>at</w:t>
      </w:r>
      <w:r>
        <w:rPr>
          <w:spacing w:val="-7"/>
        </w:rPr>
        <w:t xml:space="preserve"> </w:t>
      </w:r>
      <w:r>
        <w:t>a</w:t>
      </w:r>
      <w:r>
        <w:rPr>
          <w:spacing w:val="-7"/>
        </w:rPr>
        <w:t xml:space="preserve"> </w:t>
      </w:r>
      <w:r>
        <w:t>board</w:t>
      </w:r>
      <w:r>
        <w:rPr>
          <w:spacing w:val="-7"/>
        </w:rPr>
        <w:t xml:space="preserve"> </w:t>
      </w:r>
      <w:r>
        <w:t>meeting</w:t>
      </w:r>
      <w:r>
        <w:rPr>
          <w:spacing w:val="-8"/>
        </w:rPr>
        <w:t xml:space="preserve"> </w:t>
      </w:r>
      <w:r>
        <w:t>and</w:t>
      </w:r>
      <w:r>
        <w:rPr>
          <w:spacing w:val="-6"/>
        </w:rPr>
        <w:t xml:space="preserve"> </w:t>
      </w:r>
      <w:r>
        <w:t>all</w:t>
      </w:r>
      <w:r>
        <w:rPr>
          <w:spacing w:val="-6"/>
        </w:rPr>
        <w:t xml:space="preserve"> </w:t>
      </w:r>
      <w:r>
        <w:t>the</w:t>
      </w:r>
      <w:r>
        <w:rPr>
          <w:spacing w:val="-6"/>
        </w:rPr>
        <w:t xml:space="preserve"> </w:t>
      </w:r>
      <w:r>
        <w:t>members</w:t>
      </w:r>
      <w:r>
        <w:rPr>
          <w:spacing w:val="-6"/>
        </w:rPr>
        <w:t xml:space="preserve"> </w:t>
      </w:r>
      <w:r>
        <w:t>are</w:t>
      </w:r>
      <w:r>
        <w:rPr>
          <w:spacing w:val="-7"/>
        </w:rPr>
        <w:t xml:space="preserve"> </w:t>
      </w:r>
      <w:r>
        <w:t>not</w:t>
      </w:r>
      <w:r>
        <w:rPr>
          <w:spacing w:val="-6"/>
        </w:rPr>
        <w:t xml:space="preserve"> </w:t>
      </w:r>
      <w:r>
        <w:t>present,</w:t>
      </w:r>
      <w:r>
        <w:rPr>
          <w:spacing w:val="-6"/>
        </w:rPr>
        <w:t xml:space="preserve"> </w:t>
      </w:r>
      <w:r>
        <w:t>the</w:t>
      </w:r>
      <w:r>
        <w:rPr>
          <w:spacing w:val="-6"/>
        </w:rPr>
        <w:t xml:space="preserve"> </w:t>
      </w:r>
      <w:r>
        <w:t>President</w:t>
      </w:r>
      <w:r>
        <w:rPr>
          <w:spacing w:val="-7"/>
        </w:rPr>
        <w:t xml:space="preserve"> </w:t>
      </w:r>
      <w:r>
        <w:t>shall</w:t>
      </w:r>
      <w:r>
        <w:rPr>
          <w:spacing w:val="-6"/>
        </w:rPr>
        <w:t xml:space="preserve"> </w:t>
      </w:r>
      <w:r>
        <w:t>obtain a</w:t>
      </w:r>
      <w:r>
        <w:rPr>
          <w:spacing w:val="-14"/>
        </w:rPr>
        <w:t xml:space="preserve"> </w:t>
      </w:r>
      <w:r>
        <w:t>written</w:t>
      </w:r>
      <w:r>
        <w:rPr>
          <w:spacing w:val="-13"/>
        </w:rPr>
        <w:t xml:space="preserve"> </w:t>
      </w:r>
      <w:r>
        <w:t>vote</w:t>
      </w:r>
      <w:r>
        <w:rPr>
          <w:spacing w:val="-13"/>
        </w:rPr>
        <w:t xml:space="preserve"> </w:t>
      </w:r>
      <w:r>
        <w:t>from</w:t>
      </w:r>
      <w:r>
        <w:rPr>
          <w:spacing w:val="-15"/>
        </w:rPr>
        <w:t xml:space="preserve"> </w:t>
      </w:r>
      <w:r>
        <w:t>those</w:t>
      </w:r>
      <w:r>
        <w:rPr>
          <w:spacing w:val="-13"/>
        </w:rPr>
        <w:t xml:space="preserve"> </w:t>
      </w:r>
      <w:r>
        <w:t>being</w:t>
      </w:r>
      <w:r>
        <w:rPr>
          <w:spacing w:val="-13"/>
        </w:rPr>
        <w:t xml:space="preserve"> </w:t>
      </w:r>
      <w:r>
        <w:t>absent.</w:t>
      </w:r>
      <w:r>
        <w:rPr>
          <w:spacing w:val="27"/>
        </w:rPr>
        <w:t xml:space="preserve"> </w:t>
      </w:r>
      <w:r>
        <w:t>Should</w:t>
      </w:r>
      <w:r>
        <w:rPr>
          <w:spacing w:val="-14"/>
        </w:rPr>
        <w:t xml:space="preserve"> </w:t>
      </w:r>
      <w:r>
        <w:t>time</w:t>
      </w:r>
      <w:r>
        <w:rPr>
          <w:spacing w:val="-14"/>
        </w:rPr>
        <w:t xml:space="preserve"> </w:t>
      </w:r>
      <w:r>
        <w:t>not</w:t>
      </w:r>
      <w:r>
        <w:rPr>
          <w:spacing w:val="-14"/>
        </w:rPr>
        <w:t xml:space="preserve"> </w:t>
      </w:r>
      <w:r>
        <w:t>permit</w:t>
      </w:r>
      <w:r>
        <w:rPr>
          <w:spacing w:val="-14"/>
        </w:rPr>
        <w:t xml:space="preserve"> </w:t>
      </w:r>
      <w:r>
        <w:t>for</w:t>
      </w:r>
      <w:r>
        <w:rPr>
          <w:spacing w:val="-14"/>
        </w:rPr>
        <w:t xml:space="preserve"> </w:t>
      </w:r>
      <w:r>
        <w:t>a</w:t>
      </w:r>
      <w:r>
        <w:rPr>
          <w:spacing w:val="-15"/>
        </w:rPr>
        <w:t xml:space="preserve"> </w:t>
      </w:r>
      <w:r>
        <w:t>meeting,</w:t>
      </w:r>
      <w:r>
        <w:rPr>
          <w:spacing w:val="-14"/>
        </w:rPr>
        <w:t xml:space="preserve"> </w:t>
      </w:r>
      <w:r>
        <w:t>the</w:t>
      </w:r>
      <w:r>
        <w:rPr>
          <w:spacing w:val="-14"/>
        </w:rPr>
        <w:t xml:space="preserve"> </w:t>
      </w:r>
      <w:r>
        <w:t>President shall then submit a written request and voting form to each board member. The board members</w:t>
      </w:r>
      <w:r>
        <w:rPr>
          <w:spacing w:val="-19"/>
        </w:rPr>
        <w:t xml:space="preserve"> </w:t>
      </w:r>
      <w:r>
        <w:t>shall</w:t>
      </w:r>
      <w:r>
        <w:rPr>
          <w:spacing w:val="-18"/>
        </w:rPr>
        <w:t xml:space="preserve"> </w:t>
      </w:r>
      <w:r>
        <w:t>vote</w:t>
      </w:r>
      <w:r>
        <w:rPr>
          <w:spacing w:val="-18"/>
        </w:rPr>
        <w:t xml:space="preserve"> </w:t>
      </w:r>
      <w:r>
        <w:t>and</w:t>
      </w:r>
      <w:r>
        <w:rPr>
          <w:spacing w:val="-18"/>
        </w:rPr>
        <w:t xml:space="preserve"> </w:t>
      </w:r>
      <w:r>
        <w:t>sign</w:t>
      </w:r>
      <w:r>
        <w:rPr>
          <w:spacing w:val="-17"/>
        </w:rPr>
        <w:t xml:space="preserve"> </w:t>
      </w:r>
      <w:r>
        <w:t>the</w:t>
      </w:r>
      <w:r>
        <w:rPr>
          <w:spacing w:val="-17"/>
        </w:rPr>
        <w:t xml:space="preserve"> </w:t>
      </w:r>
      <w:r>
        <w:t>voting</w:t>
      </w:r>
      <w:r>
        <w:rPr>
          <w:spacing w:val="-18"/>
        </w:rPr>
        <w:t xml:space="preserve"> </w:t>
      </w:r>
      <w:r>
        <w:t>form</w:t>
      </w:r>
      <w:r>
        <w:rPr>
          <w:spacing w:val="-19"/>
        </w:rPr>
        <w:t xml:space="preserve"> </w:t>
      </w:r>
      <w:r>
        <w:t>and</w:t>
      </w:r>
      <w:r>
        <w:rPr>
          <w:spacing w:val="-17"/>
        </w:rPr>
        <w:t xml:space="preserve"> </w:t>
      </w:r>
      <w:r>
        <w:t>return</w:t>
      </w:r>
      <w:r>
        <w:rPr>
          <w:spacing w:val="-18"/>
        </w:rPr>
        <w:t xml:space="preserve"> </w:t>
      </w:r>
      <w:r>
        <w:t>to</w:t>
      </w:r>
      <w:r>
        <w:rPr>
          <w:spacing w:val="-18"/>
        </w:rPr>
        <w:t xml:space="preserve"> </w:t>
      </w:r>
      <w:r>
        <w:t>the</w:t>
      </w:r>
      <w:r>
        <w:rPr>
          <w:spacing w:val="-18"/>
        </w:rPr>
        <w:t xml:space="preserve"> </w:t>
      </w:r>
      <w:r>
        <w:t>President</w:t>
      </w:r>
      <w:r>
        <w:rPr>
          <w:spacing w:val="-19"/>
        </w:rPr>
        <w:t xml:space="preserve"> </w:t>
      </w:r>
      <w:r>
        <w:t>within</w:t>
      </w:r>
      <w:r>
        <w:rPr>
          <w:spacing w:val="-18"/>
        </w:rPr>
        <w:t xml:space="preserve"> </w:t>
      </w:r>
      <w:r>
        <w:t>the</w:t>
      </w:r>
      <w:r>
        <w:rPr>
          <w:spacing w:val="-18"/>
        </w:rPr>
        <w:t xml:space="preserve"> </w:t>
      </w:r>
      <w:r>
        <w:t>specified time</w:t>
      </w:r>
      <w:r>
        <w:rPr>
          <w:spacing w:val="-1"/>
        </w:rPr>
        <w:t xml:space="preserve"> </w:t>
      </w:r>
      <w:r>
        <w:t>period.</w:t>
      </w:r>
    </w:p>
    <w:p w14:paraId="01F5A284" w14:textId="2AF9BD0F" w:rsidR="00AE48B0" w:rsidRDefault="00850510" w:rsidP="001C52BD">
      <w:pPr>
        <w:pStyle w:val="ListParagraph"/>
        <w:numPr>
          <w:ilvl w:val="1"/>
          <w:numId w:val="6"/>
        </w:numPr>
        <w:tabs>
          <w:tab w:val="left" w:pos="1848"/>
        </w:tabs>
        <w:spacing w:before="215" w:line="208" w:lineRule="auto"/>
        <w:ind w:left="1847" w:right="857"/>
        <w:jc w:val="both"/>
      </w:pPr>
      <w:r>
        <w:rPr>
          <w:b/>
        </w:rPr>
        <w:t xml:space="preserve">PERMANENT RESERVE FUNDS. </w:t>
      </w:r>
      <w:r>
        <w:t>The Certification Program Permanent Reserve Fund</w:t>
      </w:r>
      <w:r w:rsidR="00C21736">
        <w:t xml:space="preserve"> </w:t>
      </w:r>
      <w:r w:rsidR="00C21736" w:rsidRPr="00C21736">
        <w:t>consists of the Short-Term Reserve Accounts and Long-Term Reserve Accounts. The Executive Board-Designated Reserves are intended to support TMCA/TMCCP’s mission and provide funding for future initiatives and projects. Provide additional</w:t>
      </w:r>
      <w:r w:rsidR="00C21736">
        <w:t xml:space="preserve"> </w:t>
      </w:r>
      <w:r w:rsidR="00C21736" w:rsidRPr="00C21736">
        <w:t>funds to ensure the continuation of operations and services during economic downturns.</w:t>
      </w:r>
      <w:r w:rsidR="00C21736">
        <w:t xml:space="preserve"> </w:t>
      </w:r>
      <w:r w:rsidR="00C21736" w:rsidRPr="00C21736">
        <w:t>Funds may be used for</w:t>
      </w:r>
      <w:r>
        <w:t xml:space="preserve"> furtherance of the Certification Program and be used for (a) an unbudgeted</w:t>
      </w:r>
      <w:r>
        <w:rPr>
          <w:spacing w:val="-7"/>
        </w:rPr>
        <w:t xml:space="preserve"> </w:t>
      </w:r>
      <w:r>
        <w:t>emergency</w:t>
      </w:r>
      <w:r>
        <w:rPr>
          <w:spacing w:val="-5"/>
        </w:rPr>
        <w:t xml:space="preserve"> </w:t>
      </w:r>
      <w:r>
        <w:t>expense</w:t>
      </w:r>
      <w:r>
        <w:rPr>
          <w:spacing w:val="-7"/>
        </w:rPr>
        <w:t xml:space="preserve"> </w:t>
      </w:r>
      <w:r>
        <w:t>or</w:t>
      </w:r>
      <w:r>
        <w:rPr>
          <w:spacing w:val="-6"/>
        </w:rPr>
        <w:t xml:space="preserve"> </w:t>
      </w:r>
      <w:r>
        <w:t>(b)</w:t>
      </w:r>
      <w:r>
        <w:rPr>
          <w:spacing w:val="-7"/>
        </w:rPr>
        <w:t xml:space="preserve"> </w:t>
      </w:r>
      <w:r>
        <w:t>to</w:t>
      </w:r>
      <w:r>
        <w:rPr>
          <w:spacing w:val="-7"/>
        </w:rPr>
        <w:t xml:space="preserve"> </w:t>
      </w:r>
      <w:r>
        <w:t>supplement</w:t>
      </w:r>
      <w:r>
        <w:rPr>
          <w:spacing w:val="-6"/>
        </w:rPr>
        <w:t xml:space="preserve"> </w:t>
      </w:r>
      <w:r>
        <w:t>the</w:t>
      </w:r>
      <w:r>
        <w:rPr>
          <w:spacing w:val="-6"/>
        </w:rPr>
        <w:t xml:space="preserve"> </w:t>
      </w:r>
      <w:r>
        <w:t>budget</w:t>
      </w:r>
      <w:r>
        <w:rPr>
          <w:spacing w:val="-7"/>
        </w:rPr>
        <w:t xml:space="preserve"> </w:t>
      </w:r>
      <w:r>
        <w:t>for</w:t>
      </w:r>
      <w:r>
        <w:rPr>
          <w:spacing w:val="-6"/>
        </w:rPr>
        <w:t xml:space="preserve"> </w:t>
      </w:r>
      <w:r>
        <w:t>major</w:t>
      </w:r>
      <w:r>
        <w:rPr>
          <w:spacing w:val="-7"/>
        </w:rPr>
        <w:t xml:space="preserve"> </w:t>
      </w:r>
      <w:r>
        <w:t>publication</w:t>
      </w:r>
      <w:r>
        <w:rPr>
          <w:spacing w:val="-7"/>
        </w:rPr>
        <w:t xml:space="preserve"> </w:t>
      </w:r>
      <w:r>
        <w:t xml:space="preserve">expenses (a new edition or major revision of the </w:t>
      </w:r>
      <w:r>
        <w:rPr>
          <w:i/>
        </w:rPr>
        <w:t>Texas Municipal Election Law Manual</w:t>
      </w:r>
      <w:r>
        <w:t xml:space="preserve">, the </w:t>
      </w:r>
      <w:r>
        <w:rPr>
          <w:i/>
        </w:rPr>
        <w:t>Texas Municipal Law and Procedure Manual</w:t>
      </w:r>
      <w:r>
        <w:t xml:space="preserve">, or the </w:t>
      </w:r>
      <w:r>
        <w:rPr>
          <w:i/>
        </w:rPr>
        <w:t>Texas Municipal Clerks</w:t>
      </w:r>
      <w:r>
        <w:rPr>
          <w:i/>
          <w:spacing w:val="-6"/>
        </w:rPr>
        <w:t xml:space="preserve"> </w:t>
      </w:r>
      <w:r>
        <w:rPr>
          <w:i/>
        </w:rPr>
        <w:t>Handbook</w:t>
      </w:r>
      <w:r>
        <w:t>).</w:t>
      </w:r>
    </w:p>
    <w:p w14:paraId="476843E5" w14:textId="77777777" w:rsidR="00AE48B0" w:rsidRDefault="00AE48B0">
      <w:pPr>
        <w:pStyle w:val="BodyText"/>
        <w:spacing w:before="10"/>
        <w:rPr>
          <w:sz w:val="18"/>
        </w:rPr>
      </w:pPr>
    </w:p>
    <w:p w14:paraId="06018CE7" w14:textId="77777777" w:rsidR="00AE48B0" w:rsidRDefault="00850510">
      <w:pPr>
        <w:pStyle w:val="BodyText"/>
        <w:spacing w:line="208" w:lineRule="auto"/>
        <w:ind w:left="1847" w:right="855"/>
        <w:jc w:val="both"/>
      </w:pPr>
      <w:r>
        <w:t>Transfer(s) from these funds may be made only upon the affirmative recommendation of the Advisory Management Committee to the TMCA, Inc., Executive Board and the board's affirmative approval.</w:t>
      </w:r>
    </w:p>
    <w:p w14:paraId="1814E868" w14:textId="77777777" w:rsidR="00C21736" w:rsidRDefault="00C21736">
      <w:pPr>
        <w:pStyle w:val="BodyText"/>
        <w:spacing w:line="208" w:lineRule="auto"/>
        <w:ind w:left="1847" w:right="855"/>
        <w:jc w:val="both"/>
      </w:pPr>
    </w:p>
    <w:p w14:paraId="3717007F" w14:textId="71A01263" w:rsidR="00C21736" w:rsidRDefault="00C21736" w:rsidP="00DE1849">
      <w:pPr>
        <w:pStyle w:val="BodyText"/>
        <w:numPr>
          <w:ilvl w:val="2"/>
          <w:numId w:val="6"/>
        </w:numPr>
        <w:ind w:right="850"/>
        <w:jc w:val="both"/>
      </w:pPr>
      <w:r>
        <w:t xml:space="preserve">Short-term </w:t>
      </w:r>
      <w:r w:rsidR="00335FC8">
        <w:t>reserve aim</w:t>
      </w:r>
      <w:r>
        <w:t xml:space="preserve"> to maintain a balance equivalent to one (1) month of the current year. Budgeted expenses plus any amounts needed to fund known projects over the next five (5) years. The balance of this reserve will be reviewed quarterly by the Executive Board. </w:t>
      </w:r>
    </w:p>
    <w:p w14:paraId="6C677782" w14:textId="63201B55" w:rsidR="00C21736" w:rsidRDefault="00C21736">
      <w:pPr>
        <w:pStyle w:val="BodyText"/>
        <w:numPr>
          <w:ilvl w:val="2"/>
          <w:numId w:val="6"/>
        </w:numPr>
        <w:ind w:right="850"/>
        <w:jc w:val="both"/>
      </w:pPr>
      <w:r>
        <w:t>Long-term reserve is designed to support TMCA/TMCCP’s long-term mission by providing a source of capital to pursue future strategic initiatives and projects. The Long-Term Reserve will hold Executive Board-Designated Reserves above what is needed in the Short-Term Reserve. The balance of this reserve will be reviewed quarterly by the Executive Board.</w:t>
      </w:r>
    </w:p>
    <w:p w14:paraId="048722D5" w14:textId="77777777" w:rsidR="00AE48B0" w:rsidRDefault="00AE48B0">
      <w:pPr>
        <w:pStyle w:val="BodyText"/>
        <w:rPr>
          <w:sz w:val="19"/>
        </w:rPr>
      </w:pPr>
    </w:p>
    <w:p w14:paraId="4E51E831" w14:textId="3FCEE661" w:rsidR="0082318A" w:rsidRDefault="008A39B2" w:rsidP="00A316B8">
      <w:pPr>
        <w:pStyle w:val="BodyText"/>
        <w:numPr>
          <w:ilvl w:val="1"/>
          <w:numId w:val="6"/>
        </w:numPr>
        <w:ind w:right="850"/>
        <w:jc w:val="both"/>
      </w:pPr>
      <w:r w:rsidRPr="00DE1849">
        <w:rPr>
          <w:b/>
        </w:rPr>
        <w:t>OPERATING</w:t>
      </w:r>
      <w:r w:rsidR="00850510" w:rsidRPr="00DE1849">
        <w:rPr>
          <w:b/>
        </w:rPr>
        <w:t xml:space="preserve"> FUND. </w:t>
      </w:r>
      <w:r w:rsidR="00850510">
        <w:t xml:space="preserve">There shall be a segregated Operating Reserve Fund in an amount equal to </w:t>
      </w:r>
      <w:r w:rsidR="00DE1849" w:rsidRPr="00DE1849">
        <w:t xml:space="preserve">six (6) months of the current budgeted expenses, with a target of nine (9) months.  If the checking account balance falls outside this range, funds will be transferred to or from the Operating Reserve. The Administrative Director has the authority to transfer between the Operating Cash accounts as needed for operations according to the guidelines of this policy. </w:t>
      </w:r>
      <w:r w:rsidR="00850510">
        <w:t>The Operating Reserve Fund will be reviewed at the beginning of each fiscal year based upon the then current budget as adopted by the Executive Board. The Operating Reserve Fund shall be adjusted as appropriate to meet</w:t>
      </w:r>
      <w:r w:rsidR="00850510" w:rsidRPr="00DE1849">
        <w:rPr>
          <w:spacing w:val="-21"/>
        </w:rPr>
        <w:t xml:space="preserve"> </w:t>
      </w:r>
      <w:r w:rsidR="00850510">
        <w:t>the requirements of the current budget. This fund is separate and apart from the Certification Program</w:t>
      </w:r>
      <w:r w:rsidR="00850510" w:rsidRPr="00DE1849">
        <w:rPr>
          <w:spacing w:val="-24"/>
        </w:rPr>
        <w:t xml:space="preserve"> </w:t>
      </w:r>
      <w:r w:rsidR="00850510">
        <w:t>Permanent</w:t>
      </w:r>
      <w:r w:rsidR="00850510" w:rsidRPr="00DE1849">
        <w:rPr>
          <w:spacing w:val="-21"/>
        </w:rPr>
        <w:t xml:space="preserve"> </w:t>
      </w:r>
      <w:r w:rsidR="00850510">
        <w:t>Reserve</w:t>
      </w:r>
      <w:r w:rsidR="00850510" w:rsidRPr="00DE1849">
        <w:rPr>
          <w:spacing w:val="-22"/>
        </w:rPr>
        <w:t xml:space="preserve"> </w:t>
      </w:r>
      <w:r w:rsidR="00850510">
        <w:t>Fund.</w:t>
      </w:r>
      <w:r w:rsidR="00850510" w:rsidRPr="00DE1849">
        <w:rPr>
          <w:spacing w:val="12"/>
        </w:rPr>
        <w:t xml:space="preserve"> </w:t>
      </w:r>
      <w:r w:rsidR="00850510">
        <w:t>Monies</w:t>
      </w:r>
      <w:r w:rsidR="00850510" w:rsidRPr="00DE1849">
        <w:rPr>
          <w:spacing w:val="-22"/>
        </w:rPr>
        <w:t xml:space="preserve"> </w:t>
      </w:r>
      <w:r w:rsidR="00850510">
        <w:t>in</w:t>
      </w:r>
      <w:r w:rsidR="00850510" w:rsidRPr="00DE1849">
        <w:rPr>
          <w:spacing w:val="-22"/>
        </w:rPr>
        <w:t xml:space="preserve"> </w:t>
      </w:r>
      <w:r w:rsidR="00850510">
        <w:t>the</w:t>
      </w:r>
      <w:r w:rsidR="00850510" w:rsidRPr="00DE1849">
        <w:rPr>
          <w:spacing w:val="-21"/>
        </w:rPr>
        <w:t xml:space="preserve"> </w:t>
      </w:r>
      <w:r w:rsidR="00850510">
        <w:t>Operating</w:t>
      </w:r>
      <w:r w:rsidR="00850510" w:rsidRPr="00DE1849">
        <w:rPr>
          <w:spacing w:val="-22"/>
        </w:rPr>
        <w:t xml:space="preserve"> </w:t>
      </w:r>
      <w:r w:rsidR="00850510">
        <w:t>Reserve</w:t>
      </w:r>
      <w:r w:rsidR="00850510" w:rsidRPr="00DE1849">
        <w:rPr>
          <w:spacing w:val="-22"/>
        </w:rPr>
        <w:t xml:space="preserve"> </w:t>
      </w:r>
      <w:r w:rsidR="00850510">
        <w:t>Fund</w:t>
      </w:r>
      <w:r w:rsidR="00850510" w:rsidRPr="00DE1849">
        <w:rPr>
          <w:spacing w:val="-22"/>
        </w:rPr>
        <w:t xml:space="preserve"> </w:t>
      </w:r>
      <w:r w:rsidR="00850510">
        <w:t>are</w:t>
      </w:r>
      <w:r w:rsidR="00850510" w:rsidRPr="00DE1849">
        <w:rPr>
          <w:spacing w:val="-22"/>
        </w:rPr>
        <w:t xml:space="preserve"> </w:t>
      </w:r>
      <w:r w:rsidR="00850510">
        <w:t>subject</w:t>
      </w:r>
      <w:r w:rsidR="00850510" w:rsidRPr="00DE1849">
        <w:rPr>
          <w:spacing w:val="-22"/>
        </w:rPr>
        <w:t xml:space="preserve"> </w:t>
      </w:r>
      <w:r w:rsidR="00850510">
        <w:t>to</w:t>
      </w:r>
      <w:r w:rsidR="00850510" w:rsidRPr="00DE1849">
        <w:rPr>
          <w:spacing w:val="-21"/>
        </w:rPr>
        <w:t xml:space="preserve"> </w:t>
      </w:r>
      <w:r w:rsidR="00850510">
        <w:t>the</w:t>
      </w:r>
      <w:r w:rsidR="00850510" w:rsidRPr="00DE1849">
        <w:rPr>
          <w:spacing w:val="-21"/>
        </w:rPr>
        <w:t xml:space="preserve"> </w:t>
      </w:r>
      <w:r w:rsidR="00850510">
        <w:t>same requirements under the Investments section of this policy. Excess revenues and the Operating Reserve Fund shall be discussed yearly by the Advisory Management Committee and a recommendation based upon projections will be made to the Executive Board. The Executive Board</w:t>
      </w:r>
      <w:r w:rsidR="00850510" w:rsidRPr="00DE1849">
        <w:rPr>
          <w:spacing w:val="-5"/>
        </w:rPr>
        <w:t xml:space="preserve"> </w:t>
      </w:r>
      <w:r w:rsidR="00850510">
        <w:t>will</w:t>
      </w:r>
      <w:r w:rsidR="00850510" w:rsidRPr="00DE1849">
        <w:rPr>
          <w:spacing w:val="-5"/>
        </w:rPr>
        <w:t xml:space="preserve"> </w:t>
      </w:r>
      <w:r w:rsidR="00850510">
        <w:t>take</w:t>
      </w:r>
      <w:r w:rsidR="00850510" w:rsidRPr="00DE1849">
        <w:rPr>
          <w:spacing w:val="-5"/>
        </w:rPr>
        <w:t xml:space="preserve"> </w:t>
      </w:r>
      <w:r w:rsidR="00850510">
        <w:t>action</w:t>
      </w:r>
      <w:r w:rsidR="00850510" w:rsidRPr="00DE1849">
        <w:rPr>
          <w:spacing w:val="-5"/>
        </w:rPr>
        <w:t xml:space="preserve"> </w:t>
      </w:r>
      <w:r w:rsidR="00850510">
        <w:t>on</w:t>
      </w:r>
      <w:r w:rsidR="00850510" w:rsidRPr="00DE1849">
        <w:rPr>
          <w:spacing w:val="-4"/>
        </w:rPr>
        <w:t xml:space="preserve"> </w:t>
      </w:r>
      <w:r w:rsidR="00850510">
        <w:t>the</w:t>
      </w:r>
      <w:r w:rsidR="00850510" w:rsidRPr="00DE1849">
        <w:rPr>
          <w:spacing w:val="-3"/>
        </w:rPr>
        <w:t xml:space="preserve"> </w:t>
      </w:r>
      <w:r w:rsidR="00850510">
        <w:t>use</w:t>
      </w:r>
      <w:r w:rsidR="00850510" w:rsidRPr="00DE1849">
        <w:rPr>
          <w:spacing w:val="-4"/>
        </w:rPr>
        <w:t xml:space="preserve"> </w:t>
      </w:r>
      <w:r w:rsidR="00850510">
        <w:t>of</w:t>
      </w:r>
      <w:r w:rsidR="00850510" w:rsidRPr="00DE1849">
        <w:rPr>
          <w:spacing w:val="-4"/>
        </w:rPr>
        <w:t xml:space="preserve"> </w:t>
      </w:r>
      <w:r w:rsidR="00850510">
        <w:t>Excess</w:t>
      </w:r>
      <w:r w:rsidR="00850510" w:rsidRPr="00DE1849">
        <w:rPr>
          <w:spacing w:val="-4"/>
        </w:rPr>
        <w:t xml:space="preserve"> </w:t>
      </w:r>
      <w:r w:rsidR="00850510">
        <w:t>Revenues</w:t>
      </w:r>
      <w:r w:rsidR="00850510" w:rsidRPr="00DE1849">
        <w:rPr>
          <w:spacing w:val="-3"/>
        </w:rPr>
        <w:t xml:space="preserve"> </w:t>
      </w:r>
      <w:r w:rsidR="00850510">
        <w:t>at</w:t>
      </w:r>
      <w:r w:rsidR="00850510" w:rsidRPr="00DE1849">
        <w:rPr>
          <w:spacing w:val="-3"/>
        </w:rPr>
        <w:t xml:space="preserve"> </w:t>
      </w:r>
      <w:r w:rsidR="00850510">
        <w:t>the</w:t>
      </w:r>
      <w:r w:rsidR="00850510" w:rsidRPr="00DE1849">
        <w:rPr>
          <w:spacing w:val="-3"/>
        </w:rPr>
        <w:t xml:space="preserve"> </w:t>
      </w:r>
      <w:r w:rsidR="00850510">
        <w:t>regular</w:t>
      </w:r>
      <w:r w:rsidR="00850510" w:rsidRPr="00DE1849">
        <w:rPr>
          <w:spacing w:val="-4"/>
        </w:rPr>
        <w:t xml:space="preserve"> </w:t>
      </w:r>
      <w:r w:rsidR="00850510">
        <w:t>meeting</w:t>
      </w:r>
      <w:r w:rsidR="00850510" w:rsidRPr="00DE1849">
        <w:rPr>
          <w:spacing w:val="-3"/>
        </w:rPr>
        <w:t xml:space="preserve"> </w:t>
      </w:r>
      <w:r w:rsidR="00850510">
        <w:t>in</w:t>
      </w:r>
      <w:r w:rsidR="00850510" w:rsidRPr="00DE1849">
        <w:rPr>
          <w:spacing w:val="-3"/>
        </w:rPr>
        <w:t xml:space="preserve"> </w:t>
      </w:r>
      <w:r w:rsidR="00850510">
        <w:t>March</w:t>
      </w:r>
      <w:r w:rsidR="00850510" w:rsidRPr="00DE1849">
        <w:rPr>
          <w:spacing w:val="-4"/>
        </w:rPr>
        <w:t xml:space="preserve"> </w:t>
      </w:r>
      <w:r w:rsidR="00850510">
        <w:t>when</w:t>
      </w:r>
      <w:r w:rsidR="00850510" w:rsidRPr="00DE1849">
        <w:rPr>
          <w:spacing w:val="-5"/>
        </w:rPr>
        <w:t xml:space="preserve"> </w:t>
      </w:r>
      <w:r w:rsidR="00850510">
        <w:t>the final audit numbers are</w:t>
      </w:r>
      <w:r w:rsidR="00850510" w:rsidRPr="00DE1849">
        <w:rPr>
          <w:spacing w:val="-1"/>
        </w:rPr>
        <w:t xml:space="preserve"> </w:t>
      </w:r>
      <w:r w:rsidR="0082318A">
        <w:t>reviewed.</w:t>
      </w:r>
      <w:r w:rsidR="0082318A" w:rsidRPr="00AF29C1">
        <w:t xml:space="preserve"> </w:t>
      </w:r>
    </w:p>
    <w:p w14:paraId="0035B04C" w14:textId="77777777" w:rsidR="0082318A" w:rsidRDefault="0082318A" w:rsidP="0082318A">
      <w:pPr>
        <w:pStyle w:val="BodyText"/>
        <w:ind w:left="2351" w:right="850"/>
        <w:jc w:val="both"/>
      </w:pPr>
    </w:p>
    <w:p w14:paraId="5350AE16" w14:textId="0CBA2E6A" w:rsidR="00335FC8" w:rsidRDefault="0082318A" w:rsidP="00A316B8">
      <w:pPr>
        <w:pStyle w:val="BodyText"/>
        <w:numPr>
          <w:ilvl w:val="1"/>
          <w:numId w:val="6"/>
        </w:numPr>
        <w:ind w:right="850"/>
        <w:jc w:val="both"/>
      </w:pPr>
      <w:r w:rsidRPr="00D57E46">
        <w:rPr>
          <w:b/>
          <w:bCs/>
          <w:caps/>
        </w:rPr>
        <w:t>Excess</w:t>
      </w:r>
      <w:r w:rsidR="00335FC8" w:rsidRPr="00D57E46">
        <w:rPr>
          <w:b/>
          <w:bCs/>
          <w:caps/>
        </w:rPr>
        <w:t xml:space="preserve"> revenue fund</w:t>
      </w:r>
      <w:r w:rsidR="00D57E46">
        <w:rPr>
          <w:caps/>
        </w:rPr>
        <w:t>. d</w:t>
      </w:r>
      <w:r w:rsidR="00335FC8">
        <w:t>efined as excess revenues</w:t>
      </w:r>
      <w:r w:rsidR="00335FC8">
        <w:rPr>
          <w:spacing w:val="-32"/>
        </w:rPr>
        <w:t xml:space="preserve"> </w:t>
      </w:r>
      <w:r w:rsidR="00335FC8">
        <w:t xml:space="preserve">over expenditures, fall </w:t>
      </w:r>
      <w:r w:rsidR="00335FC8" w:rsidRPr="00AF29C1">
        <w:t xml:space="preserve">under the direction of the TMCA Board. </w:t>
      </w:r>
      <w:r w:rsidR="00335FC8">
        <w:t xml:space="preserve">Such excess revenue </w:t>
      </w:r>
      <w:r w:rsidR="00335FC8" w:rsidRPr="00AF29C1">
        <w:t xml:space="preserve">funds </w:t>
      </w:r>
      <w:r w:rsidR="00335FC8">
        <w:t>shall p</w:t>
      </w:r>
      <w:r w:rsidR="00335FC8" w:rsidRPr="00AF29C1">
        <w:t>rovide TMCCP with the source of capital for the development of new services that</w:t>
      </w:r>
      <w:r w:rsidR="00335FC8">
        <w:t xml:space="preserve"> </w:t>
      </w:r>
      <w:r w:rsidR="00475701">
        <w:t>benefit</w:t>
      </w:r>
      <w:r w:rsidR="00335FC8">
        <w:t xml:space="preserve"> </w:t>
      </w:r>
      <w:r w:rsidR="00335FC8" w:rsidRPr="00AF29C1">
        <w:t xml:space="preserve">the </w:t>
      </w:r>
      <w:r w:rsidR="00335FC8">
        <w:t xml:space="preserve">organization’s </w:t>
      </w:r>
      <w:r w:rsidR="00335FC8" w:rsidRPr="00AF29C1">
        <w:t>mission</w:t>
      </w:r>
      <w:r w:rsidR="00335FC8">
        <w:t xml:space="preserve">, </w:t>
      </w:r>
      <w:r w:rsidR="00335FC8" w:rsidRPr="00AF29C1">
        <w:t>strategic initiative</w:t>
      </w:r>
      <w:r w:rsidR="00335FC8">
        <w:t>, strategic plan, or capital campaign</w:t>
      </w:r>
      <w:r w:rsidR="00335FC8" w:rsidRPr="00AF29C1">
        <w:t>. Expenditures may include but are not limited to furthering the certification program,</w:t>
      </w:r>
      <w:r w:rsidR="00335FC8">
        <w:t xml:space="preserve"> education of organization members, </w:t>
      </w:r>
      <w:r w:rsidR="00335FC8" w:rsidRPr="00AF29C1">
        <w:t xml:space="preserve">initiatives or projects identified by staff or the Board, or advancing technology. </w:t>
      </w:r>
      <w:r w:rsidR="00335FC8">
        <w:t xml:space="preserve">Excess revenue </w:t>
      </w:r>
      <w:r w:rsidR="00335FC8" w:rsidRPr="00AF29C1">
        <w:t>funds may be allocated to cover budget and extraordinary expenditures brought about by unanticipated challenges</w:t>
      </w:r>
      <w:r w:rsidR="00335FC8">
        <w:t>, as approved by the Executive Board.</w:t>
      </w:r>
    </w:p>
    <w:p w14:paraId="2FE6B0FB" w14:textId="77777777" w:rsidR="00A316B8" w:rsidRDefault="00A316B8" w:rsidP="00A316B8">
      <w:pPr>
        <w:pStyle w:val="ListParagraph"/>
      </w:pPr>
    </w:p>
    <w:p w14:paraId="5D7ED9FB" w14:textId="262DB601" w:rsidR="00AE48B0" w:rsidRDefault="00850510" w:rsidP="00A316B8">
      <w:pPr>
        <w:pStyle w:val="ListParagraph"/>
        <w:numPr>
          <w:ilvl w:val="1"/>
          <w:numId w:val="6"/>
        </w:numPr>
        <w:tabs>
          <w:tab w:val="left" w:pos="1848"/>
        </w:tabs>
        <w:spacing w:before="105" w:line="208" w:lineRule="auto"/>
        <w:ind w:right="858"/>
        <w:jc w:val="both"/>
      </w:pPr>
      <w:r w:rsidRPr="00A316B8">
        <w:rPr>
          <w:b/>
        </w:rPr>
        <w:t xml:space="preserve">EQUIPMENT REPLACEMENT AND ACQUISITION FUND. </w:t>
      </w:r>
      <w:r>
        <w:t>TMCCP shall maintain an Equipment</w:t>
      </w:r>
      <w:r w:rsidRPr="00A316B8">
        <w:rPr>
          <w:spacing w:val="-31"/>
        </w:rPr>
        <w:t xml:space="preserve"> </w:t>
      </w:r>
      <w:r>
        <w:t>Replacement</w:t>
      </w:r>
      <w:r w:rsidRPr="00A316B8">
        <w:rPr>
          <w:spacing w:val="-31"/>
        </w:rPr>
        <w:t xml:space="preserve"> </w:t>
      </w:r>
      <w:r>
        <w:t>and</w:t>
      </w:r>
      <w:r w:rsidRPr="00A316B8">
        <w:rPr>
          <w:spacing w:val="-30"/>
        </w:rPr>
        <w:t xml:space="preserve"> </w:t>
      </w:r>
      <w:r>
        <w:t>Acquisition</w:t>
      </w:r>
      <w:r w:rsidRPr="00A316B8">
        <w:rPr>
          <w:spacing w:val="-31"/>
        </w:rPr>
        <w:t xml:space="preserve"> </w:t>
      </w:r>
      <w:r>
        <w:t>Fund</w:t>
      </w:r>
      <w:r w:rsidRPr="00A316B8">
        <w:rPr>
          <w:spacing w:val="-30"/>
        </w:rPr>
        <w:t xml:space="preserve"> </w:t>
      </w:r>
      <w:r>
        <w:t>(ERAF)</w:t>
      </w:r>
      <w:r w:rsidRPr="00A316B8">
        <w:rPr>
          <w:spacing w:val="-31"/>
        </w:rPr>
        <w:t xml:space="preserve"> </w:t>
      </w:r>
      <w:r>
        <w:t>supported</w:t>
      </w:r>
      <w:r w:rsidRPr="00A316B8">
        <w:rPr>
          <w:spacing w:val="-31"/>
        </w:rPr>
        <w:t xml:space="preserve"> </w:t>
      </w:r>
      <w:r>
        <w:t>by</w:t>
      </w:r>
      <w:r w:rsidRPr="00A316B8">
        <w:rPr>
          <w:spacing w:val="-30"/>
        </w:rPr>
        <w:t xml:space="preserve"> </w:t>
      </w:r>
      <w:r>
        <w:t>annual</w:t>
      </w:r>
      <w:r w:rsidRPr="00A316B8">
        <w:rPr>
          <w:spacing w:val="-31"/>
        </w:rPr>
        <w:t xml:space="preserve"> </w:t>
      </w:r>
      <w:r>
        <w:t>excess</w:t>
      </w:r>
      <w:r w:rsidRPr="00A316B8">
        <w:rPr>
          <w:spacing w:val="-32"/>
        </w:rPr>
        <w:t xml:space="preserve"> </w:t>
      </w:r>
      <w:r>
        <w:t>revenues</w:t>
      </w:r>
      <w:r w:rsidRPr="00A316B8">
        <w:rPr>
          <w:spacing w:val="-32"/>
        </w:rPr>
        <w:t xml:space="preserve"> </w:t>
      </w:r>
      <w:r>
        <w:t>over expenditures. Long-range equipment replacement will be discussed by the AMC annually and a recommendation made to the Executive Board for equipment replacement and</w:t>
      </w:r>
      <w:r w:rsidRPr="00A316B8">
        <w:rPr>
          <w:spacing w:val="-23"/>
        </w:rPr>
        <w:t xml:space="preserve"> </w:t>
      </w:r>
      <w:r>
        <w:t>expenditures.</w:t>
      </w:r>
    </w:p>
    <w:p w14:paraId="667D6220" w14:textId="77777777" w:rsidR="00AE48B0" w:rsidRDefault="00AE48B0">
      <w:pPr>
        <w:pStyle w:val="BodyText"/>
        <w:spacing w:before="11"/>
        <w:rPr>
          <w:sz w:val="18"/>
        </w:rPr>
      </w:pPr>
    </w:p>
    <w:p w14:paraId="732A4DB3" w14:textId="5C4E9F46" w:rsidR="00AE48B0" w:rsidRDefault="00850510" w:rsidP="00A316B8">
      <w:pPr>
        <w:pStyle w:val="ListParagraph"/>
        <w:numPr>
          <w:ilvl w:val="1"/>
          <w:numId w:val="6"/>
        </w:numPr>
        <w:tabs>
          <w:tab w:val="left" w:pos="1848"/>
        </w:tabs>
        <w:spacing w:line="208" w:lineRule="auto"/>
        <w:ind w:right="858"/>
        <w:jc w:val="both"/>
      </w:pPr>
      <w:r>
        <w:rPr>
          <w:b/>
        </w:rPr>
        <w:t>REVENUES.</w:t>
      </w:r>
      <w:r>
        <w:rPr>
          <w:b/>
          <w:spacing w:val="4"/>
        </w:rPr>
        <w:t xml:space="preserve"> </w:t>
      </w:r>
      <w:r>
        <w:t>Revenues</w:t>
      </w:r>
      <w:r>
        <w:rPr>
          <w:spacing w:val="-25"/>
        </w:rPr>
        <w:t xml:space="preserve"> </w:t>
      </w:r>
      <w:r>
        <w:t>are</w:t>
      </w:r>
      <w:r>
        <w:rPr>
          <w:spacing w:val="-26"/>
        </w:rPr>
        <w:t xml:space="preserve"> </w:t>
      </w:r>
      <w:r>
        <w:t>derived</w:t>
      </w:r>
      <w:r>
        <w:rPr>
          <w:spacing w:val="-25"/>
        </w:rPr>
        <w:t xml:space="preserve"> </w:t>
      </w:r>
      <w:r>
        <w:t>from</w:t>
      </w:r>
      <w:r>
        <w:rPr>
          <w:spacing w:val="-26"/>
        </w:rPr>
        <w:t xml:space="preserve"> </w:t>
      </w:r>
      <w:r>
        <w:t>seminar</w:t>
      </w:r>
      <w:r>
        <w:rPr>
          <w:spacing w:val="-24"/>
        </w:rPr>
        <w:t xml:space="preserve"> </w:t>
      </w:r>
      <w:r>
        <w:t>fees,</w:t>
      </w:r>
      <w:r>
        <w:rPr>
          <w:spacing w:val="-26"/>
        </w:rPr>
        <w:t xml:space="preserve"> </w:t>
      </w:r>
      <w:r>
        <w:t>manual</w:t>
      </w:r>
      <w:r>
        <w:rPr>
          <w:spacing w:val="-25"/>
        </w:rPr>
        <w:t xml:space="preserve"> </w:t>
      </w:r>
      <w:r>
        <w:t>sales,</w:t>
      </w:r>
      <w:r>
        <w:rPr>
          <w:spacing w:val="-26"/>
        </w:rPr>
        <w:t xml:space="preserve"> </w:t>
      </w:r>
      <w:r>
        <w:t>enrollment</w:t>
      </w:r>
      <w:r>
        <w:rPr>
          <w:spacing w:val="-25"/>
        </w:rPr>
        <w:t xml:space="preserve"> </w:t>
      </w:r>
      <w:r>
        <w:t>fees,</w:t>
      </w:r>
      <w:r>
        <w:rPr>
          <w:spacing w:val="-26"/>
        </w:rPr>
        <w:t xml:space="preserve"> </w:t>
      </w:r>
      <w:r>
        <w:t>exam</w:t>
      </w:r>
      <w:r>
        <w:rPr>
          <w:spacing w:val="-27"/>
        </w:rPr>
        <w:t xml:space="preserve"> </w:t>
      </w:r>
      <w:r>
        <w:t>fees, book loan fees, and shipping and handling</w:t>
      </w:r>
      <w:r>
        <w:rPr>
          <w:spacing w:val="-1"/>
        </w:rPr>
        <w:t xml:space="preserve"> </w:t>
      </w:r>
      <w:r>
        <w:t>fees.</w:t>
      </w:r>
    </w:p>
    <w:p w14:paraId="38F3B155" w14:textId="77777777" w:rsidR="00AE48B0" w:rsidRDefault="00850510">
      <w:pPr>
        <w:pStyle w:val="BodyText"/>
        <w:spacing w:before="192"/>
        <w:ind w:left="1848"/>
        <w:jc w:val="both"/>
      </w:pPr>
      <w:r>
        <w:t>Revenues provide the cash-flow to sustain the annual operating expenses of the program budget.</w:t>
      </w:r>
    </w:p>
    <w:p w14:paraId="77E6D388" w14:textId="6206A444" w:rsidR="00AE48B0" w:rsidRDefault="00850510" w:rsidP="008B1FFA">
      <w:pPr>
        <w:pStyle w:val="ListParagraph"/>
        <w:numPr>
          <w:ilvl w:val="1"/>
          <w:numId w:val="6"/>
        </w:numPr>
        <w:tabs>
          <w:tab w:val="left" w:pos="1849"/>
        </w:tabs>
        <w:spacing w:before="213" w:line="208" w:lineRule="auto"/>
        <w:ind w:right="856"/>
        <w:jc w:val="both"/>
      </w:pPr>
      <w:r w:rsidRPr="008B1FFA">
        <w:rPr>
          <w:b/>
        </w:rPr>
        <w:t>DEPOSITORIES.</w:t>
      </w:r>
      <w:r w:rsidRPr="008B1FFA">
        <w:rPr>
          <w:b/>
          <w:spacing w:val="7"/>
        </w:rPr>
        <w:t xml:space="preserve"> </w:t>
      </w:r>
      <w:r>
        <w:t>Any</w:t>
      </w:r>
      <w:r w:rsidRPr="008B1FFA">
        <w:rPr>
          <w:spacing w:val="-22"/>
        </w:rPr>
        <w:t xml:space="preserve"> </w:t>
      </w:r>
      <w:r>
        <w:t>change</w:t>
      </w:r>
      <w:r w:rsidRPr="008B1FFA">
        <w:rPr>
          <w:spacing w:val="-24"/>
        </w:rPr>
        <w:t xml:space="preserve"> </w:t>
      </w:r>
      <w:r>
        <w:t>in</w:t>
      </w:r>
      <w:r w:rsidRPr="008B1FFA">
        <w:rPr>
          <w:spacing w:val="-23"/>
        </w:rPr>
        <w:t xml:space="preserve"> </w:t>
      </w:r>
      <w:r>
        <w:t>depositories</w:t>
      </w:r>
      <w:r w:rsidRPr="008B1FFA">
        <w:rPr>
          <w:spacing w:val="-24"/>
        </w:rPr>
        <w:t xml:space="preserve"> </w:t>
      </w:r>
      <w:r>
        <w:t>shall</w:t>
      </w:r>
      <w:r w:rsidRPr="008B1FFA">
        <w:rPr>
          <w:spacing w:val="-24"/>
        </w:rPr>
        <w:t xml:space="preserve"> </w:t>
      </w:r>
      <w:r>
        <w:t>be</w:t>
      </w:r>
      <w:r w:rsidRPr="008B1FFA">
        <w:rPr>
          <w:spacing w:val="-24"/>
        </w:rPr>
        <w:t xml:space="preserve"> </w:t>
      </w:r>
      <w:r>
        <w:t>approved</w:t>
      </w:r>
      <w:r w:rsidRPr="008B1FFA">
        <w:rPr>
          <w:spacing w:val="-23"/>
        </w:rPr>
        <w:t xml:space="preserve"> </w:t>
      </w:r>
      <w:r>
        <w:t>by</w:t>
      </w:r>
      <w:r w:rsidRPr="008B1FFA">
        <w:rPr>
          <w:spacing w:val="-22"/>
        </w:rPr>
        <w:t xml:space="preserve"> </w:t>
      </w:r>
      <w:r>
        <w:t>the</w:t>
      </w:r>
      <w:r w:rsidRPr="008B1FFA">
        <w:rPr>
          <w:spacing w:val="-24"/>
        </w:rPr>
        <w:t xml:space="preserve"> </w:t>
      </w:r>
      <w:r>
        <w:t>Executive</w:t>
      </w:r>
      <w:r w:rsidRPr="008B1FFA">
        <w:rPr>
          <w:spacing w:val="-24"/>
        </w:rPr>
        <w:t xml:space="preserve"> </w:t>
      </w:r>
      <w:r>
        <w:t>Board.</w:t>
      </w:r>
      <w:r w:rsidRPr="008B1FFA">
        <w:rPr>
          <w:spacing w:val="8"/>
        </w:rPr>
        <w:t xml:space="preserve"> </w:t>
      </w:r>
      <w:r>
        <w:t>Funds kept in a single depository shall not exceed FDIC and NCUA coverage.</w:t>
      </w:r>
    </w:p>
    <w:p w14:paraId="6D4DF773" w14:textId="77777777" w:rsidR="00AE48B0" w:rsidRDefault="00AE48B0">
      <w:pPr>
        <w:pStyle w:val="BodyText"/>
        <w:rPr>
          <w:sz w:val="19"/>
        </w:rPr>
      </w:pPr>
    </w:p>
    <w:p w14:paraId="631AD81B" w14:textId="14A84EDB" w:rsidR="00AE48B0" w:rsidRDefault="00850510" w:rsidP="008B1FFA">
      <w:pPr>
        <w:pStyle w:val="ListParagraph"/>
        <w:numPr>
          <w:ilvl w:val="1"/>
          <w:numId w:val="6"/>
        </w:numPr>
        <w:tabs>
          <w:tab w:val="left" w:pos="1849"/>
        </w:tabs>
        <w:spacing w:line="208" w:lineRule="auto"/>
        <w:ind w:right="855"/>
        <w:jc w:val="both"/>
      </w:pPr>
      <w:r w:rsidRPr="008B1FFA">
        <w:rPr>
          <w:b/>
        </w:rPr>
        <w:t xml:space="preserve">BUDGET. </w:t>
      </w:r>
      <w:r>
        <w:t>The budget serves at least three purposes: (a) forecast of revenues, (b) forecast of expenditures</w:t>
      </w:r>
      <w:r w:rsidRPr="008B1FFA">
        <w:rPr>
          <w:spacing w:val="-14"/>
        </w:rPr>
        <w:t xml:space="preserve"> </w:t>
      </w:r>
      <w:r>
        <w:t>and</w:t>
      </w:r>
      <w:r w:rsidRPr="008B1FFA">
        <w:rPr>
          <w:spacing w:val="-14"/>
        </w:rPr>
        <w:t xml:space="preserve"> </w:t>
      </w:r>
      <w:r>
        <w:t>(c)</w:t>
      </w:r>
      <w:r w:rsidRPr="008B1FFA">
        <w:rPr>
          <w:spacing w:val="-14"/>
        </w:rPr>
        <w:t xml:space="preserve"> </w:t>
      </w:r>
      <w:r>
        <w:t>comparison</w:t>
      </w:r>
      <w:r w:rsidRPr="008B1FFA">
        <w:rPr>
          <w:spacing w:val="-15"/>
        </w:rPr>
        <w:t xml:space="preserve"> </w:t>
      </w:r>
      <w:r>
        <w:t>and</w:t>
      </w:r>
      <w:r w:rsidRPr="008B1FFA">
        <w:rPr>
          <w:spacing w:val="-14"/>
        </w:rPr>
        <w:t xml:space="preserve"> </w:t>
      </w:r>
      <w:r>
        <w:t>control</w:t>
      </w:r>
      <w:r w:rsidRPr="008B1FFA">
        <w:rPr>
          <w:spacing w:val="-12"/>
        </w:rPr>
        <w:t xml:space="preserve"> </w:t>
      </w:r>
      <w:r>
        <w:t>document</w:t>
      </w:r>
      <w:r w:rsidRPr="008B1FFA">
        <w:rPr>
          <w:spacing w:val="-13"/>
        </w:rPr>
        <w:t xml:space="preserve"> </w:t>
      </w:r>
      <w:r>
        <w:t>for</w:t>
      </w:r>
      <w:r w:rsidRPr="008B1FFA">
        <w:rPr>
          <w:spacing w:val="-13"/>
        </w:rPr>
        <w:t xml:space="preserve"> </w:t>
      </w:r>
      <w:r>
        <w:t>fees,</w:t>
      </w:r>
      <w:r w:rsidRPr="008B1FFA">
        <w:rPr>
          <w:spacing w:val="-13"/>
        </w:rPr>
        <w:t xml:space="preserve"> </w:t>
      </w:r>
      <w:r>
        <w:t>charges</w:t>
      </w:r>
      <w:r w:rsidRPr="008B1FFA">
        <w:rPr>
          <w:spacing w:val="-12"/>
        </w:rPr>
        <w:t xml:space="preserve"> </w:t>
      </w:r>
      <w:r>
        <w:t>and</w:t>
      </w:r>
      <w:r w:rsidRPr="008B1FFA">
        <w:rPr>
          <w:spacing w:val="-13"/>
        </w:rPr>
        <w:t xml:space="preserve"> </w:t>
      </w:r>
      <w:r>
        <w:t>expenditures</w:t>
      </w:r>
      <w:r w:rsidRPr="008B1FFA">
        <w:rPr>
          <w:spacing w:val="-14"/>
        </w:rPr>
        <w:t xml:space="preserve"> </w:t>
      </w:r>
      <w:r>
        <w:t>made.</w:t>
      </w:r>
    </w:p>
    <w:p w14:paraId="17E18237" w14:textId="77777777" w:rsidR="00AE48B0" w:rsidRDefault="00AE48B0">
      <w:pPr>
        <w:pStyle w:val="BodyText"/>
        <w:rPr>
          <w:sz w:val="19"/>
        </w:rPr>
      </w:pPr>
    </w:p>
    <w:p w14:paraId="414D3BDE" w14:textId="77777777" w:rsidR="00AE48B0" w:rsidRDefault="00850510">
      <w:pPr>
        <w:pStyle w:val="BodyText"/>
        <w:spacing w:line="208" w:lineRule="auto"/>
        <w:ind w:left="1848" w:right="855"/>
        <w:jc w:val="both"/>
      </w:pPr>
      <w:r>
        <w:t>Supporting</w:t>
      </w:r>
      <w:r>
        <w:rPr>
          <w:spacing w:val="-14"/>
        </w:rPr>
        <w:t xml:space="preserve"> </w:t>
      </w:r>
      <w:r>
        <w:t>information</w:t>
      </w:r>
      <w:r>
        <w:rPr>
          <w:spacing w:val="-13"/>
        </w:rPr>
        <w:t xml:space="preserve"> </w:t>
      </w:r>
      <w:r>
        <w:t>shall</w:t>
      </w:r>
      <w:r>
        <w:rPr>
          <w:spacing w:val="-14"/>
        </w:rPr>
        <w:t xml:space="preserve"> </w:t>
      </w:r>
      <w:r>
        <w:t>be</w:t>
      </w:r>
      <w:r>
        <w:rPr>
          <w:spacing w:val="-13"/>
        </w:rPr>
        <w:t xml:space="preserve"> </w:t>
      </w:r>
      <w:r>
        <w:t>furnished</w:t>
      </w:r>
      <w:r>
        <w:rPr>
          <w:spacing w:val="-13"/>
        </w:rPr>
        <w:t xml:space="preserve"> </w:t>
      </w:r>
      <w:r>
        <w:t>with</w:t>
      </w:r>
      <w:r>
        <w:rPr>
          <w:spacing w:val="-15"/>
        </w:rPr>
        <w:t xml:space="preserve"> </w:t>
      </w:r>
      <w:r>
        <w:t>the</w:t>
      </w:r>
      <w:r>
        <w:rPr>
          <w:spacing w:val="-14"/>
        </w:rPr>
        <w:t xml:space="preserve"> </w:t>
      </w:r>
      <w:r>
        <w:t>budget</w:t>
      </w:r>
      <w:r>
        <w:rPr>
          <w:spacing w:val="-14"/>
        </w:rPr>
        <w:t xml:space="preserve"> </w:t>
      </w:r>
      <w:r>
        <w:t>which</w:t>
      </w:r>
      <w:r>
        <w:rPr>
          <w:spacing w:val="-15"/>
        </w:rPr>
        <w:t xml:space="preserve"> </w:t>
      </w:r>
      <w:r>
        <w:t>shall</w:t>
      </w:r>
      <w:r>
        <w:rPr>
          <w:spacing w:val="-13"/>
        </w:rPr>
        <w:t xml:space="preserve"> </w:t>
      </w:r>
      <w:r>
        <w:t>include</w:t>
      </w:r>
      <w:r>
        <w:rPr>
          <w:spacing w:val="-13"/>
        </w:rPr>
        <w:t xml:space="preserve"> </w:t>
      </w:r>
      <w:r>
        <w:t>the</w:t>
      </w:r>
      <w:r>
        <w:rPr>
          <w:spacing w:val="-14"/>
        </w:rPr>
        <w:t xml:space="preserve"> </w:t>
      </w:r>
      <w:r>
        <w:t>estimated</w:t>
      </w:r>
      <w:r>
        <w:rPr>
          <w:spacing w:val="-13"/>
        </w:rPr>
        <w:t xml:space="preserve"> </w:t>
      </w:r>
      <w:r>
        <w:t>fees which will be charged for the various revenue items as well as estimated expenditures for the various budgeted line-items. It shall be understood, however, that the costs of the manuals</w:t>
      </w:r>
      <w:r>
        <w:rPr>
          <w:spacing w:val="-26"/>
        </w:rPr>
        <w:t xml:space="preserve"> </w:t>
      </w:r>
      <w:r>
        <w:t>and the</w:t>
      </w:r>
      <w:r>
        <w:rPr>
          <w:spacing w:val="-8"/>
        </w:rPr>
        <w:t xml:space="preserve"> </w:t>
      </w:r>
      <w:r>
        <w:t>amounts</w:t>
      </w:r>
      <w:r>
        <w:rPr>
          <w:spacing w:val="-7"/>
        </w:rPr>
        <w:t xml:space="preserve"> </w:t>
      </w:r>
      <w:r>
        <w:t>charged</w:t>
      </w:r>
      <w:r>
        <w:rPr>
          <w:spacing w:val="-8"/>
        </w:rPr>
        <w:t xml:space="preserve"> </w:t>
      </w:r>
      <w:r>
        <w:t>for</w:t>
      </w:r>
      <w:r>
        <w:rPr>
          <w:spacing w:val="-7"/>
        </w:rPr>
        <w:t xml:space="preserve"> </w:t>
      </w:r>
      <w:r>
        <w:t>the</w:t>
      </w:r>
      <w:r>
        <w:rPr>
          <w:spacing w:val="-7"/>
        </w:rPr>
        <w:t xml:space="preserve"> </w:t>
      </w:r>
      <w:r>
        <w:t>manuals</w:t>
      </w:r>
      <w:r>
        <w:rPr>
          <w:spacing w:val="-8"/>
        </w:rPr>
        <w:t xml:space="preserve"> </w:t>
      </w:r>
      <w:r>
        <w:t>are</w:t>
      </w:r>
      <w:r>
        <w:rPr>
          <w:spacing w:val="-8"/>
        </w:rPr>
        <w:t xml:space="preserve"> </w:t>
      </w:r>
      <w:r>
        <w:t>most</w:t>
      </w:r>
      <w:r>
        <w:rPr>
          <w:spacing w:val="-9"/>
        </w:rPr>
        <w:t xml:space="preserve"> </w:t>
      </w:r>
      <w:r>
        <w:t>difficult</w:t>
      </w:r>
      <w:r>
        <w:rPr>
          <w:spacing w:val="-8"/>
        </w:rPr>
        <w:t xml:space="preserve"> </w:t>
      </w:r>
      <w:r>
        <w:t>to</w:t>
      </w:r>
      <w:r>
        <w:rPr>
          <w:spacing w:val="-8"/>
        </w:rPr>
        <w:t xml:space="preserve"> </w:t>
      </w:r>
      <w:r>
        <w:t>estimate.</w:t>
      </w:r>
      <w:r>
        <w:rPr>
          <w:spacing w:val="38"/>
        </w:rPr>
        <w:t xml:space="preserve"> </w:t>
      </w:r>
      <w:r>
        <w:t>Those</w:t>
      </w:r>
      <w:r>
        <w:rPr>
          <w:spacing w:val="-8"/>
        </w:rPr>
        <w:t xml:space="preserve"> </w:t>
      </w:r>
      <w:r>
        <w:t>difficulties</w:t>
      </w:r>
      <w:r>
        <w:rPr>
          <w:spacing w:val="-7"/>
        </w:rPr>
        <w:t xml:space="preserve"> </w:t>
      </w:r>
      <w:r>
        <w:t>are</w:t>
      </w:r>
      <w:r>
        <w:rPr>
          <w:spacing w:val="-7"/>
        </w:rPr>
        <w:t xml:space="preserve"> </w:t>
      </w:r>
      <w:r>
        <w:t>due</w:t>
      </w:r>
      <w:r>
        <w:rPr>
          <w:spacing w:val="-8"/>
        </w:rPr>
        <w:t xml:space="preserve"> </w:t>
      </w:r>
      <w:r>
        <w:t>to lack</w:t>
      </w:r>
      <w:r>
        <w:rPr>
          <w:spacing w:val="-6"/>
        </w:rPr>
        <w:t xml:space="preserve"> </w:t>
      </w:r>
      <w:r>
        <w:t>of</w:t>
      </w:r>
      <w:r>
        <w:rPr>
          <w:spacing w:val="-5"/>
        </w:rPr>
        <w:t xml:space="preserve"> </w:t>
      </w:r>
      <w:r>
        <w:t>advance</w:t>
      </w:r>
      <w:r>
        <w:rPr>
          <w:spacing w:val="-5"/>
        </w:rPr>
        <w:t xml:space="preserve"> </w:t>
      </w:r>
      <w:r>
        <w:t>information</w:t>
      </w:r>
      <w:r>
        <w:rPr>
          <w:spacing w:val="-6"/>
        </w:rPr>
        <w:t xml:space="preserve"> </w:t>
      </w:r>
      <w:r>
        <w:t>relative</w:t>
      </w:r>
      <w:r>
        <w:rPr>
          <w:spacing w:val="-5"/>
        </w:rPr>
        <w:t xml:space="preserve"> </w:t>
      </w:r>
      <w:r>
        <w:t>to</w:t>
      </w:r>
      <w:r>
        <w:rPr>
          <w:spacing w:val="-5"/>
        </w:rPr>
        <w:t xml:space="preserve"> </w:t>
      </w:r>
      <w:r>
        <w:t>the</w:t>
      </w:r>
      <w:r>
        <w:rPr>
          <w:spacing w:val="-6"/>
        </w:rPr>
        <w:t xml:space="preserve"> </w:t>
      </w:r>
      <w:r>
        <w:t>total</w:t>
      </w:r>
      <w:r>
        <w:rPr>
          <w:spacing w:val="-5"/>
        </w:rPr>
        <w:t xml:space="preserve"> </w:t>
      </w:r>
      <w:r>
        <w:t>number</w:t>
      </w:r>
      <w:r>
        <w:rPr>
          <w:spacing w:val="-5"/>
        </w:rPr>
        <w:t xml:space="preserve"> </w:t>
      </w:r>
      <w:r>
        <w:t>of</w:t>
      </w:r>
      <w:r>
        <w:rPr>
          <w:spacing w:val="-6"/>
        </w:rPr>
        <w:t xml:space="preserve"> </w:t>
      </w:r>
      <w:r>
        <w:t>printed</w:t>
      </w:r>
      <w:r>
        <w:rPr>
          <w:spacing w:val="-7"/>
        </w:rPr>
        <w:t xml:space="preserve"> </w:t>
      </w:r>
      <w:r>
        <w:t>pages/sheets</w:t>
      </w:r>
      <w:r>
        <w:rPr>
          <w:spacing w:val="-6"/>
        </w:rPr>
        <w:t xml:space="preserve"> </w:t>
      </w:r>
      <w:r>
        <w:t>required</w:t>
      </w:r>
      <w:r>
        <w:rPr>
          <w:spacing w:val="-5"/>
        </w:rPr>
        <w:t xml:space="preserve"> </w:t>
      </w:r>
      <w:r>
        <w:t>for</w:t>
      </w:r>
      <w:r>
        <w:rPr>
          <w:spacing w:val="-6"/>
        </w:rPr>
        <w:t xml:space="preserve"> </w:t>
      </w:r>
      <w:r>
        <w:t>the completed manuscript. This lack of predetermined information also impacts upon the cost of mailers and postage and manuscript</w:t>
      </w:r>
      <w:r>
        <w:rPr>
          <w:spacing w:val="-1"/>
        </w:rPr>
        <w:t xml:space="preserve"> </w:t>
      </w:r>
      <w:r>
        <w:t>typing.</w:t>
      </w:r>
    </w:p>
    <w:p w14:paraId="4AFE7CDA" w14:textId="77777777" w:rsidR="00AE48B0" w:rsidRDefault="00AE48B0">
      <w:pPr>
        <w:pStyle w:val="BodyText"/>
        <w:spacing w:before="9"/>
        <w:rPr>
          <w:sz w:val="18"/>
        </w:rPr>
      </w:pPr>
    </w:p>
    <w:p w14:paraId="2008A2CB" w14:textId="77777777" w:rsidR="00AE48B0" w:rsidRDefault="00850510">
      <w:pPr>
        <w:pStyle w:val="BodyText"/>
        <w:spacing w:line="208" w:lineRule="auto"/>
        <w:ind w:left="1848" w:right="857"/>
        <w:jc w:val="both"/>
      </w:pPr>
      <w:r>
        <w:t>Other</w:t>
      </w:r>
      <w:r>
        <w:rPr>
          <w:spacing w:val="-15"/>
        </w:rPr>
        <w:t xml:space="preserve"> </w:t>
      </w:r>
      <w:r>
        <w:t>variables</w:t>
      </w:r>
      <w:r>
        <w:rPr>
          <w:spacing w:val="-14"/>
        </w:rPr>
        <w:t xml:space="preserve"> </w:t>
      </w:r>
      <w:r>
        <w:t>may</w:t>
      </w:r>
      <w:r>
        <w:rPr>
          <w:spacing w:val="-13"/>
        </w:rPr>
        <w:t xml:space="preserve"> </w:t>
      </w:r>
      <w:r>
        <w:t>include</w:t>
      </w:r>
      <w:r>
        <w:rPr>
          <w:spacing w:val="-15"/>
        </w:rPr>
        <w:t xml:space="preserve"> </w:t>
      </w:r>
      <w:r>
        <w:t>the</w:t>
      </w:r>
      <w:r>
        <w:rPr>
          <w:spacing w:val="-14"/>
        </w:rPr>
        <w:t xml:space="preserve"> </w:t>
      </w:r>
      <w:r>
        <w:t>payment</w:t>
      </w:r>
      <w:r>
        <w:rPr>
          <w:spacing w:val="-14"/>
        </w:rPr>
        <w:t xml:space="preserve"> </w:t>
      </w:r>
      <w:r>
        <w:t>of</w:t>
      </w:r>
      <w:r>
        <w:rPr>
          <w:spacing w:val="-14"/>
        </w:rPr>
        <w:t xml:space="preserve"> </w:t>
      </w:r>
      <w:r>
        <w:t>honoraria</w:t>
      </w:r>
      <w:r>
        <w:rPr>
          <w:spacing w:val="-15"/>
        </w:rPr>
        <w:t xml:space="preserve"> </w:t>
      </w:r>
      <w:r>
        <w:t>and</w:t>
      </w:r>
      <w:r>
        <w:rPr>
          <w:spacing w:val="-14"/>
        </w:rPr>
        <w:t xml:space="preserve"> </w:t>
      </w:r>
      <w:r>
        <w:t>expenses</w:t>
      </w:r>
      <w:r>
        <w:rPr>
          <w:spacing w:val="-14"/>
        </w:rPr>
        <w:t xml:space="preserve"> </w:t>
      </w:r>
      <w:r>
        <w:t>for</w:t>
      </w:r>
      <w:r>
        <w:rPr>
          <w:spacing w:val="-13"/>
        </w:rPr>
        <w:t xml:space="preserve"> </w:t>
      </w:r>
      <w:r>
        <w:t>speakers.</w:t>
      </w:r>
      <w:r>
        <w:rPr>
          <w:spacing w:val="28"/>
        </w:rPr>
        <w:t xml:space="preserve"> </w:t>
      </w:r>
      <w:r>
        <w:t>Discretion</w:t>
      </w:r>
      <w:r>
        <w:rPr>
          <w:spacing w:val="-14"/>
        </w:rPr>
        <w:t xml:space="preserve"> </w:t>
      </w:r>
      <w:r>
        <w:t>has to be granted to the TMCCP Budget Director in these</w:t>
      </w:r>
      <w:r>
        <w:rPr>
          <w:spacing w:val="-2"/>
        </w:rPr>
        <w:t xml:space="preserve"> </w:t>
      </w:r>
      <w:r>
        <w:t>matters.</w:t>
      </w:r>
    </w:p>
    <w:p w14:paraId="065A194C" w14:textId="77777777" w:rsidR="00AE48B0" w:rsidRDefault="00850510">
      <w:pPr>
        <w:pStyle w:val="BodyText"/>
        <w:spacing w:before="192"/>
        <w:ind w:left="1848"/>
        <w:jc w:val="both"/>
      </w:pPr>
      <w:r>
        <w:t>The budget format shall be line-item with appropriate revenue and expenditure codes.</w:t>
      </w:r>
    </w:p>
    <w:p w14:paraId="49891A07" w14:textId="04EF53E5" w:rsidR="00AE48B0" w:rsidRDefault="00850510" w:rsidP="008B1FFA">
      <w:pPr>
        <w:pStyle w:val="ListParagraph"/>
        <w:numPr>
          <w:ilvl w:val="1"/>
          <w:numId w:val="6"/>
        </w:numPr>
        <w:tabs>
          <w:tab w:val="left" w:pos="1849"/>
        </w:tabs>
        <w:spacing w:before="213" w:line="208" w:lineRule="auto"/>
        <w:ind w:right="859"/>
        <w:jc w:val="both"/>
      </w:pPr>
      <w:r w:rsidRPr="008B1FFA">
        <w:rPr>
          <w:b/>
        </w:rPr>
        <w:t xml:space="preserve">UNT COSTS. </w:t>
      </w:r>
      <w:r>
        <w:t>The budget includes University indirect costs (staff salaries, staff benefits, and maintenance and operation</w:t>
      </w:r>
      <w:r w:rsidRPr="008B1FFA">
        <w:rPr>
          <w:spacing w:val="-1"/>
        </w:rPr>
        <w:t xml:space="preserve"> </w:t>
      </w:r>
      <w:r>
        <w:t>costs).</w:t>
      </w:r>
    </w:p>
    <w:p w14:paraId="2BB858D5" w14:textId="77777777" w:rsidR="00AE48B0" w:rsidRDefault="00AE48B0">
      <w:pPr>
        <w:pStyle w:val="BodyText"/>
        <w:rPr>
          <w:sz w:val="19"/>
        </w:rPr>
      </w:pPr>
    </w:p>
    <w:p w14:paraId="5A34B87F" w14:textId="1EB6702D" w:rsidR="00AE48B0" w:rsidRDefault="00850510" w:rsidP="008B1FFA">
      <w:pPr>
        <w:pStyle w:val="ListParagraph"/>
        <w:numPr>
          <w:ilvl w:val="1"/>
          <w:numId w:val="6"/>
        </w:numPr>
        <w:tabs>
          <w:tab w:val="left" w:pos="1849"/>
        </w:tabs>
        <w:spacing w:line="208" w:lineRule="auto"/>
        <w:ind w:right="857"/>
        <w:jc w:val="both"/>
      </w:pPr>
      <w:r w:rsidRPr="008B1FFA">
        <w:rPr>
          <w:b/>
        </w:rPr>
        <w:t xml:space="preserve">CASH-FLOW. </w:t>
      </w:r>
      <w:r>
        <w:t>Cash-flow, for our purposes, is defined as monies received from items listed under revenues. This excludes earned income from</w:t>
      </w:r>
      <w:r w:rsidRPr="008B1FFA">
        <w:rPr>
          <w:spacing w:val="-6"/>
        </w:rPr>
        <w:t xml:space="preserve"> </w:t>
      </w:r>
      <w:r>
        <w:t>investments.</w:t>
      </w:r>
    </w:p>
    <w:p w14:paraId="3396C72A" w14:textId="77777777" w:rsidR="00AE48B0" w:rsidRDefault="00AE48B0">
      <w:pPr>
        <w:pStyle w:val="BodyText"/>
        <w:rPr>
          <w:sz w:val="19"/>
        </w:rPr>
      </w:pPr>
    </w:p>
    <w:p w14:paraId="3A6366BB" w14:textId="1AC46ECF" w:rsidR="00AE48B0" w:rsidRDefault="00850510" w:rsidP="008B1FFA">
      <w:pPr>
        <w:pStyle w:val="ListParagraph"/>
        <w:numPr>
          <w:ilvl w:val="1"/>
          <w:numId w:val="6"/>
        </w:numPr>
        <w:tabs>
          <w:tab w:val="left" w:pos="1849"/>
        </w:tabs>
        <w:spacing w:line="208" w:lineRule="auto"/>
        <w:ind w:right="857"/>
        <w:jc w:val="both"/>
      </w:pPr>
      <w:r w:rsidRPr="008B1FFA">
        <w:rPr>
          <w:b/>
        </w:rPr>
        <w:t>SALES</w:t>
      </w:r>
      <w:r w:rsidRPr="008B1FFA">
        <w:rPr>
          <w:b/>
          <w:spacing w:val="-14"/>
        </w:rPr>
        <w:t xml:space="preserve"> </w:t>
      </w:r>
      <w:r w:rsidRPr="008B1FFA">
        <w:rPr>
          <w:b/>
        </w:rPr>
        <w:t>TAXES.</w:t>
      </w:r>
      <w:r w:rsidRPr="008B1FFA">
        <w:rPr>
          <w:b/>
          <w:spacing w:val="32"/>
        </w:rPr>
        <w:t xml:space="preserve"> </w:t>
      </w:r>
      <w:r>
        <w:t>The</w:t>
      </w:r>
      <w:r w:rsidRPr="008B1FFA">
        <w:rPr>
          <w:spacing w:val="-12"/>
        </w:rPr>
        <w:t xml:space="preserve"> </w:t>
      </w:r>
      <w:r>
        <w:t>TMCCP</w:t>
      </w:r>
      <w:r w:rsidRPr="008B1FFA">
        <w:rPr>
          <w:spacing w:val="-12"/>
        </w:rPr>
        <w:t xml:space="preserve"> </w:t>
      </w:r>
      <w:r>
        <w:t>Budget</w:t>
      </w:r>
      <w:r w:rsidRPr="008B1FFA">
        <w:rPr>
          <w:spacing w:val="-12"/>
        </w:rPr>
        <w:t xml:space="preserve"> </w:t>
      </w:r>
      <w:r>
        <w:t>Officer</w:t>
      </w:r>
      <w:r w:rsidRPr="008B1FFA">
        <w:rPr>
          <w:spacing w:val="-12"/>
        </w:rPr>
        <w:t xml:space="preserve"> </w:t>
      </w:r>
      <w:r>
        <w:t>furnishes</w:t>
      </w:r>
      <w:r w:rsidRPr="008B1FFA">
        <w:rPr>
          <w:spacing w:val="-12"/>
        </w:rPr>
        <w:t xml:space="preserve"> </w:t>
      </w:r>
      <w:r>
        <w:t>the</w:t>
      </w:r>
      <w:r w:rsidRPr="008B1FFA">
        <w:rPr>
          <w:spacing w:val="-12"/>
        </w:rPr>
        <w:t xml:space="preserve"> </w:t>
      </w:r>
      <w:r>
        <w:t>CPA</w:t>
      </w:r>
      <w:r w:rsidRPr="008B1FFA">
        <w:rPr>
          <w:spacing w:val="-12"/>
        </w:rPr>
        <w:t xml:space="preserve"> </w:t>
      </w:r>
      <w:r>
        <w:t>with</w:t>
      </w:r>
      <w:r w:rsidRPr="008B1FFA">
        <w:rPr>
          <w:spacing w:val="-13"/>
        </w:rPr>
        <w:t xml:space="preserve"> </w:t>
      </w:r>
      <w:r>
        <w:t>the</w:t>
      </w:r>
      <w:r w:rsidRPr="008B1FFA">
        <w:rPr>
          <w:spacing w:val="-13"/>
        </w:rPr>
        <w:t xml:space="preserve"> </w:t>
      </w:r>
      <w:r>
        <w:t>sales</w:t>
      </w:r>
      <w:r w:rsidRPr="008B1FFA">
        <w:rPr>
          <w:spacing w:val="-13"/>
        </w:rPr>
        <w:t xml:space="preserve"> </w:t>
      </w:r>
      <w:r>
        <w:t>tax</w:t>
      </w:r>
      <w:r w:rsidRPr="008B1FFA">
        <w:rPr>
          <w:spacing w:val="-13"/>
        </w:rPr>
        <w:t xml:space="preserve"> </w:t>
      </w:r>
      <w:r>
        <w:t>information which the CPA in turn files with the State Comptroller's office. TMCCP sales tax information is filed one time per year in</w:t>
      </w:r>
      <w:r w:rsidRPr="008B1FFA">
        <w:rPr>
          <w:spacing w:val="-1"/>
        </w:rPr>
        <w:t xml:space="preserve"> </w:t>
      </w:r>
      <w:r>
        <w:t>January.</w:t>
      </w:r>
    </w:p>
    <w:p w14:paraId="1268F0EC" w14:textId="77777777" w:rsidR="00AE48B0" w:rsidRDefault="00AE48B0">
      <w:pPr>
        <w:pStyle w:val="BodyText"/>
        <w:rPr>
          <w:sz w:val="19"/>
        </w:rPr>
      </w:pPr>
    </w:p>
    <w:p w14:paraId="5EEF512B" w14:textId="0C82BA30" w:rsidR="00AE48B0" w:rsidRDefault="00850510" w:rsidP="008B1FFA">
      <w:pPr>
        <w:pStyle w:val="ListParagraph"/>
        <w:numPr>
          <w:ilvl w:val="1"/>
          <w:numId w:val="6"/>
        </w:numPr>
        <w:tabs>
          <w:tab w:val="left" w:pos="1849"/>
        </w:tabs>
        <w:spacing w:line="208" w:lineRule="auto"/>
        <w:ind w:right="856"/>
        <w:jc w:val="both"/>
      </w:pPr>
      <w:r w:rsidRPr="008B1FFA">
        <w:rPr>
          <w:b/>
        </w:rPr>
        <w:t>INTERNAL</w:t>
      </w:r>
      <w:r w:rsidRPr="008B1FFA">
        <w:rPr>
          <w:b/>
          <w:spacing w:val="-19"/>
        </w:rPr>
        <w:t xml:space="preserve"> </w:t>
      </w:r>
      <w:r w:rsidRPr="008B1FFA">
        <w:rPr>
          <w:b/>
        </w:rPr>
        <w:t>REVENUE</w:t>
      </w:r>
      <w:r w:rsidRPr="008B1FFA">
        <w:rPr>
          <w:b/>
          <w:spacing w:val="-18"/>
        </w:rPr>
        <w:t xml:space="preserve"> </w:t>
      </w:r>
      <w:r w:rsidRPr="008B1FFA">
        <w:rPr>
          <w:b/>
        </w:rPr>
        <w:t>SERVICE.</w:t>
      </w:r>
      <w:r w:rsidRPr="008B1FFA">
        <w:rPr>
          <w:b/>
          <w:spacing w:val="20"/>
        </w:rPr>
        <w:t xml:space="preserve"> </w:t>
      </w:r>
      <w:r>
        <w:t>The</w:t>
      </w:r>
      <w:r w:rsidRPr="008B1FFA">
        <w:rPr>
          <w:spacing w:val="-18"/>
        </w:rPr>
        <w:t xml:space="preserve"> </w:t>
      </w:r>
      <w:r>
        <w:t>CPA</w:t>
      </w:r>
      <w:r w:rsidRPr="008B1FFA">
        <w:rPr>
          <w:spacing w:val="-18"/>
        </w:rPr>
        <w:t xml:space="preserve"> </w:t>
      </w:r>
      <w:r>
        <w:t>takes</w:t>
      </w:r>
      <w:r w:rsidRPr="008B1FFA">
        <w:rPr>
          <w:spacing w:val="-18"/>
        </w:rPr>
        <w:t xml:space="preserve"> </w:t>
      </w:r>
      <w:r>
        <w:t>all</w:t>
      </w:r>
      <w:r w:rsidRPr="008B1FFA">
        <w:rPr>
          <w:spacing w:val="-19"/>
        </w:rPr>
        <w:t xml:space="preserve"> </w:t>
      </w:r>
      <w:r>
        <w:t>of</w:t>
      </w:r>
      <w:r w:rsidRPr="008B1FFA">
        <w:rPr>
          <w:spacing w:val="-18"/>
        </w:rPr>
        <w:t xml:space="preserve"> </w:t>
      </w:r>
      <w:r>
        <w:t>the</w:t>
      </w:r>
      <w:r w:rsidRPr="008B1FFA">
        <w:rPr>
          <w:spacing w:val="-18"/>
        </w:rPr>
        <w:t xml:space="preserve"> </w:t>
      </w:r>
      <w:r>
        <w:t>income</w:t>
      </w:r>
      <w:r w:rsidRPr="008B1FFA">
        <w:rPr>
          <w:spacing w:val="-18"/>
        </w:rPr>
        <w:t xml:space="preserve"> </w:t>
      </w:r>
      <w:r>
        <w:t>and</w:t>
      </w:r>
      <w:r w:rsidRPr="008B1FFA">
        <w:rPr>
          <w:spacing w:val="-19"/>
        </w:rPr>
        <w:t xml:space="preserve"> </w:t>
      </w:r>
      <w:r>
        <w:t>expenses</w:t>
      </w:r>
      <w:r w:rsidRPr="008B1FFA">
        <w:rPr>
          <w:spacing w:val="-16"/>
        </w:rPr>
        <w:t xml:space="preserve"> </w:t>
      </w:r>
      <w:r>
        <w:t>of</w:t>
      </w:r>
      <w:r w:rsidRPr="008B1FFA">
        <w:rPr>
          <w:spacing w:val="-17"/>
        </w:rPr>
        <w:t xml:space="preserve"> </w:t>
      </w:r>
      <w:r>
        <w:t>both</w:t>
      </w:r>
      <w:r w:rsidRPr="008B1FFA">
        <w:rPr>
          <w:spacing w:val="-19"/>
        </w:rPr>
        <w:t xml:space="preserve"> </w:t>
      </w:r>
      <w:r>
        <w:t>the TMCCP and the TMCA, Inc., and files the annual return. The tax return shall be filed electronically and a copy provided to the Executive Board. The annual return will be presented at the July meeting of the Executive Board.</w:t>
      </w:r>
    </w:p>
    <w:p w14:paraId="1E09CABF" w14:textId="77777777" w:rsidR="00AE48B0" w:rsidRDefault="00AE48B0">
      <w:pPr>
        <w:pStyle w:val="BodyText"/>
        <w:spacing w:before="11"/>
        <w:rPr>
          <w:sz w:val="18"/>
        </w:rPr>
      </w:pPr>
    </w:p>
    <w:p w14:paraId="78B3B8FB" w14:textId="49C96C46" w:rsidR="00AE48B0" w:rsidRDefault="00850510" w:rsidP="008B1FFA">
      <w:pPr>
        <w:pStyle w:val="ListParagraph"/>
        <w:numPr>
          <w:ilvl w:val="1"/>
          <w:numId w:val="6"/>
        </w:numPr>
        <w:tabs>
          <w:tab w:val="left" w:pos="1849"/>
        </w:tabs>
        <w:spacing w:line="208" w:lineRule="auto"/>
        <w:ind w:right="858"/>
        <w:jc w:val="both"/>
      </w:pPr>
      <w:r w:rsidRPr="008B1FFA">
        <w:rPr>
          <w:b/>
        </w:rPr>
        <w:t xml:space="preserve">FEDERAL AND STATE REPORTING REQUIREMENTS. </w:t>
      </w:r>
      <w:r>
        <w:t>All federal and state</w:t>
      </w:r>
      <w:r w:rsidRPr="008B1FFA">
        <w:rPr>
          <w:spacing w:val="-39"/>
        </w:rPr>
        <w:t xml:space="preserve"> </w:t>
      </w:r>
      <w:r>
        <w:t>reporting requirements are filed by the</w:t>
      </w:r>
      <w:r w:rsidRPr="008B1FFA">
        <w:rPr>
          <w:spacing w:val="1"/>
        </w:rPr>
        <w:t xml:space="preserve"> </w:t>
      </w:r>
      <w:r>
        <w:t>CPA.</w:t>
      </w:r>
    </w:p>
    <w:p w14:paraId="21CC6CD9" w14:textId="77777777" w:rsidR="00AE48B0" w:rsidRDefault="00AE48B0">
      <w:pPr>
        <w:pStyle w:val="BodyText"/>
        <w:rPr>
          <w:sz w:val="19"/>
        </w:rPr>
      </w:pPr>
    </w:p>
    <w:p w14:paraId="3A787775" w14:textId="2B254383" w:rsidR="00AE48B0" w:rsidRDefault="00850510" w:rsidP="008B1FFA">
      <w:pPr>
        <w:pStyle w:val="ListParagraph"/>
        <w:numPr>
          <w:ilvl w:val="1"/>
          <w:numId w:val="6"/>
        </w:numPr>
        <w:tabs>
          <w:tab w:val="left" w:pos="1849"/>
        </w:tabs>
        <w:spacing w:line="208" w:lineRule="auto"/>
        <w:ind w:right="856"/>
        <w:jc w:val="both"/>
      </w:pPr>
      <w:r w:rsidRPr="008B1FFA">
        <w:rPr>
          <w:b/>
        </w:rPr>
        <w:t>QUARTERLY</w:t>
      </w:r>
      <w:r w:rsidRPr="008B1FFA">
        <w:rPr>
          <w:b/>
          <w:spacing w:val="-21"/>
        </w:rPr>
        <w:t xml:space="preserve"> </w:t>
      </w:r>
      <w:r w:rsidRPr="008B1FFA">
        <w:rPr>
          <w:b/>
        </w:rPr>
        <w:t>REVENUE</w:t>
      </w:r>
      <w:r w:rsidRPr="008B1FFA">
        <w:rPr>
          <w:b/>
          <w:spacing w:val="-21"/>
        </w:rPr>
        <w:t xml:space="preserve"> </w:t>
      </w:r>
      <w:r w:rsidRPr="008B1FFA">
        <w:rPr>
          <w:b/>
        </w:rPr>
        <w:t>AND</w:t>
      </w:r>
      <w:r w:rsidRPr="008B1FFA">
        <w:rPr>
          <w:b/>
          <w:spacing w:val="-20"/>
        </w:rPr>
        <w:t xml:space="preserve"> </w:t>
      </w:r>
      <w:r w:rsidRPr="008B1FFA">
        <w:rPr>
          <w:b/>
        </w:rPr>
        <w:t>EXPENDITURE</w:t>
      </w:r>
      <w:r w:rsidRPr="008B1FFA">
        <w:rPr>
          <w:b/>
          <w:spacing w:val="-21"/>
        </w:rPr>
        <w:t xml:space="preserve"> </w:t>
      </w:r>
      <w:r w:rsidRPr="008B1FFA">
        <w:rPr>
          <w:b/>
        </w:rPr>
        <w:t>REPORTS.</w:t>
      </w:r>
      <w:r w:rsidRPr="008B1FFA">
        <w:rPr>
          <w:b/>
          <w:spacing w:val="13"/>
        </w:rPr>
        <w:t xml:space="preserve"> </w:t>
      </w:r>
      <w:r>
        <w:t>The</w:t>
      </w:r>
      <w:r w:rsidRPr="008B1FFA">
        <w:rPr>
          <w:spacing w:val="-20"/>
        </w:rPr>
        <w:t xml:space="preserve"> </w:t>
      </w:r>
      <w:r>
        <w:t>TMCCP</w:t>
      </w:r>
      <w:r w:rsidRPr="008B1FFA">
        <w:rPr>
          <w:spacing w:val="-21"/>
        </w:rPr>
        <w:t xml:space="preserve"> </w:t>
      </w:r>
      <w:r>
        <w:t>Budget</w:t>
      </w:r>
      <w:r w:rsidRPr="008B1FFA">
        <w:rPr>
          <w:spacing w:val="-20"/>
        </w:rPr>
        <w:t xml:space="preserve"> </w:t>
      </w:r>
      <w:r>
        <w:t>Officer will</w:t>
      </w:r>
      <w:r w:rsidRPr="008B1FFA">
        <w:rPr>
          <w:spacing w:val="-14"/>
        </w:rPr>
        <w:t xml:space="preserve"> </w:t>
      </w:r>
      <w:r>
        <w:t>furnish</w:t>
      </w:r>
      <w:r w:rsidRPr="008B1FFA">
        <w:rPr>
          <w:spacing w:val="-13"/>
        </w:rPr>
        <w:t xml:space="preserve"> </w:t>
      </w:r>
      <w:r>
        <w:t>the</w:t>
      </w:r>
      <w:r w:rsidRPr="008B1FFA">
        <w:rPr>
          <w:spacing w:val="-13"/>
        </w:rPr>
        <w:t xml:space="preserve"> </w:t>
      </w:r>
      <w:r>
        <w:t>CPA</w:t>
      </w:r>
      <w:r w:rsidRPr="008B1FFA">
        <w:rPr>
          <w:spacing w:val="-13"/>
        </w:rPr>
        <w:t xml:space="preserve"> </w:t>
      </w:r>
      <w:r>
        <w:t>with</w:t>
      </w:r>
      <w:r w:rsidRPr="008B1FFA">
        <w:rPr>
          <w:spacing w:val="-13"/>
        </w:rPr>
        <w:t xml:space="preserve"> </w:t>
      </w:r>
      <w:r>
        <w:t>TMCCP</w:t>
      </w:r>
      <w:r w:rsidRPr="008B1FFA">
        <w:rPr>
          <w:spacing w:val="-13"/>
        </w:rPr>
        <w:t xml:space="preserve"> </w:t>
      </w:r>
      <w:r>
        <w:t>deposit</w:t>
      </w:r>
      <w:r w:rsidRPr="008B1FFA">
        <w:rPr>
          <w:spacing w:val="-13"/>
        </w:rPr>
        <w:t xml:space="preserve"> </w:t>
      </w:r>
      <w:r>
        <w:t>slips,</w:t>
      </w:r>
      <w:r w:rsidRPr="008B1FFA">
        <w:rPr>
          <w:spacing w:val="-13"/>
        </w:rPr>
        <w:t xml:space="preserve"> </w:t>
      </w:r>
      <w:r>
        <w:t>bank</w:t>
      </w:r>
      <w:r w:rsidRPr="008B1FFA">
        <w:rPr>
          <w:spacing w:val="-13"/>
        </w:rPr>
        <w:t xml:space="preserve"> </w:t>
      </w:r>
      <w:r>
        <w:t>statements</w:t>
      </w:r>
      <w:r w:rsidRPr="008B1FFA">
        <w:rPr>
          <w:spacing w:val="-13"/>
        </w:rPr>
        <w:t xml:space="preserve"> </w:t>
      </w:r>
      <w:r>
        <w:t>and</w:t>
      </w:r>
      <w:r w:rsidRPr="008B1FFA">
        <w:rPr>
          <w:spacing w:val="-13"/>
        </w:rPr>
        <w:t xml:space="preserve"> </w:t>
      </w:r>
      <w:r>
        <w:t>original</w:t>
      </w:r>
      <w:r w:rsidRPr="008B1FFA">
        <w:rPr>
          <w:spacing w:val="-13"/>
        </w:rPr>
        <w:t xml:space="preserve"> </w:t>
      </w:r>
      <w:r>
        <w:t>check</w:t>
      </w:r>
      <w:r w:rsidRPr="008B1FFA">
        <w:rPr>
          <w:spacing w:val="-13"/>
        </w:rPr>
        <w:t xml:space="preserve"> </w:t>
      </w:r>
      <w:r>
        <w:t>stubs</w:t>
      </w:r>
      <w:r w:rsidRPr="008B1FFA">
        <w:rPr>
          <w:spacing w:val="29"/>
        </w:rPr>
        <w:t xml:space="preserve"> </w:t>
      </w:r>
      <w:r>
        <w:t>every quarter. The CPA will access the online TMCA financials and reports and compile a report of revenues</w:t>
      </w:r>
      <w:r w:rsidRPr="008B1FFA">
        <w:rPr>
          <w:spacing w:val="-24"/>
        </w:rPr>
        <w:t xml:space="preserve"> </w:t>
      </w:r>
      <w:r>
        <w:t>and</w:t>
      </w:r>
      <w:r w:rsidRPr="008B1FFA">
        <w:rPr>
          <w:spacing w:val="-23"/>
        </w:rPr>
        <w:t xml:space="preserve"> </w:t>
      </w:r>
      <w:r>
        <w:t>expenditures</w:t>
      </w:r>
      <w:r w:rsidRPr="008B1FFA">
        <w:rPr>
          <w:spacing w:val="-23"/>
        </w:rPr>
        <w:t xml:space="preserve"> </w:t>
      </w:r>
      <w:r>
        <w:t>for</w:t>
      </w:r>
      <w:r w:rsidRPr="008B1FFA">
        <w:rPr>
          <w:spacing w:val="-23"/>
        </w:rPr>
        <w:t xml:space="preserve"> </w:t>
      </w:r>
      <w:r>
        <w:t>both</w:t>
      </w:r>
      <w:r w:rsidRPr="008B1FFA">
        <w:rPr>
          <w:spacing w:val="-23"/>
        </w:rPr>
        <w:t xml:space="preserve"> </w:t>
      </w:r>
      <w:r>
        <w:t>TMCA</w:t>
      </w:r>
      <w:r w:rsidRPr="008B1FFA">
        <w:rPr>
          <w:spacing w:val="-23"/>
        </w:rPr>
        <w:t xml:space="preserve"> </w:t>
      </w:r>
      <w:r>
        <w:t>and</w:t>
      </w:r>
      <w:r w:rsidRPr="008B1FFA">
        <w:rPr>
          <w:spacing w:val="-24"/>
        </w:rPr>
        <w:t xml:space="preserve"> </w:t>
      </w:r>
      <w:r>
        <w:t>TMCCP,</w:t>
      </w:r>
      <w:r w:rsidRPr="008B1FFA">
        <w:rPr>
          <w:spacing w:val="-23"/>
        </w:rPr>
        <w:t xml:space="preserve"> </w:t>
      </w:r>
      <w:r>
        <w:t>furnishing</w:t>
      </w:r>
      <w:r w:rsidRPr="008B1FFA">
        <w:rPr>
          <w:spacing w:val="-23"/>
        </w:rPr>
        <w:t xml:space="preserve"> </w:t>
      </w:r>
      <w:r>
        <w:t>copies</w:t>
      </w:r>
      <w:r w:rsidRPr="008B1FFA">
        <w:rPr>
          <w:spacing w:val="-23"/>
        </w:rPr>
        <w:t xml:space="preserve"> </w:t>
      </w:r>
      <w:r>
        <w:t>to</w:t>
      </w:r>
      <w:r w:rsidRPr="008B1FFA">
        <w:rPr>
          <w:spacing w:val="-23"/>
        </w:rPr>
        <w:t xml:space="preserve"> </w:t>
      </w:r>
      <w:r>
        <w:t>the</w:t>
      </w:r>
      <w:r w:rsidRPr="008B1FFA">
        <w:rPr>
          <w:spacing w:val="-23"/>
        </w:rPr>
        <w:t xml:space="preserve"> </w:t>
      </w:r>
      <w:r>
        <w:t>TMCCP</w:t>
      </w:r>
      <w:r w:rsidRPr="008B1FFA">
        <w:rPr>
          <w:spacing w:val="-23"/>
        </w:rPr>
        <w:t xml:space="preserve"> </w:t>
      </w:r>
      <w:r>
        <w:t>Budget Officer and Executive</w:t>
      </w:r>
      <w:r w:rsidRPr="008B1FFA">
        <w:rPr>
          <w:spacing w:val="-1"/>
        </w:rPr>
        <w:t xml:space="preserve"> </w:t>
      </w:r>
      <w:r>
        <w:t>Board.</w:t>
      </w:r>
    </w:p>
    <w:p w14:paraId="3A8B86F1" w14:textId="77777777" w:rsidR="00AE48B0" w:rsidRDefault="00AE48B0">
      <w:pPr>
        <w:pStyle w:val="BodyText"/>
        <w:spacing w:before="10"/>
        <w:rPr>
          <w:sz w:val="18"/>
        </w:rPr>
      </w:pPr>
    </w:p>
    <w:p w14:paraId="15C49150" w14:textId="4AE7400B" w:rsidR="00AE48B0" w:rsidRDefault="00850510" w:rsidP="008B1FFA">
      <w:pPr>
        <w:pStyle w:val="ListParagraph"/>
        <w:numPr>
          <w:ilvl w:val="1"/>
          <w:numId w:val="6"/>
        </w:numPr>
        <w:tabs>
          <w:tab w:val="left" w:pos="1849"/>
        </w:tabs>
        <w:spacing w:line="208" w:lineRule="auto"/>
        <w:ind w:right="857"/>
        <w:jc w:val="both"/>
      </w:pPr>
      <w:r w:rsidRPr="008B1FFA">
        <w:rPr>
          <w:b/>
        </w:rPr>
        <w:t>ACCOUNTABILITY.</w:t>
      </w:r>
      <w:r w:rsidRPr="008B1FFA">
        <w:rPr>
          <w:b/>
          <w:spacing w:val="4"/>
        </w:rPr>
        <w:t xml:space="preserve"> </w:t>
      </w:r>
      <w:r>
        <w:t>The</w:t>
      </w:r>
      <w:r w:rsidRPr="008B1FFA">
        <w:rPr>
          <w:spacing w:val="-26"/>
        </w:rPr>
        <w:t xml:space="preserve"> </w:t>
      </w:r>
      <w:r>
        <w:t>Directors</w:t>
      </w:r>
      <w:r w:rsidRPr="008B1FFA">
        <w:rPr>
          <w:spacing w:val="-26"/>
        </w:rPr>
        <w:t xml:space="preserve"> </w:t>
      </w:r>
      <w:r>
        <w:t>are</w:t>
      </w:r>
      <w:r w:rsidRPr="008B1FFA">
        <w:rPr>
          <w:spacing w:val="-26"/>
        </w:rPr>
        <w:t xml:space="preserve"> </w:t>
      </w:r>
      <w:r>
        <w:t>accountable</w:t>
      </w:r>
      <w:r w:rsidRPr="008B1FFA">
        <w:rPr>
          <w:spacing w:val="-26"/>
        </w:rPr>
        <w:t xml:space="preserve"> </w:t>
      </w:r>
      <w:r>
        <w:t>to</w:t>
      </w:r>
      <w:r w:rsidRPr="008B1FFA">
        <w:rPr>
          <w:spacing w:val="-25"/>
        </w:rPr>
        <w:t xml:space="preserve"> </w:t>
      </w:r>
      <w:r>
        <w:t>the</w:t>
      </w:r>
      <w:r w:rsidRPr="008B1FFA">
        <w:rPr>
          <w:spacing w:val="-26"/>
        </w:rPr>
        <w:t xml:space="preserve"> </w:t>
      </w:r>
      <w:r>
        <w:t>Executive</w:t>
      </w:r>
      <w:r w:rsidRPr="008B1FFA">
        <w:rPr>
          <w:spacing w:val="-26"/>
        </w:rPr>
        <w:t xml:space="preserve"> </w:t>
      </w:r>
      <w:r>
        <w:t>Board</w:t>
      </w:r>
      <w:r w:rsidRPr="008B1FFA">
        <w:rPr>
          <w:spacing w:val="-26"/>
        </w:rPr>
        <w:t xml:space="preserve"> </w:t>
      </w:r>
      <w:r>
        <w:t>for</w:t>
      </w:r>
      <w:r w:rsidRPr="008B1FFA">
        <w:rPr>
          <w:spacing w:val="-26"/>
        </w:rPr>
        <w:t xml:space="preserve"> </w:t>
      </w:r>
      <w:r>
        <w:t>Administrative operations.</w:t>
      </w:r>
    </w:p>
    <w:p w14:paraId="310761A9" w14:textId="77777777" w:rsidR="00AE48B0" w:rsidRDefault="00AE48B0">
      <w:pPr>
        <w:pStyle w:val="BodyText"/>
        <w:rPr>
          <w:sz w:val="19"/>
        </w:rPr>
      </w:pPr>
    </w:p>
    <w:p w14:paraId="033A61B2" w14:textId="495D48BA" w:rsidR="00AE48B0" w:rsidRDefault="00850510" w:rsidP="008B1FFA">
      <w:pPr>
        <w:pStyle w:val="ListParagraph"/>
        <w:numPr>
          <w:ilvl w:val="1"/>
          <w:numId w:val="6"/>
        </w:numPr>
        <w:tabs>
          <w:tab w:val="left" w:pos="1849"/>
        </w:tabs>
        <w:spacing w:line="208" w:lineRule="auto"/>
        <w:ind w:right="857"/>
        <w:jc w:val="both"/>
      </w:pPr>
      <w:r w:rsidRPr="008B1FFA">
        <w:rPr>
          <w:b/>
        </w:rPr>
        <w:t xml:space="preserve">CASH MANAGEMENT POLICIES AND PROCEDURES. </w:t>
      </w:r>
      <w:r>
        <w:t>The budget year is a calendar year. However, the calendar year overlaps the university fiscal year.</w:t>
      </w:r>
    </w:p>
    <w:p w14:paraId="72F648EC" w14:textId="77777777" w:rsidR="00651EE7" w:rsidRDefault="00651EE7" w:rsidP="00651EE7">
      <w:pPr>
        <w:pStyle w:val="ListParagraph"/>
      </w:pPr>
    </w:p>
    <w:p w14:paraId="52891A73" w14:textId="77777777" w:rsidR="00AE48B0" w:rsidRDefault="00850510" w:rsidP="0082318A">
      <w:pPr>
        <w:pStyle w:val="ListParagraph"/>
        <w:numPr>
          <w:ilvl w:val="0"/>
          <w:numId w:val="49"/>
        </w:numPr>
        <w:tabs>
          <w:tab w:val="left" w:pos="2351"/>
          <w:tab w:val="left" w:pos="2352"/>
        </w:tabs>
        <w:spacing w:before="79"/>
        <w:rPr>
          <w:b/>
        </w:rPr>
      </w:pPr>
      <w:r>
        <w:rPr>
          <w:b/>
          <w:u w:val="single"/>
        </w:rPr>
        <w:t>Fiduciary Duties and</w:t>
      </w:r>
      <w:r>
        <w:rPr>
          <w:b/>
          <w:spacing w:val="-1"/>
          <w:u w:val="single"/>
        </w:rPr>
        <w:t xml:space="preserve"> </w:t>
      </w:r>
      <w:r>
        <w:rPr>
          <w:b/>
          <w:u w:val="single"/>
        </w:rPr>
        <w:t>Responsibilities</w:t>
      </w:r>
    </w:p>
    <w:p w14:paraId="70C88EA8" w14:textId="77777777" w:rsidR="00AE48B0" w:rsidRDefault="00850510" w:rsidP="001C52BD">
      <w:pPr>
        <w:pStyle w:val="ListParagraph"/>
        <w:numPr>
          <w:ilvl w:val="3"/>
          <w:numId w:val="6"/>
        </w:numPr>
        <w:tabs>
          <w:tab w:val="left" w:pos="2856"/>
        </w:tabs>
        <w:spacing w:before="213" w:line="208" w:lineRule="auto"/>
        <w:ind w:right="855"/>
        <w:jc w:val="both"/>
      </w:pPr>
      <w:r>
        <w:rPr>
          <w:b/>
        </w:rPr>
        <w:t xml:space="preserve">Duty of Loyalty: </w:t>
      </w:r>
      <w:r>
        <w:t>The Executive Board, committee members, Directors, and office staff</w:t>
      </w:r>
      <w:r>
        <w:rPr>
          <w:spacing w:val="-15"/>
        </w:rPr>
        <w:t xml:space="preserve"> </w:t>
      </w:r>
      <w:r>
        <w:t>owe</w:t>
      </w:r>
      <w:r>
        <w:rPr>
          <w:spacing w:val="-15"/>
        </w:rPr>
        <w:t xml:space="preserve"> </w:t>
      </w:r>
      <w:r>
        <w:t>an</w:t>
      </w:r>
      <w:r>
        <w:rPr>
          <w:spacing w:val="-15"/>
        </w:rPr>
        <w:t xml:space="preserve"> </w:t>
      </w:r>
      <w:r>
        <w:t>undivided</w:t>
      </w:r>
      <w:r>
        <w:rPr>
          <w:spacing w:val="-15"/>
        </w:rPr>
        <w:t xml:space="preserve"> </w:t>
      </w:r>
      <w:r>
        <w:t>and</w:t>
      </w:r>
      <w:r>
        <w:rPr>
          <w:spacing w:val="-15"/>
        </w:rPr>
        <w:t xml:space="preserve"> </w:t>
      </w:r>
      <w:r>
        <w:t>unqualified</w:t>
      </w:r>
      <w:r>
        <w:rPr>
          <w:spacing w:val="-15"/>
        </w:rPr>
        <w:t xml:space="preserve"> </w:t>
      </w:r>
      <w:r>
        <w:t>loyalty</w:t>
      </w:r>
      <w:r>
        <w:rPr>
          <w:spacing w:val="-15"/>
        </w:rPr>
        <w:t xml:space="preserve"> </w:t>
      </w:r>
      <w:r>
        <w:t>to</w:t>
      </w:r>
      <w:r>
        <w:rPr>
          <w:spacing w:val="-15"/>
        </w:rPr>
        <w:t xml:space="preserve"> </w:t>
      </w:r>
      <w:r>
        <w:t>TMCA,</w:t>
      </w:r>
      <w:r>
        <w:rPr>
          <w:spacing w:val="-17"/>
        </w:rPr>
        <w:t xml:space="preserve"> </w:t>
      </w:r>
      <w:r>
        <w:t>Inc.,</w:t>
      </w:r>
      <w:r>
        <w:rPr>
          <w:spacing w:val="-17"/>
        </w:rPr>
        <w:t xml:space="preserve"> </w:t>
      </w:r>
      <w:r>
        <w:t>and</w:t>
      </w:r>
      <w:r>
        <w:rPr>
          <w:spacing w:val="-17"/>
        </w:rPr>
        <w:t xml:space="preserve"> </w:t>
      </w:r>
      <w:r>
        <w:t>TMCCP</w:t>
      </w:r>
      <w:r>
        <w:rPr>
          <w:spacing w:val="-16"/>
        </w:rPr>
        <w:t xml:space="preserve"> </w:t>
      </w:r>
      <w:r>
        <w:t>and</w:t>
      </w:r>
      <w:r>
        <w:rPr>
          <w:spacing w:val="-15"/>
        </w:rPr>
        <w:t xml:space="preserve"> </w:t>
      </w:r>
      <w:r>
        <w:t>their best</w:t>
      </w:r>
      <w:r>
        <w:rPr>
          <w:spacing w:val="-23"/>
        </w:rPr>
        <w:t xml:space="preserve"> </w:t>
      </w:r>
      <w:r>
        <w:t>interests.</w:t>
      </w:r>
      <w:r>
        <w:rPr>
          <w:spacing w:val="12"/>
        </w:rPr>
        <w:t xml:space="preserve"> </w:t>
      </w:r>
      <w:r>
        <w:t>Elected</w:t>
      </w:r>
      <w:r>
        <w:rPr>
          <w:spacing w:val="-21"/>
        </w:rPr>
        <w:t xml:space="preserve"> </w:t>
      </w:r>
      <w:r>
        <w:t>and</w:t>
      </w:r>
      <w:r>
        <w:rPr>
          <w:spacing w:val="-22"/>
        </w:rPr>
        <w:t xml:space="preserve"> </w:t>
      </w:r>
      <w:r>
        <w:t>appointed</w:t>
      </w:r>
      <w:r>
        <w:rPr>
          <w:spacing w:val="-23"/>
        </w:rPr>
        <w:t xml:space="preserve"> </w:t>
      </w:r>
      <w:r>
        <w:t>leaders</w:t>
      </w:r>
      <w:r>
        <w:rPr>
          <w:spacing w:val="-23"/>
        </w:rPr>
        <w:t xml:space="preserve"> </w:t>
      </w:r>
      <w:r>
        <w:t>should</w:t>
      </w:r>
      <w:r>
        <w:rPr>
          <w:spacing w:val="-23"/>
        </w:rPr>
        <w:t xml:space="preserve"> </w:t>
      </w:r>
      <w:r>
        <w:t>refrain</w:t>
      </w:r>
      <w:r>
        <w:rPr>
          <w:spacing w:val="-24"/>
        </w:rPr>
        <w:t xml:space="preserve"> </w:t>
      </w:r>
      <w:r>
        <w:t>from</w:t>
      </w:r>
      <w:r>
        <w:rPr>
          <w:spacing w:val="-24"/>
        </w:rPr>
        <w:t xml:space="preserve"> </w:t>
      </w:r>
      <w:r>
        <w:t>engaging</w:t>
      </w:r>
      <w:r>
        <w:rPr>
          <w:spacing w:val="-21"/>
        </w:rPr>
        <w:t xml:space="preserve"> </w:t>
      </w:r>
      <w:r>
        <w:t>in</w:t>
      </w:r>
      <w:r>
        <w:rPr>
          <w:spacing w:val="-21"/>
        </w:rPr>
        <w:t xml:space="preserve"> </w:t>
      </w:r>
      <w:r>
        <w:t>personal activities which would injure or take advantage of the association or organization. Directors, officers, committee members, and office staff are prohibited from using their position to further their private</w:t>
      </w:r>
      <w:r>
        <w:rPr>
          <w:spacing w:val="-1"/>
        </w:rPr>
        <w:t xml:space="preserve"> </w:t>
      </w:r>
      <w:r>
        <w:t>interests.</w:t>
      </w:r>
    </w:p>
    <w:p w14:paraId="5915BDEA" w14:textId="77777777" w:rsidR="00AE48B0" w:rsidRDefault="00AE48B0">
      <w:pPr>
        <w:pStyle w:val="BodyText"/>
        <w:spacing w:before="9"/>
        <w:rPr>
          <w:sz w:val="18"/>
        </w:rPr>
      </w:pPr>
    </w:p>
    <w:p w14:paraId="32238FA7" w14:textId="77777777" w:rsidR="00AE48B0" w:rsidRDefault="00850510" w:rsidP="001C52BD">
      <w:pPr>
        <w:pStyle w:val="ListParagraph"/>
        <w:numPr>
          <w:ilvl w:val="3"/>
          <w:numId w:val="6"/>
        </w:numPr>
        <w:tabs>
          <w:tab w:val="left" w:pos="2855"/>
          <w:tab w:val="left" w:pos="2856"/>
        </w:tabs>
        <w:spacing w:line="208" w:lineRule="auto"/>
        <w:ind w:right="854" w:hanging="505"/>
      </w:pPr>
      <w:r>
        <w:rPr>
          <w:b/>
        </w:rPr>
        <w:t>Duty</w:t>
      </w:r>
      <w:r>
        <w:rPr>
          <w:b/>
          <w:spacing w:val="-18"/>
        </w:rPr>
        <w:t xml:space="preserve"> </w:t>
      </w:r>
      <w:r>
        <w:rPr>
          <w:b/>
        </w:rPr>
        <w:t>of</w:t>
      </w:r>
      <w:r>
        <w:rPr>
          <w:b/>
          <w:spacing w:val="-18"/>
        </w:rPr>
        <w:t xml:space="preserve"> </w:t>
      </w:r>
      <w:r>
        <w:rPr>
          <w:b/>
        </w:rPr>
        <w:t>Care:</w:t>
      </w:r>
      <w:r>
        <w:rPr>
          <w:b/>
          <w:spacing w:val="21"/>
        </w:rPr>
        <w:t xml:space="preserve"> </w:t>
      </w:r>
      <w:r>
        <w:t>The</w:t>
      </w:r>
      <w:r>
        <w:rPr>
          <w:spacing w:val="-18"/>
        </w:rPr>
        <w:t xml:space="preserve"> </w:t>
      </w:r>
      <w:r>
        <w:t>Executive</w:t>
      </w:r>
      <w:r>
        <w:rPr>
          <w:spacing w:val="-17"/>
        </w:rPr>
        <w:t xml:space="preserve"> </w:t>
      </w:r>
      <w:r>
        <w:t>Board,</w:t>
      </w:r>
      <w:r>
        <w:rPr>
          <w:spacing w:val="-18"/>
        </w:rPr>
        <w:t xml:space="preserve"> </w:t>
      </w:r>
      <w:r>
        <w:t>committee</w:t>
      </w:r>
      <w:r>
        <w:rPr>
          <w:spacing w:val="-18"/>
        </w:rPr>
        <w:t xml:space="preserve"> </w:t>
      </w:r>
      <w:r>
        <w:t>members,</w:t>
      </w:r>
      <w:r>
        <w:rPr>
          <w:spacing w:val="-19"/>
        </w:rPr>
        <w:t xml:space="preserve"> </w:t>
      </w:r>
      <w:r>
        <w:t>Directors,</w:t>
      </w:r>
      <w:r>
        <w:rPr>
          <w:spacing w:val="-18"/>
        </w:rPr>
        <w:t xml:space="preserve"> </w:t>
      </w:r>
      <w:r>
        <w:t>and</w:t>
      </w:r>
      <w:r>
        <w:rPr>
          <w:spacing w:val="-19"/>
        </w:rPr>
        <w:t xml:space="preserve"> </w:t>
      </w:r>
      <w:r>
        <w:t>office</w:t>
      </w:r>
      <w:r>
        <w:rPr>
          <w:spacing w:val="-18"/>
        </w:rPr>
        <w:t xml:space="preserve"> </w:t>
      </w:r>
      <w:r>
        <w:t>staff must act with the same care as an ordinarily prudent person would employ. Their duties</w:t>
      </w:r>
      <w:r>
        <w:rPr>
          <w:spacing w:val="-8"/>
        </w:rPr>
        <w:t xml:space="preserve"> </w:t>
      </w:r>
      <w:r>
        <w:t>should</w:t>
      </w:r>
      <w:r>
        <w:rPr>
          <w:spacing w:val="-7"/>
        </w:rPr>
        <w:t xml:space="preserve"> </w:t>
      </w:r>
      <w:r>
        <w:t>be</w:t>
      </w:r>
      <w:r>
        <w:rPr>
          <w:spacing w:val="-8"/>
        </w:rPr>
        <w:t xml:space="preserve"> </w:t>
      </w:r>
      <w:r>
        <w:t>performed</w:t>
      </w:r>
      <w:r>
        <w:rPr>
          <w:spacing w:val="-8"/>
        </w:rPr>
        <w:t xml:space="preserve"> </w:t>
      </w:r>
      <w:r>
        <w:t>in</w:t>
      </w:r>
      <w:r>
        <w:rPr>
          <w:spacing w:val="-9"/>
        </w:rPr>
        <w:t xml:space="preserve"> </w:t>
      </w:r>
      <w:r>
        <w:t>good</w:t>
      </w:r>
      <w:r>
        <w:rPr>
          <w:spacing w:val="-7"/>
        </w:rPr>
        <w:t xml:space="preserve"> </w:t>
      </w:r>
      <w:r>
        <w:t>faith,</w:t>
      </w:r>
      <w:r>
        <w:rPr>
          <w:spacing w:val="-7"/>
        </w:rPr>
        <w:t xml:space="preserve"> </w:t>
      </w:r>
      <w:r>
        <w:t>in</w:t>
      </w:r>
      <w:r>
        <w:rPr>
          <w:spacing w:val="-8"/>
        </w:rPr>
        <w:t xml:space="preserve"> </w:t>
      </w:r>
      <w:r>
        <w:t>an</w:t>
      </w:r>
      <w:r>
        <w:rPr>
          <w:spacing w:val="-7"/>
        </w:rPr>
        <w:t xml:space="preserve"> </w:t>
      </w:r>
      <w:r>
        <w:t>informed</w:t>
      </w:r>
      <w:r>
        <w:rPr>
          <w:spacing w:val="-8"/>
        </w:rPr>
        <w:t xml:space="preserve"> </w:t>
      </w:r>
      <w:r>
        <w:t>and</w:t>
      </w:r>
      <w:r>
        <w:rPr>
          <w:spacing w:val="-7"/>
        </w:rPr>
        <w:t xml:space="preserve"> </w:t>
      </w:r>
      <w:r>
        <w:t>deliberate</w:t>
      </w:r>
      <w:r>
        <w:rPr>
          <w:spacing w:val="-8"/>
        </w:rPr>
        <w:t xml:space="preserve"> </w:t>
      </w:r>
      <w:r>
        <w:t>manner,</w:t>
      </w:r>
      <w:r>
        <w:rPr>
          <w:spacing w:val="-7"/>
        </w:rPr>
        <w:t xml:space="preserve"> </w:t>
      </w:r>
      <w:r>
        <w:t>and in the best interests of this association and educational organization. They need to reasonably</w:t>
      </w:r>
      <w:r>
        <w:rPr>
          <w:spacing w:val="-15"/>
        </w:rPr>
        <w:t xml:space="preserve"> </w:t>
      </w:r>
      <w:r>
        <w:t>inform</w:t>
      </w:r>
      <w:r>
        <w:rPr>
          <w:spacing w:val="-17"/>
        </w:rPr>
        <w:t xml:space="preserve"> </w:t>
      </w:r>
      <w:r>
        <w:t>themselves</w:t>
      </w:r>
      <w:r>
        <w:rPr>
          <w:spacing w:val="-16"/>
        </w:rPr>
        <w:t xml:space="preserve"> </w:t>
      </w:r>
      <w:r>
        <w:t>of</w:t>
      </w:r>
      <w:r>
        <w:rPr>
          <w:spacing w:val="-16"/>
        </w:rPr>
        <w:t xml:space="preserve"> </w:t>
      </w:r>
      <w:r>
        <w:t>the</w:t>
      </w:r>
      <w:r>
        <w:rPr>
          <w:spacing w:val="-15"/>
        </w:rPr>
        <w:t xml:space="preserve"> </w:t>
      </w:r>
      <w:r>
        <w:t>business</w:t>
      </w:r>
      <w:r>
        <w:rPr>
          <w:spacing w:val="-14"/>
        </w:rPr>
        <w:t xml:space="preserve"> </w:t>
      </w:r>
      <w:r>
        <w:t>and</w:t>
      </w:r>
      <w:r>
        <w:rPr>
          <w:spacing w:val="-14"/>
        </w:rPr>
        <w:t xml:space="preserve"> </w:t>
      </w:r>
      <w:r>
        <w:t>activities</w:t>
      </w:r>
      <w:r>
        <w:rPr>
          <w:spacing w:val="-14"/>
        </w:rPr>
        <w:t xml:space="preserve"> </w:t>
      </w:r>
      <w:r>
        <w:t>of</w:t>
      </w:r>
      <w:r>
        <w:rPr>
          <w:spacing w:val="-16"/>
        </w:rPr>
        <w:t xml:space="preserve"> </w:t>
      </w:r>
      <w:r>
        <w:t>the</w:t>
      </w:r>
      <w:r>
        <w:rPr>
          <w:spacing w:val="-15"/>
        </w:rPr>
        <w:t xml:space="preserve"> </w:t>
      </w:r>
      <w:r>
        <w:t>association</w:t>
      </w:r>
      <w:r>
        <w:rPr>
          <w:spacing w:val="-15"/>
        </w:rPr>
        <w:t xml:space="preserve"> </w:t>
      </w:r>
      <w:r>
        <w:t>and</w:t>
      </w:r>
      <w:r>
        <w:rPr>
          <w:spacing w:val="-15"/>
        </w:rPr>
        <w:t xml:space="preserve"> </w:t>
      </w:r>
      <w:r>
        <w:t>the educational organization and other relevant matters necessary to make decisions. Officers and staff should act with proper stewardship and conduct all business honestly, with integrity, and in compliance with legal</w:t>
      </w:r>
      <w:r>
        <w:rPr>
          <w:spacing w:val="-3"/>
        </w:rPr>
        <w:t xml:space="preserve"> </w:t>
      </w:r>
      <w:r>
        <w:t>restrictions.</w:t>
      </w:r>
    </w:p>
    <w:p w14:paraId="194AC4C0" w14:textId="77777777" w:rsidR="00AE48B0" w:rsidRDefault="00AE48B0">
      <w:pPr>
        <w:pStyle w:val="BodyText"/>
        <w:spacing w:before="9"/>
        <w:rPr>
          <w:sz w:val="18"/>
        </w:rPr>
      </w:pPr>
    </w:p>
    <w:p w14:paraId="646AAD60" w14:textId="77777777" w:rsidR="00AE48B0" w:rsidRDefault="00850510" w:rsidP="001C52BD">
      <w:pPr>
        <w:pStyle w:val="ListParagraph"/>
        <w:numPr>
          <w:ilvl w:val="3"/>
          <w:numId w:val="6"/>
        </w:numPr>
        <w:tabs>
          <w:tab w:val="left" w:pos="2857"/>
        </w:tabs>
        <w:spacing w:line="208" w:lineRule="auto"/>
        <w:ind w:right="855"/>
        <w:jc w:val="both"/>
      </w:pPr>
      <w:r>
        <w:rPr>
          <w:b/>
        </w:rPr>
        <w:t>Duty</w:t>
      </w:r>
      <w:r>
        <w:rPr>
          <w:b/>
          <w:spacing w:val="-28"/>
        </w:rPr>
        <w:t xml:space="preserve"> </w:t>
      </w:r>
      <w:r>
        <w:rPr>
          <w:b/>
        </w:rPr>
        <w:t>of</w:t>
      </w:r>
      <w:r>
        <w:rPr>
          <w:b/>
          <w:spacing w:val="-28"/>
        </w:rPr>
        <w:t xml:space="preserve"> </w:t>
      </w:r>
      <w:r>
        <w:rPr>
          <w:b/>
        </w:rPr>
        <w:t>Obedience:</w:t>
      </w:r>
      <w:r>
        <w:rPr>
          <w:b/>
          <w:spacing w:val="1"/>
        </w:rPr>
        <w:t xml:space="preserve"> </w:t>
      </w:r>
      <w:r>
        <w:t>The</w:t>
      </w:r>
      <w:r>
        <w:rPr>
          <w:spacing w:val="-27"/>
        </w:rPr>
        <w:t xml:space="preserve"> </w:t>
      </w:r>
      <w:r>
        <w:t>Executive</w:t>
      </w:r>
      <w:r>
        <w:rPr>
          <w:spacing w:val="-27"/>
        </w:rPr>
        <w:t xml:space="preserve"> </w:t>
      </w:r>
      <w:r>
        <w:t>Board,</w:t>
      </w:r>
      <w:r>
        <w:rPr>
          <w:spacing w:val="-27"/>
        </w:rPr>
        <w:t xml:space="preserve"> </w:t>
      </w:r>
      <w:r>
        <w:t>committee</w:t>
      </w:r>
      <w:r>
        <w:rPr>
          <w:spacing w:val="-27"/>
        </w:rPr>
        <w:t xml:space="preserve"> </w:t>
      </w:r>
      <w:r>
        <w:t>members,</w:t>
      </w:r>
      <w:r>
        <w:rPr>
          <w:spacing w:val="-27"/>
        </w:rPr>
        <w:t xml:space="preserve"> </w:t>
      </w:r>
      <w:r>
        <w:t>Directors,</w:t>
      </w:r>
      <w:r>
        <w:rPr>
          <w:spacing w:val="-27"/>
        </w:rPr>
        <w:t xml:space="preserve"> </w:t>
      </w:r>
      <w:r>
        <w:t>and</w:t>
      </w:r>
      <w:r>
        <w:rPr>
          <w:spacing w:val="-27"/>
        </w:rPr>
        <w:t xml:space="preserve"> </w:t>
      </w:r>
      <w:r>
        <w:t>office staff</w:t>
      </w:r>
      <w:r>
        <w:rPr>
          <w:spacing w:val="-11"/>
        </w:rPr>
        <w:t xml:space="preserve"> </w:t>
      </w:r>
      <w:r>
        <w:t>will</w:t>
      </w:r>
      <w:r>
        <w:rPr>
          <w:spacing w:val="-10"/>
        </w:rPr>
        <w:t xml:space="preserve"> </w:t>
      </w:r>
      <w:r>
        <w:t>perform</w:t>
      </w:r>
      <w:r>
        <w:rPr>
          <w:spacing w:val="-11"/>
        </w:rPr>
        <w:t xml:space="preserve"> </w:t>
      </w:r>
      <w:r>
        <w:t>their</w:t>
      </w:r>
      <w:r>
        <w:rPr>
          <w:spacing w:val="-10"/>
        </w:rPr>
        <w:t xml:space="preserve"> </w:t>
      </w:r>
      <w:r>
        <w:t>duties</w:t>
      </w:r>
      <w:r>
        <w:rPr>
          <w:spacing w:val="-10"/>
        </w:rPr>
        <w:t xml:space="preserve"> </w:t>
      </w:r>
      <w:r>
        <w:t>in</w:t>
      </w:r>
      <w:r>
        <w:rPr>
          <w:spacing w:val="-10"/>
        </w:rPr>
        <w:t xml:space="preserve"> </w:t>
      </w:r>
      <w:r>
        <w:t>accordance</w:t>
      </w:r>
      <w:r>
        <w:rPr>
          <w:spacing w:val="-9"/>
        </w:rPr>
        <w:t xml:space="preserve"> </w:t>
      </w:r>
      <w:r>
        <w:t>with</w:t>
      </w:r>
      <w:r>
        <w:rPr>
          <w:spacing w:val="-10"/>
        </w:rPr>
        <w:t xml:space="preserve"> </w:t>
      </w:r>
      <w:r>
        <w:t>applicable</w:t>
      </w:r>
      <w:r>
        <w:rPr>
          <w:spacing w:val="-9"/>
        </w:rPr>
        <w:t xml:space="preserve"> </w:t>
      </w:r>
      <w:r>
        <w:t>statutes</w:t>
      </w:r>
      <w:r>
        <w:rPr>
          <w:spacing w:val="-10"/>
        </w:rPr>
        <w:t xml:space="preserve"> </w:t>
      </w:r>
      <w:r>
        <w:t>and</w:t>
      </w:r>
      <w:r>
        <w:rPr>
          <w:spacing w:val="-9"/>
        </w:rPr>
        <w:t xml:space="preserve"> </w:t>
      </w:r>
      <w:r>
        <w:t>the</w:t>
      </w:r>
      <w:r>
        <w:rPr>
          <w:spacing w:val="-11"/>
        </w:rPr>
        <w:t xml:space="preserve"> </w:t>
      </w:r>
      <w:r>
        <w:t>terms</w:t>
      </w:r>
      <w:r>
        <w:rPr>
          <w:spacing w:val="-10"/>
        </w:rPr>
        <w:t xml:space="preserve"> </w:t>
      </w:r>
      <w:r>
        <w:t>of the organization’s charter, bylaws, and policies. This requires a general familiarity with the association’s bylaws and</w:t>
      </w:r>
      <w:r>
        <w:rPr>
          <w:spacing w:val="-1"/>
        </w:rPr>
        <w:t xml:space="preserve"> </w:t>
      </w:r>
      <w:r>
        <w:t>policies.</w:t>
      </w:r>
    </w:p>
    <w:p w14:paraId="6595FC71" w14:textId="77777777" w:rsidR="00DE1849" w:rsidRDefault="00DE1849" w:rsidP="00DE1849">
      <w:pPr>
        <w:pStyle w:val="ListParagraph"/>
        <w:sectPr w:rsidR="00DE1849">
          <w:footerReference w:type="default" r:id="rId61"/>
          <w:pgSz w:w="12240" w:h="15840"/>
          <w:pgMar w:top="1320" w:right="580" w:bottom="1300" w:left="600" w:header="0" w:footer="1103" w:gutter="0"/>
          <w:cols w:space="720"/>
        </w:sectPr>
      </w:pPr>
    </w:p>
    <w:p w14:paraId="6B8A1B7B" w14:textId="77777777" w:rsidR="00AE48B0" w:rsidRDefault="00850510" w:rsidP="0082318A">
      <w:pPr>
        <w:pStyle w:val="ListParagraph"/>
        <w:numPr>
          <w:ilvl w:val="0"/>
          <w:numId w:val="49"/>
        </w:numPr>
        <w:tabs>
          <w:tab w:val="left" w:pos="2351"/>
          <w:tab w:val="left" w:pos="2352"/>
        </w:tabs>
        <w:spacing w:before="191"/>
        <w:rPr>
          <w:b/>
        </w:rPr>
      </w:pPr>
      <w:r>
        <w:rPr>
          <w:b/>
          <w:u w:val="single"/>
        </w:rPr>
        <w:t>TMCCP</w:t>
      </w:r>
      <w:r>
        <w:rPr>
          <w:b/>
          <w:spacing w:val="-1"/>
          <w:u w:val="single"/>
        </w:rPr>
        <w:t xml:space="preserve"> </w:t>
      </w:r>
      <w:r>
        <w:rPr>
          <w:b/>
          <w:u w:val="single"/>
        </w:rPr>
        <w:t>Accounts</w:t>
      </w:r>
    </w:p>
    <w:p w14:paraId="2C4D3532" w14:textId="77777777" w:rsidR="00AE48B0" w:rsidRDefault="00850510" w:rsidP="0082318A">
      <w:pPr>
        <w:pStyle w:val="ListParagraph"/>
        <w:spacing w:before="213" w:line="208" w:lineRule="auto"/>
        <w:ind w:left="2880" w:right="855" w:hanging="540"/>
        <w:jc w:val="both"/>
      </w:pPr>
      <w:r>
        <w:rPr>
          <w:b/>
        </w:rPr>
        <w:t xml:space="preserve">Policy. </w:t>
      </w:r>
      <w:r>
        <w:t>The TMCCP Budget Officer shall hold the responsibility of creating and monitoring</w:t>
      </w:r>
      <w:r>
        <w:rPr>
          <w:spacing w:val="-11"/>
        </w:rPr>
        <w:t xml:space="preserve"> </w:t>
      </w:r>
      <w:r>
        <w:t>the</w:t>
      </w:r>
      <w:r>
        <w:rPr>
          <w:spacing w:val="-9"/>
        </w:rPr>
        <w:t xml:space="preserve"> </w:t>
      </w:r>
      <w:r>
        <w:t>TMCCP</w:t>
      </w:r>
      <w:r>
        <w:rPr>
          <w:spacing w:val="-9"/>
        </w:rPr>
        <w:t xml:space="preserve"> </w:t>
      </w:r>
      <w:r>
        <w:t>accounts</w:t>
      </w:r>
      <w:r>
        <w:rPr>
          <w:spacing w:val="-9"/>
        </w:rPr>
        <w:t xml:space="preserve"> </w:t>
      </w:r>
      <w:r>
        <w:t>with</w:t>
      </w:r>
      <w:r>
        <w:rPr>
          <w:spacing w:val="-9"/>
        </w:rPr>
        <w:t xml:space="preserve"> </w:t>
      </w:r>
      <w:r>
        <w:t>the</w:t>
      </w:r>
      <w:r>
        <w:rPr>
          <w:spacing w:val="-10"/>
        </w:rPr>
        <w:t xml:space="preserve"> </w:t>
      </w:r>
      <w:r>
        <w:t>assistance</w:t>
      </w:r>
      <w:r>
        <w:rPr>
          <w:spacing w:val="-10"/>
        </w:rPr>
        <w:t xml:space="preserve"> </w:t>
      </w:r>
      <w:r>
        <w:t>and</w:t>
      </w:r>
      <w:r>
        <w:rPr>
          <w:spacing w:val="-10"/>
        </w:rPr>
        <w:t xml:space="preserve"> </w:t>
      </w:r>
      <w:r>
        <w:t>recommendations</w:t>
      </w:r>
      <w:r>
        <w:rPr>
          <w:spacing w:val="-10"/>
        </w:rPr>
        <w:t xml:space="preserve"> </w:t>
      </w:r>
      <w:r>
        <w:t>from</w:t>
      </w:r>
      <w:r>
        <w:rPr>
          <w:spacing w:val="-12"/>
        </w:rPr>
        <w:t xml:space="preserve"> </w:t>
      </w:r>
      <w:r>
        <w:t>the Executive</w:t>
      </w:r>
      <w:r>
        <w:rPr>
          <w:spacing w:val="-1"/>
        </w:rPr>
        <w:t xml:space="preserve"> </w:t>
      </w:r>
      <w:r>
        <w:t>Board.</w:t>
      </w:r>
    </w:p>
    <w:p w14:paraId="28FE8E37" w14:textId="77777777" w:rsidR="00AE48B0" w:rsidRDefault="00850510" w:rsidP="0082318A">
      <w:pPr>
        <w:pStyle w:val="Heading6"/>
        <w:tabs>
          <w:tab w:val="left" w:pos="2855"/>
          <w:tab w:val="left" w:pos="2856"/>
        </w:tabs>
        <w:spacing w:before="191"/>
        <w:ind w:left="2340"/>
      </w:pPr>
      <w:r>
        <w:t>Procedure.</w:t>
      </w:r>
    </w:p>
    <w:p w14:paraId="48A29FA8" w14:textId="77777777" w:rsidR="00AE48B0" w:rsidRDefault="00850510" w:rsidP="001C52BD">
      <w:pPr>
        <w:pStyle w:val="ListParagraph"/>
        <w:numPr>
          <w:ilvl w:val="4"/>
          <w:numId w:val="6"/>
        </w:numPr>
        <w:tabs>
          <w:tab w:val="left" w:pos="3361"/>
        </w:tabs>
        <w:spacing w:before="213" w:line="208" w:lineRule="auto"/>
        <w:ind w:right="855" w:hanging="504"/>
        <w:jc w:val="both"/>
      </w:pPr>
      <w:r>
        <w:t xml:space="preserve">A </w:t>
      </w:r>
      <w:r>
        <w:rPr>
          <w:spacing w:val="2"/>
        </w:rPr>
        <w:t xml:space="preserve">list </w:t>
      </w:r>
      <w:r>
        <w:t xml:space="preserve">of </w:t>
      </w:r>
      <w:r>
        <w:rPr>
          <w:spacing w:val="2"/>
        </w:rPr>
        <w:t xml:space="preserve">TMCCP accounts (type, location, amount, </w:t>
      </w:r>
      <w:r>
        <w:rPr>
          <w:spacing w:val="3"/>
        </w:rPr>
        <w:t xml:space="preserve">signatories) </w:t>
      </w:r>
      <w:r>
        <w:rPr>
          <w:spacing w:val="2"/>
        </w:rPr>
        <w:t xml:space="preserve">shall </w:t>
      </w:r>
      <w:r>
        <w:t>be recorded and the information reported to the Executive Board at each</w:t>
      </w:r>
      <w:r>
        <w:rPr>
          <w:spacing w:val="-36"/>
        </w:rPr>
        <w:t xml:space="preserve"> </w:t>
      </w:r>
      <w:r>
        <w:t>meeting of the Executive</w:t>
      </w:r>
      <w:r>
        <w:rPr>
          <w:spacing w:val="-1"/>
        </w:rPr>
        <w:t xml:space="preserve"> </w:t>
      </w:r>
      <w:r>
        <w:t>Board.</w:t>
      </w:r>
    </w:p>
    <w:p w14:paraId="21D3DB68" w14:textId="77777777" w:rsidR="00AE48B0" w:rsidRDefault="00AE48B0">
      <w:pPr>
        <w:pStyle w:val="BodyText"/>
        <w:rPr>
          <w:sz w:val="19"/>
        </w:rPr>
      </w:pPr>
    </w:p>
    <w:p w14:paraId="5794E36C" w14:textId="77777777" w:rsidR="00AE48B0" w:rsidRDefault="00850510" w:rsidP="001C52BD">
      <w:pPr>
        <w:pStyle w:val="ListParagraph"/>
        <w:numPr>
          <w:ilvl w:val="4"/>
          <w:numId w:val="6"/>
        </w:numPr>
        <w:tabs>
          <w:tab w:val="left" w:pos="3360"/>
        </w:tabs>
        <w:spacing w:line="208" w:lineRule="auto"/>
        <w:ind w:right="856" w:hanging="504"/>
        <w:jc w:val="both"/>
      </w:pPr>
      <w:r>
        <w:t>The TMCCP Budge Officer shall provide a budget report at each regular meeting of the Executive</w:t>
      </w:r>
      <w:r>
        <w:rPr>
          <w:spacing w:val="-1"/>
        </w:rPr>
        <w:t xml:space="preserve"> </w:t>
      </w:r>
      <w:r>
        <w:t>Board.</w:t>
      </w:r>
    </w:p>
    <w:p w14:paraId="05E57A62" w14:textId="77777777" w:rsidR="00AE48B0" w:rsidRDefault="00AE48B0">
      <w:pPr>
        <w:pStyle w:val="BodyText"/>
        <w:rPr>
          <w:sz w:val="19"/>
        </w:rPr>
      </w:pPr>
    </w:p>
    <w:p w14:paraId="4F94B467" w14:textId="77777777" w:rsidR="00AE48B0" w:rsidRDefault="00850510" w:rsidP="001C52BD">
      <w:pPr>
        <w:pStyle w:val="ListParagraph"/>
        <w:numPr>
          <w:ilvl w:val="4"/>
          <w:numId w:val="6"/>
        </w:numPr>
        <w:tabs>
          <w:tab w:val="left" w:pos="3360"/>
        </w:tabs>
        <w:spacing w:line="208" w:lineRule="auto"/>
        <w:ind w:right="855" w:hanging="504"/>
        <w:jc w:val="both"/>
      </w:pPr>
      <w:r>
        <w:t>All</w:t>
      </w:r>
      <w:r>
        <w:rPr>
          <w:spacing w:val="-30"/>
        </w:rPr>
        <w:t xml:space="preserve"> </w:t>
      </w:r>
      <w:r>
        <w:t>TMCCP</w:t>
      </w:r>
      <w:r>
        <w:rPr>
          <w:spacing w:val="-29"/>
        </w:rPr>
        <w:t xml:space="preserve"> </w:t>
      </w:r>
      <w:r>
        <w:t>accounts</w:t>
      </w:r>
      <w:r>
        <w:rPr>
          <w:spacing w:val="-29"/>
        </w:rPr>
        <w:t xml:space="preserve"> </w:t>
      </w:r>
      <w:r>
        <w:t>(checking,</w:t>
      </w:r>
      <w:r>
        <w:rPr>
          <w:spacing w:val="-30"/>
        </w:rPr>
        <w:t xml:space="preserve"> </w:t>
      </w:r>
      <w:r>
        <w:t>savings,</w:t>
      </w:r>
      <w:r>
        <w:rPr>
          <w:spacing w:val="-29"/>
        </w:rPr>
        <w:t xml:space="preserve"> </w:t>
      </w:r>
      <w:r>
        <w:t>certificates</w:t>
      </w:r>
      <w:r>
        <w:rPr>
          <w:spacing w:val="-28"/>
        </w:rPr>
        <w:t xml:space="preserve"> </w:t>
      </w:r>
      <w:r>
        <w:t>of</w:t>
      </w:r>
      <w:r>
        <w:rPr>
          <w:spacing w:val="-29"/>
        </w:rPr>
        <w:t xml:space="preserve"> </w:t>
      </w:r>
      <w:r>
        <w:t>deposit)</w:t>
      </w:r>
      <w:r>
        <w:rPr>
          <w:spacing w:val="-28"/>
        </w:rPr>
        <w:t xml:space="preserve"> </w:t>
      </w:r>
      <w:r>
        <w:t>shall</w:t>
      </w:r>
      <w:r>
        <w:rPr>
          <w:spacing w:val="-29"/>
        </w:rPr>
        <w:t xml:space="preserve"> </w:t>
      </w:r>
      <w:r>
        <w:t>be</w:t>
      </w:r>
      <w:r>
        <w:rPr>
          <w:spacing w:val="-28"/>
        </w:rPr>
        <w:t xml:space="preserve"> </w:t>
      </w:r>
      <w:r>
        <w:t>opened or closed only by the TMCCP Budget Officer or designee as appointed by</w:t>
      </w:r>
      <w:r>
        <w:rPr>
          <w:spacing w:val="-23"/>
        </w:rPr>
        <w:t xml:space="preserve"> </w:t>
      </w:r>
      <w:r>
        <w:t>the TMCA, Inc., Executive Board. The TMCCP Budget Officer is authorized to take these actions by the Executive Board as evidenced by a meeting agenda item and recorded in the</w:t>
      </w:r>
      <w:r>
        <w:rPr>
          <w:spacing w:val="-3"/>
        </w:rPr>
        <w:t xml:space="preserve"> </w:t>
      </w:r>
      <w:r>
        <w:t>minutes.</w:t>
      </w:r>
    </w:p>
    <w:p w14:paraId="16D9B31B" w14:textId="77777777" w:rsidR="00AE48B0" w:rsidRDefault="00AE48B0">
      <w:pPr>
        <w:pStyle w:val="BodyText"/>
        <w:spacing w:before="10"/>
        <w:rPr>
          <w:sz w:val="18"/>
        </w:rPr>
      </w:pPr>
    </w:p>
    <w:p w14:paraId="38B8C490" w14:textId="77777777" w:rsidR="00AE48B0" w:rsidRDefault="00850510" w:rsidP="001C52BD">
      <w:pPr>
        <w:pStyle w:val="ListParagraph"/>
        <w:numPr>
          <w:ilvl w:val="4"/>
          <w:numId w:val="6"/>
        </w:numPr>
        <w:tabs>
          <w:tab w:val="left" w:pos="3360"/>
        </w:tabs>
        <w:spacing w:line="208" w:lineRule="auto"/>
        <w:ind w:right="858" w:hanging="504"/>
        <w:jc w:val="both"/>
      </w:pPr>
      <w:r>
        <w:t>Bank reconciliations will be prepared on a monthly basis by a person independent of cash receipting, disbursing and recording</w:t>
      </w:r>
      <w:r>
        <w:rPr>
          <w:spacing w:val="-3"/>
        </w:rPr>
        <w:t xml:space="preserve"> </w:t>
      </w:r>
      <w:r>
        <w:t>duties.</w:t>
      </w:r>
    </w:p>
    <w:p w14:paraId="2359932B" w14:textId="77777777" w:rsidR="00AE48B0" w:rsidRDefault="00AE48B0">
      <w:pPr>
        <w:pStyle w:val="BodyText"/>
        <w:rPr>
          <w:sz w:val="19"/>
        </w:rPr>
      </w:pPr>
    </w:p>
    <w:p w14:paraId="3E6F9DB5" w14:textId="7A1EC865" w:rsidR="00AE48B0" w:rsidRDefault="00850510" w:rsidP="001C52BD">
      <w:pPr>
        <w:pStyle w:val="ListParagraph"/>
        <w:numPr>
          <w:ilvl w:val="4"/>
          <w:numId w:val="6"/>
        </w:numPr>
        <w:tabs>
          <w:tab w:val="left" w:pos="3361"/>
        </w:tabs>
        <w:spacing w:line="208" w:lineRule="auto"/>
        <w:ind w:right="855" w:hanging="504"/>
        <w:jc w:val="both"/>
      </w:pPr>
      <w:r>
        <w:t xml:space="preserve">Funds in the checking account </w:t>
      </w:r>
      <w:r w:rsidR="00E749DD">
        <w:t xml:space="preserve">will remain in accordance with Section 16-A4 </w:t>
      </w:r>
      <w:r>
        <w:t xml:space="preserve">to assure maximum investment of excess </w:t>
      </w:r>
      <w:r w:rsidR="0082318A">
        <w:t xml:space="preserve">revenue </w:t>
      </w:r>
      <w:r>
        <w:t>funds. Excess revenue shall be deposited into the reserve</w:t>
      </w:r>
      <w:r w:rsidR="00E749DD">
        <w:t>,</w:t>
      </w:r>
      <w:r>
        <w:t xml:space="preserve"> permanent reserve funds</w:t>
      </w:r>
      <w:r w:rsidR="00E749DD">
        <w:t>, or money market</w:t>
      </w:r>
      <w:r>
        <w:t xml:space="preserve"> as directed by the Executive</w:t>
      </w:r>
      <w:r>
        <w:rPr>
          <w:spacing w:val="-9"/>
        </w:rPr>
        <w:t xml:space="preserve"> </w:t>
      </w:r>
      <w:r>
        <w:t>Board.</w:t>
      </w:r>
    </w:p>
    <w:p w14:paraId="5B01EE5C" w14:textId="77777777" w:rsidR="00AE48B0" w:rsidRDefault="00AE48B0">
      <w:pPr>
        <w:pStyle w:val="BodyText"/>
        <w:rPr>
          <w:sz w:val="19"/>
        </w:rPr>
      </w:pPr>
    </w:p>
    <w:p w14:paraId="742235CE" w14:textId="77777777" w:rsidR="00AE48B0" w:rsidRDefault="00850510" w:rsidP="001C52BD">
      <w:pPr>
        <w:pStyle w:val="ListParagraph"/>
        <w:numPr>
          <w:ilvl w:val="4"/>
          <w:numId w:val="6"/>
        </w:numPr>
        <w:tabs>
          <w:tab w:val="left" w:pos="3361"/>
        </w:tabs>
        <w:spacing w:line="208" w:lineRule="auto"/>
        <w:ind w:right="857" w:hanging="504"/>
        <w:jc w:val="both"/>
      </w:pPr>
      <w:r>
        <w:t>Bank statements, bank reconciliations, CPA reports, receipts and financial records shall be retained for 7 years (current year plus previous 7 years) and then destroyed by</w:t>
      </w:r>
      <w:r>
        <w:rPr>
          <w:spacing w:val="1"/>
        </w:rPr>
        <w:t xml:space="preserve"> </w:t>
      </w:r>
      <w:r>
        <w:t>shredding.</w:t>
      </w:r>
    </w:p>
    <w:p w14:paraId="5F771FBD" w14:textId="77777777" w:rsidR="00AE48B0" w:rsidRDefault="00AE48B0">
      <w:pPr>
        <w:pStyle w:val="BodyText"/>
        <w:spacing w:before="11"/>
        <w:rPr>
          <w:sz w:val="18"/>
        </w:rPr>
      </w:pPr>
    </w:p>
    <w:p w14:paraId="05DBD507" w14:textId="773EFA11" w:rsidR="00AE48B0" w:rsidRDefault="00850510" w:rsidP="00651EE7">
      <w:pPr>
        <w:pStyle w:val="ListParagraph"/>
        <w:numPr>
          <w:ilvl w:val="4"/>
          <w:numId w:val="6"/>
        </w:numPr>
        <w:tabs>
          <w:tab w:val="left" w:pos="3360"/>
        </w:tabs>
        <w:spacing w:before="105" w:line="208" w:lineRule="auto"/>
        <w:ind w:left="3359" w:right="855" w:hanging="504"/>
        <w:jc w:val="both"/>
      </w:pPr>
      <w:r>
        <w:t>Statements on all accounts shall be examined for the most recent 12-month period</w:t>
      </w:r>
      <w:r w:rsidRPr="00651EE7">
        <w:rPr>
          <w:spacing w:val="23"/>
        </w:rPr>
        <w:t xml:space="preserve"> </w:t>
      </w:r>
      <w:r>
        <w:t>at</w:t>
      </w:r>
      <w:r w:rsidRPr="00651EE7">
        <w:rPr>
          <w:spacing w:val="23"/>
        </w:rPr>
        <w:t xml:space="preserve"> </w:t>
      </w:r>
      <w:r>
        <w:t>the</w:t>
      </w:r>
      <w:r w:rsidRPr="00651EE7">
        <w:rPr>
          <w:spacing w:val="23"/>
        </w:rPr>
        <w:t xml:space="preserve"> </w:t>
      </w:r>
      <w:r>
        <w:t>November</w:t>
      </w:r>
      <w:r w:rsidRPr="00651EE7">
        <w:rPr>
          <w:spacing w:val="23"/>
        </w:rPr>
        <w:t xml:space="preserve"> </w:t>
      </w:r>
      <w:r>
        <w:t>Executive</w:t>
      </w:r>
      <w:r w:rsidRPr="00651EE7">
        <w:rPr>
          <w:spacing w:val="23"/>
        </w:rPr>
        <w:t xml:space="preserve"> </w:t>
      </w:r>
      <w:r>
        <w:t>Board</w:t>
      </w:r>
      <w:r w:rsidRPr="00651EE7">
        <w:rPr>
          <w:spacing w:val="23"/>
        </w:rPr>
        <w:t xml:space="preserve"> </w:t>
      </w:r>
      <w:r>
        <w:t>meeting.</w:t>
      </w:r>
      <w:r w:rsidRPr="00651EE7">
        <w:rPr>
          <w:spacing w:val="46"/>
        </w:rPr>
        <w:t xml:space="preserve"> </w:t>
      </w:r>
      <w:r>
        <w:t>(Funds</w:t>
      </w:r>
      <w:r w:rsidRPr="00651EE7">
        <w:rPr>
          <w:spacing w:val="25"/>
        </w:rPr>
        <w:t xml:space="preserve"> </w:t>
      </w:r>
      <w:r>
        <w:t>kept</w:t>
      </w:r>
      <w:r w:rsidRPr="00651EE7">
        <w:rPr>
          <w:spacing w:val="24"/>
        </w:rPr>
        <w:t xml:space="preserve"> </w:t>
      </w:r>
      <w:r>
        <w:t>in</w:t>
      </w:r>
      <w:r w:rsidRPr="00651EE7">
        <w:rPr>
          <w:spacing w:val="23"/>
        </w:rPr>
        <w:t xml:space="preserve"> </w:t>
      </w:r>
      <w:r>
        <w:t>a</w:t>
      </w:r>
      <w:r w:rsidRPr="00651EE7">
        <w:rPr>
          <w:spacing w:val="23"/>
        </w:rPr>
        <w:t xml:space="preserve"> </w:t>
      </w:r>
      <w:r>
        <w:t>single</w:t>
      </w:r>
      <w:r w:rsidR="00651EE7">
        <w:t xml:space="preserve"> </w:t>
      </w:r>
      <w:r>
        <w:t xml:space="preserve">depository shall not exceed FDIC and NCUA coverage. </w:t>
      </w:r>
      <w:r w:rsidRPr="00651EE7">
        <w:rPr>
          <w:i/>
        </w:rPr>
        <w:t>See DEPOSITORY, TMCA, Policy Manual</w:t>
      </w:r>
      <w:r>
        <w:t>)</w:t>
      </w:r>
    </w:p>
    <w:p w14:paraId="5D882F54" w14:textId="77777777" w:rsidR="00AE48B0" w:rsidRDefault="00850510" w:rsidP="0082318A">
      <w:pPr>
        <w:pStyle w:val="ListParagraph"/>
        <w:numPr>
          <w:ilvl w:val="0"/>
          <w:numId w:val="49"/>
        </w:numPr>
        <w:tabs>
          <w:tab w:val="left" w:pos="2351"/>
          <w:tab w:val="left" w:pos="2352"/>
        </w:tabs>
        <w:spacing w:before="192"/>
        <w:rPr>
          <w:b/>
        </w:rPr>
      </w:pPr>
      <w:r>
        <w:rPr>
          <w:b/>
          <w:u w:val="single"/>
        </w:rPr>
        <w:t>TMCCP Cash</w:t>
      </w:r>
      <w:r>
        <w:rPr>
          <w:b/>
          <w:spacing w:val="-1"/>
          <w:u w:val="single"/>
        </w:rPr>
        <w:t xml:space="preserve"> </w:t>
      </w:r>
      <w:r>
        <w:rPr>
          <w:b/>
          <w:u w:val="single"/>
        </w:rPr>
        <w:t>Receipts</w:t>
      </w:r>
    </w:p>
    <w:p w14:paraId="4C8C95C9" w14:textId="77777777" w:rsidR="00AE48B0" w:rsidRDefault="00850510" w:rsidP="001C52BD">
      <w:pPr>
        <w:pStyle w:val="ListParagraph"/>
        <w:numPr>
          <w:ilvl w:val="3"/>
          <w:numId w:val="6"/>
        </w:numPr>
        <w:tabs>
          <w:tab w:val="left" w:pos="2855"/>
          <w:tab w:val="left" w:pos="2856"/>
        </w:tabs>
        <w:spacing w:before="187"/>
        <w:rPr>
          <w:b/>
        </w:rPr>
      </w:pPr>
      <w:r>
        <w:rPr>
          <w:b/>
        </w:rPr>
        <w:t>Policy.</w:t>
      </w:r>
    </w:p>
    <w:p w14:paraId="485B2BEB" w14:textId="77777777" w:rsidR="00AE48B0" w:rsidRDefault="00850510" w:rsidP="001C52BD">
      <w:pPr>
        <w:pStyle w:val="ListParagraph"/>
        <w:numPr>
          <w:ilvl w:val="4"/>
          <w:numId w:val="6"/>
        </w:numPr>
        <w:tabs>
          <w:tab w:val="left" w:pos="3361"/>
        </w:tabs>
        <w:spacing w:before="212" w:line="208" w:lineRule="auto"/>
        <w:ind w:right="855" w:hanging="504"/>
        <w:jc w:val="both"/>
      </w:pPr>
      <w:r>
        <w:t>Two</w:t>
      </w:r>
      <w:r>
        <w:rPr>
          <w:spacing w:val="-9"/>
        </w:rPr>
        <w:t xml:space="preserve"> </w:t>
      </w:r>
      <w:r>
        <w:t>individuals</w:t>
      </w:r>
      <w:r>
        <w:rPr>
          <w:spacing w:val="-8"/>
        </w:rPr>
        <w:t xml:space="preserve"> </w:t>
      </w:r>
      <w:r>
        <w:t>should</w:t>
      </w:r>
      <w:r>
        <w:rPr>
          <w:spacing w:val="-8"/>
        </w:rPr>
        <w:t xml:space="preserve"> </w:t>
      </w:r>
      <w:r>
        <w:t>be</w:t>
      </w:r>
      <w:r>
        <w:rPr>
          <w:spacing w:val="-8"/>
        </w:rPr>
        <w:t xml:space="preserve"> </w:t>
      </w:r>
      <w:r>
        <w:t>assigned</w:t>
      </w:r>
      <w:r>
        <w:rPr>
          <w:spacing w:val="-8"/>
        </w:rPr>
        <w:t xml:space="preserve"> </w:t>
      </w:r>
      <w:r>
        <w:t>the</w:t>
      </w:r>
      <w:r>
        <w:rPr>
          <w:spacing w:val="-9"/>
        </w:rPr>
        <w:t xml:space="preserve"> </w:t>
      </w:r>
      <w:r>
        <w:t>function</w:t>
      </w:r>
      <w:r>
        <w:rPr>
          <w:spacing w:val="-8"/>
        </w:rPr>
        <w:t xml:space="preserve"> </w:t>
      </w:r>
      <w:r>
        <w:t>of</w:t>
      </w:r>
      <w:r>
        <w:rPr>
          <w:spacing w:val="-8"/>
        </w:rPr>
        <w:t xml:space="preserve"> </w:t>
      </w:r>
      <w:r>
        <w:t>jointly</w:t>
      </w:r>
      <w:r>
        <w:rPr>
          <w:spacing w:val="-8"/>
        </w:rPr>
        <w:t xml:space="preserve"> </w:t>
      </w:r>
      <w:r>
        <w:t>controlling</w:t>
      </w:r>
      <w:r>
        <w:rPr>
          <w:spacing w:val="-9"/>
        </w:rPr>
        <w:t xml:space="preserve"> </w:t>
      </w:r>
      <w:r>
        <w:t>revenue items.</w:t>
      </w:r>
    </w:p>
    <w:p w14:paraId="6CB09F6C" w14:textId="77777777" w:rsidR="00AE48B0" w:rsidRDefault="00AE48B0">
      <w:pPr>
        <w:pStyle w:val="BodyText"/>
        <w:rPr>
          <w:sz w:val="19"/>
        </w:rPr>
      </w:pPr>
    </w:p>
    <w:p w14:paraId="4EE0F642" w14:textId="77777777" w:rsidR="00AE48B0" w:rsidRDefault="00850510" w:rsidP="001C52BD">
      <w:pPr>
        <w:pStyle w:val="ListParagraph"/>
        <w:numPr>
          <w:ilvl w:val="4"/>
          <w:numId w:val="6"/>
        </w:numPr>
        <w:tabs>
          <w:tab w:val="left" w:pos="3360"/>
        </w:tabs>
        <w:spacing w:before="1" w:line="208" w:lineRule="auto"/>
        <w:ind w:right="855" w:hanging="504"/>
        <w:jc w:val="both"/>
      </w:pPr>
      <w:r>
        <w:t>Two</w:t>
      </w:r>
      <w:r>
        <w:rPr>
          <w:spacing w:val="-19"/>
        </w:rPr>
        <w:t xml:space="preserve"> </w:t>
      </w:r>
      <w:r>
        <w:t>individuals</w:t>
      </w:r>
      <w:r>
        <w:rPr>
          <w:spacing w:val="-17"/>
        </w:rPr>
        <w:t xml:space="preserve"> </w:t>
      </w:r>
      <w:r>
        <w:t>should</w:t>
      </w:r>
      <w:r>
        <w:rPr>
          <w:spacing w:val="-17"/>
        </w:rPr>
        <w:t xml:space="preserve"> </w:t>
      </w:r>
      <w:r>
        <w:t>verify</w:t>
      </w:r>
      <w:r>
        <w:rPr>
          <w:spacing w:val="-15"/>
        </w:rPr>
        <w:t xml:space="preserve"> </w:t>
      </w:r>
      <w:r>
        <w:t>the</w:t>
      </w:r>
      <w:r>
        <w:rPr>
          <w:spacing w:val="-17"/>
        </w:rPr>
        <w:t xml:space="preserve"> </w:t>
      </w:r>
      <w:r>
        <w:t>total</w:t>
      </w:r>
      <w:r>
        <w:rPr>
          <w:spacing w:val="-17"/>
        </w:rPr>
        <w:t xml:space="preserve"> </w:t>
      </w:r>
      <w:r>
        <w:t>of</w:t>
      </w:r>
      <w:r>
        <w:rPr>
          <w:spacing w:val="-17"/>
        </w:rPr>
        <w:t xml:space="preserve"> </w:t>
      </w:r>
      <w:r>
        <w:t>cash</w:t>
      </w:r>
      <w:r>
        <w:rPr>
          <w:spacing w:val="-17"/>
        </w:rPr>
        <w:t xml:space="preserve"> </w:t>
      </w:r>
      <w:r>
        <w:t>and</w:t>
      </w:r>
      <w:r>
        <w:rPr>
          <w:spacing w:val="-17"/>
        </w:rPr>
        <w:t xml:space="preserve"> </w:t>
      </w:r>
      <w:r>
        <w:t>checks</w:t>
      </w:r>
      <w:r>
        <w:rPr>
          <w:spacing w:val="-17"/>
        </w:rPr>
        <w:t xml:space="preserve"> </w:t>
      </w:r>
      <w:r>
        <w:t>received</w:t>
      </w:r>
      <w:r>
        <w:rPr>
          <w:spacing w:val="-17"/>
        </w:rPr>
        <w:t xml:space="preserve"> </w:t>
      </w:r>
      <w:r>
        <w:t>and</w:t>
      </w:r>
      <w:r>
        <w:rPr>
          <w:spacing w:val="-18"/>
        </w:rPr>
        <w:t xml:space="preserve"> </w:t>
      </w:r>
      <w:r>
        <w:t>prepare a daily record of the</w:t>
      </w:r>
      <w:r>
        <w:rPr>
          <w:spacing w:val="1"/>
        </w:rPr>
        <w:t xml:space="preserve"> </w:t>
      </w:r>
      <w:r>
        <w:t>total.</w:t>
      </w:r>
    </w:p>
    <w:p w14:paraId="27541DEA" w14:textId="77777777" w:rsidR="00AE48B0" w:rsidRDefault="00AE48B0">
      <w:pPr>
        <w:pStyle w:val="BodyText"/>
        <w:rPr>
          <w:sz w:val="19"/>
        </w:rPr>
      </w:pPr>
    </w:p>
    <w:p w14:paraId="610C6EFA" w14:textId="77777777" w:rsidR="00AE48B0" w:rsidRDefault="00850510" w:rsidP="001C52BD">
      <w:pPr>
        <w:pStyle w:val="ListParagraph"/>
        <w:numPr>
          <w:ilvl w:val="4"/>
          <w:numId w:val="6"/>
        </w:numPr>
        <w:tabs>
          <w:tab w:val="left" w:pos="3361"/>
        </w:tabs>
        <w:spacing w:line="208" w:lineRule="auto"/>
        <w:ind w:right="858" w:hanging="504"/>
        <w:jc w:val="both"/>
      </w:pPr>
      <w:r>
        <w:t>The record of amounts received should be reconciled to bank deposits by someone not having access to the cash items</w:t>
      </w:r>
      <w:r>
        <w:rPr>
          <w:spacing w:val="-4"/>
        </w:rPr>
        <w:t xml:space="preserve"> </w:t>
      </w:r>
      <w:r>
        <w:t>received.</w:t>
      </w:r>
    </w:p>
    <w:p w14:paraId="350A45E9" w14:textId="77777777" w:rsidR="00AE48B0" w:rsidRDefault="00850510" w:rsidP="001C52BD">
      <w:pPr>
        <w:pStyle w:val="Heading6"/>
        <w:numPr>
          <w:ilvl w:val="3"/>
          <w:numId w:val="6"/>
        </w:numPr>
        <w:tabs>
          <w:tab w:val="left" w:pos="2855"/>
          <w:tab w:val="left" w:pos="2856"/>
        </w:tabs>
        <w:spacing w:before="192"/>
        <w:ind w:hanging="505"/>
      </w:pPr>
      <w:r>
        <w:t>Procedure.</w:t>
      </w:r>
    </w:p>
    <w:p w14:paraId="6628D45C" w14:textId="77777777" w:rsidR="00AE48B0" w:rsidRDefault="00850510" w:rsidP="001C52BD">
      <w:pPr>
        <w:pStyle w:val="ListParagraph"/>
        <w:numPr>
          <w:ilvl w:val="4"/>
          <w:numId w:val="6"/>
        </w:numPr>
        <w:tabs>
          <w:tab w:val="left" w:pos="3361"/>
        </w:tabs>
        <w:spacing w:before="213" w:line="208" w:lineRule="auto"/>
        <w:ind w:right="857" w:hanging="504"/>
        <w:jc w:val="both"/>
      </w:pPr>
      <w:r>
        <w:t>The</w:t>
      </w:r>
      <w:r>
        <w:rPr>
          <w:spacing w:val="-8"/>
        </w:rPr>
        <w:t xml:space="preserve"> </w:t>
      </w:r>
      <w:r>
        <w:t>two</w:t>
      </w:r>
      <w:r>
        <w:rPr>
          <w:spacing w:val="-7"/>
        </w:rPr>
        <w:t xml:space="preserve"> </w:t>
      </w:r>
      <w:r>
        <w:t>people</w:t>
      </w:r>
      <w:r>
        <w:rPr>
          <w:spacing w:val="-7"/>
        </w:rPr>
        <w:t xml:space="preserve"> </w:t>
      </w:r>
      <w:r>
        <w:t>assigned</w:t>
      </w:r>
      <w:r>
        <w:rPr>
          <w:spacing w:val="-7"/>
        </w:rPr>
        <w:t xml:space="preserve"> </w:t>
      </w:r>
      <w:r>
        <w:t>to</w:t>
      </w:r>
      <w:r>
        <w:rPr>
          <w:spacing w:val="-8"/>
        </w:rPr>
        <w:t xml:space="preserve"> </w:t>
      </w:r>
      <w:r>
        <w:t>open</w:t>
      </w:r>
      <w:r>
        <w:rPr>
          <w:spacing w:val="-7"/>
        </w:rPr>
        <w:t xml:space="preserve"> </w:t>
      </w:r>
      <w:r>
        <w:t>the</w:t>
      </w:r>
      <w:r>
        <w:rPr>
          <w:spacing w:val="-7"/>
        </w:rPr>
        <w:t xml:space="preserve"> </w:t>
      </w:r>
      <w:r>
        <w:t>mail</w:t>
      </w:r>
      <w:r>
        <w:rPr>
          <w:spacing w:val="-8"/>
        </w:rPr>
        <w:t xml:space="preserve"> </w:t>
      </w:r>
      <w:r>
        <w:t>will</w:t>
      </w:r>
      <w:r>
        <w:rPr>
          <w:spacing w:val="-8"/>
        </w:rPr>
        <w:t xml:space="preserve"> </w:t>
      </w:r>
      <w:r>
        <w:t>verify</w:t>
      </w:r>
      <w:r>
        <w:rPr>
          <w:spacing w:val="-8"/>
        </w:rPr>
        <w:t xml:space="preserve"> </w:t>
      </w:r>
      <w:r>
        <w:t>the</w:t>
      </w:r>
      <w:r>
        <w:rPr>
          <w:spacing w:val="-8"/>
        </w:rPr>
        <w:t xml:space="preserve"> </w:t>
      </w:r>
      <w:r>
        <w:t>total</w:t>
      </w:r>
      <w:r>
        <w:rPr>
          <w:spacing w:val="-7"/>
        </w:rPr>
        <w:t xml:space="preserve"> </w:t>
      </w:r>
      <w:r>
        <w:t>amount</w:t>
      </w:r>
      <w:r>
        <w:rPr>
          <w:spacing w:val="-7"/>
        </w:rPr>
        <w:t xml:space="preserve"> </w:t>
      </w:r>
      <w:r>
        <w:t>received and prepare a signed summary (log or adding machine tape) of the</w:t>
      </w:r>
      <w:r>
        <w:rPr>
          <w:spacing w:val="-8"/>
        </w:rPr>
        <w:t xml:space="preserve"> </w:t>
      </w:r>
      <w:r>
        <w:t>total.</w:t>
      </w:r>
    </w:p>
    <w:p w14:paraId="4767A9A9" w14:textId="77777777" w:rsidR="00AE48B0" w:rsidRDefault="00AE48B0">
      <w:pPr>
        <w:pStyle w:val="BodyText"/>
        <w:rPr>
          <w:sz w:val="19"/>
        </w:rPr>
      </w:pPr>
    </w:p>
    <w:p w14:paraId="6EE482DF" w14:textId="77777777" w:rsidR="00AE48B0" w:rsidRDefault="00850510" w:rsidP="001C52BD">
      <w:pPr>
        <w:pStyle w:val="ListParagraph"/>
        <w:numPr>
          <w:ilvl w:val="4"/>
          <w:numId w:val="6"/>
        </w:numPr>
        <w:tabs>
          <w:tab w:val="left" w:pos="3360"/>
        </w:tabs>
        <w:spacing w:line="208" w:lineRule="auto"/>
        <w:ind w:right="856" w:hanging="504"/>
        <w:jc w:val="both"/>
      </w:pPr>
      <w:r>
        <w:t>TMCCP staff will use pre-numbered receipts to account for cash/checks received during the</w:t>
      </w:r>
      <w:r>
        <w:rPr>
          <w:spacing w:val="-1"/>
        </w:rPr>
        <w:t xml:space="preserve"> </w:t>
      </w:r>
      <w:r>
        <w:t>seminars.</w:t>
      </w:r>
    </w:p>
    <w:p w14:paraId="4F7D93FB" w14:textId="77777777" w:rsidR="00AE48B0" w:rsidRDefault="00AE48B0">
      <w:pPr>
        <w:pStyle w:val="BodyText"/>
        <w:rPr>
          <w:sz w:val="19"/>
        </w:rPr>
      </w:pPr>
    </w:p>
    <w:p w14:paraId="1FA2DE79" w14:textId="77777777" w:rsidR="00AE48B0" w:rsidRDefault="00850510" w:rsidP="001C52BD">
      <w:pPr>
        <w:pStyle w:val="ListParagraph"/>
        <w:numPr>
          <w:ilvl w:val="4"/>
          <w:numId w:val="6"/>
        </w:numPr>
        <w:tabs>
          <w:tab w:val="left" w:pos="3361"/>
        </w:tabs>
        <w:spacing w:line="208" w:lineRule="auto"/>
        <w:ind w:right="856" w:hanging="504"/>
        <w:jc w:val="both"/>
      </w:pPr>
      <w:r>
        <w:t>Office personnel who are authorized to receive cash are independent of disbursement</w:t>
      </w:r>
      <w:r>
        <w:rPr>
          <w:spacing w:val="-1"/>
        </w:rPr>
        <w:t xml:space="preserve"> </w:t>
      </w:r>
      <w:r>
        <w:t>functions.</w:t>
      </w:r>
    </w:p>
    <w:p w14:paraId="463D9D13" w14:textId="77777777" w:rsidR="00AE48B0" w:rsidRDefault="00850510" w:rsidP="001C52BD">
      <w:pPr>
        <w:pStyle w:val="ListParagraph"/>
        <w:numPr>
          <w:ilvl w:val="4"/>
          <w:numId w:val="6"/>
        </w:numPr>
        <w:tabs>
          <w:tab w:val="left" w:pos="3359"/>
          <w:tab w:val="left" w:pos="3360"/>
        </w:tabs>
        <w:spacing w:before="192"/>
        <w:ind w:left="3359" w:hanging="504"/>
      </w:pPr>
      <w:r>
        <w:t>Cash and checks shall be deposited</w:t>
      </w:r>
      <w:r>
        <w:rPr>
          <w:spacing w:val="-1"/>
        </w:rPr>
        <w:t xml:space="preserve"> </w:t>
      </w:r>
      <w:r>
        <w:t>bi-monthly.</w:t>
      </w:r>
    </w:p>
    <w:p w14:paraId="44BFC8EE" w14:textId="77777777" w:rsidR="00AE48B0" w:rsidRDefault="00850510" w:rsidP="001C52BD">
      <w:pPr>
        <w:pStyle w:val="ListParagraph"/>
        <w:numPr>
          <w:ilvl w:val="4"/>
          <w:numId w:val="6"/>
        </w:numPr>
        <w:tabs>
          <w:tab w:val="left" w:pos="3361"/>
        </w:tabs>
        <w:spacing w:before="213" w:line="208" w:lineRule="auto"/>
        <w:ind w:right="856" w:hanging="504"/>
        <w:jc w:val="both"/>
      </w:pPr>
      <w:r>
        <w:t>Cash and checks shall be stored in a secure area in a fireproof cash box with restricted access until</w:t>
      </w:r>
      <w:r>
        <w:rPr>
          <w:spacing w:val="-1"/>
        </w:rPr>
        <w:t xml:space="preserve"> </w:t>
      </w:r>
      <w:r>
        <w:t>deposited.</w:t>
      </w:r>
    </w:p>
    <w:p w14:paraId="0C8C22F0" w14:textId="77777777" w:rsidR="00AE48B0" w:rsidRDefault="00AE48B0">
      <w:pPr>
        <w:pStyle w:val="BodyText"/>
        <w:rPr>
          <w:sz w:val="19"/>
        </w:rPr>
      </w:pPr>
    </w:p>
    <w:p w14:paraId="772507CF" w14:textId="77777777" w:rsidR="00AE48B0" w:rsidRDefault="00850510" w:rsidP="001C52BD">
      <w:pPr>
        <w:pStyle w:val="ListParagraph"/>
        <w:numPr>
          <w:ilvl w:val="4"/>
          <w:numId w:val="6"/>
        </w:numPr>
        <w:tabs>
          <w:tab w:val="left" w:pos="3361"/>
        </w:tabs>
        <w:spacing w:line="208" w:lineRule="auto"/>
        <w:ind w:right="857" w:hanging="504"/>
        <w:jc w:val="both"/>
      </w:pPr>
      <w:r>
        <w:t>Receipts and deposit records shall be retained for 7 years (current year plus previous 7 years) and then destroyed by</w:t>
      </w:r>
      <w:r>
        <w:rPr>
          <w:spacing w:val="1"/>
        </w:rPr>
        <w:t xml:space="preserve"> </w:t>
      </w:r>
      <w:r>
        <w:t>shredding.</w:t>
      </w:r>
    </w:p>
    <w:p w14:paraId="62A979FF" w14:textId="77777777" w:rsidR="00AE48B0" w:rsidRDefault="00850510" w:rsidP="0082318A">
      <w:pPr>
        <w:pStyle w:val="ListParagraph"/>
        <w:numPr>
          <w:ilvl w:val="0"/>
          <w:numId w:val="49"/>
        </w:numPr>
        <w:tabs>
          <w:tab w:val="left" w:pos="2351"/>
          <w:tab w:val="left" w:pos="2352"/>
        </w:tabs>
        <w:spacing w:before="192"/>
        <w:rPr>
          <w:b/>
        </w:rPr>
      </w:pPr>
      <w:r>
        <w:rPr>
          <w:b/>
          <w:u w:val="single"/>
        </w:rPr>
        <w:t>TMCCP Cash</w:t>
      </w:r>
      <w:r>
        <w:rPr>
          <w:b/>
          <w:spacing w:val="-1"/>
          <w:u w:val="single"/>
        </w:rPr>
        <w:t xml:space="preserve"> </w:t>
      </w:r>
      <w:r>
        <w:rPr>
          <w:b/>
          <w:u w:val="single"/>
        </w:rPr>
        <w:t>Disbursements</w:t>
      </w:r>
    </w:p>
    <w:p w14:paraId="1ABA17C3" w14:textId="77777777" w:rsidR="00AE48B0" w:rsidRDefault="00850510" w:rsidP="001C52BD">
      <w:pPr>
        <w:pStyle w:val="ListParagraph"/>
        <w:numPr>
          <w:ilvl w:val="3"/>
          <w:numId w:val="6"/>
        </w:numPr>
        <w:tabs>
          <w:tab w:val="left" w:pos="2855"/>
          <w:tab w:val="left" w:pos="2856"/>
        </w:tabs>
        <w:spacing w:before="186"/>
        <w:rPr>
          <w:b/>
        </w:rPr>
      </w:pPr>
      <w:r>
        <w:rPr>
          <w:b/>
        </w:rPr>
        <w:t>Policy.</w:t>
      </w:r>
    </w:p>
    <w:p w14:paraId="702E4B6F" w14:textId="77777777" w:rsidR="00AE48B0" w:rsidRDefault="00850510" w:rsidP="001C52BD">
      <w:pPr>
        <w:pStyle w:val="ListParagraph"/>
        <w:numPr>
          <w:ilvl w:val="4"/>
          <w:numId w:val="6"/>
        </w:numPr>
        <w:tabs>
          <w:tab w:val="left" w:pos="3361"/>
        </w:tabs>
        <w:spacing w:before="213" w:line="208" w:lineRule="auto"/>
        <w:ind w:right="857" w:hanging="504"/>
        <w:jc w:val="both"/>
      </w:pPr>
      <w:r>
        <w:t>Disbursements</w:t>
      </w:r>
      <w:r>
        <w:rPr>
          <w:spacing w:val="-12"/>
        </w:rPr>
        <w:t xml:space="preserve"> </w:t>
      </w:r>
      <w:r>
        <w:t>(cash,</w:t>
      </w:r>
      <w:r>
        <w:rPr>
          <w:spacing w:val="-11"/>
        </w:rPr>
        <w:t xml:space="preserve"> </w:t>
      </w:r>
      <w:r>
        <w:t>checks,</w:t>
      </w:r>
      <w:r>
        <w:rPr>
          <w:spacing w:val="-12"/>
        </w:rPr>
        <w:t xml:space="preserve"> </w:t>
      </w:r>
      <w:r>
        <w:t>contract</w:t>
      </w:r>
      <w:r>
        <w:rPr>
          <w:spacing w:val="-11"/>
        </w:rPr>
        <w:t xml:space="preserve"> </w:t>
      </w:r>
      <w:r>
        <w:t>obligations)</w:t>
      </w:r>
      <w:r>
        <w:rPr>
          <w:spacing w:val="-11"/>
        </w:rPr>
        <w:t xml:space="preserve"> </w:t>
      </w:r>
      <w:r>
        <w:t>are</w:t>
      </w:r>
      <w:r>
        <w:rPr>
          <w:spacing w:val="-9"/>
        </w:rPr>
        <w:t xml:space="preserve"> </w:t>
      </w:r>
      <w:r>
        <w:t>the</w:t>
      </w:r>
      <w:r>
        <w:rPr>
          <w:spacing w:val="-10"/>
        </w:rPr>
        <w:t xml:space="preserve"> </w:t>
      </w:r>
      <w:r>
        <w:t>responsibility</w:t>
      </w:r>
      <w:r>
        <w:rPr>
          <w:spacing w:val="-8"/>
        </w:rPr>
        <w:t xml:space="preserve"> </w:t>
      </w:r>
      <w:r>
        <w:t>of</w:t>
      </w:r>
      <w:r>
        <w:rPr>
          <w:spacing w:val="-12"/>
        </w:rPr>
        <w:t xml:space="preserve"> </w:t>
      </w:r>
      <w:r>
        <w:t>the TMCCP</w:t>
      </w:r>
      <w:r>
        <w:rPr>
          <w:spacing w:val="-23"/>
        </w:rPr>
        <w:t xml:space="preserve"> </w:t>
      </w:r>
      <w:r>
        <w:t>Budget</w:t>
      </w:r>
      <w:r>
        <w:rPr>
          <w:spacing w:val="-24"/>
        </w:rPr>
        <w:t xml:space="preserve"> </w:t>
      </w:r>
      <w:r>
        <w:t>Officer</w:t>
      </w:r>
      <w:r>
        <w:rPr>
          <w:spacing w:val="-23"/>
        </w:rPr>
        <w:t xml:space="preserve"> </w:t>
      </w:r>
      <w:r>
        <w:t>or</w:t>
      </w:r>
      <w:r>
        <w:rPr>
          <w:spacing w:val="-23"/>
        </w:rPr>
        <w:t xml:space="preserve"> </w:t>
      </w:r>
      <w:r>
        <w:t>designee</w:t>
      </w:r>
      <w:r>
        <w:rPr>
          <w:spacing w:val="-23"/>
        </w:rPr>
        <w:t xml:space="preserve"> </w:t>
      </w:r>
      <w:r>
        <w:t>as</w:t>
      </w:r>
      <w:r>
        <w:rPr>
          <w:spacing w:val="-23"/>
        </w:rPr>
        <w:t xml:space="preserve"> </w:t>
      </w:r>
      <w:r>
        <w:t>appointed</w:t>
      </w:r>
      <w:r>
        <w:rPr>
          <w:spacing w:val="-23"/>
        </w:rPr>
        <w:t xml:space="preserve"> </w:t>
      </w:r>
      <w:r>
        <w:t>by</w:t>
      </w:r>
      <w:r>
        <w:rPr>
          <w:spacing w:val="-21"/>
        </w:rPr>
        <w:t xml:space="preserve"> </w:t>
      </w:r>
      <w:r>
        <w:t>the</w:t>
      </w:r>
      <w:r>
        <w:rPr>
          <w:spacing w:val="-23"/>
        </w:rPr>
        <w:t xml:space="preserve"> </w:t>
      </w:r>
      <w:r>
        <w:t>TMCA,</w:t>
      </w:r>
      <w:r>
        <w:rPr>
          <w:spacing w:val="-23"/>
        </w:rPr>
        <w:t xml:space="preserve"> </w:t>
      </w:r>
      <w:r>
        <w:t>Inc.,</w:t>
      </w:r>
      <w:r>
        <w:rPr>
          <w:spacing w:val="-23"/>
        </w:rPr>
        <w:t xml:space="preserve"> </w:t>
      </w:r>
      <w:r>
        <w:t>Executive Board.</w:t>
      </w:r>
    </w:p>
    <w:p w14:paraId="3B10D8FC" w14:textId="77777777" w:rsidR="00AE48B0" w:rsidRDefault="00AE48B0">
      <w:pPr>
        <w:pStyle w:val="BodyText"/>
        <w:spacing w:before="11"/>
        <w:rPr>
          <w:sz w:val="18"/>
        </w:rPr>
      </w:pPr>
    </w:p>
    <w:p w14:paraId="10611889" w14:textId="77777777" w:rsidR="00AE48B0" w:rsidRDefault="00850510" w:rsidP="001C52BD">
      <w:pPr>
        <w:pStyle w:val="ListParagraph"/>
        <w:numPr>
          <w:ilvl w:val="4"/>
          <w:numId w:val="6"/>
        </w:numPr>
        <w:tabs>
          <w:tab w:val="left" w:pos="3360"/>
        </w:tabs>
        <w:spacing w:line="208" w:lineRule="auto"/>
        <w:ind w:right="858" w:hanging="504"/>
        <w:jc w:val="both"/>
      </w:pPr>
      <w:r>
        <w:t>The non-profit status, 501(c)3, of TMCCP/TMCA, Inc., prohibits political contributions.</w:t>
      </w:r>
    </w:p>
    <w:p w14:paraId="77F70334" w14:textId="77777777" w:rsidR="00AE48B0" w:rsidRDefault="00AE48B0">
      <w:pPr>
        <w:pStyle w:val="BodyText"/>
        <w:rPr>
          <w:sz w:val="19"/>
        </w:rPr>
      </w:pPr>
    </w:p>
    <w:p w14:paraId="5A42CE03" w14:textId="77777777" w:rsidR="00AE48B0" w:rsidRDefault="00850510" w:rsidP="001C52BD">
      <w:pPr>
        <w:pStyle w:val="ListParagraph"/>
        <w:numPr>
          <w:ilvl w:val="4"/>
          <w:numId w:val="6"/>
        </w:numPr>
        <w:tabs>
          <w:tab w:val="left" w:pos="3361"/>
        </w:tabs>
        <w:spacing w:line="208" w:lineRule="auto"/>
        <w:ind w:right="856" w:hanging="504"/>
        <w:jc w:val="both"/>
      </w:pPr>
      <w:r>
        <w:t>Under the tax-exempt Organizations Lobbying and Political Activities Accountability</w:t>
      </w:r>
      <w:r>
        <w:rPr>
          <w:spacing w:val="-17"/>
        </w:rPr>
        <w:t xml:space="preserve"> </w:t>
      </w:r>
      <w:r>
        <w:t>Act</w:t>
      </w:r>
      <w:r>
        <w:rPr>
          <w:spacing w:val="-18"/>
        </w:rPr>
        <w:t xml:space="preserve"> </w:t>
      </w:r>
      <w:r>
        <w:t>of</w:t>
      </w:r>
      <w:r>
        <w:rPr>
          <w:spacing w:val="-18"/>
        </w:rPr>
        <w:t xml:space="preserve"> </w:t>
      </w:r>
      <w:r>
        <w:t>1987,</w:t>
      </w:r>
      <w:r>
        <w:rPr>
          <w:spacing w:val="-18"/>
        </w:rPr>
        <w:t xml:space="preserve"> </w:t>
      </w:r>
      <w:r>
        <w:t>it</w:t>
      </w:r>
      <w:r>
        <w:rPr>
          <w:spacing w:val="-18"/>
        </w:rPr>
        <w:t xml:space="preserve"> </w:t>
      </w:r>
      <w:r>
        <w:t>is</w:t>
      </w:r>
      <w:r>
        <w:rPr>
          <w:spacing w:val="-17"/>
        </w:rPr>
        <w:t xml:space="preserve"> </w:t>
      </w:r>
      <w:r>
        <w:t>a</w:t>
      </w:r>
      <w:r>
        <w:rPr>
          <w:spacing w:val="-17"/>
        </w:rPr>
        <w:t xml:space="preserve"> </w:t>
      </w:r>
      <w:r>
        <w:t>requirement</w:t>
      </w:r>
      <w:r>
        <w:rPr>
          <w:spacing w:val="-18"/>
        </w:rPr>
        <w:t xml:space="preserve"> </w:t>
      </w:r>
      <w:r>
        <w:t>that</w:t>
      </w:r>
      <w:r>
        <w:rPr>
          <w:spacing w:val="-18"/>
        </w:rPr>
        <w:t xml:space="preserve"> </w:t>
      </w:r>
      <w:r>
        <w:t>a</w:t>
      </w:r>
      <w:r>
        <w:rPr>
          <w:spacing w:val="-18"/>
        </w:rPr>
        <w:t xml:space="preserve"> </w:t>
      </w:r>
      <w:r>
        <w:t>completed</w:t>
      </w:r>
      <w:r>
        <w:rPr>
          <w:spacing w:val="-18"/>
        </w:rPr>
        <w:t xml:space="preserve"> </w:t>
      </w:r>
      <w:r>
        <w:t>copy</w:t>
      </w:r>
      <w:r>
        <w:rPr>
          <w:spacing w:val="-16"/>
        </w:rPr>
        <w:t xml:space="preserve"> </w:t>
      </w:r>
      <w:r>
        <w:t>of</w:t>
      </w:r>
      <w:r>
        <w:rPr>
          <w:spacing w:val="-18"/>
        </w:rPr>
        <w:t xml:space="preserve"> </w:t>
      </w:r>
      <w:r>
        <w:t>the</w:t>
      </w:r>
      <w:r>
        <w:rPr>
          <w:spacing w:val="-18"/>
        </w:rPr>
        <w:t xml:space="preserve"> </w:t>
      </w:r>
      <w:r>
        <w:t>IRS Form 990 be available for public inspection for each of the last three years in offices of three or more full-time</w:t>
      </w:r>
      <w:r>
        <w:rPr>
          <w:spacing w:val="-2"/>
        </w:rPr>
        <w:t xml:space="preserve"> </w:t>
      </w:r>
      <w:r>
        <w:t>employees.</w:t>
      </w:r>
    </w:p>
    <w:p w14:paraId="4FE62720" w14:textId="77777777" w:rsidR="00AE48B0" w:rsidRDefault="00850510" w:rsidP="001C52BD">
      <w:pPr>
        <w:pStyle w:val="Heading6"/>
        <w:numPr>
          <w:ilvl w:val="3"/>
          <w:numId w:val="6"/>
        </w:numPr>
        <w:tabs>
          <w:tab w:val="left" w:pos="2855"/>
          <w:tab w:val="left" w:pos="2856"/>
        </w:tabs>
        <w:spacing w:before="191"/>
      </w:pPr>
      <w:r>
        <w:t>Procedure.</w:t>
      </w:r>
    </w:p>
    <w:p w14:paraId="4B77CEE4" w14:textId="77777777" w:rsidR="00AE48B0" w:rsidRDefault="00850510" w:rsidP="001C52BD">
      <w:pPr>
        <w:pStyle w:val="ListParagraph"/>
        <w:numPr>
          <w:ilvl w:val="4"/>
          <w:numId w:val="6"/>
        </w:numPr>
        <w:tabs>
          <w:tab w:val="left" w:pos="3361"/>
        </w:tabs>
        <w:spacing w:before="213" w:line="208" w:lineRule="auto"/>
        <w:ind w:right="857" w:hanging="504"/>
        <w:jc w:val="both"/>
      </w:pPr>
      <w:r>
        <w:t>The TMCCP Budget Officer or designee as appointed by the TMCA, Inc., Executive Board shall sign all checks and</w:t>
      </w:r>
      <w:r>
        <w:rPr>
          <w:spacing w:val="-2"/>
        </w:rPr>
        <w:t xml:space="preserve"> </w:t>
      </w:r>
      <w:r>
        <w:t>contracts.</w:t>
      </w:r>
    </w:p>
    <w:p w14:paraId="5BD1659A" w14:textId="77777777" w:rsidR="00AE48B0" w:rsidRDefault="00850510" w:rsidP="001C52BD">
      <w:pPr>
        <w:pStyle w:val="ListParagraph"/>
        <w:numPr>
          <w:ilvl w:val="4"/>
          <w:numId w:val="6"/>
        </w:numPr>
        <w:tabs>
          <w:tab w:val="left" w:pos="3360"/>
        </w:tabs>
        <w:spacing w:before="105" w:line="208" w:lineRule="auto"/>
        <w:ind w:right="857" w:hanging="504"/>
        <w:jc w:val="both"/>
      </w:pPr>
      <w:r>
        <w:t>In case of dismissal or death of the TMCCP Budget Officer, the TMCCP Education</w:t>
      </w:r>
      <w:r>
        <w:rPr>
          <w:spacing w:val="-14"/>
        </w:rPr>
        <w:t xml:space="preserve"> </w:t>
      </w:r>
      <w:r>
        <w:t>Director,</w:t>
      </w:r>
      <w:r>
        <w:rPr>
          <w:spacing w:val="-13"/>
        </w:rPr>
        <w:t xml:space="preserve"> </w:t>
      </w:r>
      <w:r>
        <w:t>or</w:t>
      </w:r>
      <w:r>
        <w:rPr>
          <w:spacing w:val="-13"/>
        </w:rPr>
        <w:t xml:space="preserve"> </w:t>
      </w:r>
      <w:r>
        <w:t>the</w:t>
      </w:r>
      <w:r>
        <w:rPr>
          <w:spacing w:val="-14"/>
        </w:rPr>
        <w:t xml:space="preserve"> </w:t>
      </w:r>
      <w:r>
        <w:t>TMCA,</w:t>
      </w:r>
      <w:r>
        <w:rPr>
          <w:spacing w:val="-13"/>
        </w:rPr>
        <w:t xml:space="preserve"> </w:t>
      </w:r>
      <w:r>
        <w:t>Inc.,</w:t>
      </w:r>
      <w:r>
        <w:rPr>
          <w:spacing w:val="-13"/>
        </w:rPr>
        <w:t xml:space="preserve"> </w:t>
      </w:r>
      <w:r>
        <w:t>President</w:t>
      </w:r>
      <w:r>
        <w:rPr>
          <w:spacing w:val="-13"/>
        </w:rPr>
        <w:t xml:space="preserve"> </w:t>
      </w:r>
      <w:r>
        <w:t>and</w:t>
      </w:r>
      <w:r>
        <w:rPr>
          <w:spacing w:val="-14"/>
        </w:rPr>
        <w:t xml:space="preserve"> </w:t>
      </w:r>
      <w:r>
        <w:t>President</w:t>
      </w:r>
      <w:r>
        <w:rPr>
          <w:spacing w:val="-13"/>
        </w:rPr>
        <w:t xml:space="preserve"> </w:t>
      </w:r>
      <w:r>
        <w:t>Elect</w:t>
      </w:r>
      <w:r>
        <w:rPr>
          <w:spacing w:val="-13"/>
        </w:rPr>
        <w:t xml:space="preserve"> </w:t>
      </w:r>
      <w:r>
        <w:t>may</w:t>
      </w:r>
      <w:r>
        <w:rPr>
          <w:spacing w:val="-12"/>
        </w:rPr>
        <w:t xml:space="preserve"> </w:t>
      </w:r>
      <w:r>
        <w:t>sign TMCCP checks or</w:t>
      </w:r>
      <w:r>
        <w:rPr>
          <w:spacing w:val="-1"/>
        </w:rPr>
        <w:t xml:space="preserve"> </w:t>
      </w:r>
      <w:r>
        <w:t>contracts.</w:t>
      </w:r>
    </w:p>
    <w:p w14:paraId="0B33B1AB" w14:textId="77777777" w:rsidR="00AE48B0" w:rsidRDefault="00850510" w:rsidP="001C52BD">
      <w:pPr>
        <w:pStyle w:val="ListParagraph"/>
        <w:numPr>
          <w:ilvl w:val="4"/>
          <w:numId w:val="6"/>
        </w:numPr>
        <w:tabs>
          <w:tab w:val="left" w:pos="3360"/>
          <w:tab w:val="left" w:pos="3361"/>
        </w:tabs>
        <w:spacing w:before="192"/>
      </w:pPr>
      <w:r>
        <w:t>The</w:t>
      </w:r>
      <w:r>
        <w:rPr>
          <w:spacing w:val="-21"/>
        </w:rPr>
        <w:t xml:space="preserve"> </w:t>
      </w:r>
      <w:r>
        <w:t>TMCCP</w:t>
      </w:r>
      <w:r>
        <w:rPr>
          <w:spacing w:val="-20"/>
        </w:rPr>
        <w:t xml:space="preserve"> </w:t>
      </w:r>
      <w:r>
        <w:t>Budget</w:t>
      </w:r>
      <w:r>
        <w:rPr>
          <w:spacing w:val="-20"/>
        </w:rPr>
        <w:t xml:space="preserve"> </w:t>
      </w:r>
      <w:r>
        <w:t>Officer</w:t>
      </w:r>
      <w:r>
        <w:rPr>
          <w:spacing w:val="-19"/>
        </w:rPr>
        <w:t xml:space="preserve"> </w:t>
      </w:r>
      <w:r>
        <w:t>shall</w:t>
      </w:r>
      <w:r>
        <w:rPr>
          <w:spacing w:val="-19"/>
        </w:rPr>
        <w:t xml:space="preserve"> </w:t>
      </w:r>
      <w:r>
        <w:t>review</w:t>
      </w:r>
      <w:r>
        <w:rPr>
          <w:spacing w:val="-22"/>
        </w:rPr>
        <w:t xml:space="preserve"> </w:t>
      </w:r>
      <w:r>
        <w:t>all</w:t>
      </w:r>
      <w:r>
        <w:rPr>
          <w:spacing w:val="-20"/>
        </w:rPr>
        <w:t xml:space="preserve"> </w:t>
      </w:r>
      <w:r>
        <w:t>invoices</w:t>
      </w:r>
      <w:r>
        <w:rPr>
          <w:spacing w:val="-20"/>
        </w:rPr>
        <w:t xml:space="preserve"> </w:t>
      </w:r>
      <w:r>
        <w:t>and</w:t>
      </w:r>
      <w:r>
        <w:rPr>
          <w:spacing w:val="-21"/>
        </w:rPr>
        <w:t xml:space="preserve"> </w:t>
      </w:r>
      <w:r>
        <w:t>approve</w:t>
      </w:r>
      <w:r>
        <w:rPr>
          <w:spacing w:val="-20"/>
        </w:rPr>
        <w:t xml:space="preserve"> </w:t>
      </w:r>
      <w:r>
        <w:t>for</w:t>
      </w:r>
      <w:r>
        <w:rPr>
          <w:spacing w:val="-21"/>
        </w:rPr>
        <w:t xml:space="preserve"> </w:t>
      </w:r>
      <w:r>
        <w:t>payment.</w:t>
      </w:r>
    </w:p>
    <w:p w14:paraId="5933B61A" w14:textId="77777777" w:rsidR="00AE48B0" w:rsidRDefault="00850510" w:rsidP="001C52BD">
      <w:pPr>
        <w:pStyle w:val="ListParagraph"/>
        <w:numPr>
          <w:ilvl w:val="4"/>
          <w:numId w:val="6"/>
        </w:numPr>
        <w:tabs>
          <w:tab w:val="left" w:pos="3360"/>
        </w:tabs>
        <w:spacing w:before="213" w:line="208" w:lineRule="auto"/>
        <w:ind w:right="857" w:hanging="504"/>
        <w:jc w:val="both"/>
      </w:pPr>
      <w:r>
        <w:t>The TMCCP Budget Officer shall maintain a current sales tax exemption for TMCCP/TMCA,</w:t>
      </w:r>
      <w:r>
        <w:rPr>
          <w:spacing w:val="-1"/>
        </w:rPr>
        <w:t xml:space="preserve"> </w:t>
      </w:r>
      <w:r>
        <w:t>Inc.</w:t>
      </w:r>
    </w:p>
    <w:p w14:paraId="2FDDDA23" w14:textId="77777777" w:rsidR="00AE48B0" w:rsidRDefault="00AE48B0">
      <w:pPr>
        <w:pStyle w:val="BodyText"/>
        <w:rPr>
          <w:sz w:val="19"/>
        </w:rPr>
      </w:pPr>
    </w:p>
    <w:p w14:paraId="6D06509F" w14:textId="77777777" w:rsidR="00AE48B0" w:rsidRDefault="00850510" w:rsidP="001C52BD">
      <w:pPr>
        <w:pStyle w:val="ListParagraph"/>
        <w:numPr>
          <w:ilvl w:val="4"/>
          <w:numId w:val="6"/>
        </w:numPr>
        <w:tabs>
          <w:tab w:val="left" w:pos="3361"/>
        </w:tabs>
        <w:spacing w:line="208" w:lineRule="auto"/>
        <w:ind w:right="858" w:hanging="504"/>
        <w:jc w:val="both"/>
      </w:pPr>
      <w:r>
        <w:t>Copies</w:t>
      </w:r>
      <w:r>
        <w:rPr>
          <w:spacing w:val="-12"/>
        </w:rPr>
        <w:t xml:space="preserve"> </w:t>
      </w:r>
      <w:r>
        <w:t>of</w:t>
      </w:r>
      <w:r>
        <w:rPr>
          <w:spacing w:val="-11"/>
        </w:rPr>
        <w:t xml:space="preserve"> </w:t>
      </w:r>
      <w:r>
        <w:t>all</w:t>
      </w:r>
      <w:r>
        <w:rPr>
          <w:spacing w:val="-11"/>
        </w:rPr>
        <w:t xml:space="preserve"> </w:t>
      </w:r>
      <w:r>
        <w:t>checks</w:t>
      </w:r>
      <w:r>
        <w:rPr>
          <w:spacing w:val="-11"/>
        </w:rPr>
        <w:t xml:space="preserve"> </w:t>
      </w:r>
      <w:r>
        <w:t>shall</w:t>
      </w:r>
      <w:r>
        <w:rPr>
          <w:spacing w:val="-11"/>
        </w:rPr>
        <w:t xml:space="preserve"> </w:t>
      </w:r>
      <w:r>
        <w:t>be</w:t>
      </w:r>
      <w:r>
        <w:rPr>
          <w:spacing w:val="-11"/>
        </w:rPr>
        <w:t xml:space="preserve"> </w:t>
      </w:r>
      <w:r>
        <w:t>filed</w:t>
      </w:r>
      <w:r>
        <w:rPr>
          <w:spacing w:val="-11"/>
        </w:rPr>
        <w:t xml:space="preserve"> </w:t>
      </w:r>
      <w:r>
        <w:t>with</w:t>
      </w:r>
      <w:r>
        <w:rPr>
          <w:spacing w:val="-11"/>
        </w:rPr>
        <w:t xml:space="preserve"> </w:t>
      </w:r>
      <w:r>
        <w:t>supporting</w:t>
      </w:r>
      <w:r>
        <w:rPr>
          <w:spacing w:val="-12"/>
        </w:rPr>
        <w:t xml:space="preserve"> </w:t>
      </w:r>
      <w:r>
        <w:t>documents</w:t>
      </w:r>
      <w:r>
        <w:rPr>
          <w:spacing w:val="-12"/>
        </w:rPr>
        <w:t xml:space="preserve"> </w:t>
      </w:r>
      <w:r>
        <w:t>such</w:t>
      </w:r>
      <w:r>
        <w:rPr>
          <w:spacing w:val="-12"/>
        </w:rPr>
        <w:t xml:space="preserve"> </w:t>
      </w:r>
      <w:r>
        <w:t>as</w:t>
      </w:r>
      <w:r>
        <w:rPr>
          <w:spacing w:val="-12"/>
        </w:rPr>
        <w:t xml:space="preserve"> </w:t>
      </w:r>
      <w:r>
        <w:t>invoices, receipts, registration forms, etc., in the TMCCP office and maintained for 7 years (current year plus previous 7 years) and then destroyed by</w:t>
      </w:r>
      <w:r>
        <w:rPr>
          <w:spacing w:val="-4"/>
        </w:rPr>
        <w:t xml:space="preserve"> </w:t>
      </w:r>
      <w:r>
        <w:t>shredding.</w:t>
      </w:r>
    </w:p>
    <w:p w14:paraId="264FD0C9" w14:textId="77777777" w:rsidR="00AE48B0" w:rsidRDefault="00850510" w:rsidP="001C52BD">
      <w:pPr>
        <w:pStyle w:val="ListParagraph"/>
        <w:numPr>
          <w:ilvl w:val="4"/>
          <w:numId w:val="6"/>
        </w:numPr>
        <w:tabs>
          <w:tab w:val="left" w:pos="3360"/>
          <w:tab w:val="left" w:pos="3361"/>
        </w:tabs>
        <w:spacing w:before="191"/>
      </w:pPr>
      <w:r>
        <w:t>The TMCCP Budget Officer shall maintain a file of the IRS Form</w:t>
      </w:r>
      <w:r>
        <w:rPr>
          <w:spacing w:val="-7"/>
        </w:rPr>
        <w:t xml:space="preserve"> </w:t>
      </w:r>
      <w:r>
        <w:t>990.</w:t>
      </w:r>
    </w:p>
    <w:p w14:paraId="5F096D95" w14:textId="77777777" w:rsidR="00AE48B0" w:rsidRDefault="00850510" w:rsidP="00A316B8">
      <w:pPr>
        <w:pStyle w:val="ListParagraph"/>
        <w:numPr>
          <w:ilvl w:val="0"/>
          <w:numId w:val="6"/>
        </w:numPr>
        <w:tabs>
          <w:tab w:val="left" w:pos="1848"/>
        </w:tabs>
        <w:spacing w:before="213" w:line="208" w:lineRule="auto"/>
        <w:ind w:right="855"/>
        <w:jc w:val="both"/>
      </w:pPr>
      <w:r>
        <w:rPr>
          <w:b/>
        </w:rPr>
        <w:t xml:space="preserve">INVENTORY. </w:t>
      </w:r>
      <w:r>
        <w:t>An inventory of capital and non-capital equipment shall be maintained and updated annually by the TMCCP Budget Officer and furnished to the CPA for the end of year financial</w:t>
      </w:r>
      <w:r>
        <w:rPr>
          <w:spacing w:val="-1"/>
        </w:rPr>
        <w:t xml:space="preserve"> </w:t>
      </w:r>
      <w:r>
        <w:t>report.</w:t>
      </w:r>
    </w:p>
    <w:p w14:paraId="07BDE0AC" w14:textId="77777777" w:rsidR="00AE48B0" w:rsidRDefault="00AE48B0">
      <w:pPr>
        <w:pStyle w:val="BodyText"/>
        <w:rPr>
          <w:sz w:val="19"/>
        </w:rPr>
      </w:pPr>
    </w:p>
    <w:p w14:paraId="1A60DD69" w14:textId="77777777" w:rsidR="00AE48B0" w:rsidRDefault="00850510" w:rsidP="00A316B8">
      <w:pPr>
        <w:pStyle w:val="ListParagraph"/>
        <w:numPr>
          <w:ilvl w:val="0"/>
          <w:numId w:val="6"/>
        </w:numPr>
        <w:tabs>
          <w:tab w:val="left" w:pos="1848"/>
        </w:tabs>
        <w:spacing w:line="208" w:lineRule="auto"/>
        <w:ind w:right="856"/>
        <w:jc w:val="both"/>
      </w:pPr>
      <w:r>
        <w:rPr>
          <w:b/>
        </w:rPr>
        <w:t>ACCOUNTS</w:t>
      </w:r>
      <w:r>
        <w:rPr>
          <w:b/>
          <w:spacing w:val="-28"/>
        </w:rPr>
        <w:t xml:space="preserve"> </w:t>
      </w:r>
      <w:r>
        <w:rPr>
          <w:b/>
        </w:rPr>
        <w:t>SIGNATORIES.</w:t>
      </w:r>
      <w:r>
        <w:rPr>
          <w:b/>
          <w:spacing w:val="2"/>
        </w:rPr>
        <w:t xml:space="preserve"> </w:t>
      </w:r>
      <w:r>
        <w:t>Certification</w:t>
      </w:r>
      <w:r>
        <w:rPr>
          <w:spacing w:val="-28"/>
        </w:rPr>
        <w:t xml:space="preserve"> </w:t>
      </w:r>
      <w:r>
        <w:t>Program</w:t>
      </w:r>
      <w:r>
        <w:rPr>
          <w:spacing w:val="-29"/>
        </w:rPr>
        <w:t xml:space="preserve"> </w:t>
      </w:r>
      <w:r>
        <w:t>account(s)</w:t>
      </w:r>
      <w:r>
        <w:rPr>
          <w:spacing w:val="-28"/>
        </w:rPr>
        <w:t xml:space="preserve"> </w:t>
      </w:r>
      <w:r>
        <w:t>signatures</w:t>
      </w:r>
      <w:r>
        <w:rPr>
          <w:spacing w:val="-27"/>
        </w:rPr>
        <w:t xml:space="preserve"> </w:t>
      </w:r>
      <w:r>
        <w:t>shall</w:t>
      </w:r>
      <w:r>
        <w:rPr>
          <w:spacing w:val="-27"/>
        </w:rPr>
        <w:t xml:space="preserve"> </w:t>
      </w:r>
      <w:r>
        <w:t>be</w:t>
      </w:r>
      <w:r>
        <w:rPr>
          <w:spacing w:val="-27"/>
        </w:rPr>
        <w:t xml:space="preserve"> </w:t>
      </w:r>
      <w:r>
        <w:t>as</w:t>
      </w:r>
      <w:r>
        <w:rPr>
          <w:spacing w:val="-27"/>
        </w:rPr>
        <w:t xml:space="preserve"> </w:t>
      </w:r>
      <w:r>
        <w:t>follows: the TMCCP Budget Officer, the Education Director, the TMCA, Inc., President and President Elect.</w:t>
      </w:r>
      <w:r>
        <w:rPr>
          <w:spacing w:val="35"/>
        </w:rPr>
        <w:t xml:space="preserve"> </w:t>
      </w:r>
      <w:r>
        <w:t>Transactions</w:t>
      </w:r>
      <w:r>
        <w:rPr>
          <w:spacing w:val="-9"/>
        </w:rPr>
        <w:t xml:space="preserve"> </w:t>
      </w:r>
      <w:r>
        <w:t>may</w:t>
      </w:r>
      <w:r>
        <w:rPr>
          <w:spacing w:val="-8"/>
        </w:rPr>
        <w:t xml:space="preserve"> </w:t>
      </w:r>
      <w:r>
        <w:t>be</w:t>
      </w:r>
      <w:r>
        <w:rPr>
          <w:spacing w:val="-10"/>
        </w:rPr>
        <w:t xml:space="preserve"> </w:t>
      </w:r>
      <w:r>
        <w:t>signed</w:t>
      </w:r>
      <w:r>
        <w:rPr>
          <w:spacing w:val="-10"/>
        </w:rPr>
        <w:t xml:space="preserve"> </w:t>
      </w:r>
      <w:r>
        <w:t>by</w:t>
      </w:r>
      <w:r>
        <w:rPr>
          <w:spacing w:val="-8"/>
        </w:rPr>
        <w:t xml:space="preserve"> </w:t>
      </w:r>
      <w:r>
        <w:t>the</w:t>
      </w:r>
      <w:r>
        <w:rPr>
          <w:spacing w:val="-9"/>
        </w:rPr>
        <w:t xml:space="preserve"> </w:t>
      </w:r>
      <w:r>
        <w:t>TMCCP</w:t>
      </w:r>
      <w:r>
        <w:rPr>
          <w:spacing w:val="-10"/>
        </w:rPr>
        <w:t xml:space="preserve"> </w:t>
      </w:r>
      <w:r>
        <w:t>Budget</w:t>
      </w:r>
      <w:r>
        <w:rPr>
          <w:spacing w:val="-10"/>
        </w:rPr>
        <w:t xml:space="preserve"> </w:t>
      </w:r>
      <w:r>
        <w:t>Officer</w:t>
      </w:r>
      <w:r>
        <w:rPr>
          <w:spacing w:val="-11"/>
        </w:rPr>
        <w:t xml:space="preserve"> </w:t>
      </w:r>
      <w:r>
        <w:t>or</w:t>
      </w:r>
      <w:r>
        <w:rPr>
          <w:spacing w:val="-11"/>
        </w:rPr>
        <w:t xml:space="preserve"> </w:t>
      </w:r>
      <w:r>
        <w:t>Education</w:t>
      </w:r>
      <w:r>
        <w:rPr>
          <w:spacing w:val="-9"/>
        </w:rPr>
        <w:t xml:space="preserve"> </w:t>
      </w:r>
      <w:r>
        <w:t>Director</w:t>
      </w:r>
      <w:r>
        <w:rPr>
          <w:spacing w:val="-10"/>
        </w:rPr>
        <w:t xml:space="preserve"> </w:t>
      </w:r>
      <w:r>
        <w:t>singly, or by both the President and President</w:t>
      </w:r>
      <w:r>
        <w:rPr>
          <w:spacing w:val="1"/>
        </w:rPr>
        <w:t xml:space="preserve"> </w:t>
      </w:r>
      <w:r>
        <w:t>Elect.</w:t>
      </w:r>
    </w:p>
    <w:p w14:paraId="111ABE18" w14:textId="77777777" w:rsidR="00AE48B0" w:rsidRDefault="00AE48B0">
      <w:pPr>
        <w:pStyle w:val="BodyText"/>
        <w:spacing w:before="10"/>
        <w:rPr>
          <w:sz w:val="18"/>
        </w:rPr>
      </w:pPr>
    </w:p>
    <w:p w14:paraId="49FB53FE" w14:textId="77777777" w:rsidR="00AE48B0" w:rsidRDefault="00850510" w:rsidP="00A316B8">
      <w:pPr>
        <w:pStyle w:val="ListParagraph"/>
        <w:numPr>
          <w:ilvl w:val="0"/>
          <w:numId w:val="6"/>
        </w:numPr>
        <w:tabs>
          <w:tab w:val="left" w:pos="1848"/>
        </w:tabs>
        <w:spacing w:before="1" w:line="208" w:lineRule="auto"/>
        <w:ind w:right="856"/>
        <w:jc w:val="both"/>
      </w:pPr>
      <w:r>
        <w:rPr>
          <w:b/>
        </w:rPr>
        <w:t xml:space="preserve">SAFETY DEPOSIT BOX SIGNATURES. </w:t>
      </w:r>
      <w:r>
        <w:t>The TMCCP Budget Officer has access to the safety deposit box singly and maintains custody of the key. The TMCA, Inc., President and President Elect have access to the safety deposit box by presenting both signatures</w:t>
      </w:r>
      <w:r>
        <w:rPr>
          <w:spacing w:val="-5"/>
        </w:rPr>
        <w:t xml:space="preserve"> </w:t>
      </w:r>
      <w:r>
        <w:t>jointly.</w:t>
      </w:r>
    </w:p>
    <w:p w14:paraId="49D216BB" w14:textId="77777777" w:rsidR="00AE48B0" w:rsidRDefault="00850510" w:rsidP="001C52BD">
      <w:pPr>
        <w:pStyle w:val="Heading6"/>
        <w:numPr>
          <w:ilvl w:val="0"/>
          <w:numId w:val="6"/>
        </w:numPr>
        <w:tabs>
          <w:tab w:val="left" w:pos="1343"/>
          <w:tab w:val="left" w:pos="1344"/>
        </w:tabs>
        <w:spacing w:before="191"/>
      </w:pPr>
      <w:r>
        <w:t>SPEAKER TRAVEL AND HONORARIA</w:t>
      </w:r>
      <w:r>
        <w:rPr>
          <w:spacing w:val="-4"/>
        </w:rPr>
        <w:t xml:space="preserve"> </w:t>
      </w:r>
      <w:r>
        <w:t>GUIDELINES</w:t>
      </w:r>
    </w:p>
    <w:p w14:paraId="1BBEED83" w14:textId="77777777" w:rsidR="00AE48B0" w:rsidRDefault="00850510" w:rsidP="001C52BD">
      <w:pPr>
        <w:pStyle w:val="ListParagraph"/>
        <w:numPr>
          <w:ilvl w:val="1"/>
          <w:numId w:val="6"/>
        </w:numPr>
        <w:tabs>
          <w:tab w:val="left" w:pos="1848"/>
        </w:tabs>
        <w:spacing w:before="213" w:line="208" w:lineRule="auto"/>
        <w:ind w:right="858"/>
        <w:jc w:val="both"/>
      </w:pPr>
      <w:r>
        <w:t>Speaker</w:t>
      </w:r>
      <w:r>
        <w:rPr>
          <w:spacing w:val="-13"/>
        </w:rPr>
        <w:t xml:space="preserve"> </w:t>
      </w:r>
      <w:r>
        <w:t>and</w:t>
      </w:r>
      <w:r>
        <w:rPr>
          <w:spacing w:val="-11"/>
        </w:rPr>
        <w:t xml:space="preserve"> </w:t>
      </w:r>
      <w:r>
        <w:t>lecturer</w:t>
      </w:r>
      <w:r>
        <w:rPr>
          <w:spacing w:val="-12"/>
        </w:rPr>
        <w:t xml:space="preserve"> </w:t>
      </w:r>
      <w:r>
        <w:t>fees</w:t>
      </w:r>
      <w:r>
        <w:rPr>
          <w:spacing w:val="-11"/>
        </w:rPr>
        <w:t xml:space="preserve"> </w:t>
      </w:r>
      <w:r>
        <w:t>and</w:t>
      </w:r>
      <w:r>
        <w:rPr>
          <w:spacing w:val="-11"/>
        </w:rPr>
        <w:t xml:space="preserve"> </w:t>
      </w:r>
      <w:r>
        <w:t>honoraria</w:t>
      </w:r>
      <w:r>
        <w:rPr>
          <w:spacing w:val="-12"/>
        </w:rPr>
        <w:t xml:space="preserve"> </w:t>
      </w:r>
      <w:r>
        <w:t>are</w:t>
      </w:r>
      <w:r>
        <w:rPr>
          <w:spacing w:val="-12"/>
        </w:rPr>
        <w:t xml:space="preserve"> </w:t>
      </w:r>
      <w:r>
        <w:t>negotiable</w:t>
      </w:r>
      <w:r>
        <w:rPr>
          <w:spacing w:val="-12"/>
        </w:rPr>
        <w:t xml:space="preserve"> </w:t>
      </w:r>
      <w:r>
        <w:t>consistent</w:t>
      </w:r>
      <w:r>
        <w:rPr>
          <w:spacing w:val="-13"/>
        </w:rPr>
        <w:t xml:space="preserve"> </w:t>
      </w:r>
      <w:r>
        <w:t>with</w:t>
      </w:r>
      <w:r>
        <w:rPr>
          <w:spacing w:val="-12"/>
        </w:rPr>
        <w:t xml:space="preserve"> </w:t>
      </w:r>
      <w:r>
        <w:t>the</w:t>
      </w:r>
      <w:r>
        <w:rPr>
          <w:spacing w:val="-12"/>
        </w:rPr>
        <w:t xml:space="preserve"> </w:t>
      </w:r>
      <w:r>
        <w:t>budget</w:t>
      </w:r>
      <w:r>
        <w:rPr>
          <w:spacing w:val="-13"/>
        </w:rPr>
        <w:t xml:space="preserve"> </w:t>
      </w:r>
      <w:r>
        <w:t>and</w:t>
      </w:r>
      <w:r>
        <w:rPr>
          <w:spacing w:val="-12"/>
        </w:rPr>
        <w:t xml:space="preserve"> </w:t>
      </w:r>
      <w:r>
        <w:t>customary practices.</w:t>
      </w:r>
    </w:p>
    <w:p w14:paraId="06AA6B72" w14:textId="77777777" w:rsidR="00AE48B0" w:rsidRDefault="00AE48B0">
      <w:pPr>
        <w:pStyle w:val="BodyText"/>
        <w:rPr>
          <w:sz w:val="19"/>
        </w:rPr>
      </w:pPr>
    </w:p>
    <w:p w14:paraId="52E8B860" w14:textId="77777777" w:rsidR="00AE48B0" w:rsidRDefault="00850510" w:rsidP="001C52BD">
      <w:pPr>
        <w:pStyle w:val="ListParagraph"/>
        <w:numPr>
          <w:ilvl w:val="1"/>
          <w:numId w:val="6"/>
        </w:numPr>
        <w:tabs>
          <w:tab w:val="left" w:pos="1848"/>
        </w:tabs>
        <w:spacing w:line="208" w:lineRule="auto"/>
        <w:ind w:right="857"/>
        <w:jc w:val="both"/>
      </w:pPr>
      <w:r>
        <w:t>Travel expenses for a two-day speaker shall be computed as follows: (1) travel expenses (see Travel Policy); (2) up-to but not exceeding two night’s hotel room rental; and (3) waiver of seminar registration</w:t>
      </w:r>
      <w:r>
        <w:rPr>
          <w:spacing w:val="-1"/>
        </w:rPr>
        <w:t xml:space="preserve"> </w:t>
      </w:r>
      <w:r>
        <w:t>fees.</w:t>
      </w:r>
    </w:p>
    <w:p w14:paraId="44F60B0C" w14:textId="77777777" w:rsidR="00AE48B0" w:rsidRDefault="00AE48B0">
      <w:pPr>
        <w:pStyle w:val="BodyText"/>
        <w:spacing w:before="11"/>
        <w:rPr>
          <w:sz w:val="18"/>
        </w:rPr>
      </w:pPr>
    </w:p>
    <w:p w14:paraId="2E12B2D6" w14:textId="77777777" w:rsidR="00AE48B0" w:rsidRDefault="00850510" w:rsidP="001C52BD">
      <w:pPr>
        <w:pStyle w:val="ListParagraph"/>
        <w:numPr>
          <w:ilvl w:val="1"/>
          <w:numId w:val="6"/>
        </w:numPr>
        <w:tabs>
          <w:tab w:val="left" w:pos="1848"/>
        </w:tabs>
        <w:spacing w:line="208" w:lineRule="auto"/>
        <w:ind w:right="857"/>
        <w:jc w:val="both"/>
      </w:pPr>
      <w:r>
        <w:t>Travel expenses for a one-day speaker shall be computed as follows: (1) travel expenses (see Travel Policy); (2) one night's hotel room rental; and (3) waiver of seminar registration</w:t>
      </w:r>
      <w:r>
        <w:rPr>
          <w:spacing w:val="-14"/>
        </w:rPr>
        <w:t xml:space="preserve"> </w:t>
      </w:r>
      <w:r>
        <w:t>fees.</w:t>
      </w:r>
    </w:p>
    <w:p w14:paraId="1E638FAA" w14:textId="77777777" w:rsidR="00AE48B0" w:rsidRDefault="00AE48B0">
      <w:pPr>
        <w:pStyle w:val="BodyText"/>
        <w:rPr>
          <w:sz w:val="19"/>
        </w:rPr>
      </w:pPr>
    </w:p>
    <w:p w14:paraId="6C8B3104" w14:textId="77777777" w:rsidR="00AE48B0" w:rsidRDefault="00850510" w:rsidP="001C52BD">
      <w:pPr>
        <w:pStyle w:val="ListParagraph"/>
        <w:numPr>
          <w:ilvl w:val="1"/>
          <w:numId w:val="6"/>
        </w:numPr>
        <w:tabs>
          <w:tab w:val="left" w:pos="1848"/>
        </w:tabs>
        <w:spacing w:line="208" w:lineRule="auto"/>
        <w:ind w:right="856"/>
        <w:jc w:val="both"/>
      </w:pPr>
      <w:r>
        <w:t>City</w:t>
      </w:r>
      <w:r>
        <w:rPr>
          <w:spacing w:val="-3"/>
        </w:rPr>
        <w:t xml:space="preserve"> </w:t>
      </w:r>
      <w:r>
        <w:t>secretaries</w:t>
      </w:r>
      <w:r>
        <w:rPr>
          <w:spacing w:val="-5"/>
        </w:rPr>
        <w:t xml:space="preserve"> </w:t>
      </w:r>
      <w:r>
        <w:t>or</w:t>
      </w:r>
      <w:r>
        <w:rPr>
          <w:spacing w:val="-4"/>
        </w:rPr>
        <w:t xml:space="preserve"> </w:t>
      </w:r>
      <w:r>
        <w:t>municipal</w:t>
      </w:r>
      <w:r>
        <w:rPr>
          <w:spacing w:val="-6"/>
        </w:rPr>
        <w:t xml:space="preserve"> </w:t>
      </w:r>
      <w:r>
        <w:t>clerks</w:t>
      </w:r>
      <w:r>
        <w:rPr>
          <w:spacing w:val="-5"/>
        </w:rPr>
        <w:t xml:space="preserve"> </w:t>
      </w:r>
      <w:r>
        <w:t>participating</w:t>
      </w:r>
      <w:r>
        <w:rPr>
          <w:spacing w:val="-6"/>
        </w:rPr>
        <w:t xml:space="preserve"> </w:t>
      </w:r>
      <w:r>
        <w:t>as</w:t>
      </w:r>
      <w:r>
        <w:rPr>
          <w:spacing w:val="-5"/>
        </w:rPr>
        <w:t xml:space="preserve"> </w:t>
      </w:r>
      <w:r>
        <w:t>major</w:t>
      </w:r>
      <w:r>
        <w:rPr>
          <w:spacing w:val="-6"/>
        </w:rPr>
        <w:t xml:space="preserve"> </w:t>
      </w:r>
      <w:r>
        <w:t>seminar</w:t>
      </w:r>
      <w:r>
        <w:rPr>
          <w:spacing w:val="-6"/>
        </w:rPr>
        <w:t xml:space="preserve"> </w:t>
      </w:r>
      <w:r>
        <w:t>lecturers</w:t>
      </w:r>
      <w:r>
        <w:rPr>
          <w:spacing w:val="-5"/>
        </w:rPr>
        <w:t xml:space="preserve"> </w:t>
      </w:r>
      <w:r>
        <w:t>or</w:t>
      </w:r>
      <w:r>
        <w:rPr>
          <w:spacing w:val="-5"/>
        </w:rPr>
        <w:t xml:space="preserve"> </w:t>
      </w:r>
      <w:r>
        <w:t>speakers</w:t>
      </w:r>
      <w:r>
        <w:rPr>
          <w:spacing w:val="-4"/>
        </w:rPr>
        <w:t xml:space="preserve"> </w:t>
      </w:r>
      <w:r>
        <w:t>for</w:t>
      </w:r>
      <w:r>
        <w:rPr>
          <w:spacing w:val="-5"/>
        </w:rPr>
        <w:t xml:space="preserve"> </w:t>
      </w:r>
      <w:r>
        <w:t>two days</w:t>
      </w:r>
      <w:r>
        <w:rPr>
          <w:spacing w:val="-7"/>
        </w:rPr>
        <w:t xml:space="preserve"> </w:t>
      </w:r>
      <w:r>
        <w:t>or</w:t>
      </w:r>
      <w:r>
        <w:rPr>
          <w:spacing w:val="-6"/>
        </w:rPr>
        <w:t xml:space="preserve"> </w:t>
      </w:r>
      <w:r>
        <w:t>one</w:t>
      </w:r>
      <w:r>
        <w:rPr>
          <w:spacing w:val="-6"/>
        </w:rPr>
        <w:t xml:space="preserve"> </w:t>
      </w:r>
      <w:r>
        <w:t>day</w:t>
      </w:r>
      <w:r>
        <w:rPr>
          <w:spacing w:val="-4"/>
        </w:rPr>
        <w:t xml:space="preserve"> </w:t>
      </w:r>
      <w:r>
        <w:t>may</w:t>
      </w:r>
      <w:r>
        <w:rPr>
          <w:spacing w:val="-4"/>
        </w:rPr>
        <w:t xml:space="preserve"> </w:t>
      </w:r>
      <w:r>
        <w:t>be</w:t>
      </w:r>
      <w:r>
        <w:rPr>
          <w:spacing w:val="-6"/>
        </w:rPr>
        <w:t xml:space="preserve"> </w:t>
      </w:r>
      <w:r>
        <w:t>reimbursed</w:t>
      </w:r>
      <w:r>
        <w:rPr>
          <w:spacing w:val="-6"/>
        </w:rPr>
        <w:t xml:space="preserve"> </w:t>
      </w:r>
      <w:r>
        <w:t>for</w:t>
      </w:r>
      <w:r>
        <w:rPr>
          <w:spacing w:val="-7"/>
        </w:rPr>
        <w:t xml:space="preserve"> </w:t>
      </w:r>
      <w:r>
        <w:t>travel</w:t>
      </w:r>
      <w:r>
        <w:rPr>
          <w:spacing w:val="-6"/>
        </w:rPr>
        <w:t xml:space="preserve"> </w:t>
      </w:r>
      <w:r>
        <w:t>and</w:t>
      </w:r>
      <w:r>
        <w:rPr>
          <w:spacing w:val="-6"/>
        </w:rPr>
        <w:t xml:space="preserve"> </w:t>
      </w:r>
      <w:r>
        <w:t>lodging</w:t>
      </w:r>
      <w:r>
        <w:rPr>
          <w:spacing w:val="-5"/>
        </w:rPr>
        <w:t xml:space="preserve"> </w:t>
      </w:r>
      <w:r>
        <w:t>(see</w:t>
      </w:r>
      <w:r>
        <w:rPr>
          <w:spacing w:val="-5"/>
        </w:rPr>
        <w:t xml:space="preserve"> </w:t>
      </w:r>
      <w:r>
        <w:t>Travel</w:t>
      </w:r>
      <w:r>
        <w:rPr>
          <w:spacing w:val="-5"/>
        </w:rPr>
        <w:t xml:space="preserve"> </w:t>
      </w:r>
      <w:r>
        <w:t>Policy)</w:t>
      </w:r>
      <w:r>
        <w:rPr>
          <w:spacing w:val="-5"/>
        </w:rPr>
        <w:t xml:space="preserve"> </w:t>
      </w:r>
      <w:r>
        <w:t>and</w:t>
      </w:r>
      <w:r>
        <w:rPr>
          <w:spacing w:val="-5"/>
        </w:rPr>
        <w:t xml:space="preserve"> </w:t>
      </w:r>
      <w:r>
        <w:t>have</w:t>
      </w:r>
      <w:r>
        <w:rPr>
          <w:spacing w:val="-6"/>
        </w:rPr>
        <w:t xml:space="preserve"> </w:t>
      </w:r>
      <w:r>
        <w:t>seminar registration</w:t>
      </w:r>
      <w:r>
        <w:rPr>
          <w:spacing w:val="-1"/>
        </w:rPr>
        <w:t xml:space="preserve"> </w:t>
      </w:r>
      <w:r>
        <w:t>waived.</w:t>
      </w:r>
    </w:p>
    <w:p w14:paraId="32E45280" w14:textId="77777777" w:rsidR="00AE48B0" w:rsidRDefault="00AE48B0">
      <w:pPr>
        <w:pStyle w:val="BodyText"/>
        <w:rPr>
          <w:sz w:val="19"/>
        </w:rPr>
      </w:pPr>
    </w:p>
    <w:p w14:paraId="7C3DCFA3" w14:textId="77777777" w:rsidR="00AE48B0" w:rsidRDefault="00850510" w:rsidP="001C52BD">
      <w:pPr>
        <w:pStyle w:val="ListParagraph"/>
        <w:numPr>
          <w:ilvl w:val="1"/>
          <w:numId w:val="6"/>
        </w:numPr>
        <w:tabs>
          <w:tab w:val="left" w:pos="1848"/>
        </w:tabs>
        <w:spacing w:line="208" w:lineRule="auto"/>
        <w:ind w:right="857"/>
        <w:jc w:val="both"/>
      </w:pPr>
      <w:r>
        <w:t>City</w:t>
      </w:r>
      <w:r>
        <w:rPr>
          <w:spacing w:val="-16"/>
        </w:rPr>
        <w:t xml:space="preserve"> </w:t>
      </w:r>
      <w:r>
        <w:t>secretaries</w:t>
      </w:r>
      <w:r>
        <w:rPr>
          <w:spacing w:val="-18"/>
        </w:rPr>
        <w:t xml:space="preserve"> </w:t>
      </w:r>
      <w:r>
        <w:t>or</w:t>
      </w:r>
      <w:r>
        <w:rPr>
          <w:spacing w:val="-17"/>
        </w:rPr>
        <w:t xml:space="preserve"> </w:t>
      </w:r>
      <w:r>
        <w:t>municipal</w:t>
      </w:r>
      <w:r>
        <w:rPr>
          <w:spacing w:val="-18"/>
        </w:rPr>
        <w:t xml:space="preserve"> </w:t>
      </w:r>
      <w:r>
        <w:t>clerks</w:t>
      </w:r>
      <w:r>
        <w:rPr>
          <w:spacing w:val="-17"/>
        </w:rPr>
        <w:t xml:space="preserve"> </w:t>
      </w:r>
      <w:r>
        <w:t>participating</w:t>
      </w:r>
      <w:r>
        <w:rPr>
          <w:spacing w:val="-16"/>
        </w:rPr>
        <w:t xml:space="preserve"> </w:t>
      </w:r>
      <w:r>
        <w:t>as</w:t>
      </w:r>
      <w:r>
        <w:rPr>
          <w:spacing w:val="-16"/>
        </w:rPr>
        <w:t xml:space="preserve"> </w:t>
      </w:r>
      <w:r>
        <w:t>session</w:t>
      </w:r>
      <w:r>
        <w:rPr>
          <w:spacing w:val="-17"/>
        </w:rPr>
        <w:t xml:space="preserve"> </w:t>
      </w:r>
      <w:r>
        <w:t>conveners</w:t>
      </w:r>
      <w:r>
        <w:rPr>
          <w:spacing w:val="-18"/>
        </w:rPr>
        <w:t xml:space="preserve"> </w:t>
      </w:r>
      <w:r>
        <w:t>or</w:t>
      </w:r>
      <w:r>
        <w:rPr>
          <w:spacing w:val="-17"/>
        </w:rPr>
        <w:t xml:space="preserve"> </w:t>
      </w:r>
      <w:r>
        <w:t>panel</w:t>
      </w:r>
      <w:r>
        <w:rPr>
          <w:spacing w:val="-18"/>
        </w:rPr>
        <w:t xml:space="preserve"> </w:t>
      </w:r>
      <w:r>
        <w:t>members</w:t>
      </w:r>
      <w:r>
        <w:rPr>
          <w:spacing w:val="-17"/>
        </w:rPr>
        <w:t xml:space="preserve"> </w:t>
      </w:r>
      <w:r>
        <w:t>or</w:t>
      </w:r>
      <w:r>
        <w:rPr>
          <w:spacing w:val="-18"/>
        </w:rPr>
        <w:t xml:space="preserve"> </w:t>
      </w:r>
      <w:r>
        <w:t>panel chairs</w:t>
      </w:r>
      <w:r>
        <w:rPr>
          <w:spacing w:val="-4"/>
        </w:rPr>
        <w:t xml:space="preserve"> </w:t>
      </w:r>
      <w:r>
        <w:t>are</w:t>
      </w:r>
      <w:r>
        <w:rPr>
          <w:spacing w:val="-3"/>
        </w:rPr>
        <w:t xml:space="preserve"> </w:t>
      </w:r>
      <w:r>
        <w:t>considered</w:t>
      </w:r>
      <w:r>
        <w:rPr>
          <w:spacing w:val="-3"/>
        </w:rPr>
        <w:t xml:space="preserve"> </w:t>
      </w:r>
      <w:r>
        <w:t>as</w:t>
      </w:r>
      <w:r>
        <w:rPr>
          <w:spacing w:val="-4"/>
        </w:rPr>
        <w:t xml:space="preserve"> </w:t>
      </w:r>
      <w:r>
        <w:t>contributing</w:t>
      </w:r>
      <w:r>
        <w:rPr>
          <w:spacing w:val="-3"/>
        </w:rPr>
        <w:t xml:space="preserve"> </w:t>
      </w:r>
      <w:r>
        <w:t>field</w:t>
      </w:r>
      <w:r>
        <w:rPr>
          <w:spacing w:val="-4"/>
        </w:rPr>
        <w:t xml:space="preserve"> </w:t>
      </w:r>
      <w:r>
        <w:t>professionals</w:t>
      </w:r>
      <w:r>
        <w:rPr>
          <w:spacing w:val="-3"/>
        </w:rPr>
        <w:t xml:space="preserve"> </w:t>
      </w:r>
      <w:r>
        <w:t>with</w:t>
      </w:r>
      <w:r>
        <w:rPr>
          <w:spacing w:val="-5"/>
        </w:rPr>
        <w:t xml:space="preserve"> </w:t>
      </w:r>
      <w:r>
        <w:t>no</w:t>
      </w:r>
      <w:r>
        <w:rPr>
          <w:spacing w:val="-4"/>
        </w:rPr>
        <w:t xml:space="preserve"> </w:t>
      </w:r>
      <w:r>
        <w:t>costs</w:t>
      </w:r>
      <w:r>
        <w:rPr>
          <w:spacing w:val="-3"/>
        </w:rPr>
        <w:t xml:space="preserve"> </w:t>
      </w:r>
      <w:r>
        <w:t>waived</w:t>
      </w:r>
      <w:r>
        <w:rPr>
          <w:spacing w:val="-4"/>
        </w:rPr>
        <w:t xml:space="preserve"> </w:t>
      </w:r>
      <w:r>
        <w:t>or</w:t>
      </w:r>
      <w:r>
        <w:rPr>
          <w:spacing w:val="-5"/>
        </w:rPr>
        <w:t xml:space="preserve"> </w:t>
      </w:r>
      <w:r>
        <w:t>expenses</w:t>
      </w:r>
      <w:r>
        <w:rPr>
          <w:spacing w:val="-3"/>
        </w:rPr>
        <w:t xml:space="preserve"> </w:t>
      </w:r>
      <w:r>
        <w:t>paid.</w:t>
      </w:r>
    </w:p>
    <w:p w14:paraId="6A53A9EE" w14:textId="77777777" w:rsidR="00AE48B0" w:rsidRDefault="00850510" w:rsidP="001C52BD">
      <w:pPr>
        <w:pStyle w:val="Heading6"/>
        <w:numPr>
          <w:ilvl w:val="0"/>
          <w:numId w:val="6"/>
        </w:numPr>
        <w:tabs>
          <w:tab w:val="left" w:pos="1343"/>
          <w:tab w:val="left" w:pos="1345"/>
        </w:tabs>
        <w:spacing w:before="192"/>
        <w:ind w:left="1344" w:hanging="505"/>
      </w:pPr>
      <w:r>
        <w:t>TRAVEL</w:t>
      </w:r>
      <w:r>
        <w:rPr>
          <w:spacing w:val="-1"/>
        </w:rPr>
        <w:t xml:space="preserve"> </w:t>
      </w:r>
      <w:r>
        <w:t>POLICY</w:t>
      </w:r>
    </w:p>
    <w:p w14:paraId="26AB0A45" w14:textId="77777777" w:rsidR="00AE48B0" w:rsidRDefault="00850510" w:rsidP="001C52BD">
      <w:pPr>
        <w:pStyle w:val="ListParagraph"/>
        <w:numPr>
          <w:ilvl w:val="1"/>
          <w:numId w:val="6"/>
        </w:numPr>
        <w:tabs>
          <w:tab w:val="left" w:pos="1847"/>
          <w:tab w:val="left" w:pos="1849"/>
        </w:tabs>
        <w:spacing w:before="133"/>
        <w:ind w:hanging="505"/>
        <w:rPr>
          <w:b/>
        </w:rPr>
      </w:pPr>
      <w:r>
        <w:rPr>
          <w:b/>
        </w:rPr>
        <w:t>GENERAL</w:t>
      </w:r>
      <w:r>
        <w:rPr>
          <w:b/>
          <w:spacing w:val="-1"/>
        </w:rPr>
        <w:t xml:space="preserve"> </w:t>
      </w:r>
      <w:r>
        <w:rPr>
          <w:b/>
        </w:rPr>
        <w:t>CONDITIONS</w:t>
      </w:r>
    </w:p>
    <w:p w14:paraId="0AB5C7BF" w14:textId="77777777" w:rsidR="00AE48B0" w:rsidRDefault="00850510" w:rsidP="001C52BD">
      <w:pPr>
        <w:pStyle w:val="ListParagraph"/>
        <w:numPr>
          <w:ilvl w:val="2"/>
          <w:numId w:val="6"/>
        </w:numPr>
        <w:tabs>
          <w:tab w:val="left" w:pos="2352"/>
          <w:tab w:val="left" w:pos="2353"/>
        </w:tabs>
        <w:spacing w:before="183" w:line="182" w:lineRule="auto"/>
        <w:ind w:left="2352" w:right="858" w:hanging="504"/>
      </w:pPr>
      <w:r>
        <w:t>TMCCP is responsible for the payment of reasonable travel expenses of the Director and staff members who are required to travel for the benefit of the certification</w:t>
      </w:r>
      <w:r>
        <w:rPr>
          <w:spacing w:val="-12"/>
        </w:rPr>
        <w:t xml:space="preserve"> </w:t>
      </w:r>
      <w:r>
        <w:t>program.</w:t>
      </w:r>
    </w:p>
    <w:p w14:paraId="7ABC9338" w14:textId="77777777" w:rsidR="00AE48B0" w:rsidRDefault="00850510" w:rsidP="001C52BD">
      <w:pPr>
        <w:pStyle w:val="ListParagraph"/>
        <w:numPr>
          <w:ilvl w:val="2"/>
          <w:numId w:val="6"/>
        </w:numPr>
        <w:tabs>
          <w:tab w:val="left" w:pos="2351"/>
          <w:tab w:val="left" w:pos="2352"/>
        </w:tabs>
        <w:spacing w:before="195" w:line="182" w:lineRule="auto"/>
        <w:ind w:left="2352" w:right="856" w:hanging="504"/>
      </w:pPr>
      <w:r>
        <w:t>The TMCCP Budget Officer is responsible for ensuring that the travel expenses are the lowest possible considering all relevant</w:t>
      </w:r>
      <w:r>
        <w:rPr>
          <w:spacing w:val="-1"/>
        </w:rPr>
        <w:t xml:space="preserve"> </w:t>
      </w:r>
      <w:r>
        <w:t>circumstances.</w:t>
      </w:r>
    </w:p>
    <w:p w14:paraId="2F68CB53" w14:textId="77777777" w:rsidR="00AE48B0" w:rsidRDefault="00850510" w:rsidP="001C52BD">
      <w:pPr>
        <w:pStyle w:val="ListParagraph"/>
        <w:numPr>
          <w:ilvl w:val="2"/>
          <w:numId w:val="6"/>
        </w:numPr>
        <w:tabs>
          <w:tab w:val="left" w:pos="2352"/>
          <w:tab w:val="left" w:pos="2353"/>
        </w:tabs>
        <w:spacing w:before="195" w:line="182" w:lineRule="auto"/>
        <w:ind w:left="2352" w:right="857" w:hanging="504"/>
      </w:pPr>
      <w:r>
        <w:t>Each</w:t>
      </w:r>
      <w:r>
        <w:rPr>
          <w:spacing w:val="-14"/>
        </w:rPr>
        <w:t xml:space="preserve"> </w:t>
      </w:r>
      <w:r>
        <w:t>staff</w:t>
      </w:r>
      <w:r>
        <w:rPr>
          <w:spacing w:val="-14"/>
        </w:rPr>
        <w:t xml:space="preserve"> </w:t>
      </w:r>
      <w:r>
        <w:t>member</w:t>
      </w:r>
      <w:r>
        <w:rPr>
          <w:spacing w:val="-13"/>
        </w:rPr>
        <w:t xml:space="preserve"> </w:t>
      </w:r>
      <w:r>
        <w:t>is</w:t>
      </w:r>
      <w:r>
        <w:rPr>
          <w:spacing w:val="-14"/>
        </w:rPr>
        <w:t xml:space="preserve"> </w:t>
      </w:r>
      <w:r>
        <w:t>responsible</w:t>
      </w:r>
      <w:r>
        <w:rPr>
          <w:spacing w:val="-13"/>
        </w:rPr>
        <w:t xml:space="preserve"> </w:t>
      </w:r>
      <w:r>
        <w:t>for</w:t>
      </w:r>
      <w:r>
        <w:rPr>
          <w:spacing w:val="-14"/>
        </w:rPr>
        <w:t xml:space="preserve"> </w:t>
      </w:r>
      <w:r>
        <w:t>understanding</w:t>
      </w:r>
      <w:r>
        <w:rPr>
          <w:spacing w:val="-13"/>
        </w:rPr>
        <w:t xml:space="preserve"> </w:t>
      </w:r>
      <w:r>
        <w:t>the</w:t>
      </w:r>
      <w:r>
        <w:rPr>
          <w:spacing w:val="-14"/>
        </w:rPr>
        <w:t xml:space="preserve"> </w:t>
      </w:r>
      <w:r>
        <w:t>travel</w:t>
      </w:r>
      <w:r>
        <w:rPr>
          <w:spacing w:val="-13"/>
        </w:rPr>
        <w:t xml:space="preserve"> </w:t>
      </w:r>
      <w:r>
        <w:t>policy</w:t>
      </w:r>
      <w:r>
        <w:rPr>
          <w:spacing w:val="-12"/>
        </w:rPr>
        <w:t xml:space="preserve"> </w:t>
      </w:r>
      <w:r>
        <w:t>regulations</w:t>
      </w:r>
      <w:r>
        <w:rPr>
          <w:spacing w:val="-14"/>
        </w:rPr>
        <w:t xml:space="preserve"> </w:t>
      </w:r>
      <w:r>
        <w:t>to</w:t>
      </w:r>
      <w:r>
        <w:rPr>
          <w:spacing w:val="-13"/>
        </w:rPr>
        <w:t xml:space="preserve"> </w:t>
      </w:r>
      <w:r>
        <w:t>prevent the incurring of non-reimbursable</w:t>
      </w:r>
      <w:r>
        <w:rPr>
          <w:spacing w:val="-1"/>
        </w:rPr>
        <w:t xml:space="preserve"> </w:t>
      </w:r>
      <w:r>
        <w:t>expenses.</w:t>
      </w:r>
    </w:p>
    <w:p w14:paraId="3C037C20" w14:textId="77777777" w:rsidR="00AE48B0" w:rsidRDefault="00850510" w:rsidP="001C52BD">
      <w:pPr>
        <w:pStyle w:val="Heading6"/>
        <w:numPr>
          <w:ilvl w:val="1"/>
          <w:numId w:val="6"/>
        </w:numPr>
        <w:tabs>
          <w:tab w:val="left" w:pos="1847"/>
          <w:tab w:val="left" w:pos="1848"/>
        </w:tabs>
        <w:spacing w:before="79"/>
      </w:pPr>
      <w:r>
        <w:t>TRAVEL</w:t>
      </w:r>
      <w:r>
        <w:rPr>
          <w:spacing w:val="-1"/>
        </w:rPr>
        <w:t xml:space="preserve"> </w:t>
      </w:r>
      <w:r>
        <w:t>REIMBURSEMENTS</w:t>
      </w:r>
    </w:p>
    <w:p w14:paraId="6CBDA4B9" w14:textId="77777777" w:rsidR="00AE48B0" w:rsidRDefault="00850510" w:rsidP="001C52BD">
      <w:pPr>
        <w:pStyle w:val="ListParagraph"/>
        <w:numPr>
          <w:ilvl w:val="2"/>
          <w:numId w:val="6"/>
        </w:numPr>
        <w:tabs>
          <w:tab w:val="left" w:pos="2352"/>
          <w:tab w:val="left" w:pos="2353"/>
        </w:tabs>
        <w:spacing w:before="182" w:line="182" w:lineRule="auto"/>
        <w:ind w:left="2352" w:right="857" w:hanging="504"/>
      </w:pPr>
      <w:r>
        <w:t>Travel reimbursements should be the lesser of the I.R.S. allowable mileage or the lowest practical airfare</w:t>
      </w:r>
      <w:r>
        <w:rPr>
          <w:spacing w:val="-1"/>
        </w:rPr>
        <w:t xml:space="preserve"> </w:t>
      </w:r>
      <w:r>
        <w:t>available.</w:t>
      </w:r>
    </w:p>
    <w:p w14:paraId="426549E3" w14:textId="77777777" w:rsidR="00AE48B0" w:rsidRDefault="00850510" w:rsidP="001C52BD">
      <w:pPr>
        <w:pStyle w:val="ListParagraph"/>
        <w:numPr>
          <w:ilvl w:val="2"/>
          <w:numId w:val="6"/>
        </w:numPr>
        <w:tabs>
          <w:tab w:val="left" w:pos="2351"/>
          <w:tab w:val="left" w:pos="2352"/>
        </w:tabs>
        <w:spacing w:before="146"/>
        <w:ind w:hanging="504"/>
      </w:pPr>
      <w:r>
        <w:t>Meals</w:t>
      </w:r>
    </w:p>
    <w:p w14:paraId="42D06CE5" w14:textId="77777777" w:rsidR="00AE48B0" w:rsidRDefault="00850510" w:rsidP="001C52BD">
      <w:pPr>
        <w:pStyle w:val="ListParagraph"/>
        <w:numPr>
          <w:ilvl w:val="3"/>
          <w:numId w:val="6"/>
        </w:numPr>
        <w:tabs>
          <w:tab w:val="left" w:pos="2856"/>
        </w:tabs>
        <w:spacing w:before="134" w:line="223" w:lineRule="exact"/>
        <w:ind w:left="2855" w:hanging="505"/>
        <w:jc w:val="both"/>
      </w:pPr>
      <w:r>
        <w:t>Reimbursed at actual cost (receipts are</w:t>
      </w:r>
      <w:r>
        <w:rPr>
          <w:spacing w:val="-1"/>
        </w:rPr>
        <w:t xml:space="preserve"> </w:t>
      </w:r>
      <w:r>
        <w:t>required).</w:t>
      </w:r>
    </w:p>
    <w:p w14:paraId="50EE6874" w14:textId="77777777" w:rsidR="00AE48B0" w:rsidRDefault="00850510" w:rsidP="001C52BD">
      <w:pPr>
        <w:pStyle w:val="ListParagraph"/>
        <w:numPr>
          <w:ilvl w:val="3"/>
          <w:numId w:val="6"/>
        </w:numPr>
        <w:tabs>
          <w:tab w:val="left" w:pos="2856"/>
        </w:tabs>
        <w:spacing w:before="19" w:line="182" w:lineRule="auto"/>
        <w:ind w:left="2855" w:right="857"/>
        <w:jc w:val="both"/>
      </w:pPr>
      <w:r>
        <w:t xml:space="preserve">If overnight travel is </w:t>
      </w:r>
      <w:r>
        <w:rPr>
          <w:u w:val="single"/>
        </w:rPr>
        <w:t>not</w:t>
      </w:r>
      <w:r>
        <w:t xml:space="preserve"> involved: leaving before 7:00 a.m., the staff member may claim</w:t>
      </w:r>
      <w:r>
        <w:rPr>
          <w:spacing w:val="-9"/>
        </w:rPr>
        <w:t xml:space="preserve"> </w:t>
      </w:r>
      <w:r>
        <w:t>breakfast;</w:t>
      </w:r>
      <w:r>
        <w:rPr>
          <w:spacing w:val="-7"/>
        </w:rPr>
        <w:t xml:space="preserve"> </w:t>
      </w:r>
      <w:r>
        <w:t>arriving</w:t>
      </w:r>
      <w:r>
        <w:rPr>
          <w:spacing w:val="-7"/>
        </w:rPr>
        <w:t xml:space="preserve"> </w:t>
      </w:r>
      <w:r>
        <w:t>back</w:t>
      </w:r>
      <w:r>
        <w:rPr>
          <w:spacing w:val="-7"/>
        </w:rPr>
        <w:t xml:space="preserve"> </w:t>
      </w:r>
      <w:r>
        <w:t>at</w:t>
      </w:r>
      <w:r>
        <w:rPr>
          <w:spacing w:val="-6"/>
        </w:rPr>
        <w:t xml:space="preserve"> </w:t>
      </w:r>
      <w:r>
        <w:t>headquarters</w:t>
      </w:r>
      <w:r>
        <w:rPr>
          <w:spacing w:val="-7"/>
        </w:rPr>
        <w:t xml:space="preserve"> </w:t>
      </w:r>
      <w:r>
        <w:t>after</w:t>
      </w:r>
      <w:r>
        <w:rPr>
          <w:spacing w:val="-7"/>
        </w:rPr>
        <w:t xml:space="preserve"> </w:t>
      </w:r>
      <w:r>
        <w:t>6:00</w:t>
      </w:r>
      <w:r>
        <w:rPr>
          <w:spacing w:val="-7"/>
        </w:rPr>
        <w:t xml:space="preserve"> </w:t>
      </w:r>
      <w:r>
        <w:t>p.m.,</w:t>
      </w:r>
      <w:r>
        <w:rPr>
          <w:spacing w:val="-7"/>
        </w:rPr>
        <w:t xml:space="preserve"> </w:t>
      </w:r>
      <w:r>
        <w:t>the</w:t>
      </w:r>
      <w:r>
        <w:rPr>
          <w:spacing w:val="-6"/>
        </w:rPr>
        <w:t xml:space="preserve"> </w:t>
      </w:r>
      <w:r>
        <w:t>staff</w:t>
      </w:r>
      <w:r>
        <w:rPr>
          <w:spacing w:val="-7"/>
        </w:rPr>
        <w:t xml:space="preserve"> </w:t>
      </w:r>
      <w:r>
        <w:t>member</w:t>
      </w:r>
      <w:r>
        <w:rPr>
          <w:spacing w:val="-7"/>
        </w:rPr>
        <w:t xml:space="preserve"> </w:t>
      </w:r>
      <w:r>
        <w:t>may claim</w:t>
      </w:r>
      <w:r>
        <w:rPr>
          <w:spacing w:val="-3"/>
        </w:rPr>
        <w:t xml:space="preserve"> </w:t>
      </w:r>
      <w:r>
        <w:t>dinner.</w:t>
      </w:r>
    </w:p>
    <w:p w14:paraId="652A0D1E" w14:textId="77777777" w:rsidR="00AE48B0" w:rsidRDefault="00850510" w:rsidP="001C52BD">
      <w:pPr>
        <w:pStyle w:val="ListParagraph"/>
        <w:numPr>
          <w:ilvl w:val="2"/>
          <w:numId w:val="6"/>
        </w:numPr>
        <w:tabs>
          <w:tab w:val="left" w:pos="2352"/>
          <w:tab w:val="left" w:pos="2353"/>
        </w:tabs>
        <w:spacing w:before="147"/>
        <w:ind w:left="2352" w:hanging="506"/>
      </w:pPr>
      <w:r>
        <w:t>Lodging may be reimbursed at actual cost (receipts are</w:t>
      </w:r>
      <w:r>
        <w:rPr>
          <w:spacing w:val="-1"/>
        </w:rPr>
        <w:t xml:space="preserve"> </w:t>
      </w:r>
      <w:r>
        <w:t>required).</w:t>
      </w:r>
    </w:p>
    <w:p w14:paraId="19463615" w14:textId="77777777" w:rsidR="00AE48B0" w:rsidRDefault="00850510" w:rsidP="001C52BD">
      <w:pPr>
        <w:pStyle w:val="ListParagraph"/>
        <w:numPr>
          <w:ilvl w:val="2"/>
          <w:numId w:val="6"/>
        </w:numPr>
        <w:tabs>
          <w:tab w:val="left" w:pos="2351"/>
          <w:tab w:val="left" w:pos="2352"/>
        </w:tabs>
        <w:spacing w:before="133"/>
      </w:pPr>
      <w:r>
        <w:t>Other Reimbursable Travel</w:t>
      </w:r>
      <w:r>
        <w:rPr>
          <w:spacing w:val="-1"/>
        </w:rPr>
        <w:t xml:space="preserve"> </w:t>
      </w:r>
      <w:r>
        <w:t>Expenses</w:t>
      </w:r>
    </w:p>
    <w:p w14:paraId="3595729C" w14:textId="77777777" w:rsidR="00AE48B0" w:rsidRDefault="00850510" w:rsidP="001C52BD">
      <w:pPr>
        <w:pStyle w:val="ListParagraph"/>
        <w:numPr>
          <w:ilvl w:val="3"/>
          <w:numId w:val="6"/>
        </w:numPr>
        <w:tabs>
          <w:tab w:val="left" w:pos="2855"/>
          <w:tab w:val="left" w:pos="2856"/>
        </w:tabs>
        <w:spacing w:before="134" w:line="223" w:lineRule="exact"/>
        <w:ind w:left="2855" w:hanging="505"/>
      </w:pPr>
      <w:r>
        <w:t>Telephone</w:t>
      </w:r>
      <w:r>
        <w:rPr>
          <w:spacing w:val="-1"/>
        </w:rPr>
        <w:t xml:space="preserve"> </w:t>
      </w:r>
      <w:r>
        <w:t>calls</w:t>
      </w:r>
    </w:p>
    <w:p w14:paraId="415AA03D" w14:textId="77777777" w:rsidR="00AE48B0" w:rsidRDefault="00850510" w:rsidP="001C52BD">
      <w:pPr>
        <w:pStyle w:val="ListParagraph"/>
        <w:numPr>
          <w:ilvl w:val="3"/>
          <w:numId w:val="6"/>
        </w:numPr>
        <w:tabs>
          <w:tab w:val="left" w:pos="2855"/>
          <w:tab w:val="left" w:pos="2856"/>
        </w:tabs>
        <w:spacing w:line="193" w:lineRule="exact"/>
        <w:ind w:left="2855" w:hanging="505"/>
      </w:pPr>
      <w:r>
        <w:t>Tollroad</w:t>
      </w:r>
      <w:r>
        <w:rPr>
          <w:spacing w:val="-3"/>
        </w:rPr>
        <w:t xml:space="preserve"> </w:t>
      </w:r>
      <w:r>
        <w:t>charges</w:t>
      </w:r>
    </w:p>
    <w:p w14:paraId="4CC22EA2" w14:textId="77777777" w:rsidR="00AE48B0" w:rsidRDefault="00850510" w:rsidP="001C52BD">
      <w:pPr>
        <w:pStyle w:val="ListParagraph"/>
        <w:numPr>
          <w:ilvl w:val="3"/>
          <w:numId w:val="6"/>
        </w:numPr>
        <w:tabs>
          <w:tab w:val="left" w:pos="2855"/>
          <w:tab w:val="left" w:pos="2856"/>
        </w:tabs>
        <w:spacing w:line="193" w:lineRule="exact"/>
        <w:ind w:left="2855" w:hanging="505"/>
      </w:pPr>
      <w:r>
        <w:t>Copying</w:t>
      </w:r>
      <w:r>
        <w:rPr>
          <w:spacing w:val="-3"/>
        </w:rPr>
        <w:t xml:space="preserve"> </w:t>
      </w:r>
      <w:r>
        <w:t>charges</w:t>
      </w:r>
    </w:p>
    <w:p w14:paraId="5083DAF6" w14:textId="77777777" w:rsidR="00AE48B0" w:rsidRDefault="00850510" w:rsidP="001C52BD">
      <w:pPr>
        <w:pStyle w:val="ListParagraph"/>
        <w:numPr>
          <w:ilvl w:val="3"/>
          <w:numId w:val="6"/>
        </w:numPr>
        <w:tabs>
          <w:tab w:val="left" w:pos="2855"/>
          <w:tab w:val="left" w:pos="2856"/>
        </w:tabs>
        <w:spacing w:line="193" w:lineRule="exact"/>
        <w:ind w:left="2855" w:hanging="505"/>
      </w:pPr>
      <w:r>
        <w:t>Freight charges for equipment and</w:t>
      </w:r>
      <w:r>
        <w:rPr>
          <w:spacing w:val="-1"/>
        </w:rPr>
        <w:t xml:space="preserve"> </w:t>
      </w:r>
      <w:r>
        <w:t>materials</w:t>
      </w:r>
    </w:p>
    <w:p w14:paraId="6D73EE99" w14:textId="77777777" w:rsidR="00AE48B0" w:rsidRDefault="00850510" w:rsidP="001C52BD">
      <w:pPr>
        <w:pStyle w:val="ListParagraph"/>
        <w:numPr>
          <w:ilvl w:val="3"/>
          <w:numId w:val="6"/>
        </w:numPr>
        <w:tabs>
          <w:tab w:val="left" w:pos="2855"/>
          <w:tab w:val="left" w:pos="2856"/>
        </w:tabs>
        <w:spacing w:line="193" w:lineRule="exact"/>
        <w:ind w:left="2855" w:hanging="505"/>
      </w:pPr>
      <w:r>
        <w:t>Parking</w:t>
      </w:r>
      <w:r>
        <w:rPr>
          <w:spacing w:val="-1"/>
        </w:rPr>
        <w:t xml:space="preserve"> </w:t>
      </w:r>
      <w:r>
        <w:t>expenses</w:t>
      </w:r>
    </w:p>
    <w:p w14:paraId="13955E9E" w14:textId="77777777" w:rsidR="00AE48B0" w:rsidRDefault="00850510" w:rsidP="001C52BD">
      <w:pPr>
        <w:pStyle w:val="ListParagraph"/>
        <w:numPr>
          <w:ilvl w:val="3"/>
          <w:numId w:val="6"/>
        </w:numPr>
        <w:tabs>
          <w:tab w:val="left" w:pos="2855"/>
          <w:tab w:val="left" w:pos="2856"/>
        </w:tabs>
        <w:spacing w:before="19" w:line="182" w:lineRule="auto"/>
        <w:ind w:left="2855" w:right="858"/>
      </w:pPr>
      <w:r>
        <w:t>Tips and gratuities that are related to Program conference materials and equipment and ordinary</w:t>
      </w:r>
      <w:r>
        <w:rPr>
          <w:spacing w:val="1"/>
        </w:rPr>
        <w:t xml:space="preserve"> </w:t>
      </w:r>
      <w:r>
        <w:t>baggage</w:t>
      </w:r>
    </w:p>
    <w:p w14:paraId="645B90C3" w14:textId="77777777" w:rsidR="00AE48B0" w:rsidRDefault="00850510" w:rsidP="001C52BD">
      <w:pPr>
        <w:pStyle w:val="ListParagraph"/>
        <w:numPr>
          <w:ilvl w:val="3"/>
          <w:numId w:val="6"/>
        </w:numPr>
        <w:tabs>
          <w:tab w:val="left" w:pos="2855"/>
          <w:tab w:val="left" w:pos="2856"/>
        </w:tabs>
        <w:spacing w:before="195" w:line="182" w:lineRule="auto"/>
        <w:ind w:right="859" w:hanging="505"/>
      </w:pPr>
      <w:r>
        <w:t>Tips</w:t>
      </w:r>
      <w:r>
        <w:rPr>
          <w:spacing w:val="-18"/>
        </w:rPr>
        <w:t xml:space="preserve"> </w:t>
      </w:r>
      <w:r>
        <w:t>and</w:t>
      </w:r>
      <w:r>
        <w:rPr>
          <w:spacing w:val="-17"/>
        </w:rPr>
        <w:t xml:space="preserve"> </w:t>
      </w:r>
      <w:r>
        <w:t>gratuities</w:t>
      </w:r>
      <w:r>
        <w:rPr>
          <w:spacing w:val="-17"/>
        </w:rPr>
        <w:t xml:space="preserve"> </w:t>
      </w:r>
      <w:r>
        <w:t>when</w:t>
      </w:r>
      <w:r>
        <w:rPr>
          <w:spacing w:val="-17"/>
        </w:rPr>
        <w:t xml:space="preserve"> </w:t>
      </w:r>
      <w:r>
        <w:t>in</w:t>
      </w:r>
      <w:r>
        <w:rPr>
          <w:spacing w:val="-17"/>
        </w:rPr>
        <w:t xml:space="preserve"> </w:t>
      </w:r>
      <w:r>
        <w:t>the</w:t>
      </w:r>
      <w:r>
        <w:rPr>
          <w:spacing w:val="-18"/>
        </w:rPr>
        <w:t xml:space="preserve"> </w:t>
      </w:r>
      <w:r>
        <w:t>judgment</w:t>
      </w:r>
      <w:r>
        <w:rPr>
          <w:spacing w:val="-18"/>
        </w:rPr>
        <w:t xml:space="preserve"> </w:t>
      </w:r>
      <w:r>
        <w:t>of</w:t>
      </w:r>
      <w:r>
        <w:rPr>
          <w:spacing w:val="-17"/>
        </w:rPr>
        <w:t xml:space="preserve"> </w:t>
      </w:r>
      <w:r>
        <w:t>the</w:t>
      </w:r>
      <w:r>
        <w:rPr>
          <w:spacing w:val="-17"/>
        </w:rPr>
        <w:t xml:space="preserve"> </w:t>
      </w:r>
      <w:r>
        <w:rPr>
          <w:u w:val="single"/>
        </w:rPr>
        <w:t>TMCCP</w:t>
      </w:r>
      <w:r>
        <w:rPr>
          <w:spacing w:val="-17"/>
          <w:u w:val="single"/>
        </w:rPr>
        <w:t xml:space="preserve"> </w:t>
      </w:r>
      <w:r>
        <w:rPr>
          <w:u w:val="single"/>
        </w:rPr>
        <w:t>Budget</w:t>
      </w:r>
      <w:r>
        <w:rPr>
          <w:spacing w:val="-17"/>
          <w:u w:val="single"/>
        </w:rPr>
        <w:t xml:space="preserve"> </w:t>
      </w:r>
      <w:r>
        <w:rPr>
          <w:u w:val="single"/>
        </w:rPr>
        <w:t>Officer</w:t>
      </w:r>
      <w:r>
        <w:rPr>
          <w:spacing w:val="-17"/>
        </w:rPr>
        <w:t xml:space="preserve"> </w:t>
      </w:r>
      <w:r>
        <w:t>such</w:t>
      </w:r>
      <w:r>
        <w:rPr>
          <w:spacing w:val="-17"/>
        </w:rPr>
        <w:t xml:space="preserve"> </w:t>
      </w:r>
      <w:r>
        <w:t>gratuity is</w:t>
      </w:r>
      <w:r>
        <w:rPr>
          <w:spacing w:val="-1"/>
        </w:rPr>
        <w:t xml:space="preserve"> </w:t>
      </w:r>
      <w:r>
        <w:t>justified.</w:t>
      </w:r>
    </w:p>
    <w:p w14:paraId="27CD7FFA" w14:textId="77777777" w:rsidR="00AE48B0" w:rsidRDefault="00850510" w:rsidP="001C52BD">
      <w:pPr>
        <w:pStyle w:val="ListParagraph"/>
        <w:numPr>
          <w:ilvl w:val="3"/>
          <w:numId w:val="6"/>
        </w:numPr>
        <w:tabs>
          <w:tab w:val="left" w:pos="2855"/>
          <w:tab w:val="left" w:pos="2856"/>
        </w:tabs>
        <w:spacing w:before="2" w:line="182" w:lineRule="auto"/>
        <w:ind w:right="856"/>
      </w:pPr>
      <w:r>
        <w:t>Rental car when necessary and appropriate for conducting the business of the Program.</w:t>
      </w:r>
    </w:p>
    <w:p w14:paraId="11B36C52" w14:textId="77777777" w:rsidR="00AE48B0" w:rsidRDefault="00850510" w:rsidP="001C52BD">
      <w:pPr>
        <w:pStyle w:val="ListParagraph"/>
        <w:numPr>
          <w:ilvl w:val="2"/>
          <w:numId w:val="6"/>
        </w:numPr>
        <w:tabs>
          <w:tab w:val="left" w:pos="2352"/>
          <w:tab w:val="left" w:pos="2353"/>
        </w:tabs>
        <w:spacing w:before="146"/>
        <w:ind w:left="2352" w:hanging="506"/>
      </w:pPr>
      <w:r>
        <w:t>Non-reimbursable Travel</w:t>
      </w:r>
      <w:r>
        <w:rPr>
          <w:spacing w:val="-1"/>
        </w:rPr>
        <w:t xml:space="preserve"> </w:t>
      </w:r>
      <w:r>
        <w:t>Expenses</w:t>
      </w:r>
    </w:p>
    <w:p w14:paraId="2B4F38BE" w14:textId="77777777" w:rsidR="00AE48B0" w:rsidRDefault="00850510" w:rsidP="001C52BD">
      <w:pPr>
        <w:pStyle w:val="ListParagraph"/>
        <w:numPr>
          <w:ilvl w:val="3"/>
          <w:numId w:val="6"/>
        </w:numPr>
        <w:tabs>
          <w:tab w:val="left" w:pos="2855"/>
          <w:tab w:val="left" w:pos="2856"/>
        </w:tabs>
        <w:spacing w:before="133" w:line="223" w:lineRule="exact"/>
        <w:ind w:left="2855"/>
      </w:pPr>
      <w:r>
        <w:t>Expenses not related to the</w:t>
      </w:r>
      <w:r>
        <w:rPr>
          <w:spacing w:val="-1"/>
        </w:rPr>
        <w:t xml:space="preserve"> </w:t>
      </w:r>
      <w:r>
        <w:t>Program</w:t>
      </w:r>
    </w:p>
    <w:p w14:paraId="19409848" w14:textId="77777777" w:rsidR="00AE48B0" w:rsidRDefault="00850510" w:rsidP="001C52BD">
      <w:pPr>
        <w:pStyle w:val="ListParagraph"/>
        <w:numPr>
          <w:ilvl w:val="3"/>
          <w:numId w:val="6"/>
        </w:numPr>
        <w:tabs>
          <w:tab w:val="left" w:pos="2855"/>
          <w:tab w:val="left" w:pos="2856"/>
        </w:tabs>
        <w:spacing w:line="193" w:lineRule="exact"/>
        <w:ind w:left="2855"/>
      </w:pPr>
      <w:r>
        <w:t>Excess baggage charges for personal</w:t>
      </w:r>
      <w:r>
        <w:rPr>
          <w:spacing w:val="-1"/>
        </w:rPr>
        <w:t xml:space="preserve"> </w:t>
      </w:r>
      <w:r>
        <w:t>belongings</w:t>
      </w:r>
    </w:p>
    <w:p w14:paraId="5E1ED207" w14:textId="77777777" w:rsidR="00AE48B0" w:rsidRDefault="00850510" w:rsidP="001C52BD">
      <w:pPr>
        <w:pStyle w:val="ListParagraph"/>
        <w:numPr>
          <w:ilvl w:val="3"/>
          <w:numId w:val="6"/>
        </w:numPr>
        <w:tabs>
          <w:tab w:val="left" w:pos="2855"/>
          <w:tab w:val="left" w:pos="2856"/>
        </w:tabs>
        <w:spacing w:line="193" w:lineRule="exact"/>
        <w:ind w:left="2855"/>
      </w:pPr>
      <w:r>
        <w:t>The rental or purchase of video tapes for personal</w:t>
      </w:r>
      <w:r>
        <w:rPr>
          <w:spacing w:val="-2"/>
        </w:rPr>
        <w:t xml:space="preserve"> </w:t>
      </w:r>
      <w:r>
        <w:t>entertainment</w:t>
      </w:r>
    </w:p>
    <w:p w14:paraId="5F6C4882" w14:textId="77777777" w:rsidR="00AE48B0" w:rsidRDefault="00850510" w:rsidP="001C52BD">
      <w:pPr>
        <w:pStyle w:val="ListParagraph"/>
        <w:numPr>
          <w:ilvl w:val="3"/>
          <w:numId w:val="6"/>
        </w:numPr>
        <w:tabs>
          <w:tab w:val="left" w:pos="2855"/>
          <w:tab w:val="left" w:pos="2856"/>
        </w:tabs>
        <w:spacing w:line="193" w:lineRule="exact"/>
        <w:ind w:left="2855"/>
      </w:pPr>
      <w:r>
        <w:t>Dry cleaning, laundry or shoe</w:t>
      </w:r>
      <w:r>
        <w:rPr>
          <w:spacing w:val="3"/>
        </w:rPr>
        <w:t xml:space="preserve"> </w:t>
      </w:r>
      <w:r>
        <w:t>shines</w:t>
      </w:r>
    </w:p>
    <w:p w14:paraId="582687A1" w14:textId="77777777" w:rsidR="00AE48B0" w:rsidRDefault="00850510" w:rsidP="001C52BD">
      <w:pPr>
        <w:pStyle w:val="ListParagraph"/>
        <w:numPr>
          <w:ilvl w:val="3"/>
          <w:numId w:val="6"/>
        </w:numPr>
        <w:tabs>
          <w:tab w:val="left" w:pos="2855"/>
          <w:tab w:val="left" w:pos="2856"/>
        </w:tabs>
        <w:spacing w:line="223" w:lineRule="exact"/>
        <w:ind w:left="2855"/>
      </w:pPr>
      <w:r>
        <w:t>First Class</w:t>
      </w:r>
      <w:r>
        <w:rPr>
          <w:spacing w:val="-1"/>
        </w:rPr>
        <w:t xml:space="preserve"> </w:t>
      </w:r>
      <w:r>
        <w:t>Airfare</w:t>
      </w:r>
    </w:p>
    <w:p w14:paraId="592E149D" w14:textId="77777777" w:rsidR="00AE48B0" w:rsidRDefault="00850510" w:rsidP="001C52BD">
      <w:pPr>
        <w:pStyle w:val="Heading6"/>
        <w:numPr>
          <w:ilvl w:val="0"/>
          <w:numId w:val="6"/>
        </w:numPr>
        <w:tabs>
          <w:tab w:val="left" w:pos="1343"/>
          <w:tab w:val="left" w:pos="1345"/>
        </w:tabs>
        <w:spacing w:before="137"/>
        <w:ind w:left="1344" w:hanging="505"/>
      </w:pPr>
      <w:r>
        <w:t>OTHER PROGRAM</w:t>
      </w:r>
      <w:r>
        <w:rPr>
          <w:spacing w:val="-1"/>
        </w:rPr>
        <w:t xml:space="preserve"> </w:t>
      </w:r>
      <w:r>
        <w:t>EXPENSES</w:t>
      </w:r>
    </w:p>
    <w:p w14:paraId="57D99ECE" w14:textId="77777777" w:rsidR="00AE48B0" w:rsidRDefault="00850510" w:rsidP="001C52BD">
      <w:pPr>
        <w:pStyle w:val="ListParagraph"/>
        <w:numPr>
          <w:ilvl w:val="1"/>
          <w:numId w:val="6"/>
        </w:numPr>
        <w:tabs>
          <w:tab w:val="left" w:pos="1847"/>
          <w:tab w:val="left" w:pos="1848"/>
        </w:tabs>
        <w:spacing w:before="141"/>
        <w:ind w:left="1847"/>
      </w:pPr>
      <w:r>
        <w:t>Annual Christmas/birthday</w:t>
      </w:r>
      <w:r>
        <w:rPr>
          <w:spacing w:val="1"/>
        </w:rPr>
        <w:t xml:space="preserve"> </w:t>
      </w:r>
      <w:r>
        <w:t>luncheon</w:t>
      </w:r>
    </w:p>
    <w:p w14:paraId="52AE2185" w14:textId="77777777" w:rsidR="00AE48B0" w:rsidRDefault="00850510" w:rsidP="001C52BD">
      <w:pPr>
        <w:pStyle w:val="ListParagraph"/>
        <w:numPr>
          <w:ilvl w:val="1"/>
          <w:numId w:val="6"/>
        </w:numPr>
        <w:tabs>
          <w:tab w:val="left" w:pos="1847"/>
          <w:tab w:val="left" w:pos="1848"/>
        </w:tabs>
        <w:spacing w:before="163"/>
        <w:ind w:left="1847"/>
      </w:pPr>
      <w:r>
        <w:t>Lunch with speakers, authors, professional others (e.g. ICMA</w:t>
      </w:r>
      <w:r>
        <w:rPr>
          <w:spacing w:val="-2"/>
        </w:rPr>
        <w:t xml:space="preserve"> </w:t>
      </w:r>
      <w:r>
        <w:t>representatives)</w:t>
      </w:r>
    </w:p>
    <w:p w14:paraId="7D48DF9A" w14:textId="77777777" w:rsidR="00AE48B0" w:rsidRDefault="00850510" w:rsidP="001C52BD">
      <w:pPr>
        <w:pStyle w:val="ListParagraph"/>
        <w:numPr>
          <w:ilvl w:val="1"/>
          <w:numId w:val="6"/>
        </w:numPr>
        <w:tabs>
          <w:tab w:val="left" w:pos="1847"/>
          <w:tab w:val="left" w:pos="1848"/>
        </w:tabs>
        <w:spacing w:before="186"/>
        <w:ind w:left="1847"/>
      </w:pPr>
      <w:r>
        <w:t>Funeral</w:t>
      </w:r>
      <w:r>
        <w:rPr>
          <w:spacing w:val="-1"/>
        </w:rPr>
        <w:t xml:space="preserve"> </w:t>
      </w:r>
      <w:r>
        <w:t>flowers</w:t>
      </w:r>
    </w:p>
    <w:p w14:paraId="6FB7138C" w14:textId="77777777" w:rsidR="00AE48B0" w:rsidRDefault="00850510" w:rsidP="001C52BD">
      <w:pPr>
        <w:pStyle w:val="ListParagraph"/>
        <w:numPr>
          <w:ilvl w:val="1"/>
          <w:numId w:val="6"/>
        </w:numPr>
        <w:tabs>
          <w:tab w:val="left" w:pos="1847"/>
          <w:tab w:val="left" w:pos="1848"/>
        </w:tabs>
        <w:spacing w:before="187"/>
        <w:ind w:left="1847"/>
      </w:pPr>
      <w:r>
        <w:t>Campus Parking (in lieu of in-town auto expense) for office</w:t>
      </w:r>
      <w:r>
        <w:rPr>
          <w:spacing w:val="-2"/>
        </w:rPr>
        <w:t xml:space="preserve"> </w:t>
      </w:r>
      <w:r>
        <w:t>staff.</w:t>
      </w:r>
    </w:p>
    <w:p w14:paraId="5D75E4C2" w14:textId="77777777" w:rsidR="00AE48B0" w:rsidRDefault="00850510" w:rsidP="001C52BD">
      <w:pPr>
        <w:pStyle w:val="Heading6"/>
        <w:numPr>
          <w:ilvl w:val="0"/>
          <w:numId w:val="6"/>
        </w:numPr>
        <w:tabs>
          <w:tab w:val="left" w:pos="1343"/>
          <w:tab w:val="left" w:pos="1344"/>
        </w:tabs>
        <w:spacing w:before="186"/>
      </w:pPr>
      <w:r>
        <w:t>SICK</w:t>
      </w:r>
      <w:r>
        <w:rPr>
          <w:spacing w:val="-1"/>
        </w:rPr>
        <w:t xml:space="preserve"> </w:t>
      </w:r>
      <w:r>
        <w:t>LEAVE</w:t>
      </w:r>
    </w:p>
    <w:p w14:paraId="0ED5CCE8" w14:textId="77777777" w:rsidR="00AE48B0" w:rsidRDefault="00850510" w:rsidP="001C52BD">
      <w:pPr>
        <w:pStyle w:val="ListParagraph"/>
        <w:numPr>
          <w:ilvl w:val="1"/>
          <w:numId w:val="6"/>
        </w:numPr>
        <w:tabs>
          <w:tab w:val="left" w:pos="1847"/>
          <w:tab w:val="left" w:pos="1848"/>
        </w:tabs>
        <w:spacing w:before="213" w:line="208" w:lineRule="auto"/>
        <w:ind w:right="857"/>
      </w:pPr>
      <w:r>
        <w:t>Regular full-time employees earn sick leave entitlement at the rate of eight (8) hours for each month of paid</w:t>
      </w:r>
      <w:r>
        <w:rPr>
          <w:spacing w:val="-1"/>
        </w:rPr>
        <w:t xml:space="preserve"> </w:t>
      </w:r>
      <w:r>
        <w:t>employment.</w:t>
      </w:r>
    </w:p>
    <w:p w14:paraId="3B229F5F" w14:textId="77777777" w:rsidR="00AE48B0" w:rsidRDefault="00AE48B0">
      <w:pPr>
        <w:pStyle w:val="BodyText"/>
        <w:rPr>
          <w:sz w:val="19"/>
        </w:rPr>
      </w:pPr>
    </w:p>
    <w:p w14:paraId="3A48D71B" w14:textId="77777777" w:rsidR="00AE48B0" w:rsidRDefault="00850510" w:rsidP="001C52BD">
      <w:pPr>
        <w:pStyle w:val="ListParagraph"/>
        <w:numPr>
          <w:ilvl w:val="1"/>
          <w:numId w:val="6"/>
        </w:numPr>
        <w:tabs>
          <w:tab w:val="left" w:pos="1847"/>
          <w:tab w:val="left" w:pos="1848"/>
        </w:tabs>
        <w:spacing w:line="208" w:lineRule="auto"/>
        <w:ind w:right="858"/>
      </w:pPr>
      <w:r>
        <w:t>Sick leave entitlement accrues from the first day of employment and terminates on the last day of duty.</w:t>
      </w:r>
    </w:p>
    <w:p w14:paraId="1770E740" w14:textId="77777777" w:rsidR="00AE48B0" w:rsidRDefault="00AE48B0">
      <w:pPr>
        <w:pStyle w:val="BodyText"/>
        <w:rPr>
          <w:sz w:val="19"/>
        </w:rPr>
      </w:pPr>
    </w:p>
    <w:p w14:paraId="61643DD1" w14:textId="77777777" w:rsidR="00AE48B0" w:rsidRDefault="00850510" w:rsidP="001C52BD">
      <w:pPr>
        <w:pStyle w:val="ListParagraph"/>
        <w:numPr>
          <w:ilvl w:val="1"/>
          <w:numId w:val="6"/>
        </w:numPr>
        <w:tabs>
          <w:tab w:val="left" w:pos="1847"/>
          <w:tab w:val="left" w:pos="1848"/>
        </w:tabs>
        <w:spacing w:line="208" w:lineRule="auto"/>
        <w:ind w:right="855"/>
      </w:pPr>
      <w:r>
        <w:t>Sick</w:t>
      </w:r>
      <w:r>
        <w:rPr>
          <w:spacing w:val="-11"/>
        </w:rPr>
        <w:t xml:space="preserve"> </w:t>
      </w:r>
      <w:r>
        <w:t>leave</w:t>
      </w:r>
      <w:r>
        <w:rPr>
          <w:spacing w:val="-9"/>
        </w:rPr>
        <w:t xml:space="preserve"> </w:t>
      </w:r>
      <w:r>
        <w:t>may</w:t>
      </w:r>
      <w:r>
        <w:rPr>
          <w:spacing w:val="-8"/>
        </w:rPr>
        <w:t xml:space="preserve"> </w:t>
      </w:r>
      <w:r>
        <w:t>be</w:t>
      </w:r>
      <w:r>
        <w:rPr>
          <w:spacing w:val="-10"/>
        </w:rPr>
        <w:t xml:space="preserve"> </w:t>
      </w:r>
      <w:r>
        <w:t>carried</w:t>
      </w:r>
      <w:r>
        <w:rPr>
          <w:spacing w:val="-9"/>
        </w:rPr>
        <w:t xml:space="preserve"> </w:t>
      </w:r>
      <w:r>
        <w:t>forward</w:t>
      </w:r>
      <w:r>
        <w:rPr>
          <w:spacing w:val="-8"/>
        </w:rPr>
        <w:t xml:space="preserve"> </w:t>
      </w:r>
      <w:r>
        <w:t>from</w:t>
      </w:r>
      <w:r>
        <w:rPr>
          <w:spacing w:val="-10"/>
        </w:rPr>
        <w:t xml:space="preserve"> </w:t>
      </w:r>
      <w:r>
        <w:t>one</w:t>
      </w:r>
      <w:r>
        <w:rPr>
          <w:spacing w:val="-8"/>
        </w:rPr>
        <w:t xml:space="preserve"> </w:t>
      </w:r>
      <w:r>
        <w:t>fiscal</w:t>
      </w:r>
      <w:r>
        <w:rPr>
          <w:spacing w:val="-8"/>
        </w:rPr>
        <w:t xml:space="preserve"> </w:t>
      </w:r>
      <w:r>
        <w:t>year</w:t>
      </w:r>
      <w:r>
        <w:rPr>
          <w:spacing w:val="-8"/>
        </w:rPr>
        <w:t xml:space="preserve"> </w:t>
      </w:r>
      <w:r>
        <w:t>to</w:t>
      </w:r>
      <w:r>
        <w:rPr>
          <w:spacing w:val="-8"/>
        </w:rPr>
        <w:t xml:space="preserve"> </w:t>
      </w:r>
      <w:r>
        <w:t>another</w:t>
      </w:r>
      <w:r>
        <w:rPr>
          <w:spacing w:val="-8"/>
        </w:rPr>
        <w:t xml:space="preserve"> </w:t>
      </w:r>
      <w:r>
        <w:t>with</w:t>
      </w:r>
      <w:r>
        <w:rPr>
          <w:spacing w:val="-8"/>
        </w:rPr>
        <w:t xml:space="preserve"> </w:t>
      </w:r>
      <w:r>
        <w:t>no</w:t>
      </w:r>
      <w:r>
        <w:rPr>
          <w:spacing w:val="-8"/>
        </w:rPr>
        <w:t xml:space="preserve"> </w:t>
      </w:r>
      <w:r>
        <w:t>limit</w:t>
      </w:r>
      <w:r>
        <w:rPr>
          <w:spacing w:val="-8"/>
        </w:rPr>
        <w:t xml:space="preserve"> </w:t>
      </w:r>
      <w:r>
        <w:t>to</w:t>
      </w:r>
      <w:r>
        <w:rPr>
          <w:spacing w:val="-9"/>
        </w:rPr>
        <w:t xml:space="preserve"> </w:t>
      </w:r>
      <w:r>
        <w:t>the</w:t>
      </w:r>
      <w:r>
        <w:rPr>
          <w:spacing w:val="-9"/>
        </w:rPr>
        <w:t xml:space="preserve"> </w:t>
      </w:r>
      <w:r>
        <w:t>number</w:t>
      </w:r>
      <w:r>
        <w:rPr>
          <w:spacing w:val="-10"/>
        </w:rPr>
        <w:t xml:space="preserve"> </w:t>
      </w:r>
      <w:r>
        <w:t>of sick days that may be accrued.</w:t>
      </w:r>
    </w:p>
    <w:p w14:paraId="5DA46446" w14:textId="658177CF" w:rsidR="00AE48B0" w:rsidRDefault="00850510" w:rsidP="001C52BD">
      <w:pPr>
        <w:pStyle w:val="ListParagraph"/>
        <w:numPr>
          <w:ilvl w:val="1"/>
          <w:numId w:val="6"/>
        </w:numPr>
        <w:tabs>
          <w:tab w:val="left" w:pos="1847"/>
          <w:tab w:val="left" w:pos="1848"/>
        </w:tabs>
        <w:spacing w:before="192"/>
        <w:ind w:left="1847"/>
      </w:pPr>
      <w:r>
        <w:t>Any unused sick leave at termination is</w:t>
      </w:r>
      <w:r>
        <w:rPr>
          <w:spacing w:val="1"/>
        </w:rPr>
        <w:t xml:space="preserve"> </w:t>
      </w:r>
      <w:r>
        <w:t>forfeited.</w:t>
      </w:r>
      <w:r w:rsidR="00F63217">
        <w:br/>
      </w:r>
    </w:p>
    <w:p w14:paraId="6B9B6E21" w14:textId="77777777" w:rsidR="00AE48B0" w:rsidRDefault="00850510" w:rsidP="001C52BD">
      <w:pPr>
        <w:pStyle w:val="Heading6"/>
        <w:numPr>
          <w:ilvl w:val="0"/>
          <w:numId w:val="6"/>
        </w:numPr>
        <w:tabs>
          <w:tab w:val="left" w:pos="1343"/>
          <w:tab w:val="left" w:pos="1344"/>
        </w:tabs>
        <w:spacing w:before="79"/>
      </w:pPr>
      <w:r>
        <w:t>VACATION</w:t>
      </w:r>
      <w:r>
        <w:rPr>
          <w:spacing w:val="-1"/>
        </w:rPr>
        <w:t xml:space="preserve"> </w:t>
      </w:r>
      <w:r>
        <w:t>LEAVE</w:t>
      </w:r>
    </w:p>
    <w:p w14:paraId="44DCDD67" w14:textId="77777777" w:rsidR="00AE48B0" w:rsidRDefault="00850510" w:rsidP="001C52BD">
      <w:pPr>
        <w:pStyle w:val="ListParagraph"/>
        <w:numPr>
          <w:ilvl w:val="1"/>
          <w:numId w:val="6"/>
        </w:numPr>
        <w:tabs>
          <w:tab w:val="left" w:pos="1848"/>
        </w:tabs>
        <w:spacing w:before="213" w:line="208" w:lineRule="auto"/>
        <w:ind w:left="1847" w:right="856"/>
        <w:jc w:val="both"/>
      </w:pPr>
      <w:r>
        <w:t xml:space="preserve">Vacation leave entitlement </w:t>
      </w:r>
      <w:r>
        <w:rPr>
          <w:u w:val="single"/>
        </w:rPr>
        <w:t>for regular non-UNT employees</w:t>
      </w:r>
      <w:r>
        <w:t xml:space="preserve"> accrues from the first day of employment</w:t>
      </w:r>
      <w:r>
        <w:rPr>
          <w:spacing w:val="-8"/>
        </w:rPr>
        <w:t xml:space="preserve"> </w:t>
      </w:r>
      <w:r>
        <w:t>and</w:t>
      </w:r>
      <w:r>
        <w:rPr>
          <w:spacing w:val="-7"/>
        </w:rPr>
        <w:t xml:space="preserve"> </w:t>
      </w:r>
      <w:r>
        <w:t>terminates</w:t>
      </w:r>
      <w:r>
        <w:rPr>
          <w:spacing w:val="-7"/>
        </w:rPr>
        <w:t xml:space="preserve"> </w:t>
      </w:r>
      <w:r>
        <w:t>on</w:t>
      </w:r>
      <w:r>
        <w:rPr>
          <w:spacing w:val="-7"/>
        </w:rPr>
        <w:t xml:space="preserve"> </w:t>
      </w:r>
      <w:r>
        <w:t>the</w:t>
      </w:r>
      <w:r>
        <w:rPr>
          <w:spacing w:val="-8"/>
        </w:rPr>
        <w:t xml:space="preserve"> </w:t>
      </w:r>
      <w:r>
        <w:t>last</w:t>
      </w:r>
      <w:r>
        <w:rPr>
          <w:spacing w:val="-7"/>
        </w:rPr>
        <w:t xml:space="preserve"> </w:t>
      </w:r>
      <w:r>
        <w:t>day</w:t>
      </w:r>
      <w:r>
        <w:rPr>
          <w:spacing w:val="-5"/>
        </w:rPr>
        <w:t xml:space="preserve"> </w:t>
      </w:r>
      <w:r>
        <w:t>of</w:t>
      </w:r>
      <w:r>
        <w:rPr>
          <w:spacing w:val="-7"/>
        </w:rPr>
        <w:t xml:space="preserve"> </w:t>
      </w:r>
      <w:r>
        <w:t>duty.</w:t>
      </w:r>
      <w:r>
        <w:rPr>
          <w:spacing w:val="40"/>
        </w:rPr>
        <w:t xml:space="preserve"> </w:t>
      </w:r>
      <w:r>
        <w:t>Vacation</w:t>
      </w:r>
      <w:r>
        <w:rPr>
          <w:spacing w:val="-7"/>
        </w:rPr>
        <w:t xml:space="preserve"> </w:t>
      </w:r>
      <w:r>
        <w:t>with</w:t>
      </w:r>
      <w:r>
        <w:rPr>
          <w:spacing w:val="-7"/>
        </w:rPr>
        <w:t xml:space="preserve"> </w:t>
      </w:r>
      <w:r>
        <w:t>pay</w:t>
      </w:r>
      <w:r>
        <w:rPr>
          <w:spacing w:val="-4"/>
        </w:rPr>
        <w:t xml:space="preserve"> </w:t>
      </w:r>
      <w:r>
        <w:rPr>
          <w:u w:val="single"/>
        </w:rPr>
        <w:t>may</w:t>
      </w:r>
      <w:r>
        <w:rPr>
          <w:spacing w:val="-5"/>
          <w:u w:val="single"/>
        </w:rPr>
        <w:t xml:space="preserve"> </w:t>
      </w:r>
      <w:r>
        <w:rPr>
          <w:u w:val="single"/>
        </w:rPr>
        <w:t>not</w:t>
      </w:r>
      <w:r>
        <w:rPr>
          <w:spacing w:val="-6"/>
          <w:u w:val="single"/>
        </w:rPr>
        <w:t xml:space="preserve"> </w:t>
      </w:r>
      <w:r>
        <w:rPr>
          <w:u w:val="single"/>
        </w:rPr>
        <w:t>be</w:t>
      </w:r>
      <w:r>
        <w:rPr>
          <w:spacing w:val="-6"/>
          <w:u w:val="single"/>
        </w:rPr>
        <w:t xml:space="preserve"> </w:t>
      </w:r>
      <w:r>
        <w:rPr>
          <w:u w:val="single"/>
        </w:rPr>
        <w:t>granted</w:t>
      </w:r>
      <w:r>
        <w:rPr>
          <w:spacing w:val="-8"/>
        </w:rPr>
        <w:t xml:space="preserve"> </w:t>
      </w:r>
      <w:r>
        <w:t>until the</w:t>
      </w:r>
      <w:r>
        <w:rPr>
          <w:spacing w:val="-21"/>
        </w:rPr>
        <w:t xml:space="preserve"> </w:t>
      </w:r>
      <w:r>
        <w:t>staff</w:t>
      </w:r>
      <w:r>
        <w:rPr>
          <w:spacing w:val="-21"/>
        </w:rPr>
        <w:t xml:space="preserve"> </w:t>
      </w:r>
      <w:r>
        <w:t>member</w:t>
      </w:r>
      <w:r>
        <w:rPr>
          <w:spacing w:val="-21"/>
        </w:rPr>
        <w:t xml:space="preserve"> </w:t>
      </w:r>
      <w:r>
        <w:t>has</w:t>
      </w:r>
      <w:r>
        <w:rPr>
          <w:spacing w:val="-21"/>
        </w:rPr>
        <w:t xml:space="preserve"> </w:t>
      </w:r>
      <w:r>
        <w:t>had</w:t>
      </w:r>
      <w:r>
        <w:rPr>
          <w:spacing w:val="-20"/>
        </w:rPr>
        <w:t xml:space="preserve"> </w:t>
      </w:r>
      <w:r>
        <w:t>six</w:t>
      </w:r>
      <w:r>
        <w:rPr>
          <w:spacing w:val="-21"/>
        </w:rPr>
        <w:t xml:space="preserve"> </w:t>
      </w:r>
      <w:r>
        <w:t>(6)</w:t>
      </w:r>
      <w:r>
        <w:rPr>
          <w:spacing w:val="-21"/>
        </w:rPr>
        <w:t xml:space="preserve"> </w:t>
      </w:r>
      <w:r>
        <w:t>months</w:t>
      </w:r>
      <w:r>
        <w:rPr>
          <w:spacing w:val="-21"/>
        </w:rPr>
        <w:t xml:space="preserve"> </w:t>
      </w:r>
      <w:r>
        <w:t>of</w:t>
      </w:r>
      <w:r>
        <w:rPr>
          <w:spacing w:val="-22"/>
        </w:rPr>
        <w:t xml:space="preserve"> </w:t>
      </w:r>
      <w:r>
        <w:t>continuous</w:t>
      </w:r>
      <w:r>
        <w:rPr>
          <w:spacing w:val="-22"/>
        </w:rPr>
        <w:t xml:space="preserve"> </w:t>
      </w:r>
      <w:r>
        <w:t>employment;</w:t>
      </w:r>
      <w:r>
        <w:rPr>
          <w:spacing w:val="-22"/>
        </w:rPr>
        <w:t xml:space="preserve"> </w:t>
      </w:r>
      <w:r>
        <w:t>however,</w:t>
      </w:r>
      <w:r>
        <w:rPr>
          <w:spacing w:val="-21"/>
        </w:rPr>
        <w:t xml:space="preserve"> </w:t>
      </w:r>
      <w:r>
        <w:t>vacation</w:t>
      </w:r>
      <w:r>
        <w:rPr>
          <w:spacing w:val="-22"/>
        </w:rPr>
        <w:t xml:space="preserve"> </w:t>
      </w:r>
      <w:r>
        <w:t>credit</w:t>
      </w:r>
      <w:r>
        <w:rPr>
          <w:spacing w:val="-22"/>
        </w:rPr>
        <w:t xml:space="preserve"> </w:t>
      </w:r>
      <w:r>
        <w:t>will be accrued during that six-month</w:t>
      </w:r>
      <w:r>
        <w:rPr>
          <w:spacing w:val="-1"/>
        </w:rPr>
        <w:t xml:space="preserve"> </w:t>
      </w:r>
      <w:r>
        <w:t>period.</w:t>
      </w:r>
    </w:p>
    <w:p w14:paraId="6826842B" w14:textId="77777777" w:rsidR="00AE48B0" w:rsidRDefault="00850510" w:rsidP="001C52BD">
      <w:pPr>
        <w:pStyle w:val="ListParagraph"/>
        <w:numPr>
          <w:ilvl w:val="1"/>
          <w:numId w:val="6"/>
        </w:numPr>
        <w:tabs>
          <w:tab w:val="left" w:pos="1847"/>
          <w:tab w:val="left" w:pos="1848"/>
        </w:tabs>
        <w:spacing w:before="191"/>
        <w:ind w:left="1847" w:hanging="505"/>
      </w:pPr>
      <w:r>
        <w:t>Vacation leave will accrue according to the following</w:t>
      </w:r>
      <w:r>
        <w:rPr>
          <w:spacing w:val="-2"/>
        </w:rPr>
        <w:t xml:space="preserve"> </w:t>
      </w:r>
      <w:r>
        <w:t>schedule:</w:t>
      </w:r>
    </w:p>
    <w:p w14:paraId="28A957F7" w14:textId="77777777" w:rsidR="00AE48B0" w:rsidRDefault="00850510" w:rsidP="001C52BD">
      <w:pPr>
        <w:pStyle w:val="ListParagraph"/>
        <w:numPr>
          <w:ilvl w:val="2"/>
          <w:numId w:val="6"/>
        </w:numPr>
        <w:tabs>
          <w:tab w:val="left" w:pos="2352"/>
          <w:tab w:val="left" w:pos="2353"/>
        </w:tabs>
        <w:spacing w:before="102" w:line="208" w:lineRule="auto"/>
        <w:ind w:left="2352" w:right="856" w:hanging="504"/>
      </w:pPr>
      <w:r>
        <w:t>Two weeks (10 working days/80 hours) vacation upon completion of one year of employment.</w:t>
      </w:r>
    </w:p>
    <w:p w14:paraId="03A05941" w14:textId="77777777" w:rsidR="00AE48B0" w:rsidRDefault="00AE48B0">
      <w:pPr>
        <w:pStyle w:val="BodyText"/>
        <w:rPr>
          <w:sz w:val="19"/>
        </w:rPr>
      </w:pPr>
    </w:p>
    <w:p w14:paraId="398CC0C5" w14:textId="77777777" w:rsidR="00AE48B0" w:rsidRDefault="00850510" w:rsidP="001C52BD">
      <w:pPr>
        <w:pStyle w:val="ListParagraph"/>
        <w:numPr>
          <w:ilvl w:val="2"/>
          <w:numId w:val="6"/>
        </w:numPr>
        <w:tabs>
          <w:tab w:val="left" w:pos="2351"/>
          <w:tab w:val="left" w:pos="2352"/>
        </w:tabs>
        <w:spacing w:line="208" w:lineRule="auto"/>
        <w:ind w:left="2352" w:right="857" w:hanging="504"/>
      </w:pPr>
      <w:r>
        <w:t>Three weeks (15 working days/120 hours) vacation upon completion of ten years of employment.</w:t>
      </w:r>
    </w:p>
    <w:p w14:paraId="67CC1B35" w14:textId="77777777" w:rsidR="00AE48B0" w:rsidRDefault="00850510" w:rsidP="001C52BD">
      <w:pPr>
        <w:pStyle w:val="ListParagraph"/>
        <w:numPr>
          <w:ilvl w:val="1"/>
          <w:numId w:val="6"/>
        </w:numPr>
        <w:tabs>
          <w:tab w:val="left" w:pos="1847"/>
          <w:tab w:val="left" w:pos="1848"/>
        </w:tabs>
        <w:spacing w:before="192"/>
        <w:ind w:left="1847" w:hanging="505"/>
      </w:pPr>
      <w:r>
        <w:t>Accumulated vacation may not exceed 80</w:t>
      </w:r>
      <w:r>
        <w:rPr>
          <w:spacing w:val="1"/>
        </w:rPr>
        <w:t xml:space="preserve"> </w:t>
      </w:r>
      <w:r>
        <w:t>hours.</w:t>
      </w:r>
    </w:p>
    <w:p w14:paraId="1C3CB1B3" w14:textId="77777777" w:rsidR="00AE48B0" w:rsidRDefault="00850510" w:rsidP="001C52BD">
      <w:pPr>
        <w:pStyle w:val="ListParagraph"/>
        <w:numPr>
          <w:ilvl w:val="1"/>
          <w:numId w:val="6"/>
        </w:numPr>
        <w:tabs>
          <w:tab w:val="left" w:pos="1848"/>
        </w:tabs>
        <w:spacing w:before="213" w:line="208" w:lineRule="auto"/>
        <w:ind w:right="856"/>
        <w:jc w:val="both"/>
      </w:pPr>
      <w:r>
        <w:t>An</w:t>
      </w:r>
      <w:r>
        <w:rPr>
          <w:spacing w:val="-7"/>
        </w:rPr>
        <w:t xml:space="preserve"> </w:t>
      </w:r>
      <w:r>
        <w:t>employee</w:t>
      </w:r>
      <w:r>
        <w:rPr>
          <w:spacing w:val="-6"/>
        </w:rPr>
        <w:t xml:space="preserve"> </w:t>
      </w:r>
      <w:r>
        <w:t>who</w:t>
      </w:r>
      <w:r>
        <w:rPr>
          <w:spacing w:val="-6"/>
        </w:rPr>
        <w:t xml:space="preserve"> </w:t>
      </w:r>
      <w:r>
        <w:t>resigns,</w:t>
      </w:r>
      <w:r>
        <w:rPr>
          <w:spacing w:val="-6"/>
        </w:rPr>
        <w:t xml:space="preserve"> </w:t>
      </w:r>
      <w:r>
        <w:t>is</w:t>
      </w:r>
      <w:r>
        <w:rPr>
          <w:spacing w:val="-7"/>
        </w:rPr>
        <w:t xml:space="preserve"> </w:t>
      </w:r>
      <w:r>
        <w:t>dismissed</w:t>
      </w:r>
      <w:r>
        <w:rPr>
          <w:spacing w:val="-7"/>
        </w:rPr>
        <w:t xml:space="preserve"> </w:t>
      </w:r>
      <w:r>
        <w:t>or</w:t>
      </w:r>
      <w:r>
        <w:rPr>
          <w:spacing w:val="-6"/>
        </w:rPr>
        <w:t xml:space="preserve"> </w:t>
      </w:r>
      <w:r>
        <w:t>is</w:t>
      </w:r>
      <w:r>
        <w:rPr>
          <w:spacing w:val="-7"/>
        </w:rPr>
        <w:t xml:space="preserve"> </w:t>
      </w:r>
      <w:r>
        <w:t>separated</w:t>
      </w:r>
      <w:r>
        <w:rPr>
          <w:spacing w:val="-6"/>
        </w:rPr>
        <w:t xml:space="preserve"> </w:t>
      </w:r>
      <w:r>
        <w:t>from</w:t>
      </w:r>
      <w:r>
        <w:rPr>
          <w:spacing w:val="-8"/>
        </w:rPr>
        <w:t xml:space="preserve"> </w:t>
      </w:r>
      <w:r>
        <w:t>the</w:t>
      </w:r>
      <w:r>
        <w:rPr>
          <w:spacing w:val="-6"/>
        </w:rPr>
        <w:t xml:space="preserve"> </w:t>
      </w:r>
      <w:r>
        <w:t>Program</w:t>
      </w:r>
      <w:r>
        <w:rPr>
          <w:spacing w:val="-8"/>
        </w:rPr>
        <w:t xml:space="preserve"> </w:t>
      </w:r>
      <w:r>
        <w:t>after</w:t>
      </w:r>
      <w:r>
        <w:rPr>
          <w:spacing w:val="-6"/>
        </w:rPr>
        <w:t xml:space="preserve"> </w:t>
      </w:r>
      <w:r>
        <w:t>six</w:t>
      </w:r>
      <w:r>
        <w:rPr>
          <w:spacing w:val="-6"/>
        </w:rPr>
        <w:t xml:space="preserve"> </w:t>
      </w:r>
      <w:r>
        <w:t>(6)</w:t>
      </w:r>
      <w:r>
        <w:rPr>
          <w:spacing w:val="-7"/>
        </w:rPr>
        <w:t xml:space="preserve"> </w:t>
      </w:r>
      <w:r>
        <w:t>months</w:t>
      </w:r>
      <w:r>
        <w:rPr>
          <w:spacing w:val="-6"/>
        </w:rPr>
        <w:t xml:space="preserve"> </w:t>
      </w:r>
      <w:r>
        <w:t>of continuous</w:t>
      </w:r>
      <w:r>
        <w:rPr>
          <w:spacing w:val="-9"/>
        </w:rPr>
        <w:t xml:space="preserve"> </w:t>
      </w:r>
      <w:r>
        <w:t>employment</w:t>
      </w:r>
      <w:r>
        <w:rPr>
          <w:spacing w:val="-8"/>
        </w:rPr>
        <w:t xml:space="preserve"> </w:t>
      </w:r>
      <w:r>
        <w:t>is</w:t>
      </w:r>
      <w:r>
        <w:rPr>
          <w:spacing w:val="-8"/>
        </w:rPr>
        <w:t xml:space="preserve"> </w:t>
      </w:r>
      <w:r>
        <w:t>entitled</w:t>
      </w:r>
      <w:r>
        <w:rPr>
          <w:spacing w:val="-8"/>
        </w:rPr>
        <w:t xml:space="preserve"> </w:t>
      </w:r>
      <w:r>
        <w:t>to</w:t>
      </w:r>
      <w:r>
        <w:rPr>
          <w:spacing w:val="-9"/>
        </w:rPr>
        <w:t xml:space="preserve"> </w:t>
      </w:r>
      <w:r>
        <w:t>be</w:t>
      </w:r>
      <w:r>
        <w:rPr>
          <w:spacing w:val="-8"/>
        </w:rPr>
        <w:t xml:space="preserve"> </w:t>
      </w:r>
      <w:r>
        <w:t>paid</w:t>
      </w:r>
      <w:r>
        <w:rPr>
          <w:spacing w:val="-8"/>
        </w:rPr>
        <w:t xml:space="preserve"> </w:t>
      </w:r>
      <w:r>
        <w:t>for</w:t>
      </w:r>
      <w:r>
        <w:rPr>
          <w:spacing w:val="-8"/>
        </w:rPr>
        <w:t xml:space="preserve"> </w:t>
      </w:r>
      <w:r>
        <w:t>all</w:t>
      </w:r>
      <w:r>
        <w:rPr>
          <w:spacing w:val="-8"/>
        </w:rPr>
        <w:t xml:space="preserve"> </w:t>
      </w:r>
      <w:r>
        <w:t>vacation</w:t>
      </w:r>
      <w:r>
        <w:rPr>
          <w:spacing w:val="-7"/>
        </w:rPr>
        <w:t xml:space="preserve"> </w:t>
      </w:r>
      <w:r>
        <w:t>time</w:t>
      </w:r>
      <w:r>
        <w:rPr>
          <w:spacing w:val="-7"/>
        </w:rPr>
        <w:t xml:space="preserve"> </w:t>
      </w:r>
      <w:r>
        <w:t>fully</w:t>
      </w:r>
      <w:r>
        <w:rPr>
          <w:spacing w:val="-6"/>
        </w:rPr>
        <w:t xml:space="preserve"> </w:t>
      </w:r>
      <w:r>
        <w:t>accrued</w:t>
      </w:r>
      <w:r>
        <w:rPr>
          <w:spacing w:val="-8"/>
        </w:rPr>
        <w:t xml:space="preserve"> </w:t>
      </w:r>
      <w:r>
        <w:t>as</w:t>
      </w:r>
      <w:r>
        <w:rPr>
          <w:spacing w:val="-7"/>
        </w:rPr>
        <w:t xml:space="preserve"> </w:t>
      </w:r>
      <w:r>
        <w:t>of</w:t>
      </w:r>
      <w:r>
        <w:rPr>
          <w:spacing w:val="-7"/>
        </w:rPr>
        <w:t xml:space="preserve"> </w:t>
      </w:r>
      <w:r>
        <w:t>the</w:t>
      </w:r>
      <w:r>
        <w:rPr>
          <w:spacing w:val="-7"/>
        </w:rPr>
        <w:t xml:space="preserve"> </w:t>
      </w:r>
      <w:r>
        <w:t>date</w:t>
      </w:r>
      <w:r>
        <w:rPr>
          <w:spacing w:val="-8"/>
        </w:rPr>
        <w:t xml:space="preserve"> </w:t>
      </w:r>
      <w:r>
        <w:t>of his</w:t>
      </w:r>
      <w:r>
        <w:rPr>
          <w:spacing w:val="-19"/>
        </w:rPr>
        <w:t xml:space="preserve"> </w:t>
      </w:r>
      <w:r>
        <w:t>last</w:t>
      </w:r>
      <w:r>
        <w:rPr>
          <w:spacing w:val="-18"/>
        </w:rPr>
        <w:t xml:space="preserve"> </w:t>
      </w:r>
      <w:r>
        <w:t>day</w:t>
      </w:r>
      <w:r>
        <w:rPr>
          <w:spacing w:val="-18"/>
        </w:rPr>
        <w:t xml:space="preserve"> </w:t>
      </w:r>
      <w:r>
        <w:t>of</w:t>
      </w:r>
      <w:r>
        <w:rPr>
          <w:spacing w:val="-19"/>
        </w:rPr>
        <w:t xml:space="preserve"> </w:t>
      </w:r>
      <w:r>
        <w:t>duty;</w:t>
      </w:r>
      <w:r>
        <w:rPr>
          <w:spacing w:val="-19"/>
        </w:rPr>
        <w:t xml:space="preserve"> </w:t>
      </w:r>
      <w:r>
        <w:t>provided</w:t>
      </w:r>
      <w:r>
        <w:rPr>
          <w:spacing w:val="-19"/>
        </w:rPr>
        <w:t xml:space="preserve"> </w:t>
      </w:r>
      <w:r>
        <w:t>such</w:t>
      </w:r>
      <w:r>
        <w:rPr>
          <w:spacing w:val="-19"/>
        </w:rPr>
        <w:t xml:space="preserve"> </w:t>
      </w:r>
      <w:r>
        <w:t>termination</w:t>
      </w:r>
      <w:r>
        <w:rPr>
          <w:spacing w:val="-18"/>
        </w:rPr>
        <w:t xml:space="preserve"> </w:t>
      </w:r>
      <w:r>
        <w:t>does</w:t>
      </w:r>
      <w:r>
        <w:rPr>
          <w:spacing w:val="-19"/>
        </w:rPr>
        <w:t xml:space="preserve"> </w:t>
      </w:r>
      <w:r>
        <w:t>not</w:t>
      </w:r>
      <w:r>
        <w:rPr>
          <w:spacing w:val="-18"/>
        </w:rPr>
        <w:t xml:space="preserve"> </w:t>
      </w:r>
      <w:r>
        <w:t>occur</w:t>
      </w:r>
      <w:r>
        <w:rPr>
          <w:spacing w:val="-18"/>
        </w:rPr>
        <w:t xml:space="preserve"> </w:t>
      </w:r>
      <w:r>
        <w:t>through</w:t>
      </w:r>
      <w:r>
        <w:rPr>
          <w:spacing w:val="-19"/>
        </w:rPr>
        <w:t xml:space="preserve"> </w:t>
      </w:r>
      <w:r>
        <w:t>nonfeasance,</w:t>
      </w:r>
      <w:r>
        <w:rPr>
          <w:spacing w:val="-18"/>
        </w:rPr>
        <w:t xml:space="preserve"> </w:t>
      </w:r>
      <w:r>
        <w:t>malfeasance, or</w:t>
      </w:r>
      <w:r>
        <w:rPr>
          <w:spacing w:val="-1"/>
        </w:rPr>
        <w:t xml:space="preserve"> </w:t>
      </w:r>
      <w:r>
        <w:t>misfeasance.</w:t>
      </w:r>
    </w:p>
    <w:p w14:paraId="5F79D3A7" w14:textId="77777777" w:rsidR="00AE48B0" w:rsidRDefault="00850510" w:rsidP="001C52BD">
      <w:pPr>
        <w:pStyle w:val="Heading6"/>
        <w:numPr>
          <w:ilvl w:val="0"/>
          <w:numId w:val="6"/>
        </w:numPr>
        <w:tabs>
          <w:tab w:val="left" w:pos="1344"/>
          <w:tab w:val="left" w:pos="1345"/>
        </w:tabs>
        <w:spacing w:before="191"/>
        <w:ind w:left="1344" w:hanging="506"/>
      </w:pPr>
      <w:r>
        <w:t>EMERGENCY</w:t>
      </w:r>
      <w:r>
        <w:rPr>
          <w:spacing w:val="-1"/>
        </w:rPr>
        <w:t xml:space="preserve"> </w:t>
      </w:r>
      <w:r>
        <w:t>LEAVE</w:t>
      </w:r>
    </w:p>
    <w:p w14:paraId="5FB98D46" w14:textId="77777777" w:rsidR="00AE48B0" w:rsidRDefault="00850510">
      <w:pPr>
        <w:pStyle w:val="BodyText"/>
        <w:spacing w:before="213" w:line="208" w:lineRule="auto"/>
        <w:ind w:left="1343" w:right="855"/>
        <w:jc w:val="both"/>
      </w:pPr>
      <w:r>
        <w:t>Emergency leave will accrue in the amount of three days per year. These leave days may be used in the</w:t>
      </w:r>
      <w:r>
        <w:rPr>
          <w:spacing w:val="-17"/>
        </w:rPr>
        <w:t xml:space="preserve"> </w:t>
      </w:r>
      <w:r>
        <w:t>event</w:t>
      </w:r>
      <w:r>
        <w:rPr>
          <w:spacing w:val="-16"/>
        </w:rPr>
        <w:t xml:space="preserve"> </w:t>
      </w:r>
      <w:r>
        <w:t>of</w:t>
      </w:r>
      <w:r>
        <w:rPr>
          <w:spacing w:val="-17"/>
        </w:rPr>
        <w:t xml:space="preserve"> </w:t>
      </w:r>
      <w:r>
        <w:t>illness</w:t>
      </w:r>
      <w:r>
        <w:rPr>
          <w:spacing w:val="-16"/>
        </w:rPr>
        <w:t xml:space="preserve"> </w:t>
      </w:r>
      <w:r>
        <w:t>or</w:t>
      </w:r>
      <w:r>
        <w:rPr>
          <w:spacing w:val="-17"/>
        </w:rPr>
        <w:t xml:space="preserve"> </w:t>
      </w:r>
      <w:r>
        <w:t>death</w:t>
      </w:r>
      <w:r>
        <w:rPr>
          <w:spacing w:val="-17"/>
        </w:rPr>
        <w:t xml:space="preserve"> </w:t>
      </w:r>
      <w:r>
        <w:t>of</w:t>
      </w:r>
      <w:r>
        <w:rPr>
          <w:spacing w:val="-17"/>
        </w:rPr>
        <w:t xml:space="preserve"> </w:t>
      </w:r>
      <w:r>
        <w:t>an</w:t>
      </w:r>
      <w:r>
        <w:rPr>
          <w:spacing w:val="-16"/>
        </w:rPr>
        <w:t xml:space="preserve"> </w:t>
      </w:r>
      <w:r>
        <w:t>immediate</w:t>
      </w:r>
      <w:r>
        <w:rPr>
          <w:spacing w:val="-15"/>
        </w:rPr>
        <w:t xml:space="preserve"> </w:t>
      </w:r>
      <w:r>
        <w:t>member</w:t>
      </w:r>
      <w:r>
        <w:rPr>
          <w:spacing w:val="-15"/>
        </w:rPr>
        <w:t xml:space="preserve"> </w:t>
      </w:r>
      <w:r>
        <w:t>of</w:t>
      </w:r>
      <w:r>
        <w:rPr>
          <w:spacing w:val="-15"/>
        </w:rPr>
        <w:t xml:space="preserve"> </w:t>
      </w:r>
      <w:r>
        <w:t>the</w:t>
      </w:r>
      <w:r>
        <w:rPr>
          <w:spacing w:val="-16"/>
        </w:rPr>
        <w:t xml:space="preserve"> </w:t>
      </w:r>
      <w:r>
        <w:t>family.</w:t>
      </w:r>
      <w:r>
        <w:rPr>
          <w:spacing w:val="22"/>
        </w:rPr>
        <w:t xml:space="preserve"> </w:t>
      </w:r>
      <w:r>
        <w:t>"Immediate</w:t>
      </w:r>
      <w:r>
        <w:rPr>
          <w:spacing w:val="-17"/>
        </w:rPr>
        <w:t xml:space="preserve"> </w:t>
      </w:r>
      <w:r>
        <w:t>member"</w:t>
      </w:r>
      <w:r>
        <w:rPr>
          <w:spacing w:val="-16"/>
        </w:rPr>
        <w:t xml:space="preserve"> </w:t>
      </w:r>
      <w:r>
        <w:t>shall</w:t>
      </w:r>
      <w:r>
        <w:rPr>
          <w:spacing w:val="-17"/>
        </w:rPr>
        <w:t xml:space="preserve"> </w:t>
      </w:r>
      <w:r>
        <w:t>include mother, father, spouse, child, sibling, and grandparents. Emergency leave not taken in the year following accrual is</w:t>
      </w:r>
      <w:r>
        <w:rPr>
          <w:spacing w:val="-1"/>
        </w:rPr>
        <w:t xml:space="preserve"> </w:t>
      </w:r>
      <w:r>
        <w:t>forfeited.</w:t>
      </w:r>
    </w:p>
    <w:p w14:paraId="6C6DADF0" w14:textId="77777777" w:rsidR="00AE48B0" w:rsidRDefault="00850510" w:rsidP="001C52BD">
      <w:pPr>
        <w:pStyle w:val="Heading6"/>
        <w:numPr>
          <w:ilvl w:val="0"/>
          <w:numId w:val="6"/>
        </w:numPr>
        <w:tabs>
          <w:tab w:val="left" w:pos="1344"/>
          <w:tab w:val="left" w:pos="1345"/>
        </w:tabs>
        <w:spacing w:before="191"/>
        <w:ind w:left="1344" w:hanging="506"/>
      </w:pPr>
      <w:r>
        <w:t>TMCA/TMCCP LONGEVITY PAY</w:t>
      </w:r>
      <w:r>
        <w:rPr>
          <w:spacing w:val="-1"/>
        </w:rPr>
        <w:t xml:space="preserve"> </w:t>
      </w:r>
      <w:r>
        <w:t>POLICY</w:t>
      </w:r>
    </w:p>
    <w:p w14:paraId="46B6C586" w14:textId="77777777" w:rsidR="00AE48B0" w:rsidRDefault="00850510">
      <w:pPr>
        <w:pStyle w:val="BodyText"/>
        <w:spacing w:before="213" w:line="208" w:lineRule="auto"/>
        <w:ind w:left="1343" w:right="858"/>
        <w:jc w:val="both"/>
      </w:pPr>
      <w:r>
        <w:t>TMCA/TMCCP</w:t>
      </w:r>
      <w:r>
        <w:rPr>
          <w:spacing w:val="-14"/>
        </w:rPr>
        <w:t xml:space="preserve"> </w:t>
      </w:r>
      <w:r>
        <w:t>does</w:t>
      </w:r>
      <w:r>
        <w:rPr>
          <w:spacing w:val="-14"/>
        </w:rPr>
        <w:t xml:space="preserve"> </w:t>
      </w:r>
      <w:r>
        <w:t>not</w:t>
      </w:r>
      <w:r>
        <w:rPr>
          <w:spacing w:val="-14"/>
        </w:rPr>
        <w:t xml:space="preserve"> </w:t>
      </w:r>
      <w:r>
        <w:t>pay</w:t>
      </w:r>
      <w:r>
        <w:rPr>
          <w:spacing w:val="-14"/>
        </w:rPr>
        <w:t xml:space="preserve"> </w:t>
      </w:r>
      <w:r>
        <w:t>its</w:t>
      </w:r>
      <w:r>
        <w:rPr>
          <w:spacing w:val="-15"/>
        </w:rPr>
        <w:t xml:space="preserve"> </w:t>
      </w:r>
      <w:r>
        <w:t>staff</w:t>
      </w:r>
      <w:r>
        <w:rPr>
          <w:spacing w:val="-16"/>
        </w:rPr>
        <w:t xml:space="preserve"> </w:t>
      </w:r>
      <w:r>
        <w:t>additional</w:t>
      </w:r>
      <w:r>
        <w:rPr>
          <w:spacing w:val="-15"/>
        </w:rPr>
        <w:t xml:space="preserve"> </w:t>
      </w:r>
      <w:r>
        <w:t>Longevity</w:t>
      </w:r>
      <w:r>
        <w:rPr>
          <w:spacing w:val="-15"/>
        </w:rPr>
        <w:t xml:space="preserve"> </w:t>
      </w:r>
      <w:r>
        <w:t>Pay,</w:t>
      </w:r>
      <w:r>
        <w:rPr>
          <w:spacing w:val="-15"/>
        </w:rPr>
        <w:t xml:space="preserve"> </w:t>
      </w:r>
      <w:r>
        <w:t>but</w:t>
      </w:r>
      <w:r>
        <w:rPr>
          <w:spacing w:val="-15"/>
        </w:rPr>
        <w:t xml:space="preserve"> </w:t>
      </w:r>
      <w:r>
        <w:t>adheres</w:t>
      </w:r>
      <w:r>
        <w:rPr>
          <w:spacing w:val="-15"/>
        </w:rPr>
        <w:t xml:space="preserve"> </w:t>
      </w:r>
      <w:r>
        <w:t>to</w:t>
      </w:r>
      <w:r>
        <w:rPr>
          <w:spacing w:val="-15"/>
        </w:rPr>
        <w:t xml:space="preserve"> </w:t>
      </w:r>
      <w:r>
        <w:t>the</w:t>
      </w:r>
      <w:r>
        <w:rPr>
          <w:spacing w:val="-15"/>
        </w:rPr>
        <w:t xml:space="preserve"> </w:t>
      </w:r>
      <w:r>
        <w:t>University</w:t>
      </w:r>
      <w:r>
        <w:rPr>
          <w:spacing w:val="-13"/>
        </w:rPr>
        <w:t xml:space="preserve"> </w:t>
      </w:r>
      <w:r>
        <w:t>of</w:t>
      </w:r>
      <w:r>
        <w:rPr>
          <w:spacing w:val="-14"/>
        </w:rPr>
        <w:t xml:space="preserve"> </w:t>
      </w:r>
      <w:r>
        <w:t>North Texas policy for State service as</w:t>
      </w:r>
      <w:r>
        <w:rPr>
          <w:spacing w:val="1"/>
        </w:rPr>
        <w:t xml:space="preserve"> </w:t>
      </w:r>
      <w:r>
        <w:t>follows:</w:t>
      </w:r>
    </w:p>
    <w:p w14:paraId="6CC490E6" w14:textId="77777777" w:rsidR="00AE48B0" w:rsidRDefault="00AE48B0">
      <w:pPr>
        <w:pStyle w:val="BodyText"/>
        <w:rPr>
          <w:sz w:val="19"/>
        </w:rPr>
      </w:pPr>
    </w:p>
    <w:p w14:paraId="4BF7C4FC" w14:textId="77777777" w:rsidR="00AE48B0" w:rsidRDefault="00850510">
      <w:pPr>
        <w:pStyle w:val="BodyText"/>
        <w:spacing w:line="208" w:lineRule="auto"/>
        <w:ind w:left="1343" w:right="856"/>
        <w:jc w:val="both"/>
      </w:pPr>
      <w:r>
        <w:t>UNT full-time employees eligible for longevity pay are entitled to pay at a rate of $20 per month for each two (2) years of lifetime State of Texas service credit up to a maximum rate based on 42 years service. Only full-time (100%) staff employees are eligible for longevity pay. The employee's status on the first working day of the month determines longevity eligibility for that month. The following chart lists longevity payment amounts by months of state service.</w:t>
      </w:r>
    </w:p>
    <w:p w14:paraId="7B4CD414" w14:textId="77777777" w:rsidR="00AE48B0" w:rsidRDefault="00AE48B0">
      <w:pPr>
        <w:pStyle w:val="BodyText"/>
        <w:spacing w:before="9" w:after="1"/>
        <w:rPr>
          <w:sz w:val="27"/>
        </w:rPr>
      </w:pPr>
    </w:p>
    <w:tbl>
      <w:tblPr>
        <w:tblW w:w="0" w:type="auto"/>
        <w:tblInd w:w="1277" w:type="dxa"/>
        <w:tblLayout w:type="fixed"/>
        <w:tblCellMar>
          <w:left w:w="0" w:type="dxa"/>
          <w:right w:w="0" w:type="dxa"/>
        </w:tblCellMar>
        <w:tblLook w:val="01E0" w:firstRow="1" w:lastRow="1" w:firstColumn="1" w:lastColumn="1" w:noHBand="0" w:noVBand="0"/>
      </w:tblPr>
      <w:tblGrid>
        <w:gridCol w:w="2201"/>
        <w:gridCol w:w="2929"/>
      </w:tblGrid>
      <w:tr w:rsidR="00AE48B0" w14:paraId="719CB192" w14:textId="77777777">
        <w:trPr>
          <w:trHeight w:val="369"/>
        </w:trPr>
        <w:tc>
          <w:tcPr>
            <w:tcW w:w="2201" w:type="dxa"/>
          </w:tcPr>
          <w:p w14:paraId="4D710FFB" w14:textId="77777777" w:rsidR="00AE48B0" w:rsidRDefault="00850510">
            <w:pPr>
              <w:pStyle w:val="TableParagraph"/>
              <w:spacing w:line="243" w:lineRule="exact"/>
              <w:ind w:left="50"/>
              <w:rPr>
                <w:rFonts w:ascii="Times New Roman"/>
                <w:b/>
              </w:rPr>
            </w:pPr>
            <w:r>
              <w:rPr>
                <w:rFonts w:ascii="Times New Roman"/>
                <w:b/>
              </w:rPr>
              <w:t>State Service Months</w:t>
            </w:r>
          </w:p>
        </w:tc>
        <w:tc>
          <w:tcPr>
            <w:tcW w:w="2929" w:type="dxa"/>
          </w:tcPr>
          <w:p w14:paraId="057EEED2" w14:textId="77777777" w:rsidR="00AE48B0" w:rsidRDefault="00850510">
            <w:pPr>
              <w:pStyle w:val="TableParagraph"/>
              <w:spacing w:line="243" w:lineRule="exact"/>
              <w:ind w:left="189"/>
              <w:rPr>
                <w:rFonts w:ascii="Times New Roman"/>
                <w:b/>
              </w:rPr>
            </w:pPr>
            <w:r>
              <w:rPr>
                <w:rFonts w:ascii="Times New Roman"/>
                <w:b/>
              </w:rPr>
              <w:t>Monthly Longevity Payment</w:t>
            </w:r>
          </w:p>
        </w:tc>
      </w:tr>
      <w:tr w:rsidR="00AE48B0" w14:paraId="29127F16" w14:textId="77777777">
        <w:trPr>
          <w:trHeight w:val="358"/>
        </w:trPr>
        <w:tc>
          <w:tcPr>
            <w:tcW w:w="2201" w:type="dxa"/>
          </w:tcPr>
          <w:p w14:paraId="23553297" w14:textId="77777777" w:rsidR="00AE48B0" w:rsidRDefault="00850510">
            <w:pPr>
              <w:pStyle w:val="TableParagraph"/>
              <w:spacing w:before="117" w:line="221" w:lineRule="exact"/>
              <w:ind w:left="109"/>
              <w:rPr>
                <w:rFonts w:ascii="Times New Roman"/>
              </w:rPr>
            </w:pPr>
            <w:r>
              <w:rPr>
                <w:rFonts w:ascii="Times New Roman"/>
              </w:rPr>
              <w:t>0-24</w:t>
            </w:r>
          </w:p>
        </w:tc>
        <w:tc>
          <w:tcPr>
            <w:tcW w:w="2929" w:type="dxa"/>
          </w:tcPr>
          <w:p w14:paraId="16828AC6" w14:textId="77777777" w:rsidR="00AE48B0" w:rsidRDefault="00850510" w:rsidP="00F63217">
            <w:pPr>
              <w:pStyle w:val="TableParagraph"/>
              <w:spacing w:before="117" w:line="221" w:lineRule="exact"/>
              <w:ind w:left="159"/>
              <w:jc w:val="center"/>
              <w:rPr>
                <w:rFonts w:ascii="Times New Roman"/>
              </w:rPr>
            </w:pPr>
            <w:r>
              <w:rPr>
                <w:rFonts w:ascii="Times New Roman"/>
              </w:rPr>
              <w:t>$0</w:t>
            </w:r>
          </w:p>
        </w:tc>
      </w:tr>
      <w:tr w:rsidR="00AE48B0" w14:paraId="3B1D4C59" w14:textId="77777777">
        <w:trPr>
          <w:trHeight w:val="219"/>
        </w:trPr>
        <w:tc>
          <w:tcPr>
            <w:tcW w:w="2201" w:type="dxa"/>
          </w:tcPr>
          <w:p w14:paraId="45A22876" w14:textId="77777777" w:rsidR="00AE48B0" w:rsidRDefault="00850510">
            <w:pPr>
              <w:pStyle w:val="TableParagraph"/>
              <w:spacing w:line="200" w:lineRule="exact"/>
              <w:ind w:left="109"/>
              <w:rPr>
                <w:rFonts w:ascii="Times New Roman"/>
              </w:rPr>
            </w:pPr>
            <w:r>
              <w:rPr>
                <w:rFonts w:ascii="Times New Roman"/>
              </w:rPr>
              <w:t>25-48</w:t>
            </w:r>
          </w:p>
        </w:tc>
        <w:tc>
          <w:tcPr>
            <w:tcW w:w="2929" w:type="dxa"/>
          </w:tcPr>
          <w:p w14:paraId="78F71CEB" w14:textId="77777777" w:rsidR="00AE48B0" w:rsidRDefault="00850510" w:rsidP="00F63217">
            <w:pPr>
              <w:pStyle w:val="TableParagraph"/>
              <w:spacing w:line="200" w:lineRule="exact"/>
              <w:ind w:left="159"/>
              <w:jc w:val="center"/>
              <w:rPr>
                <w:rFonts w:ascii="Times New Roman"/>
              </w:rPr>
            </w:pPr>
            <w:r>
              <w:rPr>
                <w:rFonts w:ascii="Times New Roman"/>
              </w:rPr>
              <w:t>$20</w:t>
            </w:r>
          </w:p>
        </w:tc>
      </w:tr>
      <w:tr w:rsidR="00AE48B0" w14:paraId="59915081" w14:textId="77777777">
        <w:trPr>
          <w:trHeight w:val="219"/>
        </w:trPr>
        <w:tc>
          <w:tcPr>
            <w:tcW w:w="2201" w:type="dxa"/>
          </w:tcPr>
          <w:p w14:paraId="6E06B83D" w14:textId="77777777" w:rsidR="00AE48B0" w:rsidRDefault="00850510">
            <w:pPr>
              <w:pStyle w:val="TableParagraph"/>
              <w:spacing w:line="200" w:lineRule="exact"/>
              <w:ind w:left="109"/>
              <w:rPr>
                <w:rFonts w:ascii="Times New Roman"/>
              </w:rPr>
            </w:pPr>
            <w:r>
              <w:rPr>
                <w:rFonts w:ascii="Times New Roman"/>
              </w:rPr>
              <w:t>49-72</w:t>
            </w:r>
          </w:p>
        </w:tc>
        <w:tc>
          <w:tcPr>
            <w:tcW w:w="2929" w:type="dxa"/>
          </w:tcPr>
          <w:p w14:paraId="12D6E80F" w14:textId="77777777" w:rsidR="00AE48B0" w:rsidRDefault="00850510" w:rsidP="00F63217">
            <w:pPr>
              <w:pStyle w:val="TableParagraph"/>
              <w:spacing w:line="200" w:lineRule="exact"/>
              <w:ind w:left="159"/>
              <w:jc w:val="center"/>
              <w:rPr>
                <w:rFonts w:ascii="Times New Roman"/>
              </w:rPr>
            </w:pPr>
            <w:r>
              <w:rPr>
                <w:rFonts w:ascii="Times New Roman"/>
              </w:rPr>
              <w:t>$40</w:t>
            </w:r>
          </w:p>
        </w:tc>
      </w:tr>
      <w:tr w:rsidR="00AE48B0" w14:paraId="6F3DC4A0" w14:textId="77777777">
        <w:trPr>
          <w:trHeight w:val="219"/>
        </w:trPr>
        <w:tc>
          <w:tcPr>
            <w:tcW w:w="2201" w:type="dxa"/>
          </w:tcPr>
          <w:p w14:paraId="36CA4286" w14:textId="77777777" w:rsidR="00AE48B0" w:rsidRDefault="00850510">
            <w:pPr>
              <w:pStyle w:val="TableParagraph"/>
              <w:spacing w:line="200" w:lineRule="exact"/>
              <w:ind w:left="109"/>
              <w:rPr>
                <w:rFonts w:ascii="Times New Roman"/>
              </w:rPr>
            </w:pPr>
            <w:r>
              <w:rPr>
                <w:rFonts w:ascii="Times New Roman"/>
              </w:rPr>
              <w:t>73-96</w:t>
            </w:r>
          </w:p>
        </w:tc>
        <w:tc>
          <w:tcPr>
            <w:tcW w:w="2929" w:type="dxa"/>
          </w:tcPr>
          <w:p w14:paraId="0866EA78" w14:textId="77777777" w:rsidR="00AE48B0" w:rsidRDefault="00850510" w:rsidP="00F63217">
            <w:pPr>
              <w:pStyle w:val="TableParagraph"/>
              <w:spacing w:line="200" w:lineRule="exact"/>
              <w:ind w:left="159"/>
              <w:jc w:val="center"/>
              <w:rPr>
                <w:rFonts w:ascii="Times New Roman"/>
              </w:rPr>
            </w:pPr>
            <w:r>
              <w:rPr>
                <w:rFonts w:ascii="Times New Roman"/>
              </w:rPr>
              <w:t>$60</w:t>
            </w:r>
          </w:p>
        </w:tc>
      </w:tr>
      <w:tr w:rsidR="00AE48B0" w14:paraId="5B5E65BE" w14:textId="77777777">
        <w:trPr>
          <w:trHeight w:val="219"/>
        </w:trPr>
        <w:tc>
          <w:tcPr>
            <w:tcW w:w="2201" w:type="dxa"/>
          </w:tcPr>
          <w:p w14:paraId="2FAD0F75" w14:textId="77777777" w:rsidR="00AE48B0" w:rsidRDefault="00850510">
            <w:pPr>
              <w:pStyle w:val="TableParagraph"/>
              <w:spacing w:line="200" w:lineRule="exact"/>
              <w:ind w:left="109"/>
              <w:rPr>
                <w:rFonts w:ascii="Times New Roman"/>
              </w:rPr>
            </w:pPr>
            <w:r>
              <w:rPr>
                <w:rFonts w:ascii="Times New Roman"/>
              </w:rPr>
              <w:t>97-120</w:t>
            </w:r>
          </w:p>
        </w:tc>
        <w:tc>
          <w:tcPr>
            <w:tcW w:w="2929" w:type="dxa"/>
          </w:tcPr>
          <w:p w14:paraId="1D36D38C" w14:textId="77777777" w:rsidR="00AE48B0" w:rsidRDefault="00850510" w:rsidP="00F63217">
            <w:pPr>
              <w:pStyle w:val="TableParagraph"/>
              <w:spacing w:line="200" w:lineRule="exact"/>
              <w:ind w:left="159"/>
              <w:jc w:val="center"/>
              <w:rPr>
                <w:rFonts w:ascii="Times New Roman"/>
              </w:rPr>
            </w:pPr>
            <w:r>
              <w:rPr>
                <w:rFonts w:ascii="Times New Roman"/>
              </w:rPr>
              <w:t>$80</w:t>
            </w:r>
          </w:p>
        </w:tc>
      </w:tr>
      <w:tr w:rsidR="00AE48B0" w14:paraId="01DAB2B1" w14:textId="77777777">
        <w:trPr>
          <w:trHeight w:val="219"/>
        </w:trPr>
        <w:tc>
          <w:tcPr>
            <w:tcW w:w="2201" w:type="dxa"/>
          </w:tcPr>
          <w:p w14:paraId="4F721997" w14:textId="77777777" w:rsidR="00AE48B0" w:rsidRDefault="00850510">
            <w:pPr>
              <w:pStyle w:val="TableParagraph"/>
              <w:spacing w:line="200" w:lineRule="exact"/>
              <w:ind w:left="109"/>
              <w:rPr>
                <w:rFonts w:ascii="Times New Roman"/>
              </w:rPr>
            </w:pPr>
            <w:r>
              <w:rPr>
                <w:rFonts w:ascii="Times New Roman"/>
              </w:rPr>
              <w:t>121-144</w:t>
            </w:r>
          </w:p>
        </w:tc>
        <w:tc>
          <w:tcPr>
            <w:tcW w:w="2929" w:type="dxa"/>
          </w:tcPr>
          <w:p w14:paraId="674CA173" w14:textId="77777777" w:rsidR="00AE48B0" w:rsidRDefault="00850510" w:rsidP="00F63217">
            <w:pPr>
              <w:pStyle w:val="TableParagraph"/>
              <w:spacing w:line="200" w:lineRule="exact"/>
              <w:ind w:left="159"/>
              <w:jc w:val="center"/>
              <w:rPr>
                <w:rFonts w:ascii="Times New Roman"/>
              </w:rPr>
            </w:pPr>
            <w:r>
              <w:rPr>
                <w:rFonts w:ascii="Times New Roman"/>
              </w:rPr>
              <w:t>$100</w:t>
            </w:r>
          </w:p>
        </w:tc>
      </w:tr>
      <w:tr w:rsidR="00AE48B0" w14:paraId="65CDB679" w14:textId="77777777">
        <w:trPr>
          <w:trHeight w:val="219"/>
        </w:trPr>
        <w:tc>
          <w:tcPr>
            <w:tcW w:w="2201" w:type="dxa"/>
          </w:tcPr>
          <w:p w14:paraId="3E05D1B8" w14:textId="77777777" w:rsidR="00AE48B0" w:rsidRDefault="00850510">
            <w:pPr>
              <w:pStyle w:val="TableParagraph"/>
              <w:spacing w:line="200" w:lineRule="exact"/>
              <w:ind w:left="109"/>
              <w:rPr>
                <w:rFonts w:ascii="Times New Roman"/>
              </w:rPr>
            </w:pPr>
            <w:r>
              <w:rPr>
                <w:rFonts w:ascii="Times New Roman"/>
              </w:rPr>
              <w:t>145-168</w:t>
            </w:r>
          </w:p>
        </w:tc>
        <w:tc>
          <w:tcPr>
            <w:tcW w:w="2929" w:type="dxa"/>
          </w:tcPr>
          <w:p w14:paraId="004B5A24" w14:textId="77777777" w:rsidR="00AE48B0" w:rsidRDefault="00850510" w:rsidP="00F63217">
            <w:pPr>
              <w:pStyle w:val="TableParagraph"/>
              <w:spacing w:line="200" w:lineRule="exact"/>
              <w:ind w:left="159"/>
              <w:jc w:val="center"/>
              <w:rPr>
                <w:rFonts w:ascii="Times New Roman"/>
              </w:rPr>
            </w:pPr>
            <w:r>
              <w:rPr>
                <w:rFonts w:ascii="Times New Roman"/>
              </w:rPr>
              <w:t>$120</w:t>
            </w:r>
          </w:p>
        </w:tc>
      </w:tr>
      <w:tr w:rsidR="00AE48B0" w14:paraId="42BF1134" w14:textId="77777777">
        <w:trPr>
          <w:trHeight w:val="219"/>
        </w:trPr>
        <w:tc>
          <w:tcPr>
            <w:tcW w:w="2201" w:type="dxa"/>
          </w:tcPr>
          <w:p w14:paraId="1FDE1DEC" w14:textId="77777777" w:rsidR="00AE48B0" w:rsidRDefault="00850510">
            <w:pPr>
              <w:pStyle w:val="TableParagraph"/>
              <w:spacing w:line="200" w:lineRule="exact"/>
              <w:ind w:left="109"/>
              <w:rPr>
                <w:rFonts w:ascii="Times New Roman"/>
              </w:rPr>
            </w:pPr>
            <w:r>
              <w:rPr>
                <w:rFonts w:ascii="Times New Roman"/>
              </w:rPr>
              <w:t>169-192</w:t>
            </w:r>
          </w:p>
        </w:tc>
        <w:tc>
          <w:tcPr>
            <w:tcW w:w="2929" w:type="dxa"/>
          </w:tcPr>
          <w:p w14:paraId="272EA00E" w14:textId="77777777" w:rsidR="00AE48B0" w:rsidRDefault="00850510" w:rsidP="00F63217">
            <w:pPr>
              <w:pStyle w:val="TableParagraph"/>
              <w:spacing w:line="200" w:lineRule="exact"/>
              <w:ind w:left="159"/>
              <w:jc w:val="center"/>
              <w:rPr>
                <w:rFonts w:ascii="Times New Roman"/>
              </w:rPr>
            </w:pPr>
            <w:r>
              <w:rPr>
                <w:rFonts w:ascii="Times New Roman"/>
              </w:rPr>
              <w:t>$140</w:t>
            </w:r>
          </w:p>
        </w:tc>
      </w:tr>
      <w:tr w:rsidR="00AE48B0" w14:paraId="542D8D91" w14:textId="77777777">
        <w:trPr>
          <w:trHeight w:val="219"/>
        </w:trPr>
        <w:tc>
          <w:tcPr>
            <w:tcW w:w="2201" w:type="dxa"/>
          </w:tcPr>
          <w:p w14:paraId="3703C2BF" w14:textId="77777777" w:rsidR="00AE48B0" w:rsidRDefault="00850510">
            <w:pPr>
              <w:pStyle w:val="TableParagraph"/>
              <w:spacing w:line="200" w:lineRule="exact"/>
              <w:ind w:left="109"/>
              <w:rPr>
                <w:rFonts w:ascii="Times New Roman"/>
              </w:rPr>
            </w:pPr>
            <w:r>
              <w:rPr>
                <w:rFonts w:ascii="Times New Roman"/>
              </w:rPr>
              <w:t>193-216</w:t>
            </w:r>
          </w:p>
        </w:tc>
        <w:tc>
          <w:tcPr>
            <w:tcW w:w="2929" w:type="dxa"/>
          </w:tcPr>
          <w:p w14:paraId="2652DE79" w14:textId="77777777" w:rsidR="00AE48B0" w:rsidRDefault="00850510" w:rsidP="00F63217">
            <w:pPr>
              <w:pStyle w:val="TableParagraph"/>
              <w:spacing w:line="200" w:lineRule="exact"/>
              <w:ind w:left="159"/>
              <w:jc w:val="center"/>
              <w:rPr>
                <w:rFonts w:ascii="Times New Roman"/>
              </w:rPr>
            </w:pPr>
            <w:r>
              <w:rPr>
                <w:rFonts w:ascii="Times New Roman"/>
              </w:rPr>
              <w:t>$160</w:t>
            </w:r>
          </w:p>
        </w:tc>
      </w:tr>
      <w:tr w:rsidR="00AE48B0" w14:paraId="12202DEA" w14:textId="77777777">
        <w:trPr>
          <w:trHeight w:val="219"/>
        </w:trPr>
        <w:tc>
          <w:tcPr>
            <w:tcW w:w="2201" w:type="dxa"/>
          </w:tcPr>
          <w:p w14:paraId="729CC3B2" w14:textId="77777777" w:rsidR="00AE48B0" w:rsidRDefault="00850510">
            <w:pPr>
              <w:pStyle w:val="TableParagraph"/>
              <w:spacing w:line="200" w:lineRule="exact"/>
              <w:ind w:left="109"/>
              <w:rPr>
                <w:rFonts w:ascii="Times New Roman"/>
              </w:rPr>
            </w:pPr>
            <w:r>
              <w:rPr>
                <w:rFonts w:ascii="Times New Roman"/>
              </w:rPr>
              <w:t>217-240</w:t>
            </w:r>
          </w:p>
        </w:tc>
        <w:tc>
          <w:tcPr>
            <w:tcW w:w="2929" w:type="dxa"/>
          </w:tcPr>
          <w:p w14:paraId="030C8392" w14:textId="77777777" w:rsidR="00AE48B0" w:rsidRDefault="00850510" w:rsidP="00F63217">
            <w:pPr>
              <w:pStyle w:val="TableParagraph"/>
              <w:spacing w:line="200" w:lineRule="exact"/>
              <w:ind w:left="159"/>
              <w:jc w:val="center"/>
              <w:rPr>
                <w:rFonts w:ascii="Times New Roman"/>
              </w:rPr>
            </w:pPr>
            <w:r>
              <w:rPr>
                <w:rFonts w:ascii="Times New Roman"/>
              </w:rPr>
              <w:t>$180</w:t>
            </w:r>
          </w:p>
        </w:tc>
      </w:tr>
      <w:tr w:rsidR="00AE48B0" w14:paraId="4D95B3F7" w14:textId="77777777">
        <w:trPr>
          <w:trHeight w:val="219"/>
        </w:trPr>
        <w:tc>
          <w:tcPr>
            <w:tcW w:w="2201" w:type="dxa"/>
          </w:tcPr>
          <w:p w14:paraId="778E347C" w14:textId="77777777" w:rsidR="00AE48B0" w:rsidRDefault="00850510">
            <w:pPr>
              <w:pStyle w:val="TableParagraph"/>
              <w:spacing w:line="200" w:lineRule="exact"/>
              <w:ind w:left="109"/>
              <w:rPr>
                <w:rFonts w:ascii="Times New Roman"/>
              </w:rPr>
            </w:pPr>
            <w:r>
              <w:rPr>
                <w:rFonts w:ascii="Times New Roman"/>
              </w:rPr>
              <w:t>241-264</w:t>
            </w:r>
          </w:p>
        </w:tc>
        <w:tc>
          <w:tcPr>
            <w:tcW w:w="2929" w:type="dxa"/>
          </w:tcPr>
          <w:p w14:paraId="25807F05" w14:textId="77777777" w:rsidR="00AE48B0" w:rsidRDefault="00850510" w:rsidP="00F63217">
            <w:pPr>
              <w:pStyle w:val="TableParagraph"/>
              <w:spacing w:line="200" w:lineRule="exact"/>
              <w:ind w:left="159"/>
              <w:jc w:val="center"/>
              <w:rPr>
                <w:rFonts w:ascii="Times New Roman"/>
              </w:rPr>
            </w:pPr>
            <w:r>
              <w:rPr>
                <w:rFonts w:ascii="Times New Roman"/>
              </w:rPr>
              <w:t>$200</w:t>
            </w:r>
          </w:p>
        </w:tc>
      </w:tr>
      <w:tr w:rsidR="00AE48B0" w14:paraId="3560D35D" w14:textId="77777777">
        <w:trPr>
          <w:trHeight w:val="219"/>
        </w:trPr>
        <w:tc>
          <w:tcPr>
            <w:tcW w:w="2201" w:type="dxa"/>
          </w:tcPr>
          <w:p w14:paraId="0325D9B5" w14:textId="77777777" w:rsidR="00AE48B0" w:rsidRDefault="00850510">
            <w:pPr>
              <w:pStyle w:val="TableParagraph"/>
              <w:spacing w:line="200" w:lineRule="exact"/>
              <w:ind w:left="109"/>
              <w:rPr>
                <w:rFonts w:ascii="Times New Roman"/>
              </w:rPr>
            </w:pPr>
            <w:r>
              <w:rPr>
                <w:rFonts w:ascii="Times New Roman"/>
              </w:rPr>
              <w:t>265-288</w:t>
            </w:r>
          </w:p>
        </w:tc>
        <w:tc>
          <w:tcPr>
            <w:tcW w:w="2929" w:type="dxa"/>
          </w:tcPr>
          <w:p w14:paraId="5E1DB976" w14:textId="77777777" w:rsidR="00AE48B0" w:rsidRDefault="00850510" w:rsidP="00F63217">
            <w:pPr>
              <w:pStyle w:val="TableParagraph"/>
              <w:spacing w:line="200" w:lineRule="exact"/>
              <w:ind w:left="159"/>
              <w:jc w:val="center"/>
              <w:rPr>
                <w:rFonts w:ascii="Times New Roman"/>
              </w:rPr>
            </w:pPr>
            <w:r>
              <w:rPr>
                <w:rFonts w:ascii="Times New Roman"/>
              </w:rPr>
              <w:t>$220</w:t>
            </w:r>
          </w:p>
        </w:tc>
      </w:tr>
      <w:tr w:rsidR="00AE48B0" w14:paraId="450CDF2B" w14:textId="77777777">
        <w:trPr>
          <w:trHeight w:val="219"/>
        </w:trPr>
        <w:tc>
          <w:tcPr>
            <w:tcW w:w="2201" w:type="dxa"/>
          </w:tcPr>
          <w:p w14:paraId="5E996C0D" w14:textId="77777777" w:rsidR="00AE48B0" w:rsidRDefault="00850510">
            <w:pPr>
              <w:pStyle w:val="TableParagraph"/>
              <w:spacing w:line="200" w:lineRule="exact"/>
              <w:ind w:left="109"/>
              <w:rPr>
                <w:rFonts w:ascii="Times New Roman"/>
              </w:rPr>
            </w:pPr>
            <w:r>
              <w:rPr>
                <w:rFonts w:ascii="Times New Roman"/>
              </w:rPr>
              <w:t>289-312</w:t>
            </w:r>
          </w:p>
        </w:tc>
        <w:tc>
          <w:tcPr>
            <w:tcW w:w="2929" w:type="dxa"/>
          </w:tcPr>
          <w:p w14:paraId="3ED323B0" w14:textId="77777777" w:rsidR="00AE48B0" w:rsidRDefault="00850510" w:rsidP="00F63217">
            <w:pPr>
              <w:pStyle w:val="TableParagraph"/>
              <w:spacing w:line="200" w:lineRule="exact"/>
              <w:ind w:left="159"/>
              <w:jc w:val="center"/>
              <w:rPr>
                <w:rFonts w:ascii="Times New Roman"/>
              </w:rPr>
            </w:pPr>
            <w:r>
              <w:rPr>
                <w:rFonts w:ascii="Times New Roman"/>
              </w:rPr>
              <w:t>$240</w:t>
            </w:r>
          </w:p>
        </w:tc>
      </w:tr>
      <w:tr w:rsidR="00AE48B0" w14:paraId="0C80C7D7" w14:textId="77777777">
        <w:trPr>
          <w:trHeight w:val="219"/>
        </w:trPr>
        <w:tc>
          <w:tcPr>
            <w:tcW w:w="2201" w:type="dxa"/>
          </w:tcPr>
          <w:p w14:paraId="19DA525C" w14:textId="77777777" w:rsidR="00AE48B0" w:rsidRDefault="00850510">
            <w:pPr>
              <w:pStyle w:val="TableParagraph"/>
              <w:spacing w:line="200" w:lineRule="exact"/>
              <w:ind w:left="109"/>
              <w:rPr>
                <w:rFonts w:ascii="Times New Roman"/>
              </w:rPr>
            </w:pPr>
            <w:r>
              <w:rPr>
                <w:rFonts w:ascii="Times New Roman"/>
              </w:rPr>
              <w:t>313-336</w:t>
            </w:r>
          </w:p>
        </w:tc>
        <w:tc>
          <w:tcPr>
            <w:tcW w:w="2929" w:type="dxa"/>
          </w:tcPr>
          <w:p w14:paraId="67964FD0" w14:textId="77777777" w:rsidR="00AE48B0" w:rsidRDefault="00850510" w:rsidP="00F63217">
            <w:pPr>
              <w:pStyle w:val="TableParagraph"/>
              <w:spacing w:line="200" w:lineRule="exact"/>
              <w:ind w:left="159"/>
              <w:jc w:val="center"/>
              <w:rPr>
                <w:rFonts w:ascii="Times New Roman"/>
              </w:rPr>
            </w:pPr>
            <w:r>
              <w:rPr>
                <w:rFonts w:ascii="Times New Roman"/>
              </w:rPr>
              <w:t>$260</w:t>
            </w:r>
          </w:p>
        </w:tc>
      </w:tr>
      <w:tr w:rsidR="00AE48B0" w14:paraId="1D0ED762" w14:textId="77777777">
        <w:trPr>
          <w:trHeight w:val="219"/>
        </w:trPr>
        <w:tc>
          <w:tcPr>
            <w:tcW w:w="2201" w:type="dxa"/>
          </w:tcPr>
          <w:p w14:paraId="437F3E73" w14:textId="77777777" w:rsidR="00AE48B0" w:rsidRDefault="00850510">
            <w:pPr>
              <w:pStyle w:val="TableParagraph"/>
              <w:spacing w:line="200" w:lineRule="exact"/>
              <w:ind w:left="109"/>
              <w:rPr>
                <w:rFonts w:ascii="Times New Roman"/>
              </w:rPr>
            </w:pPr>
            <w:r>
              <w:rPr>
                <w:rFonts w:ascii="Times New Roman"/>
              </w:rPr>
              <w:t>337-360</w:t>
            </w:r>
          </w:p>
        </w:tc>
        <w:tc>
          <w:tcPr>
            <w:tcW w:w="2929" w:type="dxa"/>
          </w:tcPr>
          <w:p w14:paraId="038B963A" w14:textId="77777777" w:rsidR="00AE48B0" w:rsidRDefault="00850510" w:rsidP="00F63217">
            <w:pPr>
              <w:pStyle w:val="TableParagraph"/>
              <w:spacing w:line="200" w:lineRule="exact"/>
              <w:ind w:left="159"/>
              <w:jc w:val="center"/>
              <w:rPr>
                <w:rFonts w:ascii="Times New Roman"/>
              </w:rPr>
            </w:pPr>
            <w:r>
              <w:rPr>
                <w:rFonts w:ascii="Times New Roman"/>
              </w:rPr>
              <w:t>$280</w:t>
            </w:r>
          </w:p>
        </w:tc>
      </w:tr>
      <w:tr w:rsidR="00AE48B0" w14:paraId="666E5A1F" w14:textId="77777777">
        <w:trPr>
          <w:trHeight w:val="231"/>
        </w:trPr>
        <w:tc>
          <w:tcPr>
            <w:tcW w:w="2201" w:type="dxa"/>
          </w:tcPr>
          <w:p w14:paraId="5D6999CD" w14:textId="77777777" w:rsidR="00AE48B0" w:rsidRDefault="00850510">
            <w:pPr>
              <w:pStyle w:val="TableParagraph"/>
              <w:spacing w:line="211" w:lineRule="exact"/>
              <w:ind w:left="109"/>
              <w:rPr>
                <w:rFonts w:ascii="Times New Roman"/>
              </w:rPr>
            </w:pPr>
            <w:r>
              <w:rPr>
                <w:rFonts w:ascii="Times New Roman"/>
              </w:rPr>
              <w:t>361-384</w:t>
            </w:r>
          </w:p>
        </w:tc>
        <w:tc>
          <w:tcPr>
            <w:tcW w:w="2929" w:type="dxa"/>
          </w:tcPr>
          <w:p w14:paraId="373E2716" w14:textId="77777777" w:rsidR="00AE48B0" w:rsidRDefault="00850510" w:rsidP="00F63217">
            <w:pPr>
              <w:pStyle w:val="TableParagraph"/>
              <w:spacing w:line="211" w:lineRule="exact"/>
              <w:ind w:left="159"/>
              <w:jc w:val="center"/>
              <w:rPr>
                <w:rFonts w:ascii="Times New Roman"/>
              </w:rPr>
            </w:pPr>
            <w:r>
              <w:rPr>
                <w:rFonts w:ascii="Times New Roman"/>
              </w:rPr>
              <w:t>$300</w:t>
            </w:r>
          </w:p>
        </w:tc>
      </w:tr>
      <w:tr w:rsidR="00E84E8D" w14:paraId="6A54BC12" w14:textId="77777777">
        <w:trPr>
          <w:trHeight w:val="231"/>
        </w:trPr>
        <w:tc>
          <w:tcPr>
            <w:tcW w:w="2201" w:type="dxa"/>
          </w:tcPr>
          <w:p w14:paraId="5EF1D946" w14:textId="7E059E1D" w:rsidR="00E84E8D" w:rsidRDefault="00E84E8D" w:rsidP="00E84E8D">
            <w:pPr>
              <w:pStyle w:val="TableParagraph"/>
              <w:spacing w:line="211" w:lineRule="exact"/>
              <w:ind w:left="109"/>
              <w:rPr>
                <w:rFonts w:ascii="Times New Roman"/>
              </w:rPr>
            </w:pPr>
            <w:r>
              <w:rPr>
                <w:rFonts w:ascii="Times New Roman"/>
              </w:rPr>
              <w:t>385-408</w:t>
            </w:r>
          </w:p>
        </w:tc>
        <w:tc>
          <w:tcPr>
            <w:tcW w:w="2929" w:type="dxa"/>
          </w:tcPr>
          <w:p w14:paraId="7F293149" w14:textId="6283CDCD" w:rsidR="00E84E8D" w:rsidRDefault="00E84E8D" w:rsidP="00E84E8D">
            <w:pPr>
              <w:pStyle w:val="TableParagraph"/>
              <w:spacing w:line="211" w:lineRule="exact"/>
              <w:ind w:left="159"/>
              <w:jc w:val="center"/>
              <w:rPr>
                <w:rFonts w:ascii="Times New Roman"/>
              </w:rPr>
            </w:pPr>
            <w:r>
              <w:rPr>
                <w:rFonts w:ascii="Times New Roman"/>
              </w:rPr>
              <w:t>$320</w:t>
            </w:r>
          </w:p>
        </w:tc>
      </w:tr>
      <w:tr w:rsidR="00E84E8D" w14:paraId="5708B440" w14:textId="77777777">
        <w:trPr>
          <w:trHeight w:val="231"/>
        </w:trPr>
        <w:tc>
          <w:tcPr>
            <w:tcW w:w="2201" w:type="dxa"/>
          </w:tcPr>
          <w:p w14:paraId="036BB62E" w14:textId="388FC64E" w:rsidR="00E84E8D" w:rsidRDefault="00E84E8D" w:rsidP="00E84E8D">
            <w:pPr>
              <w:pStyle w:val="TableParagraph"/>
              <w:spacing w:line="211" w:lineRule="exact"/>
              <w:ind w:left="109"/>
              <w:rPr>
                <w:rFonts w:ascii="Times New Roman"/>
              </w:rPr>
            </w:pPr>
            <w:r>
              <w:rPr>
                <w:rFonts w:ascii="Times New Roman"/>
              </w:rPr>
              <w:t>409-432</w:t>
            </w:r>
          </w:p>
        </w:tc>
        <w:tc>
          <w:tcPr>
            <w:tcW w:w="2929" w:type="dxa"/>
          </w:tcPr>
          <w:p w14:paraId="5638AB19" w14:textId="56AC1786" w:rsidR="00E84E8D" w:rsidRDefault="00910ACE" w:rsidP="00E84E8D">
            <w:pPr>
              <w:pStyle w:val="TableParagraph"/>
              <w:spacing w:line="211" w:lineRule="exact"/>
              <w:ind w:left="159"/>
              <w:jc w:val="center"/>
              <w:rPr>
                <w:rFonts w:ascii="Times New Roman"/>
              </w:rPr>
            </w:pPr>
            <w:r>
              <w:rPr>
                <w:rFonts w:ascii="Times New Roman"/>
              </w:rPr>
              <w:t>$340</w:t>
            </w:r>
          </w:p>
        </w:tc>
      </w:tr>
      <w:tr w:rsidR="00E84E8D" w14:paraId="3168D717" w14:textId="77777777">
        <w:trPr>
          <w:trHeight w:val="231"/>
        </w:trPr>
        <w:tc>
          <w:tcPr>
            <w:tcW w:w="2201" w:type="dxa"/>
          </w:tcPr>
          <w:p w14:paraId="6D179EEF" w14:textId="7EB77D44" w:rsidR="00E84E8D" w:rsidRDefault="00E84E8D" w:rsidP="00E84E8D">
            <w:pPr>
              <w:pStyle w:val="TableParagraph"/>
              <w:spacing w:line="211" w:lineRule="exact"/>
              <w:ind w:left="109"/>
              <w:rPr>
                <w:rFonts w:ascii="Times New Roman"/>
              </w:rPr>
            </w:pPr>
            <w:r>
              <w:rPr>
                <w:rFonts w:ascii="Times New Roman"/>
              </w:rPr>
              <w:t>433-456</w:t>
            </w:r>
          </w:p>
        </w:tc>
        <w:tc>
          <w:tcPr>
            <w:tcW w:w="2929" w:type="dxa"/>
          </w:tcPr>
          <w:p w14:paraId="3E3925B8" w14:textId="1E9CA02D" w:rsidR="00E84E8D" w:rsidRDefault="00910ACE" w:rsidP="00E84E8D">
            <w:pPr>
              <w:pStyle w:val="TableParagraph"/>
              <w:spacing w:line="211" w:lineRule="exact"/>
              <w:ind w:left="159"/>
              <w:jc w:val="center"/>
              <w:rPr>
                <w:rFonts w:ascii="Times New Roman"/>
              </w:rPr>
            </w:pPr>
            <w:r>
              <w:rPr>
                <w:rFonts w:ascii="Times New Roman"/>
              </w:rPr>
              <w:t>$360</w:t>
            </w:r>
          </w:p>
        </w:tc>
      </w:tr>
      <w:tr w:rsidR="00E84E8D" w14:paraId="4795DDD7" w14:textId="77777777">
        <w:trPr>
          <w:trHeight w:val="231"/>
        </w:trPr>
        <w:tc>
          <w:tcPr>
            <w:tcW w:w="2201" w:type="dxa"/>
          </w:tcPr>
          <w:p w14:paraId="03D20DBA" w14:textId="604D9F39" w:rsidR="00E84E8D" w:rsidRDefault="00E84E8D" w:rsidP="00E84E8D">
            <w:pPr>
              <w:pStyle w:val="TableParagraph"/>
              <w:spacing w:line="211" w:lineRule="exact"/>
              <w:ind w:left="109"/>
              <w:rPr>
                <w:rFonts w:ascii="Times New Roman"/>
              </w:rPr>
            </w:pPr>
            <w:r>
              <w:rPr>
                <w:rFonts w:ascii="Times New Roman"/>
              </w:rPr>
              <w:t>457-480</w:t>
            </w:r>
          </w:p>
        </w:tc>
        <w:tc>
          <w:tcPr>
            <w:tcW w:w="2929" w:type="dxa"/>
          </w:tcPr>
          <w:p w14:paraId="2C655C62" w14:textId="45523B23" w:rsidR="00E84E8D" w:rsidRDefault="00910ACE" w:rsidP="00E84E8D">
            <w:pPr>
              <w:pStyle w:val="TableParagraph"/>
              <w:spacing w:line="211" w:lineRule="exact"/>
              <w:ind w:left="159"/>
              <w:jc w:val="center"/>
              <w:rPr>
                <w:rFonts w:ascii="Times New Roman"/>
              </w:rPr>
            </w:pPr>
            <w:r>
              <w:rPr>
                <w:rFonts w:ascii="Times New Roman"/>
              </w:rPr>
              <w:t>$380</w:t>
            </w:r>
          </w:p>
        </w:tc>
      </w:tr>
      <w:tr w:rsidR="00E84E8D" w14:paraId="736325E1" w14:textId="77777777">
        <w:trPr>
          <w:trHeight w:val="231"/>
        </w:trPr>
        <w:tc>
          <w:tcPr>
            <w:tcW w:w="2201" w:type="dxa"/>
          </w:tcPr>
          <w:p w14:paraId="5FA8B2CF" w14:textId="1CE241EC" w:rsidR="00E84E8D" w:rsidRDefault="00E84E8D" w:rsidP="00E84E8D">
            <w:pPr>
              <w:pStyle w:val="TableParagraph"/>
              <w:spacing w:line="211" w:lineRule="exact"/>
              <w:ind w:left="109"/>
              <w:rPr>
                <w:rFonts w:ascii="Times New Roman"/>
              </w:rPr>
            </w:pPr>
            <w:r>
              <w:rPr>
                <w:rFonts w:ascii="Times New Roman"/>
              </w:rPr>
              <w:t>481-504</w:t>
            </w:r>
          </w:p>
        </w:tc>
        <w:tc>
          <w:tcPr>
            <w:tcW w:w="2929" w:type="dxa"/>
          </w:tcPr>
          <w:p w14:paraId="65E0928D" w14:textId="29D63CD7" w:rsidR="00E84E8D" w:rsidRDefault="00910ACE" w:rsidP="00E84E8D">
            <w:pPr>
              <w:pStyle w:val="TableParagraph"/>
              <w:spacing w:line="211" w:lineRule="exact"/>
              <w:ind w:left="159"/>
              <w:jc w:val="center"/>
              <w:rPr>
                <w:rFonts w:ascii="Times New Roman"/>
              </w:rPr>
            </w:pPr>
            <w:r>
              <w:rPr>
                <w:rFonts w:ascii="Times New Roman"/>
              </w:rPr>
              <w:t>$400</w:t>
            </w:r>
          </w:p>
        </w:tc>
      </w:tr>
      <w:tr w:rsidR="00E84E8D" w14:paraId="639A8004" w14:textId="77777777">
        <w:trPr>
          <w:trHeight w:val="231"/>
        </w:trPr>
        <w:tc>
          <w:tcPr>
            <w:tcW w:w="2201" w:type="dxa"/>
          </w:tcPr>
          <w:p w14:paraId="55DB43D4" w14:textId="2F07CA03" w:rsidR="00E84E8D" w:rsidRDefault="00E84E8D" w:rsidP="00E84E8D">
            <w:pPr>
              <w:pStyle w:val="TableParagraph"/>
              <w:spacing w:line="211" w:lineRule="exact"/>
              <w:ind w:left="109"/>
              <w:rPr>
                <w:rFonts w:ascii="Times New Roman"/>
              </w:rPr>
            </w:pPr>
            <w:r>
              <w:rPr>
                <w:rFonts w:ascii="Times New Roman"/>
              </w:rPr>
              <w:t>505 and higher</w:t>
            </w:r>
          </w:p>
        </w:tc>
        <w:tc>
          <w:tcPr>
            <w:tcW w:w="2929" w:type="dxa"/>
          </w:tcPr>
          <w:p w14:paraId="57C60AD5" w14:textId="692C17A1" w:rsidR="00E84E8D" w:rsidRDefault="00910ACE" w:rsidP="00E84E8D">
            <w:pPr>
              <w:pStyle w:val="TableParagraph"/>
              <w:spacing w:line="211" w:lineRule="exact"/>
              <w:ind w:left="159"/>
              <w:jc w:val="center"/>
              <w:rPr>
                <w:rFonts w:ascii="Times New Roman"/>
              </w:rPr>
            </w:pPr>
            <w:r>
              <w:rPr>
                <w:rFonts w:ascii="Times New Roman"/>
              </w:rPr>
              <w:t>$420</w:t>
            </w:r>
          </w:p>
        </w:tc>
      </w:tr>
    </w:tbl>
    <w:p w14:paraId="16258F8F" w14:textId="77777777" w:rsidR="00AE48B0" w:rsidRDefault="00AE48B0">
      <w:pPr>
        <w:pStyle w:val="BodyText"/>
        <w:spacing w:before="1" w:after="1"/>
        <w:rPr>
          <w:sz w:val="11"/>
        </w:rPr>
      </w:pPr>
    </w:p>
    <w:p w14:paraId="2646E0ED" w14:textId="77777777" w:rsidR="00AE48B0" w:rsidRDefault="00850510">
      <w:pPr>
        <w:pStyle w:val="BodyText"/>
        <w:spacing w:before="98"/>
        <w:ind w:left="840"/>
      </w:pPr>
      <w:r>
        <w:rPr>
          <w:u w:val="single"/>
        </w:rPr>
        <w:t>UNT Policy 1.6.3</w:t>
      </w:r>
    </w:p>
    <w:p w14:paraId="082FB540" w14:textId="77777777" w:rsidR="00AE48B0" w:rsidRDefault="00AE48B0">
      <w:pPr>
        <w:pStyle w:val="BodyText"/>
        <w:rPr>
          <w:sz w:val="17"/>
        </w:rPr>
      </w:pPr>
    </w:p>
    <w:p w14:paraId="294900DD" w14:textId="77777777" w:rsidR="00AE48B0" w:rsidRDefault="00850510" w:rsidP="001C52BD">
      <w:pPr>
        <w:pStyle w:val="Heading6"/>
        <w:numPr>
          <w:ilvl w:val="0"/>
          <w:numId w:val="6"/>
        </w:numPr>
        <w:tabs>
          <w:tab w:val="left" w:pos="1344"/>
          <w:tab w:val="left" w:pos="1345"/>
        </w:tabs>
        <w:spacing w:before="91"/>
        <w:ind w:left="1344" w:hanging="505"/>
      </w:pPr>
      <w:r>
        <w:t>TMCA/TMCCP PERFORMANCE PAY</w:t>
      </w:r>
      <w:r>
        <w:rPr>
          <w:spacing w:val="-1"/>
        </w:rPr>
        <w:t xml:space="preserve"> </w:t>
      </w:r>
      <w:r>
        <w:t>POLICY</w:t>
      </w:r>
    </w:p>
    <w:p w14:paraId="70B2E2FE" w14:textId="77777777" w:rsidR="00AE48B0" w:rsidRDefault="00850510">
      <w:pPr>
        <w:pStyle w:val="BodyText"/>
        <w:spacing w:before="213" w:line="208" w:lineRule="auto"/>
        <w:ind w:left="1344" w:right="856"/>
        <w:jc w:val="both"/>
      </w:pPr>
      <w:r>
        <w:t>Performance</w:t>
      </w:r>
      <w:r>
        <w:rPr>
          <w:spacing w:val="-9"/>
        </w:rPr>
        <w:t xml:space="preserve"> </w:t>
      </w:r>
      <w:r>
        <w:t>Pay</w:t>
      </w:r>
      <w:r>
        <w:rPr>
          <w:spacing w:val="-7"/>
        </w:rPr>
        <w:t xml:space="preserve"> </w:t>
      </w:r>
      <w:r>
        <w:t>will</w:t>
      </w:r>
      <w:r>
        <w:rPr>
          <w:spacing w:val="-8"/>
        </w:rPr>
        <w:t xml:space="preserve"> </w:t>
      </w:r>
      <w:r>
        <w:t>be</w:t>
      </w:r>
      <w:r>
        <w:rPr>
          <w:spacing w:val="-10"/>
        </w:rPr>
        <w:t xml:space="preserve"> </w:t>
      </w:r>
      <w:r>
        <w:t>budgeted</w:t>
      </w:r>
      <w:r>
        <w:rPr>
          <w:spacing w:val="-11"/>
        </w:rPr>
        <w:t xml:space="preserve"> </w:t>
      </w:r>
      <w:r>
        <w:t>annually</w:t>
      </w:r>
      <w:r>
        <w:rPr>
          <w:spacing w:val="-8"/>
        </w:rPr>
        <w:t xml:space="preserve"> </w:t>
      </w:r>
      <w:r>
        <w:t>in</w:t>
      </w:r>
      <w:r>
        <w:rPr>
          <w:spacing w:val="-9"/>
        </w:rPr>
        <w:t xml:space="preserve"> </w:t>
      </w:r>
      <w:r>
        <w:t>the</w:t>
      </w:r>
      <w:r>
        <w:rPr>
          <w:spacing w:val="-10"/>
        </w:rPr>
        <w:t xml:space="preserve"> </w:t>
      </w:r>
      <w:r>
        <w:t>TMCCP</w:t>
      </w:r>
      <w:r>
        <w:rPr>
          <w:spacing w:val="-9"/>
        </w:rPr>
        <w:t xml:space="preserve"> </w:t>
      </w:r>
      <w:r>
        <w:t>budget,</w:t>
      </w:r>
      <w:r>
        <w:rPr>
          <w:spacing w:val="-11"/>
        </w:rPr>
        <w:t xml:space="preserve"> </w:t>
      </w:r>
      <w:r>
        <w:t>and</w:t>
      </w:r>
      <w:r>
        <w:rPr>
          <w:spacing w:val="-8"/>
        </w:rPr>
        <w:t xml:space="preserve"> </w:t>
      </w:r>
      <w:r>
        <w:t>all</w:t>
      </w:r>
      <w:r>
        <w:rPr>
          <w:spacing w:val="-8"/>
        </w:rPr>
        <w:t xml:space="preserve"> </w:t>
      </w:r>
      <w:r>
        <w:t>performance</w:t>
      </w:r>
      <w:r>
        <w:rPr>
          <w:spacing w:val="-8"/>
        </w:rPr>
        <w:t xml:space="preserve"> </w:t>
      </w:r>
      <w:r>
        <w:t>pay</w:t>
      </w:r>
      <w:r>
        <w:rPr>
          <w:spacing w:val="-7"/>
        </w:rPr>
        <w:t xml:space="preserve"> </w:t>
      </w:r>
      <w:r>
        <w:t>is</w:t>
      </w:r>
      <w:r>
        <w:rPr>
          <w:spacing w:val="-9"/>
        </w:rPr>
        <w:t xml:space="preserve"> </w:t>
      </w:r>
      <w:r>
        <w:t>subject to</w:t>
      </w:r>
      <w:r>
        <w:rPr>
          <w:spacing w:val="-8"/>
        </w:rPr>
        <w:t xml:space="preserve"> </w:t>
      </w:r>
      <w:r>
        <w:t>the</w:t>
      </w:r>
      <w:r>
        <w:rPr>
          <w:spacing w:val="-7"/>
        </w:rPr>
        <w:t xml:space="preserve"> </w:t>
      </w:r>
      <w:r>
        <w:t>restrictions</w:t>
      </w:r>
      <w:r>
        <w:rPr>
          <w:spacing w:val="-8"/>
        </w:rPr>
        <w:t xml:space="preserve"> </w:t>
      </w:r>
      <w:r>
        <w:t>of</w:t>
      </w:r>
      <w:r>
        <w:rPr>
          <w:spacing w:val="-7"/>
        </w:rPr>
        <w:t xml:space="preserve"> </w:t>
      </w:r>
      <w:r>
        <w:t>the</w:t>
      </w:r>
      <w:r>
        <w:rPr>
          <w:spacing w:val="-7"/>
        </w:rPr>
        <w:t xml:space="preserve"> </w:t>
      </w:r>
      <w:r>
        <w:t>current</w:t>
      </w:r>
      <w:r>
        <w:rPr>
          <w:spacing w:val="-7"/>
        </w:rPr>
        <w:t xml:space="preserve"> </w:t>
      </w:r>
      <w:r>
        <w:t>fiscal</w:t>
      </w:r>
      <w:r>
        <w:rPr>
          <w:spacing w:val="-7"/>
        </w:rPr>
        <w:t xml:space="preserve"> </w:t>
      </w:r>
      <w:r>
        <w:t>budget.</w:t>
      </w:r>
      <w:r>
        <w:rPr>
          <w:spacing w:val="40"/>
        </w:rPr>
        <w:t xml:space="preserve"> </w:t>
      </w:r>
      <w:r>
        <w:t>The</w:t>
      </w:r>
      <w:r>
        <w:rPr>
          <w:spacing w:val="-7"/>
        </w:rPr>
        <w:t xml:space="preserve"> </w:t>
      </w:r>
      <w:r>
        <w:t>TMCA/TMCCP</w:t>
      </w:r>
      <w:r>
        <w:rPr>
          <w:spacing w:val="-7"/>
        </w:rPr>
        <w:t xml:space="preserve"> </w:t>
      </w:r>
      <w:r>
        <w:t>Performance</w:t>
      </w:r>
      <w:r>
        <w:rPr>
          <w:spacing w:val="-7"/>
        </w:rPr>
        <w:t xml:space="preserve"> </w:t>
      </w:r>
      <w:r>
        <w:t>Pay</w:t>
      </w:r>
      <w:r>
        <w:rPr>
          <w:spacing w:val="-6"/>
        </w:rPr>
        <w:t xml:space="preserve"> </w:t>
      </w:r>
      <w:r>
        <w:t>is</w:t>
      </w:r>
      <w:r>
        <w:rPr>
          <w:spacing w:val="-7"/>
        </w:rPr>
        <w:t xml:space="preserve"> </w:t>
      </w:r>
      <w:r>
        <w:t>in</w:t>
      </w:r>
      <w:r>
        <w:rPr>
          <w:spacing w:val="-7"/>
        </w:rPr>
        <w:t xml:space="preserve"> </w:t>
      </w:r>
      <w:r>
        <w:t>addition</w:t>
      </w:r>
      <w:r>
        <w:rPr>
          <w:spacing w:val="-7"/>
        </w:rPr>
        <w:t xml:space="preserve"> </w:t>
      </w:r>
      <w:r>
        <w:t>to any UNT salary increases for performance or cost of living</w:t>
      </w:r>
      <w:r>
        <w:rPr>
          <w:spacing w:val="-3"/>
        </w:rPr>
        <w:t xml:space="preserve"> </w:t>
      </w:r>
      <w:r>
        <w:t>adjustments.</w:t>
      </w:r>
    </w:p>
    <w:p w14:paraId="19BB19C5" w14:textId="77777777" w:rsidR="00AE48B0" w:rsidRDefault="00AE48B0">
      <w:pPr>
        <w:pStyle w:val="BodyText"/>
        <w:spacing w:before="11"/>
        <w:rPr>
          <w:sz w:val="18"/>
        </w:rPr>
      </w:pPr>
    </w:p>
    <w:p w14:paraId="39D858D5" w14:textId="71C2AB3E" w:rsidR="00AE48B0" w:rsidRDefault="00850510">
      <w:pPr>
        <w:pStyle w:val="BodyText"/>
        <w:spacing w:line="208" w:lineRule="auto"/>
        <w:ind w:left="1344" w:right="856"/>
        <w:jc w:val="both"/>
      </w:pPr>
      <w:r>
        <w:t>The</w:t>
      </w:r>
      <w:r>
        <w:rPr>
          <w:spacing w:val="-8"/>
        </w:rPr>
        <w:t xml:space="preserve"> </w:t>
      </w:r>
      <w:r>
        <w:t>Education</w:t>
      </w:r>
      <w:r>
        <w:rPr>
          <w:spacing w:val="-7"/>
        </w:rPr>
        <w:t xml:space="preserve"> </w:t>
      </w:r>
      <w:r>
        <w:t>Director</w:t>
      </w:r>
      <w:r>
        <w:rPr>
          <w:spacing w:val="-9"/>
        </w:rPr>
        <w:t xml:space="preserve"> </w:t>
      </w:r>
      <w:r>
        <w:t>and</w:t>
      </w:r>
      <w:r>
        <w:rPr>
          <w:spacing w:val="-8"/>
        </w:rPr>
        <w:t xml:space="preserve"> </w:t>
      </w:r>
      <w:r>
        <w:t>the</w:t>
      </w:r>
      <w:r>
        <w:rPr>
          <w:spacing w:val="-9"/>
        </w:rPr>
        <w:t xml:space="preserve"> </w:t>
      </w:r>
      <w:r>
        <w:t>Administrative</w:t>
      </w:r>
      <w:r>
        <w:rPr>
          <w:spacing w:val="-8"/>
        </w:rPr>
        <w:t xml:space="preserve"> </w:t>
      </w:r>
      <w:r>
        <w:t>Director</w:t>
      </w:r>
      <w:r>
        <w:rPr>
          <w:spacing w:val="-8"/>
        </w:rPr>
        <w:t xml:space="preserve"> </w:t>
      </w:r>
      <w:r>
        <w:t>will</w:t>
      </w:r>
      <w:r>
        <w:rPr>
          <w:spacing w:val="-9"/>
        </w:rPr>
        <w:t xml:space="preserve"> </w:t>
      </w:r>
      <w:r>
        <w:t>submit</w:t>
      </w:r>
      <w:r>
        <w:rPr>
          <w:spacing w:val="-8"/>
        </w:rPr>
        <w:t xml:space="preserve"> </w:t>
      </w:r>
      <w:r>
        <w:t>a</w:t>
      </w:r>
      <w:r>
        <w:rPr>
          <w:spacing w:val="-9"/>
        </w:rPr>
        <w:t xml:space="preserve"> </w:t>
      </w:r>
      <w:r>
        <w:t>self</w:t>
      </w:r>
      <w:r w:rsidR="002526EA">
        <w:t>-</w:t>
      </w:r>
      <w:r>
        <w:t>evaluation,</w:t>
      </w:r>
      <w:r>
        <w:rPr>
          <w:spacing w:val="-7"/>
        </w:rPr>
        <w:t xml:space="preserve"> </w:t>
      </w:r>
      <w:r>
        <w:t>including</w:t>
      </w:r>
      <w:r>
        <w:rPr>
          <w:spacing w:val="-8"/>
        </w:rPr>
        <w:t xml:space="preserve"> </w:t>
      </w:r>
      <w:r>
        <w:t>goals for</w:t>
      </w:r>
      <w:r>
        <w:rPr>
          <w:spacing w:val="-19"/>
        </w:rPr>
        <w:t xml:space="preserve"> </w:t>
      </w:r>
      <w:r>
        <w:t>the</w:t>
      </w:r>
      <w:r>
        <w:rPr>
          <w:spacing w:val="-19"/>
        </w:rPr>
        <w:t xml:space="preserve"> </w:t>
      </w:r>
      <w:r>
        <w:t>next</w:t>
      </w:r>
      <w:r>
        <w:rPr>
          <w:spacing w:val="-19"/>
        </w:rPr>
        <w:t xml:space="preserve"> </w:t>
      </w:r>
      <w:r>
        <w:t>year,</w:t>
      </w:r>
      <w:r>
        <w:rPr>
          <w:spacing w:val="-17"/>
        </w:rPr>
        <w:t xml:space="preserve"> </w:t>
      </w:r>
      <w:r>
        <w:t>to</w:t>
      </w:r>
      <w:r>
        <w:rPr>
          <w:spacing w:val="-18"/>
        </w:rPr>
        <w:t xml:space="preserve"> </w:t>
      </w:r>
      <w:r>
        <w:t>the</w:t>
      </w:r>
      <w:r>
        <w:rPr>
          <w:spacing w:val="-18"/>
        </w:rPr>
        <w:t xml:space="preserve"> </w:t>
      </w:r>
      <w:r>
        <w:t>AMC</w:t>
      </w:r>
      <w:r>
        <w:rPr>
          <w:spacing w:val="-18"/>
        </w:rPr>
        <w:t xml:space="preserve"> </w:t>
      </w:r>
      <w:r>
        <w:t>Chair</w:t>
      </w:r>
      <w:r>
        <w:rPr>
          <w:spacing w:val="-17"/>
        </w:rPr>
        <w:t xml:space="preserve"> </w:t>
      </w:r>
      <w:r>
        <w:t>no</w:t>
      </w:r>
      <w:r>
        <w:rPr>
          <w:spacing w:val="-18"/>
        </w:rPr>
        <w:t xml:space="preserve"> </w:t>
      </w:r>
      <w:r>
        <w:t>later</w:t>
      </w:r>
      <w:r>
        <w:rPr>
          <w:spacing w:val="-18"/>
        </w:rPr>
        <w:t xml:space="preserve"> </w:t>
      </w:r>
      <w:r>
        <w:t>than</w:t>
      </w:r>
      <w:r>
        <w:rPr>
          <w:spacing w:val="-19"/>
        </w:rPr>
        <w:t xml:space="preserve"> </w:t>
      </w:r>
      <w:r>
        <w:t>September</w:t>
      </w:r>
      <w:r>
        <w:rPr>
          <w:spacing w:val="-17"/>
        </w:rPr>
        <w:t xml:space="preserve"> </w:t>
      </w:r>
      <w:r>
        <w:t>30</w:t>
      </w:r>
      <w:r>
        <w:rPr>
          <w:spacing w:val="-18"/>
        </w:rPr>
        <w:t xml:space="preserve"> </w:t>
      </w:r>
      <w:r>
        <w:t>each</w:t>
      </w:r>
      <w:r>
        <w:rPr>
          <w:spacing w:val="-18"/>
        </w:rPr>
        <w:t xml:space="preserve"> </w:t>
      </w:r>
      <w:r>
        <w:t>year</w:t>
      </w:r>
      <w:r>
        <w:rPr>
          <w:spacing w:val="-18"/>
        </w:rPr>
        <w:t xml:space="preserve"> </w:t>
      </w:r>
      <w:r>
        <w:t>for</w:t>
      </w:r>
      <w:r>
        <w:rPr>
          <w:spacing w:val="-18"/>
        </w:rPr>
        <w:t xml:space="preserve"> </w:t>
      </w:r>
      <w:r>
        <w:t>consideration</w:t>
      </w:r>
      <w:r>
        <w:rPr>
          <w:spacing w:val="-17"/>
        </w:rPr>
        <w:t xml:space="preserve"> </w:t>
      </w:r>
      <w:r>
        <w:t>by</w:t>
      </w:r>
      <w:r>
        <w:rPr>
          <w:spacing w:val="-17"/>
        </w:rPr>
        <w:t xml:space="preserve"> </w:t>
      </w:r>
      <w:r>
        <w:t>the</w:t>
      </w:r>
      <w:r>
        <w:rPr>
          <w:spacing w:val="-19"/>
        </w:rPr>
        <w:t xml:space="preserve"> </w:t>
      </w:r>
      <w:r>
        <w:t>AMC at</w:t>
      </w:r>
      <w:r>
        <w:rPr>
          <w:spacing w:val="-13"/>
        </w:rPr>
        <w:t xml:space="preserve"> </w:t>
      </w:r>
      <w:r>
        <w:t>a</w:t>
      </w:r>
      <w:r>
        <w:rPr>
          <w:spacing w:val="-13"/>
        </w:rPr>
        <w:t xml:space="preserve"> </w:t>
      </w:r>
      <w:r>
        <w:t>meeting</w:t>
      </w:r>
      <w:r>
        <w:rPr>
          <w:spacing w:val="-12"/>
        </w:rPr>
        <w:t xml:space="preserve"> </w:t>
      </w:r>
      <w:r>
        <w:t>held</w:t>
      </w:r>
      <w:r>
        <w:rPr>
          <w:spacing w:val="-13"/>
        </w:rPr>
        <w:t xml:space="preserve"> </w:t>
      </w:r>
      <w:r>
        <w:t>in</w:t>
      </w:r>
      <w:r>
        <w:rPr>
          <w:spacing w:val="-12"/>
        </w:rPr>
        <w:t xml:space="preserve"> </w:t>
      </w:r>
      <w:r>
        <w:t>conjunction</w:t>
      </w:r>
      <w:r>
        <w:rPr>
          <w:spacing w:val="-14"/>
        </w:rPr>
        <w:t xml:space="preserve"> </w:t>
      </w:r>
      <w:r>
        <w:t>with</w:t>
      </w:r>
      <w:r>
        <w:rPr>
          <w:spacing w:val="-13"/>
        </w:rPr>
        <w:t xml:space="preserve"> </w:t>
      </w:r>
      <w:r>
        <w:t>the</w:t>
      </w:r>
      <w:r>
        <w:rPr>
          <w:spacing w:val="-14"/>
        </w:rPr>
        <w:t xml:space="preserve"> </w:t>
      </w:r>
      <w:r>
        <w:t>Graduate</w:t>
      </w:r>
      <w:r>
        <w:rPr>
          <w:spacing w:val="-12"/>
        </w:rPr>
        <w:t xml:space="preserve"> </w:t>
      </w:r>
      <w:r>
        <w:t>Institute.</w:t>
      </w:r>
      <w:r>
        <w:rPr>
          <w:spacing w:val="29"/>
        </w:rPr>
        <w:t xml:space="preserve"> </w:t>
      </w:r>
      <w:r>
        <w:t>The</w:t>
      </w:r>
      <w:r>
        <w:rPr>
          <w:spacing w:val="-12"/>
        </w:rPr>
        <w:t xml:space="preserve"> </w:t>
      </w:r>
      <w:r>
        <w:t>AMC</w:t>
      </w:r>
      <w:r>
        <w:rPr>
          <w:spacing w:val="-13"/>
        </w:rPr>
        <w:t xml:space="preserve"> </w:t>
      </w:r>
      <w:r>
        <w:t>will</w:t>
      </w:r>
      <w:r>
        <w:rPr>
          <w:spacing w:val="-12"/>
        </w:rPr>
        <w:t xml:space="preserve"> </w:t>
      </w:r>
      <w:r>
        <w:t>submit</w:t>
      </w:r>
      <w:r>
        <w:rPr>
          <w:spacing w:val="-13"/>
        </w:rPr>
        <w:t xml:space="preserve"> </w:t>
      </w:r>
      <w:r>
        <w:t>a</w:t>
      </w:r>
      <w:r>
        <w:rPr>
          <w:spacing w:val="-12"/>
        </w:rPr>
        <w:t xml:space="preserve"> </w:t>
      </w:r>
      <w:r>
        <w:t>recommendation for performance pay for the Directors to the Executive Board for consideration at the November Executive Board</w:t>
      </w:r>
      <w:r>
        <w:rPr>
          <w:spacing w:val="-1"/>
        </w:rPr>
        <w:t xml:space="preserve"> </w:t>
      </w:r>
      <w:r>
        <w:t>meeting.</w:t>
      </w:r>
    </w:p>
    <w:p w14:paraId="3BD4BB0C" w14:textId="77777777" w:rsidR="00AE48B0" w:rsidRDefault="00AE48B0">
      <w:pPr>
        <w:pStyle w:val="BodyText"/>
        <w:spacing w:before="10"/>
        <w:rPr>
          <w:sz w:val="18"/>
        </w:rPr>
      </w:pPr>
    </w:p>
    <w:p w14:paraId="6B1882C4" w14:textId="77777777" w:rsidR="00AE48B0" w:rsidRDefault="00850510">
      <w:pPr>
        <w:pStyle w:val="BodyText"/>
        <w:spacing w:line="208" w:lineRule="auto"/>
        <w:ind w:left="1343" w:right="855"/>
        <w:jc w:val="both"/>
      </w:pPr>
      <w:r>
        <w:t>Performance evaluations will be conducted annually in accordance with current policy. Performance Pay will be based on the results of performance evaluations of TMCA/TMCCP staff, the</w:t>
      </w:r>
      <w:r>
        <w:rPr>
          <w:spacing w:val="-29"/>
        </w:rPr>
        <w:t xml:space="preserve"> </w:t>
      </w:r>
      <w:r>
        <w:t>employee’s ability and efficiency in performing his/her duties, and any additional criteria as determined by the TMCA,</w:t>
      </w:r>
      <w:r>
        <w:rPr>
          <w:spacing w:val="-25"/>
        </w:rPr>
        <w:t xml:space="preserve"> </w:t>
      </w:r>
      <w:r>
        <w:t>Inc.,</w:t>
      </w:r>
      <w:r>
        <w:rPr>
          <w:spacing w:val="-24"/>
        </w:rPr>
        <w:t xml:space="preserve"> </w:t>
      </w:r>
      <w:r>
        <w:t>Executive</w:t>
      </w:r>
      <w:r>
        <w:rPr>
          <w:spacing w:val="-23"/>
        </w:rPr>
        <w:t xml:space="preserve"> </w:t>
      </w:r>
      <w:r>
        <w:t>Board.</w:t>
      </w:r>
      <w:r>
        <w:rPr>
          <w:spacing w:val="9"/>
        </w:rPr>
        <w:t xml:space="preserve"> </w:t>
      </w:r>
      <w:r>
        <w:t>Automatic</w:t>
      </w:r>
      <w:r>
        <w:rPr>
          <w:spacing w:val="-23"/>
        </w:rPr>
        <w:t xml:space="preserve"> </w:t>
      </w:r>
      <w:r>
        <w:t>performance</w:t>
      </w:r>
      <w:r>
        <w:rPr>
          <w:spacing w:val="-24"/>
        </w:rPr>
        <w:t xml:space="preserve"> </w:t>
      </w:r>
      <w:r>
        <w:t>pay</w:t>
      </w:r>
      <w:r>
        <w:rPr>
          <w:spacing w:val="-22"/>
        </w:rPr>
        <w:t xml:space="preserve"> </w:t>
      </w:r>
      <w:r>
        <w:t>shall</w:t>
      </w:r>
      <w:r>
        <w:rPr>
          <w:spacing w:val="-23"/>
        </w:rPr>
        <w:t xml:space="preserve"> </w:t>
      </w:r>
      <w:r>
        <w:t>not</w:t>
      </w:r>
      <w:r>
        <w:rPr>
          <w:spacing w:val="-23"/>
        </w:rPr>
        <w:t xml:space="preserve"> </w:t>
      </w:r>
      <w:r>
        <w:t>be</w:t>
      </w:r>
      <w:r>
        <w:rPr>
          <w:spacing w:val="-23"/>
        </w:rPr>
        <w:t xml:space="preserve"> </w:t>
      </w:r>
      <w:r>
        <w:t>provided</w:t>
      </w:r>
      <w:r>
        <w:rPr>
          <w:spacing w:val="-24"/>
        </w:rPr>
        <w:t xml:space="preserve"> </w:t>
      </w:r>
      <w:r>
        <w:t>for</w:t>
      </w:r>
      <w:r>
        <w:rPr>
          <w:spacing w:val="-24"/>
        </w:rPr>
        <w:t xml:space="preserve"> </w:t>
      </w:r>
      <w:r>
        <w:t>seniority</w:t>
      </w:r>
      <w:r>
        <w:rPr>
          <w:spacing w:val="-22"/>
        </w:rPr>
        <w:t xml:space="preserve"> </w:t>
      </w:r>
      <w:r>
        <w:t>or</w:t>
      </w:r>
      <w:r>
        <w:rPr>
          <w:spacing w:val="-25"/>
        </w:rPr>
        <w:t xml:space="preserve"> </w:t>
      </w:r>
      <w:r>
        <w:t>tenure only. All performance pay may be granted only by the TMCA, Inc., Executive Board. Performance pay will consist of a lump sum payment as directed by the Executive Board during the November Executive Board</w:t>
      </w:r>
      <w:r>
        <w:rPr>
          <w:spacing w:val="-1"/>
        </w:rPr>
        <w:t xml:space="preserve"> </w:t>
      </w:r>
      <w:r>
        <w:t>meeting.</w:t>
      </w:r>
    </w:p>
    <w:p w14:paraId="61E31191" w14:textId="77777777" w:rsidR="00515E53" w:rsidRDefault="00515E53">
      <w:pPr>
        <w:pStyle w:val="BodyText"/>
        <w:spacing w:line="208" w:lineRule="auto"/>
        <w:ind w:left="1343" w:right="855"/>
        <w:jc w:val="both"/>
      </w:pPr>
    </w:p>
    <w:p w14:paraId="265D7704" w14:textId="77777777" w:rsidR="00AE48B0" w:rsidRDefault="00850510" w:rsidP="001C52BD">
      <w:pPr>
        <w:pStyle w:val="ListParagraph"/>
        <w:numPr>
          <w:ilvl w:val="0"/>
          <w:numId w:val="6"/>
        </w:numPr>
        <w:tabs>
          <w:tab w:val="left" w:pos="1343"/>
          <w:tab w:val="left" w:pos="1344"/>
        </w:tabs>
        <w:spacing w:before="189"/>
        <w:ind w:hanging="505"/>
        <w:rPr>
          <w:b/>
        </w:rPr>
      </w:pPr>
      <w:r>
        <w:rPr>
          <w:b/>
        </w:rPr>
        <w:t xml:space="preserve">POSITION DESCRIPTION: </w:t>
      </w:r>
      <w:r>
        <w:t>Administrative Director, TMCCP/TMCA,</w:t>
      </w:r>
      <w:r>
        <w:rPr>
          <w:spacing w:val="-4"/>
        </w:rPr>
        <w:t xml:space="preserve"> </w:t>
      </w:r>
      <w:r>
        <w:t>Inc</w:t>
      </w:r>
      <w:r>
        <w:rPr>
          <w:b/>
        </w:rPr>
        <w:t>.</w:t>
      </w:r>
    </w:p>
    <w:p w14:paraId="6AAB97D0" w14:textId="77777777" w:rsidR="00AE48B0" w:rsidRDefault="00850510" w:rsidP="00EA3EBF">
      <w:pPr>
        <w:pStyle w:val="BodyText"/>
        <w:spacing w:before="213" w:line="208" w:lineRule="auto"/>
        <w:ind w:left="1343" w:right="890"/>
        <w:jc w:val="both"/>
      </w:pPr>
      <w:r>
        <w:t>The</w:t>
      </w:r>
      <w:r>
        <w:rPr>
          <w:spacing w:val="-15"/>
        </w:rPr>
        <w:t xml:space="preserve"> </w:t>
      </w:r>
      <w:r>
        <w:t>Administrative</w:t>
      </w:r>
      <w:r>
        <w:rPr>
          <w:spacing w:val="-14"/>
        </w:rPr>
        <w:t xml:space="preserve"> </w:t>
      </w:r>
      <w:r>
        <w:t>Director</w:t>
      </w:r>
      <w:r>
        <w:rPr>
          <w:spacing w:val="-14"/>
        </w:rPr>
        <w:t xml:space="preserve"> </w:t>
      </w:r>
      <w:r>
        <w:t>is</w:t>
      </w:r>
      <w:r>
        <w:rPr>
          <w:spacing w:val="-14"/>
        </w:rPr>
        <w:t xml:space="preserve"> </w:t>
      </w:r>
      <w:r>
        <w:t>an</w:t>
      </w:r>
      <w:r>
        <w:rPr>
          <w:spacing w:val="-14"/>
        </w:rPr>
        <w:t xml:space="preserve"> </w:t>
      </w:r>
      <w:r>
        <w:t>employee</w:t>
      </w:r>
      <w:r>
        <w:rPr>
          <w:spacing w:val="-14"/>
        </w:rPr>
        <w:t xml:space="preserve"> </w:t>
      </w:r>
      <w:r>
        <w:t>of</w:t>
      </w:r>
      <w:r>
        <w:rPr>
          <w:spacing w:val="-15"/>
        </w:rPr>
        <w:t xml:space="preserve"> </w:t>
      </w:r>
      <w:r>
        <w:t>UNT</w:t>
      </w:r>
      <w:r>
        <w:rPr>
          <w:spacing w:val="-14"/>
        </w:rPr>
        <w:t xml:space="preserve"> </w:t>
      </w:r>
      <w:r>
        <w:t>and</w:t>
      </w:r>
      <w:r>
        <w:rPr>
          <w:spacing w:val="-14"/>
        </w:rPr>
        <w:t xml:space="preserve"> </w:t>
      </w:r>
      <w:r>
        <w:t>shall</w:t>
      </w:r>
      <w:r>
        <w:rPr>
          <w:spacing w:val="-14"/>
        </w:rPr>
        <w:t xml:space="preserve"> </w:t>
      </w:r>
      <w:r>
        <w:t>be</w:t>
      </w:r>
      <w:r>
        <w:rPr>
          <w:spacing w:val="-14"/>
        </w:rPr>
        <w:t xml:space="preserve"> </w:t>
      </w:r>
      <w:r>
        <w:t>responsible,</w:t>
      </w:r>
      <w:r>
        <w:rPr>
          <w:spacing w:val="-15"/>
        </w:rPr>
        <w:t xml:space="preserve"> </w:t>
      </w:r>
      <w:r>
        <w:t>in</w:t>
      </w:r>
      <w:r>
        <w:rPr>
          <w:spacing w:val="-15"/>
        </w:rPr>
        <w:t xml:space="preserve"> </w:t>
      </w:r>
      <w:r>
        <w:t>collaboration</w:t>
      </w:r>
      <w:r>
        <w:rPr>
          <w:spacing w:val="-14"/>
        </w:rPr>
        <w:t xml:space="preserve"> </w:t>
      </w:r>
      <w:r>
        <w:t>with</w:t>
      </w:r>
      <w:r>
        <w:rPr>
          <w:spacing w:val="-14"/>
        </w:rPr>
        <w:t xml:space="preserve"> </w:t>
      </w:r>
      <w:r>
        <w:t>the Education Director, for the overall development and delivery of the education program leading to certification of municipal clerks and secretaries. Specifically, the Administrative Director</w:t>
      </w:r>
      <w:r>
        <w:rPr>
          <w:spacing w:val="-11"/>
        </w:rPr>
        <w:t xml:space="preserve"> </w:t>
      </w:r>
      <w:r>
        <w:t>shall:</w:t>
      </w:r>
    </w:p>
    <w:p w14:paraId="53EBEBB7" w14:textId="77777777" w:rsidR="00AE48B0" w:rsidRDefault="00AE48B0" w:rsidP="00EA3EBF">
      <w:pPr>
        <w:pStyle w:val="BodyText"/>
        <w:ind w:right="890"/>
        <w:rPr>
          <w:sz w:val="19"/>
        </w:rPr>
      </w:pPr>
    </w:p>
    <w:p w14:paraId="1CBEAD90" w14:textId="77777777" w:rsidR="00AE48B0" w:rsidRDefault="00850510" w:rsidP="001C52BD">
      <w:pPr>
        <w:pStyle w:val="ListParagraph"/>
        <w:numPr>
          <w:ilvl w:val="0"/>
          <w:numId w:val="5"/>
        </w:numPr>
        <w:tabs>
          <w:tab w:val="left" w:pos="1847"/>
          <w:tab w:val="left" w:pos="1848"/>
        </w:tabs>
        <w:spacing w:line="208" w:lineRule="auto"/>
        <w:ind w:right="890"/>
        <w:jc w:val="both"/>
      </w:pPr>
      <w:r>
        <w:t>select, evaluate, and otherwise manage the staff of the Program consistent with the human resource policies and procedures of the University of North</w:t>
      </w:r>
      <w:r>
        <w:rPr>
          <w:spacing w:val="-1"/>
        </w:rPr>
        <w:t xml:space="preserve"> </w:t>
      </w:r>
      <w:r>
        <w:t>Texas;</w:t>
      </w:r>
    </w:p>
    <w:p w14:paraId="5A153E3C" w14:textId="77777777" w:rsidR="00AE48B0" w:rsidRDefault="00AE48B0" w:rsidP="00EA3EBF">
      <w:pPr>
        <w:pStyle w:val="BodyText"/>
        <w:ind w:right="890"/>
        <w:jc w:val="both"/>
        <w:rPr>
          <w:sz w:val="19"/>
        </w:rPr>
      </w:pPr>
    </w:p>
    <w:p w14:paraId="7C01643A" w14:textId="77777777" w:rsidR="00AE48B0" w:rsidRDefault="00850510" w:rsidP="001C52BD">
      <w:pPr>
        <w:pStyle w:val="ListParagraph"/>
        <w:numPr>
          <w:ilvl w:val="0"/>
          <w:numId w:val="5"/>
        </w:numPr>
        <w:tabs>
          <w:tab w:val="left" w:pos="1847"/>
          <w:tab w:val="left" w:pos="1848"/>
        </w:tabs>
        <w:spacing w:line="208" w:lineRule="auto"/>
        <w:ind w:right="890"/>
        <w:jc w:val="both"/>
      </w:pPr>
      <w:r>
        <w:t>be responsible for all logistical support of the Program, including site selection, physical arrangements and</w:t>
      </w:r>
      <w:r>
        <w:rPr>
          <w:spacing w:val="-1"/>
        </w:rPr>
        <w:t xml:space="preserve"> </w:t>
      </w:r>
      <w:r>
        <w:t>scheduling;</w:t>
      </w:r>
    </w:p>
    <w:p w14:paraId="5C6EFC81" w14:textId="77777777" w:rsidR="00AE48B0" w:rsidRDefault="00AE48B0" w:rsidP="00EA3EBF">
      <w:pPr>
        <w:pStyle w:val="BodyText"/>
        <w:ind w:right="890"/>
        <w:jc w:val="both"/>
        <w:rPr>
          <w:sz w:val="19"/>
        </w:rPr>
      </w:pPr>
    </w:p>
    <w:p w14:paraId="28D9CF62" w14:textId="77777777" w:rsidR="00AE48B0" w:rsidRDefault="00850510" w:rsidP="001C52BD">
      <w:pPr>
        <w:pStyle w:val="ListParagraph"/>
        <w:numPr>
          <w:ilvl w:val="0"/>
          <w:numId w:val="5"/>
        </w:numPr>
        <w:tabs>
          <w:tab w:val="left" w:pos="1847"/>
          <w:tab w:val="left" w:pos="1848"/>
        </w:tabs>
        <w:spacing w:line="208" w:lineRule="auto"/>
        <w:ind w:right="890"/>
        <w:jc w:val="both"/>
      </w:pPr>
      <w:r>
        <w:t>develop,</w:t>
      </w:r>
      <w:r>
        <w:rPr>
          <w:spacing w:val="-16"/>
        </w:rPr>
        <w:t xml:space="preserve"> </w:t>
      </w:r>
      <w:r>
        <w:t>direct</w:t>
      </w:r>
      <w:r>
        <w:rPr>
          <w:spacing w:val="-16"/>
        </w:rPr>
        <w:t xml:space="preserve"> </w:t>
      </w:r>
      <w:r>
        <w:t>and</w:t>
      </w:r>
      <w:r>
        <w:rPr>
          <w:spacing w:val="-16"/>
        </w:rPr>
        <w:t xml:space="preserve"> </w:t>
      </w:r>
      <w:r>
        <w:t>implement</w:t>
      </w:r>
      <w:r>
        <w:rPr>
          <w:spacing w:val="-18"/>
        </w:rPr>
        <w:t xml:space="preserve"> </w:t>
      </w:r>
      <w:r>
        <w:t>public</w:t>
      </w:r>
      <w:r>
        <w:rPr>
          <w:spacing w:val="-18"/>
        </w:rPr>
        <w:t xml:space="preserve"> </w:t>
      </w:r>
      <w:r>
        <w:t>relations</w:t>
      </w:r>
      <w:r>
        <w:rPr>
          <w:spacing w:val="-18"/>
        </w:rPr>
        <w:t xml:space="preserve"> </w:t>
      </w:r>
      <w:r>
        <w:t>and</w:t>
      </w:r>
      <w:r>
        <w:rPr>
          <w:spacing w:val="-16"/>
        </w:rPr>
        <w:t xml:space="preserve"> </w:t>
      </w:r>
      <w:r>
        <w:t>communication</w:t>
      </w:r>
      <w:r>
        <w:rPr>
          <w:spacing w:val="-16"/>
        </w:rPr>
        <w:t xml:space="preserve"> </w:t>
      </w:r>
      <w:r>
        <w:t>strategies</w:t>
      </w:r>
      <w:r>
        <w:rPr>
          <w:spacing w:val="-17"/>
        </w:rPr>
        <w:t xml:space="preserve"> </w:t>
      </w:r>
      <w:r>
        <w:t>to</w:t>
      </w:r>
      <w:r>
        <w:rPr>
          <w:spacing w:val="-16"/>
        </w:rPr>
        <w:t xml:space="preserve"> </w:t>
      </w:r>
      <w:r>
        <w:t>support</w:t>
      </w:r>
      <w:r>
        <w:rPr>
          <w:spacing w:val="-17"/>
        </w:rPr>
        <w:t xml:space="preserve"> </w:t>
      </w:r>
      <w:r>
        <w:t>program goals and increase awareness of the certification</w:t>
      </w:r>
      <w:r>
        <w:rPr>
          <w:spacing w:val="-2"/>
        </w:rPr>
        <w:t xml:space="preserve"> </w:t>
      </w:r>
      <w:r>
        <w:t>program;</w:t>
      </w:r>
    </w:p>
    <w:p w14:paraId="46F5B95E" w14:textId="77777777" w:rsidR="00AE48B0" w:rsidRDefault="00AE48B0" w:rsidP="00EA3EBF">
      <w:pPr>
        <w:pStyle w:val="BodyText"/>
        <w:ind w:right="890"/>
        <w:jc w:val="both"/>
        <w:rPr>
          <w:sz w:val="19"/>
        </w:rPr>
      </w:pPr>
    </w:p>
    <w:p w14:paraId="5BD53206" w14:textId="77777777" w:rsidR="00AE48B0" w:rsidRDefault="00850510" w:rsidP="001C52BD">
      <w:pPr>
        <w:pStyle w:val="ListParagraph"/>
        <w:numPr>
          <w:ilvl w:val="0"/>
          <w:numId w:val="5"/>
        </w:numPr>
        <w:tabs>
          <w:tab w:val="left" w:pos="1847"/>
          <w:tab w:val="left" w:pos="1848"/>
        </w:tabs>
        <w:spacing w:line="208" w:lineRule="auto"/>
        <w:ind w:right="890"/>
        <w:jc w:val="both"/>
      </w:pPr>
      <w:r>
        <w:t>collaborate with the Education Director in identifying and cultivating a group of trainers and lecturers in order to ensure the continuing success of the</w:t>
      </w:r>
      <w:r>
        <w:rPr>
          <w:spacing w:val="-3"/>
        </w:rPr>
        <w:t xml:space="preserve"> </w:t>
      </w:r>
      <w:r>
        <w:t>Program;</w:t>
      </w:r>
    </w:p>
    <w:p w14:paraId="1CECF915" w14:textId="77777777" w:rsidR="00AE48B0" w:rsidRDefault="00AE48B0" w:rsidP="00EA3EBF">
      <w:pPr>
        <w:pStyle w:val="BodyText"/>
        <w:ind w:right="890"/>
        <w:jc w:val="both"/>
        <w:rPr>
          <w:sz w:val="19"/>
        </w:rPr>
      </w:pPr>
    </w:p>
    <w:p w14:paraId="4A1C597E" w14:textId="77777777" w:rsidR="00AE48B0" w:rsidRDefault="00850510" w:rsidP="001C52BD">
      <w:pPr>
        <w:pStyle w:val="ListParagraph"/>
        <w:numPr>
          <w:ilvl w:val="0"/>
          <w:numId w:val="5"/>
        </w:numPr>
        <w:tabs>
          <w:tab w:val="left" w:pos="1847"/>
          <w:tab w:val="left" w:pos="1848"/>
        </w:tabs>
        <w:spacing w:before="1" w:line="208" w:lineRule="auto"/>
        <w:ind w:right="890"/>
        <w:jc w:val="both"/>
      </w:pPr>
      <w:r>
        <w:t>be</w:t>
      </w:r>
      <w:r>
        <w:rPr>
          <w:spacing w:val="-21"/>
        </w:rPr>
        <w:t xml:space="preserve"> </w:t>
      </w:r>
      <w:r>
        <w:t>responsible</w:t>
      </w:r>
      <w:r>
        <w:rPr>
          <w:spacing w:val="-20"/>
        </w:rPr>
        <w:t xml:space="preserve"> </w:t>
      </w:r>
      <w:r>
        <w:t>for</w:t>
      </w:r>
      <w:r>
        <w:rPr>
          <w:spacing w:val="-20"/>
        </w:rPr>
        <w:t xml:space="preserve"> </w:t>
      </w:r>
      <w:r>
        <w:t>establishing</w:t>
      </w:r>
      <w:r>
        <w:rPr>
          <w:spacing w:val="-20"/>
        </w:rPr>
        <w:t xml:space="preserve"> </w:t>
      </w:r>
      <w:r>
        <w:t>fees</w:t>
      </w:r>
      <w:r>
        <w:rPr>
          <w:spacing w:val="-20"/>
        </w:rPr>
        <w:t xml:space="preserve"> </w:t>
      </w:r>
      <w:r>
        <w:t>for</w:t>
      </w:r>
      <w:r>
        <w:rPr>
          <w:spacing w:val="-20"/>
        </w:rPr>
        <w:t xml:space="preserve"> </w:t>
      </w:r>
      <w:r>
        <w:t>the</w:t>
      </w:r>
      <w:r>
        <w:rPr>
          <w:spacing w:val="-21"/>
        </w:rPr>
        <w:t xml:space="preserve"> </w:t>
      </w:r>
      <w:r>
        <w:t>education</w:t>
      </w:r>
      <w:r>
        <w:rPr>
          <w:spacing w:val="-20"/>
        </w:rPr>
        <w:t xml:space="preserve"> </w:t>
      </w:r>
      <w:r>
        <w:t>program</w:t>
      </w:r>
      <w:r>
        <w:rPr>
          <w:spacing w:val="-23"/>
        </w:rPr>
        <w:t xml:space="preserve"> </w:t>
      </w:r>
      <w:r>
        <w:t>and</w:t>
      </w:r>
      <w:r>
        <w:rPr>
          <w:spacing w:val="-21"/>
        </w:rPr>
        <w:t xml:space="preserve"> </w:t>
      </w:r>
      <w:r>
        <w:t>for</w:t>
      </w:r>
      <w:r>
        <w:rPr>
          <w:spacing w:val="-22"/>
        </w:rPr>
        <w:t xml:space="preserve"> </w:t>
      </w:r>
      <w:r>
        <w:t>related</w:t>
      </w:r>
      <w:r>
        <w:rPr>
          <w:spacing w:val="-22"/>
        </w:rPr>
        <w:t xml:space="preserve"> </w:t>
      </w:r>
      <w:r>
        <w:t>educational</w:t>
      </w:r>
      <w:r>
        <w:rPr>
          <w:spacing w:val="-20"/>
        </w:rPr>
        <w:t xml:space="preserve"> </w:t>
      </w:r>
      <w:r>
        <w:t>services sufficient for the Program to be maintained and for the budgeting and accounting of those</w:t>
      </w:r>
      <w:r>
        <w:rPr>
          <w:spacing w:val="-28"/>
        </w:rPr>
        <w:t xml:space="preserve"> </w:t>
      </w:r>
      <w:r>
        <w:t>fees;</w:t>
      </w:r>
    </w:p>
    <w:p w14:paraId="3CA21FD3" w14:textId="77777777" w:rsidR="00AE48B0" w:rsidRDefault="00850510" w:rsidP="001C52BD">
      <w:pPr>
        <w:pStyle w:val="ListParagraph"/>
        <w:numPr>
          <w:ilvl w:val="0"/>
          <w:numId w:val="5"/>
        </w:numPr>
        <w:tabs>
          <w:tab w:val="left" w:pos="1847"/>
          <w:tab w:val="left" w:pos="1848"/>
        </w:tabs>
        <w:spacing w:before="191"/>
        <w:ind w:right="890" w:hanging="505"/>
        <w:jc w:val="both"/>
      </w:pPr>
      <w:r>
        <w:t>prepare and administer the annual TMCCP</w:t>
      </w:r>
      <w:r>
        <w:rPr>
          <w:spacing w:val="-1"/>
        </w:rPr>
        <w:t xml:space="preserve"> </w:t>
      </w:r>
      <w:r>
        <w:t>budget;</w:t>
      </w:r>
    </w:p>
    <w:p w14:paraId="32ABAE74" w14:textId="77777777" w:rsidR="00AE48B0" w:rsidRDefault="00850510" w:rsidP="001C52BD">
      <w:pPr>
        <w:pStyle w:val="ListParagraph"/>
        <w:numPr>
          <w:ilvl w:val="0"/>
          <w:numId w:val="5"/>
        </w:numPr>
        <w:tabs>
          <w:tab w:val="left" w:pos="1847"/>
          <w:tab w:val="left" w:pos="1848"/>
        </w:tabs>
        <w:spacing w:before="213" w:line="208" w:lineRule="auto"/>
        <w:ind w:right="890"/>
        <w:jc w:val="both"/>
      </w:pPr>
      <w:r>
        <w:t>oversee</w:t>
      </w:r>
      <w:r>
        <w:rPr>
          <w:spacing w:val="-16"/>
        </w:rPr>
        <w:t xml:space="preserve"> </w:t>
      </w:r>
      <w:r>
        <w:t>all</w:t>
      </w:r>
      <w:r>
        <w:rPr>
          <w:spacing w:val="-16"/>
        </w:rPr>
        <w:t xml:space="preserve"> </w:t>
      </w:r>
      <w:r>
        <w:t>TMCCP</w:t>
      </w:r>
      <w:r>
        <w:rPr>
          <w:spacing w:val="-15"/>
        </w:rPr>
        <w:t xml:space="preserve"> </w:t>
      </w:r>
      <w:r>
        <w:t>and</w:t>
      </w:r>
      <w:r>
        <w:rPr>
          <w:spacing w:val="-18"/>
        </w:rPr>
        <w:t xml:space="preserve"> </w:t>
      </w:r>
      <w:r>
        <w:t>TMCA</w:t>
      </w:r>
      <w:r>
        <w:rPr>
          <w:spacing w:val="-17"/>
        </w:rPr>
        <w:t xml:space="preserve"> </w:t>
      </w:r>
      <w:r>
        <w:t>financial</w:t>
      </w:r>
      <w:r>
        <w:rPr>
          <w:spacing w:val="-18"/>
        </w:rPr>
        <w:t xml:space="preserve"> </w:t>
      </w:r>
      <w:r>
        <w:t>investments</w:t>
      </w:r>
      <w:r>
        <w:rPr>
          <w:spacing w:val="-15"/>
        </w:rPr>
        <w:t xml:space="preserve"> </w:t>
      </w:r>
      <w:r>
        <w:t>and</w:t>
      </w:r>
      <w:r>
        <w:rPr>
          <w:spacing w:val="-16"/>
        </w:rPr>
        <w:t xml:space="preserve"> </w:t>
      </w:r>
      <w:r>
        <w:t>make</w:t>
      </w:r>
      <w:r>
        <w:rPr>
          <w:spacing w:val="-15"/>
        </w:rPr>
        <w:t xml:space="preserve"> </w:t>
      </w:r>
      <w:r>
        <w:t>investment</w:t>
      </w:r>
      <w:r>
        <w:rPr>
          <w:spacing w:val="-16"/>
        </w:rPr>
        <w:t xml:space="preserve"> </w:t>
      </w:r>
      <w:r>
        <w:t>recommendations</w:t>
      </w:r>
      <w:r>
        <w:rPr>
          <w:spacing w:val="-15"/>
        </w:rPr>
        <w:t xml:space="preserve"> </w:t>
      </w:r>
      <w:r>
        <w:t>to the Executive</w:t>
      </w:r>
      <w:r>
        <w:rPr>
          <w:spacing w:val="-1"/>
        </w:rPr>
        <w:t xml:space="preserve"> </w:t>
      </w:r>
      <w:r>
        <w:t>Board;</w:t>
      </w:r>
    </w:p>
    <w:p w14:paraId="30FDD1DB" w14:textId="46F793B0" w:rsidR="00AE48B0" w:rsidRDefault="00850510" w:rsidP="001C52BD">
      <w:pPr>
        <w:pStyle w:val="ListParagraph"/>
        <w:numPr>
          <w:ilvl w:val="0"/>
          <w:numId w:val="5"/>
        </w:numPr>
        <w:tabs>
          <w:tab w:val="left" w:pos="1847"/>
          <w:tab w:val="left" w:pos="1848"/>
        </w:tabs>
        <w:spacing w:before="105" w:line="208" w:lineRule="auto"/>
        <w:ind w:left="1890" w:right="980" w:hanging="540"/>
        <w:jc w:val="both"/>
      </w:pPr>
      <w:r>
        <w:t>jointly, with the president and designated officers, executes legal</w:t>
      </w:r>
      <w:r w:rsidRPr="00515E53">
        <w:rPr>
          <w:spacing w:val="-3"/>
        </w:rPr>
        <w:t xml:space="preserve"> </w:t>
      </w:r>
      <w:r>
        <w:t>documents;</w:t>
      </w:r>
      <w:r w:rsidR="009E2B42">
        <w:t xml:space="preserve"> </w:t>
      </w:r>
      <w:r>
        <w:t xml:space="preserve">collaborate with the Executive Board and Education Director to develop appropriate Program </w:t>
      </w:r>
      <w:r w:rsidR="00EA3EBF">
        <w:t>g</w:t>
      </w:r>
      <w:r>
        <w:t>oals and</w:t>
      </w:r>
      <w:r w:rsidRPr="00515E53">
        <w:rPr>
          <w:spacing w:val="-1"/>
        </w:rPr>
        <w:t xml:space="preserve"> </w:t>
      </w:r>
      <w:r>
        <w:t>objectives;</w:t>
      </w:r>
    </w:p>
    <w:p w14:paraId="1468903C" w14:textId="77777777" w:rsidR="00AE48B0" w:rsidRDefault="00AE48B0" w:rsidP="007A6B55">
      <w:pPr>
        <w:pStyle w:val="BodyText"/>
        <w:ind w:left="1890" w:hanging="540"/>
        <w:rPr>
          <w:sz w:val="19"/>
        </w:rPr>
      </w:pPr>
    </w:p>
    <w:p w14:paraId="0A7200D4" w14:textId="1653DD0D" w:rsidR="00AE48B0" w:rsidRDefault="00850510" w:rsidP="001C52BD">
      <w:pPr>
        <w:pStyle w:val="ListParagraph"/>
        <w:numPr>
          <w:ilvl w:val="0"/>
          <w:numId w:val="5"/>
        </w:numPr>
        <w:spacing w:before="1" w:line="208" w:lineRule="auto"/>
        <w:ind w:left="1890" w:right="980" w:hanging="540"/>
        <w:jc w:val="both"/>
      </w:pPr>
      <w:r>
        <w:t>keep the Executive Board informed of Program development and of legal and</w:t>
      </w:r>
      <w:r w:rsidR="00EA3EBF">
        <w:t xml:space="preserve"> l</w:t>
      </w:r>
      <w:r>
        <w:t>egislative</w:t>
      </w:r>
      <w:r w:rsidR="00EA3EBF">
        <w:t xml:space="preserve"> </w:t>
      </w:r>
      <w:r w:rsidRPr="00EA3EBF">
        <w:rPr>
          <w:spacing w:val="-39"/>
        </w:rPr>
        <w:t xml:space="preserve"> </w:t>
      </w:r>
      <w:r>
        <w:t>issues of concern to the Executive</w:t>
      </w:r>
      <w:r w:rsidRPr="00EA3EBF">
        <w:rPr>
          <w:spacing w:val="-1"/>
        </w:rPr>
        <w:t xml:space="preserve"> </w:t>
      </w:r>
      <w:r>
        <w:t>Board;</w:t>
      </w:r>
    </w:p>
    <w:p w14:paraId="52966CE0" w14:textId="77777777" w:rsidR="00AE48B0" w:rsidRDefault="00850510" w:rsidP="001C52BD">
      <w:pPr>
        <w:pStyle w:val="ListParagraph"/>
        <w:numPr>
          <w:ilvl w:val="0"/>
          <w:numId w:val="5"/>
        </w:numPr>
        <w:spacing w:before="191"/>
        <w:ind w:left="1890" w:right="980" w:hanging="540"/>
      </w:pPr>
      <w:r>
        <w:t>monitor trends that are relevant to the program’s goals and</w:t>
      </w:r>
      <w:r>
        <w:rPr>
          <w:spacing w:val="-4"/>
        </w:rPr>
        <w:t xml:space="preserve"> </w:t>
      </w:r>
      <w:r>
        <w:t>mission;</w:t>
      </w:r>
    </w:p>
    <w:p w14:paraId="6FDBBF7D" w14:textId="77777777" w:rsidR="00AE48B0" w:rsidRDefault="00850510" w:rsidP="001C52BD">
      <w:pPr>
        <w:pStyle w:val="ListParagraph"/>
        <w:numPr>
          <w:ilvl w:val="0"/>
          <w:numId w:val="5"/>
        </w:numPr>
        <w:spacing w:before="187"/>
        <w:ind w:left="1890" w:right="980" w:hanging="540"/>
      </w:pPr>
      <w:r>
        <w:t>recommend policies to the TMCA Executive Board and administer approved</w:t>
      </w:r>
      <w:r>
        <w:rPr>
          <w:spacing w:val="-5"/>
        </w:rPr>
        <w:t xml:space="preserve"> </w:t>
      </w:r>
      <w:r>
        <w:t>policies;</w:t>
      </w:r>
    </w:p>
    <w:p w14:paraId="5C4E10C0" w14:textId="77777777" w:rsidR="00AE48B0" w:rsidRDefault="00850510" w:rsidP="001C52BD">
      <w:pPr>
        <w:pStyle w:val="ListParagraph"/>
        <w:numPr>
          <w:ilvl w:val="0"/>
          <w:numId w:val="5"/>
        </w:numPr>
        <w:spacing w:before="213" w:line="208" w:lineRule="auto"/>
        <w:ind w:left="1890" w:right="980" w:hanging="540"/>
        <w:jc w:val="both"/>
      </w:pPr>
      <w:r>
        <w:t>be responsible for maintaining harmonious and effective working relationships with all constituent groups, including the Education Director, the Executive Board, the members of the Association, appropriate state and local government officials, publication authors, University personnel,</w:t>
      </w:r>
      <w:r>
        <w:rPr>
          <w:spacing w:val="-20"/>
        </w:rPr>
        <w:t xml:space="preserve"> </w:t>
      </w:r>
      <w:r>
        <w:t>the</w:t>
      </w:r>
      <w:r>
        <w:rPr>
          <w:spacing w:val="-19"/>
        </w:rPr>
        <w:t xml:space="preserve"> </w:t>
      </w:r>
      <w:r>
        <w:t>Texas</w:t>
      </w:r>
      <w:r>
        <w:rPr>
          <w:spacing w:val="-19"/>
        </w:rPr>
        <w:t xml:space="preserve"> </w:t>
      </w:r>
      <w:r>
        <w:t>Municipal</w:t>
      </w:r>
      <w:r>
        <w:rPr>
          <w:spacing w:val="-21"/>
        </w:rPr>
        <w:t xml:space="preserve"> </w:t>
      </w:r>
      <w:r>
        <w:t>League,</w:t>
      </w:r>
      <w:r>
        <w:rPr>
          <w:spacing w:val="-20"/>
        </w:rPr>
        <w:t xml:space="preserve"> </w:t>
      </w:r>
      <w:r>
        <w:t>International</w:t>
      </w:r>
      <w:r>
        <w:rPr>
          <w:spacing w:val="-20"/>
        </w:rPr>
        <w:t xml:space="preserve"> </w:t>
      </w:r>
      <w:r>
        <w:t>Institute</w:t>
      </w:r>
      <w:r>
        <w:rPr>
          <w:spacing w:val="-20"/>
        </w:rPr>
        <w:t xml:space="preserve"> </w:t>
      </w:r>
      <w:r>
        <w:t>of</w:t>
      </w:r>
      <w:r>
        <w:rPr>
          <w:spacing w:val="-19"/>
        </w:rPr>
        <w:t xml:space="preserve"> </w:t>
      </w:r>
      <w:r>
        <w:t>Municipal</w:t>
      </w:r>
      <w:r>
        <w:rPr>
          <w:spacing w:val="-20"/>
        </w:rPr>
        <w:t xml:space="preserve"> </w:t>
      </w:r>
      <w:r>
        <w:t>Clerks,</w:t>
      </w:r>
      <w:r>
        <w:rPr>
          <w:spacing w:val="-19"/>
        </w:rPr>
        <w:t xml:space="preserve"> </w:t>
      </w:r>
      <w:r>
        <w:t>and</w:t>
      </w:r>
      <w:r>
        <w:rPr>
          <w:spacing w:val="-19"/>
        </w:rPr>
        <w:t xml:space="preserve"> </w:t>
      </w:r>
      <w:r>
        <w:t>Program staff;</w:t>
      </w:r>
    </w:p>
    <w:p w14:paraId="39E576C8" w14:textId="77777777" w:rsidR="00AE48B0" w:rsidRDefault="00850510" w:rsidP="001C52BD">
      <w:pPr>
        <w:pStyle w:val="ListParagraph"/>
        <w:numPr>
          <w:ilvl w:val="0"/>
          <w:numId w:val="5"/>
        </w:numPr>
        <w:spacing w:before="190"/>
        <w:ind w:left="1890" w:right="980" w:hanging="540"/>
      </w:pPr>
      <w:r>
        <w:t>assist the President and officers of the Executive Board as</w:t>
      </w:r>
      <w:r>
        <w:rPr>
          <w:spacing w:val="-3"/>
        </w:rPr>
        <w:t xml:space="preserve"> </w:t>
      </w:r>
      <w:r>
        <w:t>needed;</w:t>
      </w:r>
    </w:p>
    <w:p w14:paraId="330AB91D" w14:textId="77777777" w:rsidR="00AE48B0" w:rsidRDefault="00850510" w:rsidP="001C52BD">
      <w:pPr>
        <w:pStyle w:val="ListParagraph"/>
        <w:numPr>
          <w:ilvl w:val="0"/>
          <w:numId w:val="5"/>
        </w:numPr>
        <w:spacing w:before="186"/>
        <w:ind w:left="1890" w:right="980" w:hanging="540"/>
      </w:pPr>
      <w:r>
        <w:t>acts as a liaison between UNT and the Executive</w:t>
      </w:r>
      <w:r>
        <w:rPr>
          <w:spacing w:val="-1"/>
        </w:rPr>
        <w:t xml:space="preserve"> </w:t>
      </w:r>
      <w:r>
        <w:t>Board;</w:t>
      </w:r>
    </w:p>
    <w:p w14:paraId="3D6C5AF0" w14:textId="77777777" w:rsidR="00AE48B0" w:rsidRDefault="00850510" w:rsidP="001C52BD">
      <w:pPr>
        <w:pStyle w:val="ListParagraph"/>
        <w:numPr>
          <w:ilvl w:val="0"/>
          <w:numId w:val="5"/>
        </w:numPr>
        <w:spacing w:before="186"/>
        <w:ind w:left="1890" w:right="980" w:hanging="540"/>
      </w:pPr>
      <w:r>
        <w:t>prepare all regular and special reports appropriate for maintenance of the</w:t>
      </w:r>
      <w:r>
        <w:rPr>
          <w:spacing w:val="-5"/>
        </w:rPr>
        <w:t xml:space="preserve"> </w:t>
      </w:r>
      <w:r>
        <w:t>Program;</w:t>
      </w:r>
    </w:p>
    <w:p w14:paraId="00E97505" w14:textId="77777777" w:rsidR="00AE48B0" w:rsidRDefault="00AE48B0" w:rsidP="007A6B55">
      <w:pPr>
        <w:pStyle w:val="BodyText"/>
        <w:spacing w:before="4"/>
        <w:ind w:right="980"/>
        <w:rPr>
          <w:sz w:val="35"/>
        </w:rPr>
      </w:pPr>
    </w:p>
    <w:p w14:paraId="173AED67" w14:textId="77777777" w:rsidR="00AE48B0" w:rsidRDefault="00850510" w:rsidP="001C52BD">
      <w:pPr>
        <w:pStyle w:val="ListParagraph"/>
        <w:numPr>
          <w:ilvl w:val="0"/>
          <w:numId w:val="6"/>
        </w:numPr>
        <w:tabs>
          <w:tab w:val="left" w:pos="1350"/>
          <w:tab w:val="left" w:pos="1345"/>
        </w:tabs>
        <w:ind w:left="720" w:right="980" w:firstLine="90"/>
      </w:pPr>
      <w:r>
        <w:rPr>
          <w:b/>
        </w:rPr>
        <w:t>POSITION DESCRIPTION</w:t>
      </w:r>
      <w:r>
        <w:t>: Education Director,</w:t>
      </w:r>
      <w:r>
        <w:rPr>
          <w:spacing w:val="-2"/>
        </w:rPr>
        <w:t xml:space="preserve"> </w:t>
      </w:r>
      <w:r>
        <w:t>TMCCP</w:t>
      </w:r>
    </w:p>
    <w:p w14:paraId="4AB23ED1" w14:textId="77777777" w:rsidR="00AE48B0" w:rsidRDefault="00850510" w:rsidP="001C52BD">
      <w:pPr>
        <w:pStyle w:val="ListParagraph"/>
        <w:numPr>
          <w:ilvl w:val="1"/>
          <w:numId w:val="6"/>
        </w:numPr>
        <w:tabs>
          <w:tab w:val="left" w:pos="1440"/>
          <w:tab w:val="left" w:pos="1890"/>
        </w:tabs>
        <w:spacing w:before="186"/>
        <w:ind w:left="900" w:right="980" w:firstLine="450"/>
        <w:rPr>
          <w:b/>
        </w:rPr>
      </w:pPr>
      <w:r>
        <w:rPr>
          <w:b/>
          <w:u w:val="single"/>
        </w:rPr>
        <w:t>Qualifications</w:t>
      </w:r>
    </w:p>
    <w:p w14:paraId="3320B852" w14:textId="77777777" w:rsidR="00AE48B0" w:rsidRDefault="00850510" w:rsidP="009654EB">
      <w:pPr>
        <w:pStyle w:val="BodyText"/>
        <w:spacing w:before="213" w:line="208" w:lineRule="auto"/>
        <w:ind w:left="1890" w:right="890"/>
        <w:jc w:val="both"/>
      </w:pPr>
      <w:r>
        <w:t>Required: Master's degree in a discipline appropriate for local government administrator or for educating and training; experience in voluntary, cooperative, and/or professional/business activities</w:t>
      </w:r>
      <w:r>
        <w:rPr>
          <w:spacing w:val="-21"/>
        </w:rPr>
        <w:t xml:space="preserve"> </w:t>
      </w:r>
      <w:r>
        <w:t>that</w:t>
      </w:r>
      <w:r>
        <w:rPr>
          <w:spacing w:val="-21"/>
        </w:rPr>
        <w:t xml:space="preserve"> </w:t>
      </w:r>
      <w:r>
        <w:t>involved</w:t>
      </w:r>
      <w:r>
        <w:rPr>
          <w:spacing w:val="-21"/>
        </w:rPr>
        <w:t xml:space="preserve"> </w:t>
      </w:r>
      <w:r>
        <w:t>human</w:t>
      </w:r>
      <w:r>
        <w:rPr>
          <w:spacing w:val="-21"/>
        </w:rPr>
        <w:t xml:space="preserve"> </w:t>
      </w:r>
      <w:r>
        <w:t>resource</w:t>
      </w:r>
      <w:r>
        <w:rPr>
          <w:spacing w:val="-21"/>
        </w:rPr>
        <w:t xml:space="preserve"> </w:t>
      </w:r>
      <w:r>
        <w:t>management;</w:t>
      </w:r>
      <w:r>
        <w:rPr>
          <w:spacing w:val="-21"/>
        </w:rPr>
        <w:t xml:space="preserve"> </w:t>
      </w:r>
      <w:r>
        <w:t>a</w:t>
      </w:r>
      <w:r>
        <w:rPr>
          <w:spacing w:val="-21"/>
        </w:rPr>
        <w:t xml:space="preserve"> </w:t>
      </w:r>
      <w:r>
        <w:t>high</w:t>
      </w:r>
      <w:r>
        <w:rPr>
          <w:spacing w:val="-21"/>
        </w:rPr>
        <w:t xml:space="preserve"> </w:t>
      </w:r>
      <w:r>
        <w:t>degree</w:t>
      </w:r>
      <w:r>
        <w:rPr>
          <w:spacing w:val="-21"/>
        </w:rPr>
        <w:t xml:space="preserve"> </w:t>
      </w:r>
      <w:r>
        <w:t>of</w:t>
      </w:r>
      <w:r>
        <w:rPr>
          <w:spacing w:val="-21"/>
        </w:rPr>
        <w:t xml:space="preserve"> </w:t>
      </w:r>
      <w:r>
        <w:t>energy;</w:t>
      </w:r>
      <w:r>
        <w:rPr>
          <w:spacing w:val="-21"/>
        </w:rPr>
        <w:t xml:space="preserve"> </w:t>
      </w:r>
      <w:r>
        <w:t>commitment</w:t>
      </w:r>
      <w:r>
        <w:rPr>
          <w:spacing w:val="-21"/>
        </w:rPr>
        <w:t xml:space="preserve"> </w:t>
      </w:r>
      <w:r>
        <w:t>to</w:t>
      </w:r>
      <w:r>
        <w:rPr>
          <w:spacing w:val="-21"/>
        </w:rPr>
        <w:t xml:space="preserve"> </w:t>
      </w:r>
      <w:r>
        <w:t>the concept</w:t>
      </w:r>
      <w:r>
        <w:rPr>
          <w:spacing w:val="-9"/>
        </w:rPr>
        <w:t xml:space="preserve"> </w:t>
      </w:r>
      <w:r>
        <w:t>of</w:t>
      </w:r>
      <w:r>
        <w:rPr>
          <w:spacing w:val="-11"/>
        </w:rPr>
        <w:t xml:space="preserve"> </w:t>
      </w:r>
      <w:r>
        <w:t>professional</w:t>
      </w:r>
      <w:r>
        <w:rPr>
          <w:spacing w:val="-11"/>
        </w:rPr>
        <w:t xml:space="preserve"> </w:t>
      </w:r>
      <w:r>
        <w:t>development</w:t>
      </w:r>
      <w:r>
        <w:rPr>
          <w:spacing w:val="-9"/>
        </w:rPr>
        <w:t xml:space="preserve"> </w:t>
      </w:r>
      <w:r>
        <w:t>in</w:t>
      </w:r>
      <w:r>
        <w:rPr>
          <w:spacing w:val="-10"/>
        </w:rPr>
        <w:t xml:space="preserve"> </w:t>
      </w:r>
      <w:r>
        <w:t>the</w:t>
      </w:r>
      <w:r>
        <w:rPr>
          <w:spacing w:val="-10"/>
        </w:rPr>
        <w:t xml:space="preserve"> </w:t>
      </w:r>
      <w:r>
        <w:t>field</w:t>
      </w:r>
      <w:r>
        <w:rPr>
          <w:spacing w:val="-9"/>
        </w:rPr>
        <w:t xml:space="preserve"> </w:t>
      </w:r>
      <w:r>
        <w:t>of</w:t>
      </w:r>
      <w:r>
        <w:rPr>
          <w:spacing w:val="-10"/>
        </w:rPr>
        <w:t xml:space="preserve"> </w:t>
      </w:r>
      <w:r>
        <w:t>local</w:t>
      </w:r>
      <w:r>
        <w:rPr>
          <w:spacing w:val="-10"/>
        </w:rPr>
        <w:t xml:space="preserve"> </w:t>
      </w:r>
      <w:r>
        <w:t>government;</w:t>
      </w:r>
      <w:r>
        <w:rPr>
          <w:spacing w:val="-8"/>
        </w:rPr>
        <w:t xml:space="preserve"> </w:t>
      </w:r>
      <w:r>
        <w:t>a</w:t>
      </w:r>
      <w:r>
        <w:rPr>
          <w:spacing w:val="-9"/>
        </w:rPr>
        <w:t xml:space="preserve"> </w:t>
      </w:r>
      <w:r>
        <w:t>willingness</w:t>
      </w:r>
      <w:r>
        <w:rPr>
          <w:spacing w:val="-9"/>
        </w:rPr>
        <w:t xml:space="preserve"> </w:t>
      </w:r>
      <w:r>
        <w:t>to</w:t>
      </w:r>
      <w:r>
        <w:rPr>
          <w:spacing w:val="-9"/>
        </w:rPr>
        <w:t xml:space="preserve"> </w:t>
      </w:r>
      <w:r>
        <w:t>maintain, and,</w:t>
      </w:r>
      <w:r>
        <w:rPr>
          <w:spacing w:val="-9"/>
        </w:rPr>
        <w:t xml:space="preserve"> </w:t>
      </w:r>
      <w:r>
        <w:t>as</w:t>
      </w:r>
      <w:r>
        <w:rPr>
          <w:spacing w:val="-7"/>
        </w:rPr>
        <w:t xml:space="preserve"> </w:t>
      </w:r>
      <w:r>
        <w:t>needed,</w:t>
      </w:r>
      <w:r>
        <w:rPr>
          <w:spacing w:val="-7"/>
        </w:rPr>
        <w:t xml:space="preserve"> </w:t>
      </w:r>
      <w:r>
        <w:t>initially</w:t>
      </w:r>
      <w:r>
        <w:rPr>
          <w:spacing w:val="-6"/>
        </w:rPr>
        <w:t xml:space="preserve"> </w:t>
      </w:r>
      <w:r>
        <w:t>to</w:t>
      </w:r>
      <w:r>
        <w:rPr>
          <w:spacing w:val="-7"/>
        </w:rPr>
        <w:t xml:space="preserve"> </w:t>
      </w:r>
      <w:r>
        <w:t>develop</w:t>
      </w:r>
      <w:r>
        <w:rPr>
          <w:spacing w:val="-7"/>
        </w:rPr>
        <w:t xml:space="preserve"> </w:t>
      </w:r>
      <w:r>
        <w:t>expertise</w:t>
      </w:r>
      <w:r>
        <w:rPr>
          <w:spacing w:val="-9"/>
        </w:rPr>
        <w:t xml:space="preserve"> </w:t>
      </w:r>
      <w:r>
        <w:t>in</w:t>
      </w:r>
      <w:r>
        <w:rPr>
          <w:spacing w:val="-9"/>
        </w:rPr>
        <w:t xml:space="preserve"> </w:t>
      </w:r>
      <w:r>
        <w:t>the</w:t>
      </w:r>
      <w:r>
        <w:rPr>
          <w:spacing w:val="-8"/>
        </w:rPr>
        <w:t xml:space="preserve"> </w:t>
      </w:r>
      <w:r>
        <w:t>field</w:t>
      </w:r>
      <w:r>
        <w:rPr>
          <w:spacing w:val="-9"/>
        </w:rPr>
        <w:t xml:space="preserve"> </w:t>
      </w:r>
      <w:r>
        <w:t>of</w:t>
      </w:r>
      <w:r>
        <w:rPr>
          <w:spacing w:val="-8"/>
        </w:rPr>
        <w:t xml:space="preserve"> </w:t>
      </w:r>
      <w:r>
        <w:t>local</w:t>
      </w:r>
      <w:r>
        <w:rPr>
          <w:spacing w:val="-8"/>
        </w:rPr>
        <w:t xml:space="preserve"> </w:t>
      </w:r>
      <w:r>
        <w:t>government</w:t>
      </w:r>
      <w:r>
        <w:rPr>
          <w:spacing w:val="-8"/>
        </w:rPr>
        <w:t xml:space="preserve"> </w:t>
      </w:r>
      <w:r>
        <w:t>administration</w:t>
      </w:r>
      <w:r>
        <w:rPr>
          <w:spacing w:val="-9"/>
        </w:rPr>
        <w:t xml:space="preserve"> </w:t>
      </w:r>
      <w:r>
        <w:t>and the role of the municipal clerk, particularly with reference to the State of Texas; tolerance for ambiguity; an appropriate mix of entrepreneurship, service, and business-like</w:t>
      </w:r>
      <w:r>
        <w:rPr>
          <w:spacing w:val="-7"/>
        </w:rPr>
        <w:t xml:space="preserve"> </w:t>
      </w:r>
      <w:r>
        <w:t>practices.</w:t>
      </w:r>
    </w:p>
    <w:p w14:paraId="094C029A" w14:textId="77777777" w:rsidR="00AE48B0" w:rsidRDefault="00AE48B0" w:rsidP="009654EB">
      <w:pPr>
        <w:pStyle w:val="BodyText"/>
        <w:spacing w:before="9"/>
        <w:ind w:left="1890" w:right="890"/>
        <w:rPr>
          <w:sz w:val="18"/>
        </w:rPr>
      </w:pPr>
    </w:p>
    <w:p w14:paraId="440C7522" w14:textId="77777777" w:rsidR="00AE48B0" w:rsidRDefault="00850510" w:rsidP="009654EB">
      <w:pPr>
        <w:pStyle w:val="BodyText"/>
        <w:spacing w:line="208" w:lineRule="auto"/>
        <w:ind w:left="1890" w:right="890"/>
        <w:jc w:val="both"/>
      </w:pPr>
      <w:r>
        <w:t>Desirable: Experience as a local government administrator or terminal degree in public administration/public affairs focused on local government; experience with a certification program; experience in not-for-profit or public sector budgeting.</w:t>
      </w:r>
    </w:p>
    <w:p w14:paraId="2CF6731E" w14:textId="2E19DEBF" w:rsidR="00AE48B0" w:rsidRDefault="00850510" w:rsidP="001C52BD">
      <w:pPr>
        <w:pStyle w:val="ListParagraph"/>
        <w:numPr>
          <w:ilvl w:val="1"/>
          <w:numId w:val="6"/>
        </w:numPr>
        <w:tabs>
          <w:tab w:val="left" w:pos="1350"/>
        </w:tabs>
        <w:spacing w:before="192"/>
        <w:rPr>
          <w:b/>
        </w:rPr>
      </w:pPr>
      <w:r>
        <w:rPr>
          <w:b/>
          <w:u w:val="single"/>
        </w:rPr>
        <w:t>Duties</w:t>
      </w:r>
    </w:p>
    <w:p w14:paraId="05AB109B" w14:textId="77777777" w:rsidR="00AE48B0" w:rsidRDefault="00850510" w:rsidP="009654EB">
      <w:pPr>
        <w:pStyle w:val="BodyText"/>
        <w:spacing w:before="213" w:line="208" w:lineRule="auto"/>
        <w:ind w:left="1890" w:right="890"/>
        <w:jc w:val="both"/>
      </w:pPr>
      <w:r>
        <w:t>The Education Director shall be responsible, in collaboration with the Administrative Director, for the overall development and delivery of the education program leading to certification of municipal clerks and secretaries. Specifically, the Education Director shall:</w:t>
      </w:r>
    </w:p>
    <w:p w14:paraId="0EA8C176" w14:textId="77777777" w:rsidR="00AE48B0" w:rsidRDefault="00AE48B0">
      <w:pPr>
        <w:pStyle w:val="BodyText"/>
        <w:spacing w:before="10"/>
        <w:rPr>
          <w:sz w:val="18"/>
        </w:rPr>
      </w:pPr>
    </w:p>
    <w:p w14:paraId="7B12735A" w14:textId="77777777" w:rsidR="00AE48B0" w:rsidRDefault="00850510" w:rsidP="001C52BD">
      <w:pPr>
        <w:pStyle w:val="ListParagraph"/>
        <w:numPr>
          <w:ilvl w:val="0"/>
          <w:numId w:val="4"/>
        </w:numPr>
        <w:spacing w:before="1" w:line="208" w:lineRule="auto"/>
        <w:ind w:left="2250" w:right="890" w:hanging="450"/>
        <w:jc w:val="both"/>
      </w:pPr>
      <w:r>
        <w:t>be responsible for curriculum, materials, testing, and grading for the Certification/ Recertification Program as well as for evaluation of the Program</w:t>
      </w:r>
      <w:r>
        <w:rPr>
          <w:spacing w:val="-7"/>
        </w:rPr>
        <w:t xml:space="preserve"> </w:t>
      </w:r>
      <w:r>
        <w:t>itself;</w:t>
      </w:r>
    </w:p>
    <w:p w14:paraId="0DE03956" w14:textId="77777777" w:rsidR="00AE48B0" w:rsidRDefault="00AE48B0" w:rsidP="009654EB">
      <w:pPr>
        <w:pStyle w:val="BodyText"/>
        <w:ind w:left="2250" w:right="890"/>
        <w:rPr>
          <w:sz w:val="19"/>
        </w:rPr>
      </w:pPr>
    </w:p>
    <w:p w14:paraId="6E04529C" w14:textId="77777777" w:rsidR="00AE48B0" w:rsidRDefault="00850510" w:rsidP="001C52BD">
      <w:pPr>
        <w:pStyle w:val="ListParagraph"/>
        <w:numPr>
          <w:ilvl w:val="0"/>
          <w:numId w:val="4"/>
        </w:numPr>
        <w:tabs>
          <w:tab w:val="left" w:pos="2520"/>
        </w:tabs>
        <w:spacing w:line="208" w:lineRule="auto"/>
        <w:ind w:left="2250" w:right="890" w:hanging="450"/>
        <w:jc w:val="both"/>
      </w:pPr>
      <w:r>
        <w:t>collaborate with the Administrative Director in identifying and cultivating a group of trainers and lecturers to ensure the continuing success of the</w:t>
      </w:r>
      <w:r>
        <w:rPr>
          <w:spacing w:val="-3"/>
        </w:rPr>
        <w:t xml:space="preserve"> </w:t>
      </w:r>
      <w:r>
        <w:t>Program;</w:t>
      </w:r>
    </w:p>
    <w:p w14:paraId="36E2179E" w14:textId="77777777" w:rsidR="00AE48B0" w:rsidRDefault="00AE48B0" w:rsidP="009654EB">
      <w:pPr>
        <w:pStyle w:val="BodyText"/>
        <w:ind w:left="2250" w:right="890"/>
        <w:rPr>
          <w:sz w:val="19"/>
        </w:rPr>
      </w:pPr>
    </w:p>
    <w:p w14:paraId="1AB0E670" w14:textId="77777777" w:rsidR="00AE48B0" w:rsidRDefault="00850510" w:rsidP="001C52BD">
      <w:pPr>
        <w:pStyle w:val="ListParagraph"/>
        <w:numPr>
          <w:ilvl w:val="0"/>
          <w:numId w:val="4"/>
        </w:numPr>
        <w:spacing w:line="208" w:lineRule="auto"/>
        <w:ind w:left="2250" w:right="890" w:hanging="450"/>
        <w:jc w:val="both"/>
      </w:pPr>
      <w:r>
        <w:t>keep the Executive Board informed of Program development and of legal and legislative issues of concern to the</w:t>
      </w:r>
      <w:r>
        <w:rPr>
          <w:spacing w:val="-1"/>
        </w:rPr>
        <w:t xml:space="preserve"> </w:t>
      </w:r>
      <w:r>
        <w:t>board;</w:t>
      </w:r>
    </w:p>
    <w:p w14:paraId="0F850898" w14:textId="77777777" w:rsidR="00AE48B0" w:rsidRDefault="00AE48B0" w:rsidP="009654EB">
      <w:pPr>
        <w:pStyle w:val="BodyText"/>
        <w:ind w:left="2250" w:right="890" w:hanging="450"/>
        <w:jc w:val="both"/>
        <w:rPr>
          <w:sz w:val="19"/>
        </w:rPr>
      </w:pPr>
    </w:p>
    <w:p w14:paraId="62B8428A" w14:textId="68B19704" w:rsidR="00AF7969" w:rsidRDefault="00850510" w:rsidP="00515E53">
      <w:pPr>
        <w:pStyle w:val="ListParagraph"/>
        <w:numPr>
          <w:ilvl w:val="0"/>
          <w:numId w:val="4"/>
        </w:numPr>
        <w:spacing w:after="120" w:line="209" w:lineRule="auto"/>
        <w:ind w:left="2250" w:right="890" w:hanging="450"/>
        <w:jc w:val="both"/>
      </w:pPr>
      <w:r>
        <w:t>collaborate with the Executive Board and Administrative Director to develop appropriate Program goals and</w:t>
      </w:r>
      <w:r w:rsidRPr="00515E53">
        <w:rPr>
          <w:spacing w:val="-3"/>
        </w:rPr>
        <w:t xml:space="preserve"> </w:t>
      </w:r>
      <w:r>
        <w:t>objectives;</w:t>
      </w:r>
    </w:p>
    <w:p w14:paraId="4A1865F8" w14:textId="62D0AD61" w:rsidR="00AF7969" w:rsidRDefault="00AF7969" w:rsidP="001C52BD">
      <w:pPr>
        <w:pStyle w:val="ListParagraph"/>
        <w:numPr>
          <w:ilvl w:val="0"/>
          <w:numId w:val="4"/>
        </w:numPr>
        <w:spacing w:line="209" w:lineRule="auto"/>
        <w:ind w:left="2250" w:right="890" w:hanging="450"/>
        <w:jc w:val="both"/>
      </w:pPr>
      <w:r>
        <w:t>be responsible for maintaining harmonious and effective working relationships with all constituent groups, including the Executive Board, the members of the Association, appropriate</w:t>
      </w:r>
      <w:r w:rsidRPr="00AF7969">
        <w:rPr>
          <w:spacing w:val="-22"/>
        </w:rPr>
        <w:t xml:space="preserve"> </w:t>
      </w:r>
      <w:r>
        <w:t>state</w:t>
      </w:r>
      <w:r w:rsidRPr="00AF7969">
        <w:rPr>
          <w:spacing w:val="-23"/>
        </w:rPr>
        <w:t xml:space="preserve"> </w:t>
      </w:r>
      <w:r>
        <w:t>and</w:t>
      </w:r>
      <w:r w:rsidRPr="00AF7969">
        <w:rPr>
          <w:spacing w:val="-21"/>
        </w:rPr>
        <w:t xml:space="preserve"> </w:t>
      </w:r>
      <w:r>
        <w:t>local</w:t>
      </w:r>
      <w:r w:rsidRPr="00AF7969">
        <w:rPr>
          <w:spacing w:val="-21"/>
        </w:rPr>
        <w:t xml:space="preserve"> </w:t>
      </w:r>
      <w:r>
        <w:t>government</w:t>
      </w:r>
      <w:r w:rsidRPr="00AF7969">
        <w:rPr>
          <w:spacing w:val="-23"/>
        </w:rPr>
        <w:t xml:space="preserve"> </w:t>
      </w:r>
      <w:r>
        <w:t>officials,</w:t>
      </w:r>
      <w:r w:rsidRPr="00AF7969">
        <w:rPr>
          <w:spacing w:val="-23"/>
        </w:rPr>
        <w:t xml:space="preserve"> </w:t>
      </w:r>
      <w:r>
        <w:t>the</w:t>
      </w:r>
      <w:r w:rsidRPr="00AF7969">
        <w:rPr>
          <w:spacing w:val="-21"/>
        </w:rPr>
        <w:t xml:space="preserve"> </w:t>
      </w:r>
      <w:r>
        <w:t>Texas</w:t>
      </w:r>
      <w:r w:rsidRPr="00AF7969">
        <w:rPr>
          <w:spacing w:val="-22"/>
        </w:rPr>
        <w:t xml:space="preserve"> </w:t>
      </w:r>
      <w:r>
        <w:t>Municipal</w:t>
      </w:r>
      <w:r w:rsidRPr="00AF7969">
        <w:rPr>
          <w:spacing w:val="-23"/>
        </w:rPr>
        <w:t xml:space="preserve"> </w:t>
      </w:r>
      <w:r>
        <w:t>League,</w:t>
      </w:r>
      <w:r w:rsidRPr="00AF7969">
        <w:rPr>
          <w:spacing w:val="-21"/>
        </w:rPr>
        <w:t xml:space="preserve"> </w:t>
      </w:r>
      <w:r>
        <w:t>International Institute of Municipal Clerks, Administrative Director, and Program</w:t>
      </w:r>
      <w:r w:rsidRPr="00AF7969">
        <w:rPr>
          <w:spacing w:val="-6"/>
        </w:rPr>
        <w:t xml:space="preserve"> </w:t>
      </w:r>
      <w:r>
        <w:t>staff;</w:t>
      </w:r>
    </w:p>
    <w:p w14:paraId="7A985387" w14:textId="77777777" w:rsidR="007A6B55" w:rsidRDefault="007A6B55" w:rsidP="009654EB">
      <w:pPr>
        <w:pStyle w:val="ListParagraph"/>
        <w:spacing w:line="209" w:lineRule="auto"/>
        <w:ind w:left="2250" w:right="890" w:firstLine="0"/>
        <w:jc w:val="both"/>
      </w:pPr>
    </w:p>
    <w:p w14:paraId="1125B8DB" w14:textId="0393611A" w:rsidR="00AE48B0" w:rsidRDefault="00AF7969" w:rsidP="001C52BD">
      <w:pPr>
        <w:pStyle w:val="ListParagraph"/>
        <w:numPr>
          <w:ilvl w:val="0"/>
          <w:numId w:val="4"/>
        </w:numPr>
        <w:spacing w:line="209" w:lineRule="auto"/>
        <w:ind w:left="2250" w:right="890" w:hanging="450"/>
        <w:jc w:val="both"/>
      </w:pPr>
      <w:r>
        <w:t>pre</w:t>
      </w:r>
      <w:r w:rsidR="00850510">
        <w:t>pare and maintain all regular and special reports appropriate for maintenance of the program.</w:t>
      </w:r>
    </w:p>
    <w:p w14:paraId="6F31631A" w14:textId="77777777" w:rsidR="00AE48B0" w:rsidRDefault="00850510" w:rsidP="001C52BD">
      <w:pPr>
        <w:pStyle w:val="ListParagraph"/>
        <w:numPr>
          <w:ilvl w:val="1"/>
          <w:numId w:val="6"/>
        </w:numPr>
        <w:tabs>
          <w:tab w:val="left" w:pos="1890"/>
        </w:tabs>
        <w:spacing w:before="192"/>
        <w:ind w:left="1847" w:hanging="497"/>
        <w:rPr>
          <w:b/>
        </w:rPr>
      </w:pPr>
      <w:r>
        <w:rPr>
          <w:b/>
          <w:u w:val="single"/>
        </w:rPr>
        <w:t>Period of</w:t>
      </w:r>
      <w:r>
        <w:rPr>
          <w:b/>
          <w:spacing w:val="-1"/>
          <w:u w:val="single"/>
        </w:rPr>
        <w:t xml:space="preserve"> </w:t>
      </w:r>
      <w:r>
        <w:rPr>
          <w:b/>
          <w:u w:val="single"/>
        </w:rPr>
        <w:t>Appointment</w:t>
      </w:r>
    </w:p>
    <w:p w14:paraId="54B3C977" w14:textId="6F05CF88" w:rsidR="00AE48B0" w:rsidRDefault="00850510" w:rsidP="00D715FA">
      <w:pPr>
        <w:pStyle w:val="BodyText"/>
        <w:spacing w:before="213" w:line="208" w:lineRule="auto"/>
        <w:ind w:left="1890" w:right="890"/>
        <w:jc w:val="both"/>
      </w:pPr>
      <w:r>
        <w:t>The</w:t>
      </w:r>
      <w:r>
        <w:rPr>
          <w:spacing w:val="-15"/>
        </w:rPr>
        <w:t xml:space="preserve"> </w:t>
      </w:r>
      <w:r>
        <w:t>Education</w:t>
      </w:r>
      <w:r>
        <w:rPr>
          <w:spacing w:val="-14"/>
        </w:rPr>
        <w:t xml:space="preserve"> </w:t>
      </w:r>
      <w:r>
        <w:t>Director,</w:t>
      </w:r>
      <w:r>
        <w:rPr>
          <w:spacing w:val="-14"/>
        </w:rPr>
        <w:t xml:space="preserve"> </w:t>
      </w:r>
      <w:r>
        <w:t>Texas</w:t>
      </w:r>
      <w:r>
        <w:rPr>
          <w:spacing w:val="-14"/>
        </w:rPr>
        <w:t xml:space="preserve"> </w:t>
      </w:r>
      <w:r>
        <w:t>Municipal</w:t>
      </w:r>
      <w:r>
        <w:rPr>
          <w:spacing w:val="-13"/>
        </w:rPr>
        <w:t xml:space="preserve"> </w:t>
      </w:r>
      <w:r>
        <w:t>Clerks</w:t>
      </w:r>
      <w:r>
        <w:rPr>
          <w:spacing w:val="-13"/>
        </w:rPr>
        <w:t xml:space="preserve"> </w:t>
      </w:r>
      <w:r>
        <w:t>Certification</w:t>
      </w:r>
      <w:r>
        <w:rPr>
          <w:spacing w:val="-14"/>
        </w:rPr>
        <w:t xml:space="preserve"> </w:t>
      </w:r>
      <w:r>
        <w:t>Program,</w:t>
      </w:r>
      <w:r>
        <w:rPr>
          <w:spacing w:val="-13"/>
        </w:rPr>
        <w:t xml:space="preserve"> </w:t>
      </w:r>
      <w:r>
        <w:t>serves</w:t>
      </w:r>
      <w:r>
        <w:rPr>
          <w:spacing w:val="-13"/>
        </w:rPr>
        <w:t xml:space="preserve"> </w:t>
      </w:r>
      <w:r>
        <w:t>at</w:t>
      </w:r>
      <w:r>
        <w:rPr>
          <w:spacing w:val="-14"/>
        </w:rPr>
        <w:t xml:space="preserve"> </w:t>
      </w:r>
      <w:r>
        <w:t>the</w:t>
      </w:r>
      <w:r>
        <w:rPr>
          <w:spacing w:val="-13"/>
        </w:rPr>
        <w:t xml:space="preserve"> </w:t>
      </w:r>
      <w:r>
        <w:t>pleasure</w:t>
      </w:r>
      <w:r>
        <w:rPr>
          <w:spacing w:val="-14"/>
        </w:rPr>
        <w:t xml:space="preserve"> </w:t>
      </w:r>
      <w:r>
        <w:t>of the Executive Board based on the recommendation of the Advisory Management Committee. However, this individual is also a professional educator entitled to regular evaluations of performance and adequate notice should the Executive Board be considering a change of personnel. With the assumption that no issues of nonfeasance, malfeasance, or misfeasance are extant, during the first year, the Executive Board can notify the Education Director of an intent not</w:t>
      </w:r>
      <w:r>
        <w:rPr>
          <w:spacing w:val="-18"/>
        </w:rPr>
        <w:t xml:space="preserve"> </w:t>
      </w:r>
      <w:r>
        <w:t>to</w:t>
      </w:r>
      <w:r>
        <w:rPr>
          <w:spacing w:val="-19"/>
        </w:rPr>
        <w:t xml:space="preserve"> </w:t>
      </w:r>
      <w:r>
        <w:t>continue</w:t>
      </w:r>
      <w:r>
        <w:rPr>
          <w:spacing w:val="-19"/>
        </w:rPr>
        <w:t xml:space="preserve"> </w:t>
      </w:r>
      <w:r>
        <w:t>the</w:t>
      </w:r>
      <w:r>
        <w:rPr>
          <w:spacing w:val="-19"/>
        </w:rPr>
        <w:t xml:space="preserve"> </w:t>
      </w:r>
      <w:r>
        <w:t>appointment</w:t>
      </w:r>
      <w:r>
        <w:rPr>
          <w:spacing w:val="-19"/>
        </w:rPr>
        <w:t xml:space="preserve"> </w:t>
      </w:r>
      <w:r>
        <w:t>after</w:t>
      </w:r>
      <w:r>
        <w:rPr>
          <w:spacing w:val="-19"/>
        </w:rPr>
        <w:t xml:space="preserve"> </w:t>
      </w:r>
      <w:r>
        <w:t>60</w:t>
      </w:r>
      <w:r>
        <w:rPr>
          <w:spacing w:val="-19"/>
        </w:rPr>
        <w:t xml:space="preserve"> </w:t>
      </w:r>
      <w:r>
        <w:t>days</w:t>
      </w:r>
      <w:r>
        <w:rPr>
          <w:spacing w:val="-20"/>
        </w:rPr>
        <w:t xml:space="preserve"> </w:t>
      </w:r>
      <w:r>
        <w:t>have</w:t>
      </w:r>
      <w:r>
        <w:rPr>
          <w:spacing w:val="-19"/>
        </w:rPr>
        <w:t xml:space="preserve"> </w:t>
      </w:r>
      <w:r>
        <w:t>passed.</w:t>
      </w:r>
      <w:r>
        <w:rPr>
          <w:spacing w:val="18"/>
        </w:rPr>
        <w:t xml:space="preserve"> </w:t>
      </w:r>
      <w:r>
        <w:t>During</w:t>
      </w:r>
      <w:r>
        <w:rPr>
          <w:spacing w:val="-18"/>
        </w:rPr>
        <w:t xml:space="preserve"> </w:t>
      </w:r>
      <w:r>
        <w:t>the</w:t>
      </w:r>
      <w:r>
        <w:rPr>
          <w:spacing w:val="-18"/>
        </w:rPr>
        <w:t xml:space="preserve"> </w:t>
      </w:r>
      <w:r>
        <w:t>second</w:t>
      </w:r>
      <w:r>
        <w:rPr>
          <w:spacing w:val="-18"/>
        </w:rPr>
        <w:t xml:space="preserve"> </w:t>
      </w:r>
      <w:r>
        <w:t>year,</w:t>
      </w:r>
      <w:r>
        <w:rPr>
          <w:spacing w:val="-18"/>
        </w:rPr>
        <w:t xml:space="preserve"> </w:t>
      </w:r>
      <w:r>
        <w:t>the</w:t>
      </w:r>
      <w:r>
        <w:rPr>
          <w:spacing w:val="-18"/>
        </w:rPr>
        <w:t xml:space="preserve"> </w:t>
      </w:r>
      <w:r>
        <w:t>Executive Board can notify the Education Director of an intent not to continue the appointment after a period</w:t>
      </w:r>
      <w:r>
        <w:rPr>
          <w:spacing w:val="-18"/>
        </w:rPr>
        <w:t xml:space="preserve"> </w:t>
      </w:r>
      <w:r>
        <w:t>of</w:t>
      </w:r>
      <w:r>
        <w:rPr>
          <w:spacing w:val="-18"/>
        </w:rPr>
        <w:t xml:space="preserve"> </w:t>
      </w:r>
      <w:r>
        <w:t>120</w:t>
      </w:r>
      <w:r>
        <w:rPr>
          <w:spacing w:val="-18"/>
        </w:rPr>
        <w:t xml:space="preserve"> </w:t>
      </w:r>
      <w:r>
        <w:t>days</w:t>
      </w:r>
      <w:r>
        <w:rPr>
          <w:spacing w:val="-18"/>
        </w:rPr>
        <w:t xml:space="preserve"> </w:t>
      </w:r>
      <w:r>
        <w:t>has</w:t>
      </w:r>
      <w:r>
        <w:rPr>
          <w:spacing w:val="-18"/>
        </w:rPr>
        <w:t xml:space="preserve"> </w:t>
      </w:r>
      <w:r>
        <w:t>passed.</w:t>
      </w:r>
      <w:r>
        <w:rPr>
          <w:spacing w:val="20"/>
        </w:rPr>
        <w:t xml:space="preserve"> </w:t>
      </w:r>
      <w:r>
        <w:t>Thereafter,</w:t>
      </w:r>
      <w:r>
        <w:rPr>
          <w:spacing w:val="-18"/>
        </w:rPr>
        <w:t xml:space="preserve"> </w:t>
      </w:r>
      <w:r>
        <w:t>the</w:t>
      </w:r>
      <w:r>
        <w:rPr>
          <w:spacing w:val="-18"/>
        </w:rPr>
        <w:t xml:space="preserve"> </w:t>
      </w:r>
      <w:r>
        <w:t>Education</w:t>
      </w:r>
      <w:r>
        <w:rPr>
          <w:spacing w:val="-18"/>
        </w:rPr>
        <w:t xml:space="preserve"> </w:t>
      </w:r>
      <w:r>
        <w:t>Director</w:t>
      </w:r>
      <w:r>
        <w:rPr>
          <w:spacing w:val="-17"/>
        </w:rPr>
        <w:t xml:space="preserve"> </w:t>
      </w:r>
      <w:r>
        <w:t>is</w:t>
      </w:r>
      <w:r>
        <w:rPr>
          <w:spacing w:val="-18"/>
        </w:rPr>
        <w:t xml:space="preserve"> </w:t>
      </w:r>
      <w:r>
        <w:t>entitled</w:t>
      </w:r>
      <w:r>
        <w:rPr>
          <w:spacing w:val="-18"/>
        </w:rPr>
        <w:t xml:space="preserve"> </w:t>
      </w:r>
      <w:r>
        <w:t>to</w:t>
      </w:r>
      <w:r>
        <w:rPr>
          <w:spacing w:val="-18"/>
        </w:rPr>
        <w:t xml:space="preserve"> </w:t>
      </w:r>
      <w:r>
        <w:t>six</w:t>
      </w:r>
      <w:r>
        <w:rPr>
          <w:spacing w:val="-17"/>
        </w:rPr>
        <w:t xml:space="preserve"> </w:t>
      </w:r>
      <w:r>
        <w:t>months'</w:t>
      </w:r>
      <w:r>
        <w:rPr>
          <w:spacing w:val="-19"/>
        </w:rPr>
        <w:t xml:space="preserve"> </w:t>
      </w:r>
      <w:r>
        <w:t>notice of intention not to renew the appointment. In turn, the Education Director shall provide the Executive Board with a 90-day notice of intent not to accept an ongoing appointment. In the event of nonfeasance, malfeasance, or misfeasance, the Executive Board can dismiss the Education Director without</w:t>
      </w:r>
      <w:r>
        <w:rPr>
          <w:spacing w:val="-1"/>
        </w:rPr>
        <w:t xml:space="preserve"> </w:t>
      </w:r>
      <w:r>
        <w:t>notice.</w:t>
      </w:r>
    </w:p>
    <w:p w14:paraId="59EF1D5A" w14:textId="77777777" w:rsidR="007A6B55" w:rsidRDefault="007A6B55" w:rsidP="00AF7969">
      <w:pPr>
        <w:widowControl/>
        <w:adjustRightInd w:val="0"/>
        <w:rPr>
          <w:rFonts w:eastAsiaTheme="minorHAnsi"/>
          <w:sz w:val="24"/>
          <w:szCs w:val="24"/>
          <w:lang w:val="en-CA"/>
        </w:rPr>
      </w:pPr>
    </w:p>
    <w:p w14:paraId="73F5B1B6" w14:textId="42860901" w:rsidR="00AF7969" w:rsidRPr="007A6B55" w:rsidRDefault="00AF7969" w:rsidP="001C52BD">
      <w:pPr>
        <w:pStyle w:val="ListParagraph"/>
        <w:widowControl/>
        <w:numPr>
          <w:ilvl w:val="0"/>
          <w:numId w:val="6"/>
        </w:numPr>
        <w:tabs>
          <w:tab w:val="left" w:pos="1350"/>
        </w:tabs>
        <w:adjustRightInd w:val="0"/>
        <w:ind w:left="810" w:firstLine="0"/>
        <w:rPr>
          <w:rFonts w:eastAsiaTheme="minorHAnsi"/>
          <w:b/>
          <w:bCs/>
        </w:rPr>
      </w:pPr>
      <w:r w:rsidRPr="007A6B55">
        <w:rPr>
          <w:rFonts w:eastAsiaTheme="minorHAnsi"/>
          <w:sz w:val="24"/>
          <w:szCs w:val="24"/>
          <w:lang w:val="en-CA"/>
        </w:rPr>
        <w:fldChar w:fldCharType="begin"/>
      </w:r>
      <w:r w:rsidRPr="007A6B55">
        <w:rPr>
          <w:rFonts w:eastAsiaTheme="minorHAnsi"/>
          <w:sz w:val="24"/>
          <w:szCs w:val="24"/>
          <w:lang w:val="en-CA"/>
        </w:rPr>
        <w:instrText xml:space="preserve"> SEQ CHAPTER \h \r 1</w:instrText>
      </w:r>
      <w:r w:rsidRPr="007A6B55">
        <w:rPr>
          <w:rFonts w:eastAsiaTheme="minorHAnsi"/>
          <w:sz w:val="24"/>
          <w:szCs w:val="24"/>
          <w:lang w:val="en-CA"/>
        </w:rPr>
        <w:fldChar w:fldCharType="end"/>
      </w:r>
      <w:r w:rsidRPr="007A6B55">
        <w:rPr>
          <w:rFonts w:eastAsiaTheme="minorHAnsi"/>
          <w:b/>
          <w:bCs/>
        </w:rPr>
        <w:t>POSITION DESCRIPTION: TMCCP Budget Officer</w:t>
      </w:r>
    </w:p>
    <w:p w14:paraId="33AF823D" w14:textId="77777777" w:rsidR="00AF7969" w:rsidRPr="00AF7969" w:rsidRDefault="00AF7969" w:rsidP="00AF7969">
      <w:pPr>
        <w:widowControl/>
        <w:adjustRightInd w:val="0"/>
        <w:rPr>
          <w:rFonts w:eastAsiaTheme="minorHAnsi"/>
          <w:b/>
          <w:bCs/>
        </w:rPr>
      </w:pPr>
    </w:p>
    <w:p w14:paraId="6F242005" w14:textId="0C36431E" w:rsidR="00AF7969" w:rsidRDefault="00AF7969" w:rsidP="00314104">
      <w:pPr>
        <w:widowControl/>
        <w:adjustRightInd w:val="0"/>
        <w:ind w:left="1354" w:right="893"/>
        <w:jc w:val="both"/>
        <w:rPr>
          <w:rFonts w:eastAsiaTheme="minorHAnsi"/>
        </w:rPr>
      </w:pPr>
      <w:r w:rsidRPr="00AF7969">
        <w:rPr>
          <w:rFonts w:eastAsiaTheme="minorHAnsi"/>
        </w:rPr>
        <w:t>The TMCCP budget officer, as designated by the Executive Board, must be a UNT employee in order to access the UNT online financial records and to ensure that all UNT Policies and Procedures are followed by TMCCP as a department of UNT.  Budget officer duties include the following:</w:t>
      </w:r>
    </w:p>
    <w:p w14:paraId="753510CC" w14:textId="77777777" w:rsidR="00D715FA" w:rsidRDefault="00D715FA" w:rsidP="00D715FA">
      <w:pPr>
        <w:pStyle w:val="ListParagraph"/>
        <w:widowControl/>
        <w:tabs>
          <w:tab w:val="left" w:pos="1800"/>
        </w:tabs>
        <w:adjustRightInd w:val="0"/>
        <w:ind w:left="1890" w:right="890" w:firstLine="0"/>
        <w:jc w:val="both"/>
        <w:rPr>
          <w:rFonts w:eastAsiaTheme="minorHAnsi"/>
        </w:rPr>
      </w:pPr>
    </w:p>
    <w:p w14:paraId="5643D275" w14:textId="2D23B03F" w:rsidR="00AF7969" w:rsidRDefault="00AF7969" w:rsidP="001C52BD">
      <w:pPr>
        <w:pStyle w:val="ListParagraph"/>
        <w:widowControl/>
        <w:numPr>
          <w:ilvl w:val="0"/>
          <w:numId w:val="33"/>
        </w:numPr>
        <w:adjustRightInd w:val="0"/>
        <w:ind w:left="1886" w:right="893" w:hanging="446"/>
        <w:jc w:val="both"/>
        <w:rPr>
          <w:rFonts w:eastAsiaTheme="minorHAnsi"/>
        </w:rPr>
      </w:pPr>
      <w:r w:rsidRPr="00D715FA">
        <w:rPr>
          <w:rFonts w:eastAsiaTheme="minorHAnsi"/>
        </w:rPr>
        <w:t>preparation, development, and administration of the annual TMCCP budget;</w:t>
      </w:r>
    </w:p>
    <w:p w14:paraId="02EDA468" w14:textId="6B4CC759"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receipt and supervision of program revenues;</w:t>
      </w:r>
    </w:p>
    <w:p w14:paraId="71C8CB59" w14:textId="055518FC"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approval of program expenditures and payment for approved expenditures;</w:t>
      </w:r>
    </w:p>
    <w:p w14:paraId="3F2DFD8F" w14:textId="1D9ACB90"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prepares and makes deposits for TMCCP and TMCA as needed;</w:t>
      </w:r>
    </w:p>
    <w:p w14:paraId="62653AD4" w14:textId="595DCB56"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liaises with Point Bank and Stifel Nicolas and provides both financial institutions with the appropriate</w:t>
      </w:r>
      <w:r w:rsidR="007A6B55" w:rsidRPr="00D715FA">
        <w:rPr>
          <w:rFonts w:eastAsiaTheme="minorHAnsi"/>
        </w:rPr>
        <w:t xml:space="preserve"> </w:t>
      </w:r>
      <w:r w:rsidRPr="00D715FA">
        <w:rPr>
          <w:rFonts w:eastAsiaTheme="minorHAnsi"/>
        </w:rPr>
        <w:t>signatory information on an annual basis;</w:t>
      </w:r>
    </w:p>
    <w:p w14:paraId="608EB5B9" w14:textId="34C86138"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oversees TMCCP and TMCA investments and provides a  report of the accounts at each regular  TMCA Executive Board meeting;</w:t>
      </w:r>
    </w:p>
    <w:p w14:paraId="5DDE6AD3" w14:textId="444FF6CA"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 xml:space="preserve">provides assistance to the TMCA treasurer; </w:t>
      </w:r>
    </w:p>
    <w:p w14:paraId="38B4FAB8" w14:textId="146177A1"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prepares regular TMCCP Income and Expense reports for each regular Executive Board meeting;</w:t>
      </w:r>
    </w:p>
    <w:p w14:paraId="1203250F" w14:textId="314E8949"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provides documentation and quarterly Income and Expense reports to CPA;</w:t>
      </w:r>
    </w:p>
    <w:p w14:paraId="1DB17D7A" w14:textId="40FE2AB7"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submits monthly Form 941 to EFTPS online for social security, medicare, and federal withholding for Education Director and staff;</w:t>
      </w:r>
    </w:p>
    <w:p w14:paraId="3D2780AB" w14:textId="186DA189"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makes annual deposits to UNT for the purpose of encumbering salaries, benefits, and M &amp; O  for TMCCP;</w:t>
      </w:r>
    </w:p>
    <w:p w14:paraId="2F8007AC" w14:textId="6DCF4CCE"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oversees TMCCP deposits and expenditures on the UNT Cognos financial system and reports any discrepancies to the UNT Budget Office;</w:t>
      </w:r>
    </w:p>
    <w:p w14:paraId="5DB32C5F" w14:textId="45CD61C8" w:rsidR="00AF7969" w:rsidRDefault="00AF7969" w:rsidP="001C52BD">
      <w:pPr>
        <w:pStyle w:val="ListParagraph"/>
        <w:widowControl/>
        <w:numPr>
          <w:ilvl w:val="0"/>
          <w:numId w:val="33"/>
        </w:numPr>
        <w:adjustRightInd w:val="0"/>
        <w:ind w:left="1890" w:right="890" w:hanging="450"/>
        <w:jc w:val="both"/>
        <w:rPr>
          <w:rFonts w:eastAsiaTheme="minorHAnsi"/>
        </w:rPr>
      </w:pPr>
      <w:r w:rsidRPr="00D715FA">
        <w:rPr>
          <w:rFonts w:eastAsiaTheme="minorHAnsi"/>
        </w:rPr>
        <w:t>explores methods of generating new Program revenues; and</w:t>
      </w:r>
    </w:p>
    <w:p w14:paraId="35874010" w14:textId="62521686" w:rsidR="00314104" w:rsidRPr="00515E53" w:rsidRDefault="00AF7969" w:rsidP="00515E53">
      <w:pPr>
        <w:pStyle w:val="ListParagraph"/>
        <w:widowControl/>
        <w:numPr>
          <w:ilvl w:val="0"/>
          <w:numId w:val="33"/>
        </w:numPr>
        <w:adjustRightInd w:val="0"/>
        <w:ind w:left="1890" w:right="890" w:hanging="450"/>
        <w:jc w:val="both"/>
        <w:rPr>
          <w:rFonts w:eastAsiaTheme="minorHAnsi"/>
        </w:rPr>
      </w:pPr>
      <w:r w:rsidRPr="00515E53">
        <w:rPr>
          <w:rFonts w:eastAsiaTheme="minorHAnsi"/>
        </w:rPr>
        <w:t>solicits seminar and scholarship sponsorships.</w:t>
      </w:r>
    </w:p>
    <w:p w14:paraId="6364B41E" w14:textId="7E2484CE" w:rsidR="00AE48B0" w:rsidRDefault="00850510" w:rsidP="001C52BD">
      <w:pPr>
        <w:pStyle w:val="Heading6"/>
        <w:numPr>
          <w:ilvl w:val="0"/>
          <w:numId w:val="6"/>
        </w:numPr>
        <w:tabs>
          <w:tab w:val="left" w:pos="1343"/>
          <w:tab w:val="left" w:pos="1344"/>
        </w:tabs>
        <w:spacing w:before="185"/>
        <w:ind w:hanging="505"/>
      </w:pPr>
      <w:r>
        <w:t>EMERGENCY OPERATION</w:t>
      </w:r>
      <w:r>
        <w:rPr>
          <w:spacing w:val="-1"/>
        </w:rPr>
        <w:t xml:space="preserve"> </w:t>
      </w:r>
      <w:r>
        <w:t>PLANS</w:t>
      </w:r>
    </w:p>
    <w:p w14:paraId="295EC954" w14:textId="77777777" w:rsidR="00AE48B0" w:rsidRDefault="00850510" w:rsidP="001C52BD">
      <w:pPr>
        <w:pStyle w:val="ListParagraph"/>
        <w:numPr>
          <w:ilvl w:val="1"/>
          <w:numId w:val="6"/>
        </w:numPr>
        <w:tabs>
          <w:tab w:val="left" w:pos="1847"/>
          <w:tab w:val="left" w:pos="1848"/>
        </w:tabs>
        <w:spacing w:before="186"/>
        <w:ind w:hanging="505"/>
        <w:rPr>
          <w:b/>
        </w:rPr>
      </w:pPr>
      <w:r>
        <w:rPr>
          <w:b/>
        </w:rPr>
        <w:t>PURPOSE</w:t>
      </w:r>
    </w:p>
    <w:p w14:paraId="345E5A9B" w14:textId="77777777" w:rsidR="00AE48B0" w:rsidRDefault="00850510">
      <w:pPr>
        <w:pStyle w:val="BodyText"/>
        <w:spacing w:before="213" w:line="208" w:lineRule="auto"/>
        <w:ind w:left="1848" w:right="856"/>
        <w:jc w:val="both"/>
      </w:pPr>
      <w:r>
        <w:t>The purpose of the Emergency Operation Plan is to provide structure for operations continuity and</w:t>
      </w:r>
      <w:r>
        <w:rPr>
          <w:spacing w:val="-7"/>
        </w:rPr>
        <w:t xml:space="preserve"> </w:t>
      </w:r>
      <w:r>
        <w:t>stability</w:t>
      </w:r>
      <w:r>
        <w:rPr>
          <w:spacing w:val="-4"/>
        </w:rPr>
        <w:t xml:space="preserve"> </w:t>
      </w:r>
      <w:r>
        <w:t>in</w:t>
      </w:r>
      <w:r>
        <w:rPr>
          <w:spacing w:val="-7"/>
        </w:rPr>
        <w:t xml:space="preserve"> </w:t>
      </w:r>
      <w:r>
        <w:t>the</w:t>
      </w:r>
      <w:r>
        <w:rPr>
          <w:spacing w:val="-7"/>
        </w:rPr>
        <w:t xml:space="preserve"> </w:t>
      </w:r>
      <w:r>
        <w:t>event</w:t>
      </w:r>
      <w:r>
        <w:rPr>
          <w:spacing w:val="-7"/>
        </w:rPr>
        <w:t xml:space="preserve"> </w:t>
      </w:r>
      <w:r>
        <w:t>that</w:t>
      </w:r>
      <w:r>
        <w:rPr>
          <w:spacing w:val="-7"/>
        </w:rPr>
        <w:t xml:space="preserve"> </w:t>
      </w:r>
      <w:r>
        <w:t>the</w:t>
      </w:r>
      <w:r>
        <w:rPr>
          <w:spacing w:val="-8"/>
        </w:rPr>
        <w:t xml:space="preserve"> </w:t>
      </w:r>
      <w:r>
        <w:t>Administrative</w:t>
      </w:r>
      <w:r>
        <w:rPr>
          <w:spacing w:val="-7"/>
        </w:rPr>
        <w:t xml:space="preserve"> </w:t>
      </w:r>
      <w:r>
        <w:t>Director</w:t>
      </w:r>
      <w:r>
        <w:rPr>
          <w:spacing w:val="-7"/>
        </w:rPr>
        <w:t xml:space="preserve"> </w:t>
      </w:r>
      <w:r>
        <w:t>resigns,</w:t>
      </w:r>
      <w:r>
        <w:rPr>
          <w:spacing w:val="-7"/>
        </w:rPr>
        <w:t xml:space="preserve"> </w:t>
      </w:r>
      <w:r>
        <w:t>is</w:t>
      </w:r>
      <w:r>
        <w:rPr>
          <w:spacing w:val="-7"/>
        </w:rPr>
        <w:t xml:space="preserve"> </w:t>
      </w:r>
      <w:r>
        <w:t>terminated,</w:t>
      </w:r>
      <w:r>
        <w:rPr>
          <w:spacing w:val="-7"/>
        </w:rPr>
        <w:t xml:space="preserve"> </w:t>
      </w:r>
      <w:r>
        <w:t>or</w:t>
      </w:r>
      <w:r>
        <w:rPr>
          <w:spacing w:val="-7"/>
        </w:rPr>
        <w:t xml:space="preserve"> </w:t>
      </w:r>
      <w:r>
        <w:t>is</w:t>
      </w:r>
      <w:r>
        <w:rPr>
          <w:spacing w:val="-7"/>
        </w:rPr>
        <w:t xml:space="preserve"> </w:t>
      </w:r>
      <w:r>
        <w:t>not</w:t>
      </w:r>
      <w:r>
        <w:rPr>
          <w:spacing w:val="-8"/>
        </w:rPr>
        <w:t xml:space="preserve"> </w:t>
      </w:r>
      <w:r>
        <w:t>able</w:t>
      </w:r>
      <w:r>
        <w:rPr>
          <w:spacing w:val="-6"/>
        </w:rPr>
        <w:t xml:space="preserve"> </w:t>
      </w:r>
      <w:r>
        <w:t>to function due to incompetence, malfeasance, misfeasance, physical/mental/emotional disability or death.</w:t>
      </w:r>
    </w:p>
    <w:p w14:paraId="5CCD246F" w14:textId="77777777" w:rsidR="00AE48B0" w:rsidRDefault="00AE48B0">
      <w:pPr>
        <w:spacing w:line="208" w:lineRule="auto"/>
        <w:jc w:val="both"/>
      </w:pPr>
    </w:p>
    <w:p w14:paraId="3E56355B" w14:textId="77777777" w:rsidR="00AE48B0" w:rsidRDefault="00850510" w:rsidP="001C52BD">
      <w:pPr>
        <w:pStyle w:val="Heading6"/>
        <w:numPr>
          <w:ilvl w:val="1"/>
          <w:numId w:val="6"/>
        </w:numPr>
        <w:tabs>
          <w:tab w:val="left" w:pos="1847"/>
          <w:tab w:val="left" w:pos="1848"/>
        </w:tabs>
        <w:spacing w:before="79"/>
      </w:pPr>
      <w:r>
        <w:t>PLAN A: 30 Day Emergency Plan for Day-today Office Procedures and</w:t>
      </w:r>
      <w:r>
        <w:rPr>
          <w:spacing w:val="7"/>
        </w:rPr>
        <w:t xml:space="preserve"> </w:t>
      </w:r>
      <w:r>
        <w:t>Management</w:t>
      </w:r>
    </w:p>
    <w:p w14:paraId="0C49C5FE" w14:textId="77777777" w:rsidR="00AE48B0" w:rsidRDefault="00850510" w:rsidP="001C52BD">
      <w:pPr>
        <w:pStyle w:val="ListParagraph"/>
        <w:numPr>
          <w:ilvl w:val="2"/>
          <w:numId w:val="6"/>
        </w:numPr>
        <w:tabs>
          <w:tab w:val="left" w:pos="2353"/>
        </w:tabs>
        <w:spacing w:before="213" w:line="208" w:lineRule="auto"/>
        <w:ind w:right="855" w:hanging="504"/>
        <w:jc w:val="both"/>
      </w:pPr>
      <w:r>
        <w:t>The Executive Board designee shall assume all duties of the Administrative Director including work load production; policy and personnel decisions; contracting with service providers (hotels, speakers, printer,</w:t>
      </w:r>
      <w:r>
        <w:rPr>
          <w:spacing w:val="-1"/>
        </w:rPr>
        <w:t xml:space="preserve"> </w:t>
      </w:r>
      <w:r>
        <w:t>etc.).</w:t>
      </w:r>
    </w:p>
    <w:p w14:paraId="053D6443" w14:textId="77777777" w:rsidR="00AE48B0" w:rsidRDefault="00AE48B0">
      <w:pPr>
        <w:pStyle w:val="BodyText"/>
        <w:spacing w:before="11"/>
        <w:rPr>
          <w:sz w:val="18"/>
        </w:rPr>
      </w:pPr>
    </w:p>
    <w:p w14:paraId="1F3C20A7" w14:textId="77777777" w:rsidR="00AE48B0" w:rsidRDefault="00850510" w:rsidP="001C52BD">
      <w:pPr>
        <w:pStyle w:val="ListParagraph"/>
        <w:numPr>
          <w:ilvl w:val="2"/>
          <w:numId w:val="6"/>
        </w:numPr>
        <w:tabs>
          <w:tab w:val="left" w:pos="2352"/>
        </w:tabs>
        <w:spacing w:line="208" w:lineRule="auto"/>
        <w:ind w:right="857" w:hanging="504"/>
        <w:jc w:val="both"/>
      </w:pPr>
      <w:r>
        <w:t>The</w:t>
      </w:r>
      <w:r>
        <w:rPr>
          <w:spacing w:val="-5"/>
        </w:rPr>
        <w:t xml:space="preserve"> </w:t>
      </w:r>
      <w:r>
        <w:t>position</w:t>
      </w:r>
      <w:r>
        <w:rPr>
          <w:spacing w:val="-5"/>
        </w:rPr>
        <w:t xml:space="preserve"> </w:t>
      </w:r>
      <w:r>
        <w:t>and</w:t>
      </w:r>
      <w:r>
        <w:rPr>
          <w:spacing w:val="-5"/>
        </w:rPr>
        <w:t xml:space="preserve"> </w:t>
      </w:r>
      <w:r>
        <w:t>actions</w:t>
      </w:r>
      <w:r>
        <w:rPr>
          <w:spacing w:val="-5"/>
        </w:rPr>
        <w:t xml:space="preserve"> </w:t>
      </w:r>
      <w:r>
        <w:t>of</w:t>
      </w:r>
      <w:r>
        <w:rPr>
          <w:spacing w:val="-5"/>
        </w:rPr>
        <w:t xml:space="preserve"> </w:t>
      </w:r>
      <w:r>
        <w:t>the</w:t>
      </w:r>
      <w:r>
        <w:rPr>
          <w:spacing w:val="-5"/>
        </w:rPr>
        <w:t xml:space="preserve"> </w:t>
      </w:r>
      <w:r>
        <w:t>Executive</w:t>
      </w:r>
      <w:r>
        <w:rPr>
          <w:spacing w:val="-5"/>
        </w:rPr>
        <w:t xml:space="preserve"> </w:t>
      </w:r>
      <w:r>
        <w:t>Board</w:t>
      </w:r>
      <w:r>
        <w:rPr>
          <w:spacing w:val="-5"/>
        </w:rPr>
        <w:t xml:space="preserve"> </w:t>
      </w:r>
      <w:r>
        <w:t>designee</w:t>
      </w:r>
      <w:r>
        <w:rPr>
          <w:spacing w:val="-5"/>
        </w:rPr>
        <w:t xml:space="preserve"> </w:t>
      </w:r>
      <w:r>
        <w:t>shall</w:t>
      </w:r>
      <w:r>
        <w:rPr>
          <w:spacing w:val="-6"/>
        </w:rPr>
        <w:t xml:space="preserve"> </w:t>
      </w:r>
      <w:r>
        <w:t>be</w:t>
      </w:r>
      <w:r>
        <w:rPr>
          <w:spacing w:val="-5"/>
        </w:rPr>
        <w:t xml:space="preserve"> </w:t>
      </w:r>
      <w:r>
        <w:t>bonded</w:t>
      </w:r>
      <w:r>
        <w:rPr>
          <w:spacing w:val="-5"/>
        </w:rPr>
        <w:t xml:space="preserve"> </w:t>
      </w:r>
      <w:r>
        <w:t>and</w:t>
      </w:r>
      <w:r>
        <w:rPr>
          <w:spacing w:val="-5"/>
        </w:rPr>
        <w:t xml:space="preserve"> </w:t>
      </w:r>
      <w:r>
        <w:t>insured</w:t>
      </w:r>
      <w:r>
        <w:rPr>
          <w:spacing w:val="-5"/>
        </w:rPr>
        <w:t xml:space="preserve"> </w:t>
      </w:r>
      <w:r>
        <w:t>for liability, errors and</w:t>
      </w:r>
      <w:r>
        <w:rPr>
          <w:spacing w:val="-1"/>
        </w:rPr>
        <w:t xml:space="preserve"> </w:t>
      </w:r>
      <w:r>
        <w:t>omissions.</w:t>
      </w:r>
    </w:p>
    <w:p w14:paraId="60BD76FD" w14:textId="77777777" w:rsidR="00AE48B0" w:rsidRPr="0014106A" w:rsidRDefault="00850510" w:rsidP="001C52BD">
      <w:pPr>
        <w:pStyle w:val="ListParagraph"/>
        <w:numPr>
          <w:ilvl w:val="1"/>
          <w:numId w:val="6"/>
        </w:numPr>
        <w:tabs>
          <w:tab w:val="left" w:pos="1847"/>
          <w:tab w:val="left" w:pos="1848"/>
        </w:tabs>
        <w:spacing w:before="192"/>
        <w:ind w:left="1847" w:hanging="505"/>
        <w:rPr>
          <w:b/>
          <w:bCs/>
        </w:rPr>
      </w:pPr>
      <w:r w:rsidRPr="0014106A">
        <w:rPr>
          <w:b/>
          <w:bCs/>
        </w:rPr>
        <w:t>PLAN B:</w:t>
      </w:r>
      <w:r w:rsidRPr="0014106A">
        <w:rPr>
          <w:b/>
          <w:bCs/>
          <w:spacing w:val="22"/>
        </w:rPr>
        <w:t xml:space="preserve"> </w:t>
      </w:r>
      <w:r w:rsidRPr="0014106A">
        <w:rPr>
          <w:b/>
          <w:bCs/>
        </w:rPr>
        <w:t>60 to 120 Days Emergency Plan for Day-to-day Office Procedures and Management</w:t>
      </w:r>
    </w:p>
    <w:p w14:paraId="5F8ABD52" w14:textId="77777777" w:rsidR="00AE48B0" w:rsidRDefault="00850510" w:rsidP="001C52BD">
      <w:pPr>
        <w:pStyle w:val="ListParagraph"/>
        <w:numPr>
          <w:ilvl w:val="2"/>
          <w:numId w:val="6"/>
        </w:numPr>
        <w:tabs>
          <w:tab w:val="left" w:pos="2352"/>
          <w:tab w:val="left" w:pos="2353"/>
        </w:tabs>
        <w:spacing w:before="186"/>
        <w:ind w:left="2352" w:hanging="506"/>
      </w:pPr>
      <w:r>
        <w:t>This plan includes paragraphs (a) and (b) of the 30-day plan.</w:t>
      </w:r>
    </w:p>
    <w:p w14:paraId="688DE4D4" w14:textId="77777777" w:rsidR="00AE48B0" w:rsidRDefault="00850510" w:rsidP="001C52BD">
      <w:pPr>
        <w:pStyle w:val="ListParagraph"/>
        <w:numPr>
          <w:ilvl w:val="2"/>
          <w:numId w:val="6"/>
        </w:numPr>
        <w:tabs>
          <w:tab w:val="left" w:pos="2352"/>
        </w:tabs>
        <w:spacing w:before="213" w:line="208" w:lineRule="auto"/>
        <w:ind w:right="857" w:hanging="504"/>
        <w:jc w:val="both"/>
      </w:pPr>
      <w:r>
        <w:t>The salary differential for the Executive Board designee shall be negotiated with the TMCA, Inc., Executive</w:t>
      </w:r>
      <w:r>
        <w:rPr>
          <w:spacing w:val="-1"/>
        </w:rPr>
        <w:t xml:space="preserve"> </w:t>
      </w:r>
      <w:r>
        <w:t>Board.</w:t>
      </w:r>
    </w:p>
    <w:p w14:paraId="26908464" w14:textId="77777777" w:rsidR="00AE48B0" w:rsidRDefault="00850510" w:rsidP="001C52BD">
      <w:pPr>
        <w:pStyle w:val="Heading6"/>
        <w:numPr>
          <w:ilvl w:val="1"/>
          <w:numId w:val="6"/>
        </w:numPr>
        <w:tabs>
          <w:tab w:val="left" w:pos="1847"/>
          <w:tab w:val="left" w:pos="1848"/>
        </w:tabs>
        <w:spacing w:before="192"/>
        <w:ind w:hanging="505"/>
      </w:pPr>
      <w:r>
        <w:t>PLAN C: Replacement of Administrative Director with 120 Day</w:t>
      </w:r>
      <w:r>
        <w:rPr>
          <w:spacing w:val="10"/>
        </w:rPr>
        <w:t xml:space="preserve"> </w:t>
      </w:r>
      <w:r>
        <w:t>Notice</w:t>
      </w:r>
    </w:p>
    <w:p w14:paraId="1133AEF9" w14:textId="77777777" w:rsidR="00AE48B0" w:rsidRDefault="00850510" w:rsidP="001C52BD">
      <w:pPr>
        <w:pStyle w:val="ListParagraph"/>
        <w:numPr>
          <w:ilvl w:val="2"/>
          <w:numId w:val="6"/>
        </w:numPr>
        <w:tabs>
          <w:tab w:val="left" w:pos="2353"/>
        </w:tabs>
        <w:spacing w:before="213" w:line="208" w:lineRule="auto"/>
        <w:ind w:right="858" w:hanging="504"/>
        <w:jc w:val="both"/>
      </w:pPr>
      <w:r>
        <w:t>The</w:t>
      </w:r>
      <w:r>
        <w:rPr>
          <w:spacing w:val="-13"/>
        </w:rPr>
        <w:t xml:space="preserve"> </w:t>
      </w:r>
      <w:r>
        <w:t>Advisory</w:t>
      </w:r>
      <w:r>
        <w:rPr>
          <w:spacing w:val="-11"/>
        </w:rPr>
        <w:t xml:space="preserve"> </w:t>
      </w:r>
      <w:r>
        <w:t>Management</w:t>
      </w:r>
      <w:r>
        <w:rPr>
          <w:spacing w:val="-13"/>
        </w:rPr>
        <w:t xml:space="preserve"> </w:t>
      </w:r>
      <w:r>
        <w:t>Committee</w:t>
      </w:r>
      <w:r>
        <w:rPr>
          <w:spacing w:val="-12"/>
        </w:rPr>
        <w:t xml:space="preserve"> </w:t>
      </w:r>
      <w:r>
        <w:t>will</w:t>
      </w:r>
      <w:r>
        <w:rPr>
          <w:spacing w:val="-12"/>
        </w:rPr>
        <w:t xml:space="preserve"> </w:t>
      </w:r>
      <w:r>
        <w:t>meet</w:t>
      </w:r>
      <w:r>
        <w:rPr>
          <w:spacing w:val="-11"/>
        </w:rPr>
        <w:t xml:space="preserve"> </w:t>
      </w:r>
      <w:r>
        <w:t>to</w:t>
      </w:r>
      <w:r>
        <w:rPr>
          <w:spacing w:val="-12"/>
        </w:rPr>
        <w:t xml:space="preserve"> </w:t>
      </w:r>
      <w:r>
        <w:t>review</w:t>
      </w:r>
      <w:r>
        <w:rPr>
          <w:spacing w:val="-12"/>
        </w:rPr>
        <w:t xml:space="preserve"> </w:t>
      </w:r>
      <w:r>
        <w:t>the</w:t>
      </w:r>
      <w:r>
        <w:rPr>
          <w:spacing w:val="-12"/>
        </w:rPr>
        <w:t xml:space="preserve"> </w:t>
      </w:r>
      <w:r>
        <w:t>criteria</w:t>
      </w:r>
      <w:r>
        <w:rPr>
          <w:spacing w:val="-12"/>
        </w:rPr>
        <w:t xml:space="preserve"> </w:t>
      </w:r>
      <w:r>
        <w:t>for</w:t>
      </w:r>
      <w:r>
        <w:rPr>
          <w:spacing w:val="-12"/>
        </w:rPr>
        <w:t xml:space="preserve"> </w:t>
      </w:r>
      <w:r>
        <w:t>the</w:t>
      </w:r>
      <w:r>
        <w:rPr>
          <w:spacing w:val="-13"/>
        </w:rPr>
        <w:t xml:space="preserve"> </w:t>
      </w:r>
      <w:r>
        <w:t>replacement of the Administrative Director as contained in the AMC policy and procedure</w:t>
      </w:r>
      <w:r>
        <w:rPr>
          <w:spacing w:val="-11"/>
        </w:rPr>
        <w:t xml:space="preserve"> </w:t>
      </w:r>
      <w:r>
        <w:t>manual.</w:t>
      </w:r>
    </w:p>
    <w:p w14:paraId="06CC343E" w14:textId="77777777" w:rsidR="00AE48B0" w:rsidRDefault="00AE48B0">
      <w:pPr>
        <w:pStyle w:val="BodyText"/>
        <w:rPr>
          <w:sz w:val="19"/>
        </w:rPr>
      </w:pPr>
    </w:p>
    <w:p w14:paraId="62FCE153" w14:textId="77777777" w:rsidR="00AE48B0" w:rsidRDefault="00850510" w:rsidP="001C52BD">
      <w:pPr>
        <w:pStyle w:val="ListParagraph"/>
        <w:numPr>
          <w:ilvl w:val="2"/>
          <w:numId w:val="6"/>
        </w:numPr>
        <w:tabs>
          <w:tab w:val="left" w:pos="2352"/>
        </w:tabs>
        <w:spacing w:line="208" w:lineRule="auto"/>
        <w:ind w:right="856" w:hanging="504"/>
        <w:jc w:val="both"/>
      </w:pPr>
      <w:r>
        <w:t>The Advisory Management Committee will establish procedures for notices, resume screening, interview procedures, and</w:t>
      </w:r>
      <w:r>
        <w:rPr>
          <w:spacing w:val="-1"/>
        </w:rPr>
        <w:t xml:space="preserve"> </w:t>
      </w:r>
      <w:r>
        <w:t>notifications.</w:t>
      </w:r>
    </w:p>
    <w:p w14:paraId="1A5D0CD7" w14:textId="77777777" w:rsidR="00AE48B0" w:rsidRDefault="00AE48B0">
      <w:pPr>
        <w:pStyle w:val="BodyText"/>
        <w:rPr>
          <w:sz w:val="19"/>
        </w:rPr>
      </w:pPr>
    </w:p>
    <w:p w14:paraId="7EC245DB" w14:textId="77777777" w:rsidR="00AE48B0" w:rsidRDefault="00850510" w:rsidP="001C52BD">
      <w:pPr>
        <w:pStyle w:val="ListParagraph"/>
        <w:numPr>
          <w:ilvl w:val="2"/>
          <w:numId w:val="6"/>
        </w:numPr>
        <w:tabs>
          <w:tab w:val="left" w:pos="2353"/>
        </w:tabs>
        <w:spacing w:line="208" w:lineRule="auto"/>
        <w:ind w:right="858" w:hanging="504"/>
        <w:jc w:val="both"/>
      </w:pPr>
      <w:r>
        <w:t>The</w:t>
      </w:r>
      <w:r>
        <w:rPr>
          <w:spacing w:val="-28"/>
        </w:rPr>
        <w:t xml:space="preserve"> </w:t>
      </w:r>
      <w:r>
        <w:t>Advisory</w:t>
      </w:r>
      <w:r>
        <w:rPr>
          <w:spacing w:val="-25"/>
        </w:rPr>
        <w:t xml:space="preserve"> </w:t>
      </w:r>
      <w:r>
        <w:t>Management</w:t>
      </w:r>
      <w:r>
        <w:rPr>
          <w:spacing w:val="-27"/>
        </w:rPr>
        <w:t xml:space="preserve"> </w:t>
      </w:r>
      <w:r>
        <w:t>Committee</w:t>
      </w:r>
      <w:r>
        <w:rPr>
          <w:spacing w:val="-27"/>
        </w:rPr>
        <w:t xml:space="preserve"> </w:t>
      </w:r>
      <w:r>
        <w:t>shall</w:t>
      </w:r>
      <w:r>
        <w:rPr>
          <w:spacing w:val="-28"/>
        </w:rPr>
        <w:t xml:space="preserve"> </w:t>
      </w:r>
      <w:r>
        <w:t>direct</w:t>
      </w:r>
      <w:r>
        <w:rPr>
          <w:spacing w:val="-27"/>
        </w:rPr>
        <w:t xml:space="preserve"> </w:t>
      </w:r>
      <w:r>
        <w:t>the</w:t>
      </w:r>
      <w:r>
        <w:rPr>
          <w:spacing w:val="-29"/>
        </w:rPr>
        <w:t xml:space="preserve"> </w:t>
      </w:r>
      <w:r>
        <w:t>Executive</w:t>
      </w:r>
      <w:r>
        <w:rPr>
          <w:spacing w:val="-29"/>
        </w:rPr>
        <w:t xml:space="preserve"> </w:t>
      </w:r>
      <w:r>
        <w:t>Board</w:t>
      </w:r>
      <w:r>
        <w:rPr>
          <w:spacing w:val="-28"/>
        </w:rPr>
        <w:t xml:space="preserve"> </w:t>
      </w:r>
      <w:r>
        <w:t>designee</w:t>
      </w:r>
      <w:r>
        <w:rPr>
          <w:spacing w:val="-29"/>
        </w:rPr>
        <w:t xml:space="preserve"> </w:t>
      </w:r>
      <w:r>
        <w:t>to</w:t>
      </w:r>
      <w:r>
        <w:rPr>
          <w:spacing w:val="-28"/>
        </w:rPr>
        <w:t xml:space="preserve"> </w:t>
      </w:r>
      <w:r>
        <w:t>conduct the day-to-day office procedures and management (See Plan A and Plan</w:t>
      </w:r>
      <w:r>
        <w:rPr>
          <w:spacing w:val="-4"/>
        </w:rPr>
        <w:t xml:space="preserve"> </w:t>
      </w:r>
      <w:r>
        <w:t>B).</w:t>
      </w:r>
    </w:p>
    <w:p w14:paraId="7DFED3C6" w14:textId="77777777" w:rsidR="00AE48B0" w:rsidRDefault="00AE48B0">
      <w:pPr>
        <w:spacing w:line="208" w:lineRule="auto"/>
        <w:jc w:val="both"/>
        <w:sectPr w:rsidR="00AE48B0">
          <w:pgSz w:w="12240" w:h="15840"/>
          <w:pgMar w:top="1320" w:right="580" w:bottom="1300" w:left="600" w:header="0" w:footer="1103" w:gutter="0"/>
          <w:cols w:space="720"/>
        </w:sectPr>
      </w:pPr>
    </w:p>
    <w:p w14:paraId="340F3E74" w14:textId="77777777" w:rsidR="00AE48B0" w:rsidRDefault="00AE48B0">
      <w:pPr>
        <w:pStyle w:val="BodyText"/>
        <w:rPr>
          <w:sz w:val="20"/>
        </w:rPr>
      </w:pPr>
    </w:p>
    <w:p w14:paraId="47DBB4CB" w14:textId="77777777" w:rsidR="00AE48B0" w:rsidRDefault="00AE48B0">
      <w:pPr>
        <w:pStyle w:val="BodyText"/>
        <w:rPr>
          <w:sz w:val="20"/>
        </w:rPr>
      </w:pPr>
    </w:p>
    <w:p w14:paraId="52B3A29E" w14:textId="77777777" w:rsidR="00AE48B0" w:rsidRDefault="00AE48B0">
      <w:pPr>
        <w:pStyle w:val="BodyText"/>
        <w:rPr>
          <w:sz w:val="20"/>
        </w:rPr>
      </w:pPr>
    </w:p>
    <w:p w14:paraId="50725D31" w14:textId="77777777" w:rsidR="00AE48B0" w:rsidRDefault="00AE48B0">
      <w:pPr>
        <w:pStyle w:val="BodyText"/>
        <w:rPr>
          <w:sz w:val="20"/>
        </w:rPr>
      </w:pPr>
    </w:p>
    <w:p w14:paraId="4E6DF9D1" w14:textId="77777777" w:rsidR="00AE48B0" w:rsidRDefault="00AE48B0">
      <w:pPr>
        <w:pStyle w:val="BodyText"/>
        <w:rPr>
          <w:sz w:val="20"/>
        </w:rPr>
      </w:pPr>
    </w:p>
    <w:p w14:paraId="6C1598AC" w14:textId="77777777" w:rsidR="00AE48B0" w:rsidRDefault="00AE48B0">
      <w:pPr>
        <w:pStyle w:val="BodyText"/>
        <w:rPr>
          <w:sz w:val="20"/>
        </w:rPr>
      </w:pPr>
    </w:p>
    <w:p w14:paraId="138EDED8" w14:textId="77777777" w:rsidR="00AE48B0" w:rsidRDefault="00AE48B0">
      <w:pPr>
        <w:pStyle w:val="BodyText"/>
        <w:rPr>
          <w:sz w:val="20"/>
        </w:rPr>
      </w:pPr>
    </w:p>
    <w:p w14:paraId="6B07CEB8" w14:textId="77777777" w:rsidR="00AE48B0" w:rsidRDefault="00AE48B0">
      <w:pPr>
        <w:pStyle w:val="BodyText"/>
        <w:rPr>
          <w:sz w:val="20"/>
        </w:rPr>
      </w:pPr>
    </w:p>
    <w:p w14:paraId="25926946" w14:textId="77777777" w:rsidR="00AE48B0" w:rsidRDefault="00AE48B0">
      <w:pPr>
        <w:pStyle w:val="BodyText"/>
        <w:rPr>
          <w:sz w:val="20"/>
        </w:rPr>
      </w:pPr>
    </w:p>
    <w:p w14:paraId="7CDD62CA" w14:textId="77777777" w:rsidR="00AE48B0" w:rsidRDefault="00AE48B0">
      <w:pPr>
        <w:pStyle w:val="BodyText"/>
        <w:rPr>
          <w:sz w:val="20"/>
        </w:rPr>
      </w:pPr>
    </w:p>
    <w:p w14:paraId="5423E0B5" w14:textId="77777777" w:rsidR="00AE48B0" w:rsidRDefault="00AE48B0">
      <w:pPr>
        <w:pStyle w:val="BodyText"/>
        <w:rPr>
          <w:sz w:val="20"/>
        </w:rPr>
      </w:pPr>
    </w:p>
    <w:p w14:paraId="7F706D5F" w14:textId="77777777" w:rsidR="00AE48B0" w:rsidRDefault="00AE48B0">
      <w:pPr>
        <w:pStyle w:val="BodyText"/>
        <w:rPr>
          <w:sz w:val="20"/>
        </w:rPr>
      </w:pPr>
    </w:p>
    <w:p w14:paraId="1720CBC0" w14:textId="77777777" w:rsidR="00AE48B0" w:rsidRDefault="00AE48B0">
      <w:pPr>
        <w:pStyle w:val="BodyText"/>
        <w:rPr>
          <w:sz w:val="20"/>
        </w:rPr>
      </w:pPr>
    </w:p>
    <w:p w14:paraId="60355080" w14:textId="77777777" w:rsidR="00AE48B0" w:rsidRDefault="00AE48B0">
      <w:pPr>
        <w:pStyle w:val="BodyText"/>
        <w:rPr>
          <w:sz w:val="20"/>
        </w:rPr>
      </w:pPr>
    </w:p>
    <w:p w14:paraId="785E30D6" w14:textId="77777777" w:rsidR="00AE48B0" w:rsidRDefault="00AE48B0">
      <w:pPr>
        <w:pStyle w:val="BodyText"/>
        <w:rPr>
          <w:sz w:val="20"/>
        </w:rPr>
      </w:pPr>
    </w:p>
    <w:p w14:paraId="508488FD" w14:textId="77777777" w:rsidR="00AE48B0" w:rsidRDefault="00AE48B0">
      <w:pPr>
        <w:pStyle w:val="BodyText"/>
        <w:rPr>
          <w:sz w:val="20"/>
        </w:rPr>
      </w:pPr>
    </w:p>
    <w:p w14:paraId="07882682" w14:textId="77777777" w:rsidR="00AE48B0" w:rsidRDefault="00AE48B0">
      <w:pPr>
        <w:pStyle w:val="BodyText"/>
        <w:rPr>
          <w:sz w:val="20"/>
        </w:rPr>
      </w:pPr>
    </w:p>
    <w:p w14:paraId="0D39FF7A" w14:textId="77777777" w:rsidR="00AE48B0" w:rsidRDefault="00AE48B0">
      <w:pPr>
        <w:pStyle w:val="BodyText"/>
        <w:rPr>
          <w:sz w:val="20"/>
        </w:rPr>
      </w:pPr>
    </w:p>
    <w:p w14:paraId="050AB248" w14:textId="77777777" w:rsidR="00AE48B0" w:rsidRDefault="00AE48B0">
      <w:pPr>
        <w:pStyle w:val="BodyText"/>
        <w:rPr>
          <w:sz w:val="20"/>
        </w:rPr>
      </w:pPr>
    </w:p>
    <w:p w14:paraId="06662829" w14:textId="77777777" w:rsidR="00AE48B0" w:rsidRDefault="00AE48B0">
      <w:pPr>
        <w:pStyle w:val="BodyText"/>
        <w:rPr>
          <w:sz w:val="20"/>
        </w:rPr>
      </w:pPr>
    </w:p>
    <w:p w14:paraId="181F629F" w14:textId="77777777" w:rsidR="00AE48B0" w:rsidRDefault="00AE48B0">
      <w:pPr>
        <w:pStyle w:val="BodyText"/>
        <w:rPr>
          <w:sz w:val="20"/>
        </w:rPr>
      </w:pPr>
    </w:p>
    <w:p w14:paraId="07172A4F" w14:textId="77777777" w:rsidR="00AE48B0" w:rsidRDefault="00AE48B0">
      <w:pPr>
        <w:pStyle w:val="BodyText"/>
        <w:rPr>
          <w:sz w:val="20"/>
        </w:rPr>
      </w:pPr>
    </w:p>
    <w:p w14:paraId="1EBEC330" w14:textId="77777777" w:rsidR="00AE48B0" w:rsidRDefault="00AE48B0">
      <w:pPr>
        <w:pStyle w:val="BodyText"/>
        <w:rPr>
          <w:sz w:val="20"/>
        </w:rPr>
      </w:pPr>
    </w:p>
    <w:p w14:paraId="1752BB8B" w14:textId="77777777" w:rsidR="00AE48B0" w:rsidRDefault="00AE48B0">
      <w:pPr>
        <w:pStyle w:val="BodyText"/>
        <w:spacing w:before="9"/>
        <w:rPr>
          <w:sz w:val="20"/>
        </w:rPr>
      </w:pPr>
    </w:p>
    <w:p w14:paraId="5BF17253" w14:textId="68CD2EA5" w:rsidR="00AE48B0" w:rsidRDefault="00850510">
      <w:pPr>
        <w:pStyle w:val="Heading1"/>
        <w:spacing w:before="79" w:line="508" w:lineRule="exact"/>
      </w:pPr>
      <w:r>
        <w:t>1</w:t>
      </w:r>
      <w:r w:rsidR="00462DFA">
        <w:t>7</w:t>
      </w:r>
      <w:r>
        <w:t>.</w:t>
      </w:r>
    </w:p>
    <w:p w14:paraId="58BBC825" w14:textId="77777777" w:rsidR="00AE48B0" w:rsidRDefault="00850510">
      <w:pPr>
        <w:pStyle w:val="Heading2"/>
        <w:spacing w:line="416" w:lineRule="exact"/>
      </w:pPr>
      <w:r>
        <w:t>Legal Opinions</w:t>
      </w:r>
    </w:p>
    <w:p w14:paraId="36FA2628" w14:textId="77777777" w:rsidR="00AE48B0" w:rsidRDefault="00AE48B0">
      <w:pPr>
        <w:spacing w:line="416" w:lineRule="exact"/>
        <w:sectPr w:rsidR="00AE48B0" w:rsidSect="00E0739F">
          <w:footerReference w:type="default" r:id="rId62"/>
          <w:pgSz w:w="12240" w:h="15840"/>
          <w:pgMar w:top="1500" w:right="580" w:bottom="1660" w:left="600" w:header="0" w:footer="1463" w:gutter="0"/>
          <w:pgNumType w:start="1"/>
          <w:cols w:space="720"/>
          <w:docGrid w:linePitch="299"/>
        </w:sectPr>
      </w:pPr>
    </w:p>
    <w:p w14:paraId="3596A9E5" w14:textId="77777777" w:rsidR="00AE48B0" w:rsidRDefault="00850510">
      <w:pPr>
        <w:pStyle w:val="Heading6"/>
        <w:spacing w:before="79"/>
        <w:ind w:right="2043"/>
        <w:jc w:val="center"/>
      </w:pPr>
      <w:r>
        <w:t>LEGAL OPINIONS</w:t>
      </w:r>
    </w:p>
    <w:p w14:paraId="7000761A" w14:textId="77777777" w:rsidR="00AE48B0" w:rsidRDefault="00850510">
      <w:pPr>
        <w:pStyle w:val="ListParagraph"/>
        <w:numPr>
          <w:ilvl w:val="0"/>
          <w:numId w:val="3"/>
        </w:numPr>
        <w:tabs>
          <w:tab w:val="left" w:pos="1343"/>
          <w:tab w:val="left" w:pos="1344"/>
        </w:tabs>
        <w:spacing w:before="186"/>
        <w:rPr>
          <w:b/>
        </w:rPr>
      </w:pPr>
      <w:r>
        <w:rPr>
          <w:b/>
        </w:rPr>
        <w:t>ACTION</w:t>
      </w:r>
      <w:r>
        <w:rPr>
          <w:b/>
          <w:spacing w:val="-2"/>
        </w:rPr>
        <w:t xml:space="preserve"> </w:t>
      </w:r>
      <w:r>
        <w:rPr>
          <w:b/>
        </w:rPr>
        <w:t>MINUTES</w:t>
      </w:r>
    </w:p>
    <w:p w14:paraId="5CBFC153" w14:textId="77777777" w:rsidR="00AE48B0" w:rsidRDefault="00850510">
      <w:pPr>
        <w:pStyle w:val="BodyText"/>
        <w:spacing w:before="213" w:line="208" w:lineRule="auto"/>
        <w:ind w:left="1344" w:right="855"/>
        <w:jc w:val="both"/>
      </w:pPr>
      <w:r>
        <w:t>One</w:t>
      </w:r>
      <w:r>
        <w:rPr>
          <w:spacing w:val="-18"/>
        </w:rPr>
        <w:t xml:space="preserve"> </w:t>
      </w:r>
      <w:r>
        <w:t>of</w:t>
      </w:r>
      <w:r>
        <w:rPr>
          <w:spacing w:val="-18"/>
        </w:rPr>
        <w:t xml:space="preserve"> </w:t>
      </w:r>
      <w:r>
        <w:t>the</w:t>
      </w:r>
      <w:r>
        <w:rPr>
          <w:spacing w:val="-17"/>
        </w:rPr>
        <w:t xml:space="preserve"> </w:t>
      </w:r>
      <w:r>
        <w:t>most</w:t>
      </w:r>
      <w:r>
        <w:rPr>
          <w:spacing w:val="-18"/>
        </w:rPr>
        <w:t xml:space="preserve"> </w:t>
      </w:r>
      <w:r>
        <w:t>important</w:t>
      </w:r>
      <w:r>
        <w:rPr>
          <w:spacing w:val="-17"/>
        </w:rPr>
        <w:t xml:space="preserve"> </w:t>
      </w:r>
      <w:r>
        <w:t>governing</w:t>
      </w:r>
      <w:r>
        <w:rPr>
          <w:spacing w:val="-16"/>
        </w:rPr>
        <w:t xml:space="preserve"> </w:t>
      </w:r>
      <w:r>
        <w:t>documents</w:t>
      </w:r>
      <w:r>
        <w:rPr>
          <w:spacing w:val="-17"/>
        </w:rPr>
        <w:t xml:space="preserve"> </w:t>
      </w:r>
      <w:r>
        <w:t>for</w:t>
      </w:r>
      <w:r>
        <w:rPr>
          <w:spacing w:val="-17"/>
        </w:rPr>
        <w:t xml:space="preserve"> </w:t>
      </w:r>
      <w:r>
        <w:t>the</w:t>
      </w:r>
      <w:r>
        <w:rPr>
          <w:spacing w:val="-17"/>
        </w:rPr>
        <w:t xml:space="preserve"> </w:t>
      </w:r>
      <w:r>
        <w:t>Texas</w:t>
      </w:r>
      <w:r>
        <w:rPr>
          <w:spacing w:val="-18"/>
        </w:rPr>
        <w:t xml:space="preserve"> </w:t>
      </w:r>
      <w:r>
        <w:t>Municipal</w:t>
      </w:r>
      <w:r>
        <w:rPr>
          <w:spacing w:val="-18"/>
        </w:rPr>
        <w:t xml:space="preserve"> </w:t>
      </w:r>
      <w:r>
        <w:t>Clerks</w:t>
      </w:r>
      <w:r>
        <w:rPr>
          <w:spacing w:val="-17"/>
        </w:rPr>
        <w:t xml:space="preserve"> </w:t>
      </w:r>
      <w:r>
        <w:t>Certification</w:t>
      </w:r>
      <w:r>
        <w:rPr>
          <w:spacing w:val="-18"/>
        </w:rPr>
        <w:t xml:space="preserve"> </w:t>
      </w:r>
      <w:r>
        <w:t>Program is the Texas Non-Profit Corporation Act. The act specifies in some detail the actions which require approval of the Executive Board and membership but do not specify the required contents of the minutes. The legal requirement is satisfied, however, only when two actions occur: 1) the required actions</w:t>
      </w:r>
      <w:r>
        <w:rPr>
          <w:spacing w:val="-17"/>
        </w:rPr>
        <w:t xml:space="preserve"> </w:t>
      </w:r>
      <w:r>
        <w:t>are</w:t>
      </w:r>
      <w:r>
        <w:rPr>
          <w:spacing w:val="-17"/>
        </w:rPr>
        <w:t xml:space="preserve"> </w:t>
      </w:r>
      <w:r>
        <w:t>taken</w:t>
      </w:r>
      <w:r>
        <w:rPr>
          <w:spacing w:val="-17"/>
        </w:rPr>
        <w:t xml:space="preserve"> </w:t>
      </w:r>
      <w:r>
        <w:t>and</w:t>
      </w:r>
      <w:r>
        <w:rPr>
          <w:spacing w:val="-17"/>
        </w:rPr>
        <w:t xml:space="preserve"> </w:t>
      </w:r>
      <w:r>
        <w:t>2)</w:t>
      </w:r>
      <w:r>
        <w:rPr>
          <w:spacing w:val="-17"/>
        </w:rPr>
        <w:t xml:space="preserve"> </w:t>
      </w:r>
      <w:r>
        <w:t>there</w:t>
      </w:r>
      <w:r>
        <w:rPr>
          <w:spacing w:val="-17"/>
        </w:rPr>
        <w:t xml:space="preserve"> </w:t>
      </w:r>
      <w:r>
        <w:t>is</w:t>
      </w:r>
      <w:r>
        <w:rPr>
          <w:spacing w:val="-18"/>
        </w:rPr>
        <w:t xml:space="preserve"> </w:t>
      </w:r>
      <w:r>
        <w:t>evidence</w:t>
      </w:r>
      <w:r>
        <w:rPr>
          <w:spacing w:val="-17"/>
        </w:rPr>
        <w:t xml:space="preserve"> </w:t>
      </w:r>
      <w:r>
        <w:t>(preferably</w:t>
      </w:r>
      <w:r>
        <w:rPr>
          <w:spacing w:val="-15"/>
        </w:rPr>
        <w:t xml:space="preserve"> </w:t>
      </w:r>
      <w:r>
        <w:t>in</w:t>
      </w:r>
      <w:r>
        <w:rPr>
          <w:spacing w:val="-17"/>
        </w:rPr>
        <w:t xml:space="preserve"> </w:t>
      </w:r>
      <w:r>
        <w:t>the</w:t>
      </w:r>
      <w:r>
        <w:rPr>
          <w:spacing w:val="-17"/>
        </w:rPr>
        <w:t xml:space="preserve"> </w:t>
      </w:r>
      <w:r>
        <w:t>minutes)</w:t>
      </w:r>
      <w:r>
        <w:rPr>
          <w:spacing w:val="-17"/>
        </w:rPr>
        <w:t xml:space="preserve"> </w:t>
      </w:r>
      <w:r>
        <w:t>that</w:t>
      </w:r>
      <w:r>
        <w:rPr>
          <w:spacing w:val="-18"/>
        </w:rPr>
        <w:t xml:space="preserve"> </w:t>
      </w:r>
      <w:r>
        <w:t>the</w:t>
      </w:r>
      <w:r>
        <w:rPr>
          <w:spacing w:val="-17"/>
        </w:rPr>
        <w:t xml:space="preserve"> </w:t>
      </w:r>
      <w:r>
        <w:t>action</w:t>
      </w:r>
      <w:r>
        <w:rPr>
          <w:spacing w:val="-15"/>
        </w:rPr>
        <w:t xml:space="preserve"> </w:t>
      </w:r>
      <w:r>
        <w:t>was</w:t>
      </w:r>
      <w:r>
        <w:rPr>
          <w:spacing w:val="-16"/>
        </w:rPr>
        <w:t xml:space="preserve"> </w:t>
      </w:r>
      <w:r>
        <w:t>properly</w:t>
      </w:r>
      <w:r>
        <w:rPr>
          <w:spacing w:val="-14"/>
        </w:rPr>
        <w:t xml:space="preserve"> </w:t>
      </w:r>
      <w:r>
        <w:t>taken.</w:t>
      </w:r>
    </w:p>
    <w:p w14:paraId="43686CFC" w14:textId="77777777" w:rsidR="00AE48B0" w:rsidRDefault="00850510">
      <w:pPr>
        <w:pStyle w:val="BodyText"/>
        <w:spacing w:before="190"/>
        <w:ind w:left="1848" w:hanging="504"/>
      </w:pPr>
      <w:r>
        <w:t>The</w:t>
      </w:r>
      <w:r>
        <w:rPr>
          <w:spacing w:val="-5"/>
        </w:rPr>
        <w:t xml:space="preserve"> </w:t>
      </w:r>
      <w:r>
        <w:t>Bylaws</w:t>
      </w:r>
      <w:r>
        <w:rPr>
          <w:spacing w:val="-5"/>
        </w:rPr>
        <w:t xml:space="preserve"> </w:t>
      </w:r>
      <w:r>
        <w:t>of</w:t>
      </w:r>
      <w:r>
        <w:rPr>
          <w:spacing w:val="-5"/>
        </w:rPr>
        <w:t xml:space="preserve"> </w:t>
      </w:r>
      <w:r>
        <w:t>the</w:t>
      </w:r>
      <w:r>
        <w:rPr>
          <w:spacing w:val="-5"/>
        </w:rPr>
        <w:t xml:space="preserve"> </w:t>
      </w:r>
      <w:r>
        <w:t>Texas</w:t>
      </w:r>
      <w:r>
        <w:rPr>
          <w:spacing w:val="-5"/>
        </w:rPr>
        <w:t xml:space="preserve"> </w:t>
      </w:r>
      <w:r>
        <w:t>Municipal</w:t>
      </w:r>
      <w:r>
        <w:rPr>
          <w:spacing w:val="-5"/>
        </w:rPr>
        <w:t xml:space="preserve"> </w:t>
      </w:r>
      <w:r>
        <w:t>Clerks</w:t>
      </w:r>
      <w:r>
        <w:rPr>
          <w:spacing w:val="-5"/>
        </w:rPr>
        <w:t xml:space="preserve"> </w:t>
      </w:r>
      <w:r>
        <w:t>Association,</w:t>
      </w:r>
      <w:r>
        <w:rPr>
          <w:spacing w:val="-5"/>
        </w:rPr>
        <w:t xml:space="preserve"> </w:t>
      </w:r>
      <w:r>
        <w:t>Incorporation</w:t>
      </w:r>
      <w:r>
        <w:rPr>
          <w:spacing w:val="-5"/>
        </w:rPr>
        <w:t xml:space="preserve"> </w:t>
      </w:r>
      <w:r>
        <w:t>specify</w:t>
      </w:r>
      <w:r>
        <w:rPr>
          <w:spacing w:val="-3"/>
        </w:rPr>
        <w:t xml:space="preserve"> </w:t>
      </w:r>
      <w:r>
        <w:t>that</w:t>
      </w:r>
      <w:r>
        <w:rPr>
          <w:spacing w:val="-5"/>
        </w:rPr>
        <w:t xml:space="preserve"> </w:t>
      </w:r>
      <w:r>
        <w:t>the</w:t>
      </w:r>
      <w:r>
        <w:rPr>
          <w:spacing w:val="-5"/>
        </w:rPr>
        <w:t xml:space="preserve"> </w:t>
      </w:r>
      <w:r>
        <w:t>Secretary</w:t>
      </w:r>
      <w:r>
        <w:rPr>
          <w:spacing w:val="-2"/>
        </w:rPr>
        <w:t xml:space="preserve"> </w:t>
      </w:r>
      <w:r>
        <w:t>is</w:t>
      </w:r>
      <w:r>
        <w:rPr>
          <w:spacing w:val="-5"/>
        </w:rPr>
        <w:t xml:space="preserve"> </w:t>
      </w:r>
      <w:r>
        <w:t>to</w:t>
      </w:r>
    </w:p>
    <w:p w14:paraId="1829E59A" w14:textId="77777777" w:rsidR="00AE48B0" w:rsidRDefault="00850510">
      <w:pPr>
        <w:pStyle w:val="BodyText"/>
        <w:spacing w:before="213" w:line="208" w:lineRule="auto"/>
        <w:ind w:left="1848" w:right="855"/>
        <w:jc w:val="both"/>
      </w:pPr>
      <w:r>
        <w:t>Record minutes of all meetings of Executive Board and/or membership, and keep in official binder.</w:t>
      </w:r>
      <w:r>
        <w:rPr>
          <w:spacing w:val="26"/>
        </w:rPr>
        <w:t xml:space="preserve"> </w:t>
      </w:r>
      <w:r>
        <w:t>Minutes</w:t>
      </w:r>
      <w:r>
        <w:rPr>
          <w:spacing w:val="-16"/>
        </w:rPr>
        <w:t xml:space="preserve"> </w:t>
      </w:r>
      <w:r>
        <w:t>will</w:t>
      </w:r>
      <w:r>
        <w:rPr>
          <w:spacing w:val="-16"/>
        </w:rPr>
        <w:t xml:space="preserve"> </w:t>
      </w:r>
      <w:r>
        <w:t>be</w:t>
      </w:r>
      <w:r>
        <w:rPr>
          <w:spacing w:val="-16"/>
        </w:rPr>
        <w:t xml:space="preserve"> </w:t>
      </w:r>
      <w:r>
        <w:t>detailed,</w:t>
      </w:r>
      <w:r>
        <w:rPr>
          <w:spacing w:val="-16"/>
        </w:rPr>
        <w:t xml:space="preserve"> </w:t>
      </w:r>
      <w:r>
        <w:t>and</w:t>
      </w:r>
      <w:r>
        <w:rPr>
          <w:spacing w:val="-16"/>
        </w:rPr>
        <w:t xml:space="preserve"> </w:t>
      </w:r>
      <w:r>
        <w:t>all</w:t>
      </w:r>
      <w:r>
        <w:rPr>
          <w:spacing w:val="-15"/>
        </w:rPr>
        <w:t xml:space="preserve"> </w:t>
      </w:r>
      <w:r>
        <w:t>resolutions,</w:t>
      </w:r>
      <w:r>
        <w:rPr>
          <w:spacing w:val="-14"/>
        </w:rPr>
        <w:t xml:space="preserve"> </w:t>
      </w:r>
      <w:r>
        <w:t>appointments,</w:t>
      </w:r>
      <w:r>
        <w:rPr>
          <w:spacing w:val="-14"/>
        </w:rPr>
        <w:t xml:space="preserve"> </w:t>
      </w:r>
      <w:r>
        <w:t>policies,</w:t>
      </w:r>
      <w:r>
        <w:rPr>
          <w:spacing w:val="-14"/>
        </w:rPr>
        <w:t xml:space="preserve"> </w:t>
      </w:r>
      <w:r>
        <w:t>actions,</w:t>
      </w:r>
      <w:r>
        <w:rPr>
          <w:spacing w:val="-15"/>
        </w:rPr>
        <w:t xml:space="preserve"> </w:t>
      </w:r>
      <w:r>
        <w:t>etc.,</w:t>
      </w:r>
      <w:r>
        <w:rPr>
          <w:spacing w:val="-14"/>
        </w:rPr>
        <w:t xml:space="preserve"> </w:t>
      </w:r>
      <w:r>
        <w:t>will</w:t>
      </w:r>
      <w:r>
        <w:rPr>
          <w:spacing w:val="-14"/>
        </w:rPr>
        <w:t xml:space="preserve"> </w:t>
      </w:r>
      <w:r>
        <w:t>be typed</w:t>
      </w:r>
      <w:r>
        <w:rPr>
          <w:spacing w:val="-8"/>
        </w:rPr>
        <w:t xml:space="preserve"> </w:t>
      </w:r>
      <w:r>
        <w:t>in</w:t>
      </w:r>
      <w:r>
        <w:rPr>
          <w:spacing w:val="-7"/>
        </w:rPr>
        <w:t xml:space="preserve"> </w:t>
      </w:r>
      <w:r>
        <w:t>the</w:t>
      </w:r>
      <w:r>
        <w:rPr>
          <w:spacing w:val="-7"/>
        </w:rPr>
        <w:t xml:space="preserve"> </w:t>
      </w:r>
      <w:r>
        <w:t>body</w:t>
      </w:r>
      <w:r>
        <w:rPr>
          <w:spacing w:val="-5"/>
        </w:rPr>
        <w:t xml:space="preserve"> </w:t>
      </w:r>
      <w:r>
        <w:t>of</w:t>
      </w:r>
      <w:r>
        <w:rPr>
          <w:spacing w:val="-7"/>
        </w:rPr>
        <w:t xml:space="preserve"> </w:t>
      </w:r>
      <w:r>
        <w:t>the</w:t>
      </w:r>
      <w:r>
        <w:rPr>
          <w:spacing w:val="-8"/>
        </w:rPr>
        <w:t xml:space="preserve"> </w:t>
      </w:r>
      <w:r>
        <w:t>minutes</w:t>
      </w:r>
      <w:r>
        <w:rPr>
          <w:spacing w:val="-7"/>
        </w:rPr>
        <w:t xml:space="preserve"> </w:t>
      </w:r>
      <w:r>
        <w:t>of</w:t>
      </w:r>
      <w:r>
        <w:rPr>
          <w:spacing w:val="-7"/>
        </w:rPr>
        <w:t xml:space="preserve"> </w:t>
      </w:r>
      <w:r>
        <w:t>the</w:t>
      </w:r>
      <w:r>
        <w:rPr>
          <w:spacing w:val="-7"/>
        </w:rPr>
        <w:t xml:space="preserve"> </w:t>
      </w:r>
      <w:r>
        <w:t>Association</w:t>
      </w:r>
      <w:r>
        <w:rPr>
          <w:spacing w:val="-7"/>
        </w:rPr>
        <w:t xml:space="preserve"> </w:t>
      </w:r>
      <w:r>
        <w:t>(no</w:t>
      </w:r>
      <w:r>
        <w:rPr>
          <w:spacing w:val="-8"/>
        </w:rPr>
        <w:t xml:space="preserve"> </w:t>
      </w:r>
      <w:r>
        <w:t>attachments)</w:t>
      </w:r>
      <w:r>
        <w:rPr>
          <w:spacing w:val="-7"/>
        </w:rPr>
        <w:t xml:space="preserve"> </w:t>
      </w:r>
      <w:r>
        <w:t>to</w:t>
      </w:r>
      <w:r>
        <w:rPr>
          <w:spacing w:val="-7"/>
        </w:rPr>
        <w:t xml:space="preserve"> </w:t>
      </w:r>
      <w:r>
        <w:t>avoid</w:t>
      </w:r>
      <w:r>
        <w:rPr>
          <w:spacing w:val="-7"/>
        </w:rPr>
        <w:t xml:space="preserve"> </w:t>
      </w:r>
      <w:r>
        <w:t>loss</w:t>
      </w:r>
      <w:r>
        <w:rPr>
          <w:spacing w:val="-7"/>
        </w:rPr>
        <w:t xml:space="preserve"> </w:t>
      </w:r>
      <w:r>
        <w:t>of</w:t>
      </w:r>
      <w:r>
        <w:rPr>
          <w:spacing w:val="-8"/>
        </w:rPr>
        <w:t xml:space="preserve"> </w:t>
      </w:r>
      <w:r>
        <w:t>documents important to the Association and reviewed by the IRS.</w:t>
      </w:r>
    </w:p>
    <w:p w14:paraId="1A5A078F" w14:textId="77777777" w:rsidR="00AE48B0" w:rsidRDefault="00AE48B0">
      <w:pPr>
        <w:pStyle w:val="BodyText"/>
        <w:spacing w:before="11"/>
        <w:rPr>
          <w:sz w:val="18"/>
        </w:rPr>
      </w:pPr>
    </w:p>
    <w:p w14:paraId="0AE0BEC9" w14:textId="77777777" w:rsidR="00AE48B0" w:rsidRDefault="00850510">
      <w:pPr>
        <w:pStyle w:val="BodyText"/>
        <w:spacing w:line="208" w:lineRule="auto"/>
        <w:ind w:left="1344" w:right="856"/>
        <w:jc w:val="both"/>
      </w:pPr>
      <w:r>
        <w:t>Thus,</w:t>
      </w:r>
      <w:r>
        <w:rPr>
          <w:spacing w:val="-6"/>
        </w:rPr>
        <w:t xml:space="preserve"> </w:t>
      </w:r>
      <w:r>
        <w:t>in</w:t>
      </w:r>
      <w:r>
        <w:rPr>
          <w:spacing w:val="-6"/>
        </w:rPr>
        <w:t xml:space="preserve"> </w:t>
      </w:r>
      <w:r>
        <w:t>order</w:t>
      </w:r>
      <w:r>
        <w:rPr>
          <w:spacing w:val="-6"/>
        </w:rPr>
        <w:t xml:space="preserve"> </w:t>
      </w:r>
      <w:r>
        <w:t>to</w:t>
      </w:r>
      <w:r>
        <w:rPr>
          <w:spacing w:val="-6"/>
        </w:rPr>
        <w:t xml:space="preserve"> </w:t>
      </w:r>
      <w:r>
        <w:t>satisfy</w:t>
      </w:r>
      <w:r>
        <w:rPr>
          <w:spacing w:val="-5"/>
        </w:rPr>
        <w:t xml:space="preserve"> </w:t>
      </w:r>
      <w:r>
        <w:t>the</w:t>
      </w:r>
      <w:r>
        <w:rPr>
          <w:spacing w:val="-5"/>
        </w:rPr>
        <w:t xml:space="preserve"> </w:t>
      </w:r>
      <w:r>
        <w:t>requirements</w:t>
      </w:r>
      <w:r>
        <w:rPr>
          <w:spacing w:val="-6"/>
        </w:rPr>
        <w:t xml:space="preserve"> </w:t>
      </w:r>
      <w:r>
        <w:t>of</w:t>
      </w:r>
      <w:r>
        <w:rPr>
          <w:spacing w:val="-6"/>
        </w:rPr>
        <w:t xml:space="preserve"> </w:t>
      </w:r>
      <w:r>
        <w:t>the</w:t>
      </w:r>
      <w:r>
        <w:rPr>
          <w:spacing w:val="-6"/>
        </w:rPr>
        <w:t xml:space="preserve"> </w:t>
      </w:r>
      <w:r>
        <w:t>Texas</w:t>
      </w:r>
      <w:r>
        <w:rPr>
          <w:spacing w:val="-5"/>
        </w:rPr>
        <w:t xml:space="preserve"> </w:t>
      </w:r>
      <w:r>
        <w:t>Non-Profit</w:t>
      </w:r>
      <w:r>
        <w:rPr>
          <w:spacing w:val="-6"/>
        </w:rPr>
        <w:t xml:space="preserve"> </w:t>
      </w:r>
      <w:r>
        <w:t>Corporation</w:t>
      </w:r>
      <w:r>
        <w:rPr>
          <w:spacing w:val="-5"/>
        </w:rPr>
        <w:t xml:space="preserve"> </w:t>
      </w:r>
      <w:r>
        <w:t>Act,</w:t>
      </w:r>
      <w:r>
        <w:rPr>
          <w:spacing w:val="-5"/>
        </w:rPr>
        <w:t xml:space="preserve"> </w:t>
      </w:r>
      <w:r>
        <w:t>the</w:t>
      </w:r>
      <w:r>
        <w:rPr>
          <w:spacing w:val="-5"/>
        </w:rPr>
        <w:t xml:space="preserve"> </w:t>
      </w:r>
      <w:r>
        <w:t>Bylaws</w:t>
      </w:r>
      <w:r>
        <w:rPr>
          <w:spacing w:val="-5"/>
        </w:rPr>
        <w:t xml:space="preserve"> </w:t>
      </w:r>
      <w:r>
        <w:t>of</w:t>
      </w:r>
      <w:r>
        <w:rPr>
          <w:spacing w:val="-5"/>
        </w:rPr>
        <w:t xml:space="preserve"> </w:t>
      </w:r>
      <w:r>
        <w:t>the Texas</w:t>
      </w:r>
      <w:r>
        <w:rPr>
          <w:spacing w:val="-12"/>
        </w:rPr>
        <w:t xml:space="preserve"> </w:t>
      </w:r>
      <w:r>
        <w:t>Municipal</w:t>
      </w:r>
      <w:r>
        <w:rPr>
          <w:spacing w:val="-11"/>
        </w:rPr>
        <w:t xml:space="preserve"> </w:t>
      </w:r>
      <w:r>
        <w:t>Clerks</w:t>
      </w:r>
      <w:r>
        <w:rPr>
          <w:spacing w:val="-11"/>
        </w:rPr>
        <w:t xml:space="preserve"> </w:t>
      </w:r>
      <w:r>
        <w:t>Association,</w:t>
      </w:r>
      <w:r>
        <w:rPr>
          <w:spacing w:val="-11"/>
        </w:rPr>
        <w:t xml:space="preserve"> </w:t>
      </w:r>
      <w:r>
        <w:t>Incorporated</w:t>
      </w:r>
      <w:r>
        <w:rPr>
          <w:spacing w:val="-11"/>
        </w:rPr>
        <w:t xml:space="preserve"> </w:t>
      </w:r>
      <w:r>
        <w:t>and</w:t>
      </w:r>
      <w:r>
        <w:rPr>
          <w:spacing w:val="-11"/>
        </w:rPr>
        <w:t xml:space="preserve"> </w:t>
      </w:r>
      <w:r>
        <w:t>the</w:t>
      </w:r>
      <w:r>
        <w:rPr>
          <w:spacing w:val="-11"/>
        </w:rPr>
        <w:t xml:space="preserve"> </w:t>
      </w:r>
      <w:r>
        <w:t>non-profit</w:t>
      </w:r>
      <w:r>
        <w:rPr>
          <w:spacing w:val="-11"/>
        </w:rPr>
        <w:t xml:space="preserve"> </w:t>
      </w:r>
      <w:r>
        <w:t>status</w:t>
      </w:r>
      <w:r>
        <w:rPr>
          <w:spacing w:val="-12"/>
        </w:rPr>
        <w:t xml:space="preserve"> </w:t>
      </w:r>
      <w:r>
        <w:t>monitored</w:t>
      </w:r>
      <w:r>
        <w:rPr>
          <w:spacing w:val="-11"/>
        </w:rPr>
        <w:t xml:space="preserve"> </w:t>
      </w:r>
      <w:r>
        <w:t>by</w:t>
      </w:r>
      <w:r>
        <w:rPr>
          <w:spacing w:val="-8"/>
        </w:rPr>
        <w:t xml:space="preserve"> </w:t>
      </w:r>
      <w:r>
        <w:t>the</w:t>
      </w:r>
      <w:r>
        <w:rPr>
          <w:spacing w:val="-12"/>
        </w:rPr>
        <w:t xml:space="preserve"> </w:t>
      </w:r>
      <w:r>
        <w:t>IRS,</w:t>
      </w:r>
      <w:r>
        <w:rPr>
          <w:spacing w:val="-11"/>
        </w:rPr>
        <w:t xml:space="preserve"> </w:t>
      </w:r>
      <w:r>
        <w:t>the organization needs to have well drafted</w:t>
      </w:r>
      <w:r>
        <w:rPr>
          <w:spacing w:val="-1"/>
        </w:rPr>
        <w:t xml:space="preserve"> </w:t>
      </w:r>
      <w:r>
        <w:t>minutes.</w:t>
      </w:r>
    </w:p>
    <w:p w14:paraId="6B03E395" w14:textId="77777777" w:rsidR="00AE48B0" w:rsidRDefault="00AE48B0">
      <w:pPr>
        <w:pStyle w:val="BodyText"/>
        <w:spacing w:before="11"/>
        <w:rPr>
          <w:sz w:val="18"/>
        </w:rPr>
      </w:pPr>
    </w:p>
    <w:p w14:paraId="0F3EBEAC" w14:textId="77777777" w:rsidR="00AE48B0" w:rsidRDefault="00850510">
      <w:pPr>
        <w:pStyle w:val="BodyText"/>
        <w:spacing w:line="208" w:lineRule="auto"/>
        <w:ind w:left="1344" w:right="857"/>
        <w:jc w:val="both"/>
      </w:pPr>
      <w:r>
        <w:t>The</w:t>
      </w:r>
      <w:r>
        <w:rPr>
          <w:spacing w:val="-7"/>
        </w:rPr>
        <w:t xml:space="preserve"> </w:t>
      </w:r>
      <w:r>
        <w:t>best</w:t>
      </w:r>
      <w:r>
        <w:rPr>
          <w:spacing w:val="-8"/>
        </w:rPr>
        <w:t xml:space="preserve"> </w:t>
      </w:r>
      <w:r>
        <w:t>guidelines</w:t>
      </w:r>
      <w:r>
        <w:rPr>
          <w:spacing w:val="-7"/>
        </w:rPr>
        <w:t xml:space="preserve"> </w:t>
      </w:r>
      <w:r>
        <w:t>I</w:t>
      </w:r>
      <w:r>
        <w:rPr>
          <w:spacing w:val="-7"/>
        </w:rPr>
        <w:t xml:space="preserve"> </w:t>
      </w:r>
      <w:r>
        <w:t>have</w:t>
      </w:r>
      <w:r>
        <w:rPr>
          <w:spacing w:val="-7"/>
        </w:rPr>
        <w:t xml:space="preserve"> </w:t>
      </w:r>
      <w:r>
        <w:t>found</w:t>
      </w:r>
      <w:r>
        <w:rPr>
          <w:spacing w:val="-7"/>
        </w:rPr>
        <w:t xml:space="preserve"> </w:t>
      </w:r>
      <w:r>
        <w:t>for</w:t>
      </w:r>
      <w:r>
        <w:rPr>
          <w:spacing w:val="-7"/>
        </w:rPr>
        <w:t xml:space="preserve"> </w:t>
      </w:r>
      <w:r>
        <w:t>the</w:t>
      </w:r>
      <w:r>
        <w:rPr>
          <w:spacing w:val="-7"/>
        </w:rPr>
        <w:t xml:space="preserve"> </w:t>
      </w:r>
      <w:r>
        <w:t>drafting</w:t>
      </w:r>
      <w:r>
        <w:rPr>
          <w:spacing w:val="-8"/>
        </w:rPr>
        <w:t xml:space="preserve"> </w:t>
      </w:r>
      <w:r>
        <w:t>of</w:t>
      </w:r>
      <w:r>
        <w:rPr>
          <w:spacing w:val="-8"/>
        </w:rPr>
        <w:t xml:space="preserve"> </w:t>
      </w:r>
      <w:r>
        <w:t>minutes</w:t>
      </w:r>
      <w:r>
        <w:rPr>
          <w:spacing w:val="-7"/>
        </w:rPr>
        <w:t xml:space="preserve"> </w:t>
      </w:r>
      <w:r>
        <w:t>are</w:t>
      </w:r>
      <w:r>
        <w:rPr>
          <w:spacing w:val="-7"/>
        </w:rPr>
        <w:t xml:space="preserve"> </w:t>
      </w:r>
      <w:r>
        <w:t>contained</w:t>
      </w:r>
      <w:r>
        <w:rPr>
          <w:spacing w:val="-8"/>
        </w:rPr>
        <w:t xml:space="preserve"> </w:t>
      </w:r>
      <w:r>
        <w:t>in</w:t>
      </w:r>
      <w:r>
        <w:rPr>
          <w:spacing w:val="-7"/>
        </w:rPr>
        <w:t xml:space="preserve"> </w:t>
      </w:r>
      <w:r>
        <w:t>Robert's</w:t>
      </w:r>
      <w:r>
        <w:rPr>
          <w:spacing w:val="-7"/>
        </w:rPr>
        <w:t xml:space="preserve"> </w:t>
      </w:r>
      <w:r>
        <w:t>Rules</w:t>
      </w:r>
      <w:r>
        <w:rPr>
          <w:spacing w:val="-7"/>
        </w:rPr>
        <w:t xml:space="preserve"> </w:t>
      </w:r>
      <w:r>
        <w:t>of</w:t>
      </w:r>
      <w:r>
        <w:rPr>
          <w:spacing w:val="-8"/>
        </w:rPr>
        <w:t xml:space="preserve"> </w:t>
      </w:r>
      <w:r>
        <w:t>Order. The</w:t>
      </w:r>
      <w:r>
        <w:rPr>
          <w:spacing w:val="-5"/>
        </w:rPr>
        <w:t xml:space="preserve"> </w:t>
      </w:r>
      <w:r>
        <w:t>following</w:t>
      </w:r>
      <w:r>
        <w:rPr>
          <w:spacing w:val="-5"/>
        </w:rPr>
        <w:t xml:space="preserve"> </w:t>
      </w:r>
      <w:r>
        <w:t>recommendations</w:t>
      </w:r>
      <w:r>
        <w:rPr>
          <w:spacing w:val="-5"/>
        </w:rPr>
        <w:t xml:space="preserve"> </w:t>
      </w:r>
      <w:r>
        <w:t>are</w:t>
      </w:r>
      <w:r>
        <w:rPr>
          <w:spacing w:val="-4"/>
        </w:rPr>
        <w:t xml:space="preserve"> </w:t>
      </w:r>
      <w:r>
        <w:t>based</w:t>
      </w:r>
      <w:r>
        <w:rPr>
          <w:spacing w:val="-5"/>
        </w:rPr>
        <w:t xml:space="preserve"> </w:t>
      </w:r>
      <w:r>
        <w:t>upon</w:t>
      </w:r>
      <w:r>
        <w:rPr>
          <w:spacing w:val="-3"/>
        </w:rPr>
        <w:t xml:space="preserve"> </w:t>
      </w:r>
      <w:r>
        <w:t>my</w:t>
      </w:r>
      <w:r>
        <w:rPr>
          <w:spacing w:val="-3"/>
        </w:rPr>
        <w:t xml:space="preserve"> </w:t>
      </w:r>
      <w:r>
        <w:t>experience</w:t>
      </w:r>
      <w:r>
        <w:rPr>
          <w:spacing w:val="-3"/>
        </w:rPr>
        <w:t xml:space="preserve"> </w:t>
      </w:r>
      <w:r>
        <w:t>and</w:t>
      </w:r>
      <w:r>
        <w:rPr>
          <w:spacing w:val="-3"/>
        </w:rPr>
        <w:t xml:space="preserve"> </w:t>
      </w:r>
      <w:r>
        <w:t>the</w:t>
      </w:r>
      <w:r>
        <w:rPr>
          <w:spacing w:val="-3"/>
        </w:rPr>
        <w:t xml:space="preserve"> </w:t>
      </w:r>
      <w:r>
        <w:t>recommendations</w:t>
      </w:r>
      <w:r>
        <w:rPr>
          <w:spacing w:val="-3"/>
        </w:rPr>
        <w:t xml:space="preserve"> </w:t>
      </w:r>
      <w:r>
        <w:t>of</w:t>
      </w:r>
      <w:r>
        <w:rPr>
          <w:spacing w:val="-5"/>
        </w:rPr>
        <w:t xml:space="preserve"> </w:t>
      </w:r>
      <w:r>
        <w:t>Roberts Rule's of</w:t>
      </w:r>
      <w:r>
        <w:rPr>
          <w:spacing w:val="-2"/>
        </w:rPr>
        <w:t xml:space="preserve"> </w:t>
      </w:r>
      <w:r>
        <w:t>Order.</w:t>
      </w:r>
    </w:p>
    <w:p w14:paraId="7525838E" w14:textId="77777777" w:rsidR="00AE48B0" w:rsidRDefault="00AE48B0">
      <w:pPr>
        <w:pStyle w:val="BodyText"/>
        <w:spacing w:before="11"/>
        <w:rPr>
          <w:sz w:val="18"/>
        </w:rPr>
      </w:pPr>
    </w:p>
    <w:p w14:paraId="3B34CBD5" w14:textId="77777777" w:rsidR="00AE48B0" w:rsidRDefault="00850510">
      <w:pPr>
        <w:pStyle w:val="ListParagraph"/>
        <w:numPr>
          <w:ilvl w:val="1"/>
          <w:numId w:val="3"/>
        </w:numPr>
        <w:tabs>
          <w:tab w:val="left" w:pos="2352"/>
        </w:tabs>
        <w:spacing w:line="208" w:lineRule="auto"/>
        <w:ind w:right="855"/>
        <w:jc w:val="both"/>
      </w:pPr>
      <w:r>
        <w:t>The life of an organization is reflected in its minutes. All important actions taken should be easily traceable through the minutes of the organization.</w:t>
      </w:r>
    </w:p>
    <w:p w14:paraId="737C7DEC" w14:textId="77777777" w:rsidR="00AE48B0" w:rsidRDefault="00AE48B0">
      <w:pPr>
        <w:pStyle w:val="BodyText"/>
        <w:rPr>
          <w:sz w:val="19"/>
        </w:rPr>
      </w:pPr>
    </w:p>
    <w:p w14:paraId="09F7B4E2" w14:textId="77777777" w:rsidR="00AE48B0" w:rsidRDefault="00850510">
      <w:pPr>
        <w:pStyle w:val="ListParagraph"/>
        <w:numPr>
          <w:ilvl w:val="1"/>
          <w:numId w:val="3"/>
        </w:numPr>
        <w:tabs>
          <w:tab w:val="left" w:pos="2352"/>
        </w:tabs>
        <w:spacing w:line="208" w:lineRule="auto"/>
        <w:ind w:right="856"/>
        <w:jc w:val="both"/>
      </w:pPr>
      <w:r>
        <w:t>Care should be taken that the minutes are well presented. Sloppy minutes give the impression (perhaps not based upon fact) that the organization does not pay attention to detail.</w:t>
      </w:r>
    </w:p>
    <w:p w14:paraId="7EE2F62C" w14:textId="77777777" w:rsidR="00AE48B0" w:rsidRDefault="00850510">
      <w:pPr>
        <w:pStyle w:val="ListParagraph"/>
        <w:numPr>
          <w:ilvl w:val="1"/>
          <w:numId w:val="3"/>
        </w:numPr>
        <w:tabs>
          <w:tab w:val="left" w:pos="2351"/>
          <w:tab w:val="left" w:pos="2352"/>
        </w:tabs>
        <w:spacing w:before="192"/>
        <w:ind w:left="2351"/>
      </w:pPr>
      <w:r>
        <w:t>Minutes should mainly reflect actions taken at the meeting, not what was</w:t>
      </w:r>
      <w:r>
        <w:rPr>
          <w:spacing w:val="-3"/>
        </w:rPr>
        <w:t xml:space="preserve"> </w:t>
      </w:r>
      <w:r>
        <w:t>said.</w:t>
      </w:r>
    </w:p>
    <w:p w14:paraId="640AFF67" w14:textId="77777777" w:rsidR="00AE48B0" w:rsidRDefault="00850510">
      <w:pPr>
        <w:pStyle w:val="ListParagraph"/>
        <w:numPr>
          <w:ilvl w:val="1"/>
          <w:numId w:val="3"/>
        </w:numPr>
        <w:tabs>
          <w:tab w:val="left" w:pos="2351"/>
          <w:tab w:val="left" w:pos="2352"/>
        </w:tabs>
        <w:spacing w:before="186"/>
        <w:ind w:left="2351"/>
      </w:pPr>
      <w:r>
        <w:t>The first paragraph of the minutes should contain the following</w:t>
      </w:r>
      <w:r>
        <w:rPr>
          <w:spacing w:val="-4"/>
        </w:rPr>
        <w:t xml:space="preserve"> </w:t>
      </w:r>
      <w:r>
        <w:t>information:</w:t>
      </w:r>
    </w:p>
    <w:p w14:paraId="14F4F15B" w14:textId="77777777" w:rsidR="00AE48B0" w:rsidRDefault="00850510">
      <w:pPr>
        <w:pStyle w:val="ListParagraph"/>
        <w:numPr>
          <w:ilvl w:val="2"/>
          <w:numId w:val="3"/>
        </w:numPr>
        <w:tabs>
          <w:tab w:val="left" w:pos="2856"/>
          <w:tab w:val="left" w:pos="2857"/>
        </w:tabs>
        <w:spacing w:before="186" w:line="236" w:lineRule="exact"/>
      </w:pPr>
      <w:r>
        <w:t>type of meeting (regular,</w:t>
      </w:r>
      <w:r>
        <w:rPr>
          <w:spacing w:val="-1"/>
        </w:rPr>
        <w:t xml:space="preserve"> </w:t>
      </w:r>
      <w:r>
        <w:t>special)</w:t>
      </w:r>
    </w:p>
    <w:p w14:paraId="13DBE8DB" w14:textId="77777777" w:rsidR="00AE48B0" w:rsidRDefault="00850510">
      <w:pPr>
        <w:pStyle w:val="ListParagraph"/>
        <w:numPr>
          <w:ilvl w:val="2"/>
          <w:numId w:val="3"/>
        </w:numPr>
        <w:tabs>
          <w:tab w:val="left" w:pos="2855"/>
          <w:tab w:val="left" w:pos="2856"/>
        </w:tabs>
        <w:spacing w:line="220" w:lineRule="exact"/>
        <w:ind w:left="2855" w:hanging="504"/>
      </w:pPr>
      <w:r>
        <w:t>name of the</w:t>
      </w:r>
      <w:r>
        <w:rPr>
          <w:spacing w:val="-1"/>
        </w:rPr>
        <w:t xml:space="preserve"> </w:t>
      </w:r>
      <w:r>
        <w:t>organization</w:t>
      </w:r>
    </w:p>
    <w:p w14:paraId="7680E742" w14:textId="77777777" w:rsidR="00AE48B0" w:rsidRDefault="00850510">
      <w:pPr>
        <w:pStyle w:val="ListParagraph"/>
        <w:numPr>
          <w:ilvl w:val="2"/>
          <w:numId w:val="3"/>
        </w:numPr>
        <w:tabs>
          <w:tab w:val="left" w:pos="2856"/>
          <w:tab w:val="left" w:pos="2857"/>
        </w:tabs>
        <w:spacing w:line="220" w:lineRule="exact"/>
      </w:pPr>
      <w:r>
        <w:t>date, time and place of the</w:t>
      </w:r>
      <w:r>
        <w:rPr>
          <w:spacing w:val="-1"/>
        </w:rPr>
        <w:t xml:space="preserve"> </w:t>
      </w:r>
      <w:r>
        <w:t>meeting,</w:t>
      </w:r>
    </w:p>
    <w:p w14:paraId="4A34B6AD" w14:textId="77777777" w:rsidR="00AE48B0" w:rsidRDefault="00850510">
      <w:pPr>
        <w:pStyle w:val="ListParagraph"/>
        <w:numPr>
          <w:ilvl w:val="2"/>
          <w:numId w:val="3"/>
        </w:numPr>
        <w:tabs>
          <w:tab w:val="left" w:pos="2855"/>
          <w:tab w:val="left" w:pos="2856"/>
        </w:tabs>
        <w:spacing w:line="220" w:lineRule="exact"/>
        <w:ind w:left="2855" w:hanging="504"/>
      </w:pPr>
      <w:r>
        <w:t>presence of chair and secretary (or their substitutes)</w:t>
      </w:r>
    </w:p>
    <w:p w14:paraId="6350F3AC" w14:textId="77777777" w:rsidR="00AE48B0" w:rsidRDefault="00850510">
      <w:pPr>
        <w:pStyle w:val="ListParagraph"/>
        <w:numPr>
          <w:ilvl w:val="2"/>
          <w:numId w:val="3"/>
        </w:numPr>
        <w:tabs>
          <w:tab w:val="left" w:pos="2856"/>
          <w:tab w:val="left" w:pos="2857"/>
        </w:tabs>
        <w:spacing w:line="236" w:lineRule="exact"/>
      </w:pPr>
      <w:r>
        <w:t>approval of minutes of the previous meeting (either as presented or as</w:t>
      </w:r>
      <w:r>
        <w:rPr>
          <w:spacing w:val="-7"/>
        </w:rPr>
        <w:t xml:space="preserve"> </w:t>
      </w:r>
      <w:r>
        <w:t>corrected).</w:t>
      </w:r>
    </w:p>
    <w:p w14:paraId="33A0EBBF" w14:textId="77777777" w:rsidR="00AE48B0" w:rsidRDefault="00850510">
      <w:pPr>
        <w:pStyle w:val="ListParagraph"/>
        <w:numPr>
          <w:ilvl w:val="1"/>
          <w:numId w:val="3"/>
        </w:numPr>
        <w:tabs>
          <w:tab w:val="left" w:pos="2352"/>
        </w:tabs>
        <w:spacing w:before="213" w:line="208" w:lineRule="auto"/>
        <w:ind w:right="856"/>
        <w:jc w:val="both"/>
      </w:pPr>
      <w:r>
        <w:t>The body of the minutes should contain the following information in separate number paragraphs:</w:t>
      </w:r>
    </w:p>
    <w:p w14:paraId="3F80C532" w14:textId="77777777" w:rsidR="00AE48B0" w:rsidRDefault="00AE48B0">
      <w:pPr>
        <w:pStyle w:val="BodyText"/>
        <w:rPr>
          <w:sz w:val="19"/>
        </w:rPr>
      </w:pPr>
    </w:p>
    <w:p w14:paraId="4A19DB97" w14:textId="77777777" w:rsidR="00AE48B0" w:rsidRDefault="00850510">
      <w:pPr>
        <w:pStyle w:val="ListParagraph"/>
        <w:numPr>
          <w:ilvl w:val="2"/>
          <w:numId w:val="3"/>
        </w:numPr>
        <w:tabs>
          <w:tab w:val="left" w:pos="2857"/>
        </w:tabs>
        <w:spacing w:line="208" w:lineRule="auto"/>
        <w:ind w:right="858" w:hanging="504"/>
        <w:jc w:val="both"/>
      </w:pPr>
      <w:r>
        <w:t>all main motions, including the name of the mover. (The name of person seconding the motion is</w:t>
      </w:r>
      <w:r>
        <w:rPr>
          <w:spacing w:val="-1"/>
        </w:rPr>
        <w:t xml:space="preserve"> </w:t>
      </w:r>
      <w:r>
        <w:t>option.)</w:t>
      </w:r>
    </w:p>
    <w:p w14:paraId="5D0A142F" w14:textId="77777777" w:rsidR="00AE48B0" w:rsidRDefault="00AE48B0">
      <w:pPr>
        <w:pStyle w:val="BodyText"/>
        <w:rPr>
          <w:sz w:val="19"/>
        </w:rPr>
      </w:pPr>
    </w:p>
    <w:p w14:paraId="66B5313A" w14:textId="77777777" w:rsidR="00AE48B0" w:rsidRDefault="00850510">
      <w:pPr>
        <w:pStyle w:val="ListParagraph"/>
        <w:numPr>
          <w:ilvl w:val="2"/>
          <w:numId w:val="3"/>
        </w:numPr>
        <w:tabs>
          <w:tab w:val="left" w:pos="2856"/>
        </w:tabs>
        <w:spacing w:line="208" w:lineRule="auto"/>
        <w:ind w:right="857"/>
        <w:jc w:val="both"/>
      </w:pPr>
      <w:r>
        <w:t>the disposition of each motion. ((Only when a count has been ordered should the number of votes on each side be recorded. If the voting is by roll call (which would be most unusual for a board), the names and votes should be recorded. All abstentions from voting should be</w:t>
      </w:r>
      <w:r>
        <w:rPr>
          <w:spacing w:val="-3"/>
        </w:rPr>
        <w:t xml:space="preserve"> </w:t>
      </w:r>
      <w:r>
        <w:t>recorded.))</w:t>
      </w:r>
    </w:p>
    <w:p w14:paraId="502E7C53" w14:textId="77777777" w:rsidR="00AE48B0" w:rsidRDefault="00850510">
      <w:pPr>
        <w:pStyle w:val="ListParagraph"/>
        <w:numPr>
          <w:ilvl w:val="2"/>
          <w:numId w:val="3"/>
        </w:numPr>
        <w:tabs>
          <w:tab w:val="left" w:pos="2856"/>
          <w:tab w:val="left" w:pos="2857"/>
        </w:tabs>
        <w:spacing w:before="191"/>
      </w:pPr>
      <w:r>
        <w:t>the time of adjournment (in the last numbered</w:t>
      </w:r>
      <w:r>
        <w:rPr>
          <w:spacing w:val="-2"/>
        </w:rPr>
        <w:t xml:space="preserve"> </w:t>
      </w:r>
      <w:r>
        <w:t>paragraph).</w:t>
      </w:r>
    </w:p>
    <w:p w14:paraId="22645877" w14:textId="77777777" w:rsidR="00AE48B0" w:rsidRDefault="00850510">
      <w:pPr>
        <w:pStyle w:val="ListParagraph"/>
        <w:numPr>
          <w:ilvl w:val="1"/>
          <w:numId w:val="3"/>
        </w:numPr>
        <w:tabs>
          <w:tab w:val="left" w:pos="2351"/>
          <w:tab w:val="left" w:pos="2352"/>
        </w:tabs>
        <w:spacing w:before="187"/>
        <w:ind w:left="2351"/>
      </w:pPr>
      <w:r>
        <w:t>Minutes should be signed by the secretary. They can also be signed by the</w:t>
      </w:r>
      <w:r>
        <w:rPr>
          <w:spacing w:val="1"/>
        </w:rPr>
        <w:t xml:space="preserve"> </w:t>
      </w:r>
      <w:r>
        <w:t>president.</w:t>
      </w:r>
    </w:p>
    <w:p w14:paraId="7EA29EAD" w14:textId="77777777" w:rsidR="00AE48B0" w:rsidRDefault="00AE48B0">
      <w:pPr>
        <w:sectPr w:rsidR="00AE48B0">
          <w:footerReference w:type="default" r:id="rId63"/>
          <w:pgSz w:w="12240" w:h="15840"/>
          <w:pgMar w:top="1320" w:right="580" w:bottom="1660" w:left="600" w:header="0" w:footer="1463" w:gutter="0"/>
          <w:cols w:space="720"/>
        </w:sectPr>
      </w:pPr>
    </w:p>
    <w:p w14:paraId="3FAE3DB2" w14:textId="77777777" w:rsidR="00AE48B0" w:rsidRDefault="00AE48B0">
      <w:pPr>
        <w:pStyle w:val="BodyText"/>
        <w:spacing w:before="6"/>
        <w:rPr>
          <w:sz w:val="21"/>
        </w:rPr>
      </w:pPr>
    </w:p>
    <w:p w14:paraId="1A81B068" w14:textId="77777777" w:rsidR="00AE48B0" w:rsidRDefault="00850510">
      <w:pPr>
        <w:pStyle w:val="ListParagraph"/>
        <w:numPr>
          <w:ilvl w:val="1"/>
          <w:numId w:val="3"/>
        </w:numPr>
        <w:tabs>
          <w:tab w:val="left" w:pos="2351"/>
          <w:tab w:val="left" w:pos="2352"/>
        </w:tabs>
        <w:spacing w:before="117" w:line="208" w:lineRule="auto"/>
        <w:ind w:right="858"/>
      </w:pPr>
      <w:r>
        <w:t>When in doubt regarding whether to include action (as opposed to "conversation") in the minutes, include only the action</w:t>
      </w:r>
      <w:r>
        <w:rPr>
          <w:spacing w:val="1"/>
        </w:rPr>
        <w:t xml:space="preserve"> </w:t>
      </w:r>
      <w:r>
        <w:t>taken.</w:t>
      </w:r>
    </w:p>
    <w:p w14:paraId="7C5937FB" w14:textId="77777777" w:rsidR="00AE48B0" w:rsidRDefault="00AE48B0">
      <w:pPr>
        <w:pStyle w:val="BodyText"/>
        <w:rPr>
          <w:sz w:val="19"/>
        </w:rPr>
      </w:pPr>
    </w:p>
    <w:p w14:paraId="05C58CDA" w14:textId="77777777" w:rsidR="00AE48B0" w:rsidRDefault="00850510">
      <w:pPr>
        <w:pStyle w:val="BodyText"/>
        <w:spacing w:line="208" w:lineRule="auto"/>
        <w:ind w:left="840" w:right="8228"/>
      </w:pPr>
      <w:r>
        <w:t>September 23, 1992 Marcia J. Staff TMCA, Inc., Attorney</w:t>
      </w:r>
    </w:p>
    <w:p w14:paraId="06B933A2" w14:textId="77777777" w:rsidR="00AE48B0" w:rsidRDefault="00AE48B0">
      <w:pPr>
        <w:spacing w:line="208" w:lineRule="auto"/>
        <w:sectPr w:rsidR="00AE48B0">
          <w:pgSz w:w="12240" w:h="15840"/>
          <w:pgMar w:top="1500" w:right="580" w:bottom="1660" w:left="600" w:header="0" w:footer="1463" w:gutter="0"/>
          <w:cols w:space="720"/>
        </w:sectPr>
      </w:pPr>
    </w:p>
    <w:p w14:paraId="09FE7651" w14:textId="77777777" w:rsidR="00AE48B0" w:rsidRDefault="00850510">
      <w:pPr>
        <w:pStyle w:val="Heading6"/>
        <w:numPr>
          <w:ilvl w:val="0"/>
          <w:numId w:val="3"/>
        </w:numPr>
        <w:tabs>
          <w:tab w:val="left" w:pos="1343"/>
          <w:tab w:val="left" w:pos="1344"/>
        </w:tabs>
        <w:spacing w:before="79"/>
      </w:pPr>
      <w:r>
        <w:t>LIQUOR</w:t>
      </w:r>
      <w:r>
        <w:rPr>
          <w:spacing w:val="-1"/>
        </w:rPr>
        <w:t xml:space="preserve"> </w:t>
      </w:r>
      <w:r>
        <w:t>LIABILITY</w:t>
      </w:r>
    </w:p>
    <w:p w14:paraId="020DB834" w14:textId="77777777" w:rsidR="00AE48B0" w:rsidRDefault="00850510">
      <w:pPr>
        <w:pStyle w:val="ListParagraph"/>
        <w:numPr>
          <w:ilvl w:val="1"/>
          <w:numId w:val="3"/>
        </w:numPr>
        <w:tabs>
          <w:tab w:val="left" w:pos="1847"/>
          <w:tab w:val="left" w:pos="1848"/>
        </w:tabs>
        <w:spacing w:before="186"/>
        <w:ind w:left="1848"/>
        <w:rPr>
          <w:b/>
        </w:rPr>
      </w:pPr>
      <w:r>
        <w:rPr>
          <w:b/>
        </w:rPr>
        <w:t>General</w:t>
      </w:r>
      <w:r>
        <w:rPr>
          <w:b/>
          <w:spacing w:val="-1"/>
        </w:rPr>
        <w:t xml:space="preserve"> </w:t>
      </w:r>
      <w:r>
        <w:rPr>
          <w:b/>
        </w:rPr>
        <w:t>Liability</w:t>
      </w:r>
    </w:p>
    <w:p w14:paraId="63604DE6" w14:textId="77777777" w:rsidR="00AE48B0" w:rsidRDefault="00850510">
      <w:pPr>
        <w:pStyle w:val="BodyText"/>
        <w:spacing w:before="213" w:line="208" w:lineRule="auto"/>
        <w:ind w:left="1848" w:right="857"/>
        <w:jc w:val="both"/>
      </w:pPr>
      <w:r>
        <w:t>It</w:t>
      </w:r>
      <w:r>
        <w:rPr>
          <w:spacing w:val="-18"/>
        </w:rPr>
        <w:t xml:space="preserve"> </w:t>
      </w:r>
      <w:r>
        <w:t>is</w:t>
      </w:r>
      <w:r>
        <w:rPr>
          <w:spacing w:val="-18"/>
        </w:rPr>
        <w:t xml:space="preserve"> </w:t>
      </w:r>
      <w:r>
        <w:t>well</w:t>
      </w:r>
      <w:r>
        <w:rPr>
          <w:spacing w:val="-18"/>
        </w:rPr>
        <w:t xml:space="preserve"> </w:t>
      </w:r>
      <w:r>
        <w:t>established</w:t>
      </w:r>
      <w:r>
        <w:rPr>
          <w:spacing w:val="-17"/>
        </w:rPr>
        <w:t xml:space="preserve"> </w:t>
      </w:r>
      <w:r>
        <w:t>in</w:t>
      </w:r>
      <w:r>
        <w:rPr>
          <w:spacing w:val="-17"/>
        </w:rPr>
        <w:t xml:space="preserve"> </w:t>
      </w:r>
      <w:r>
        <w:t>every</w:t>
      </w:r>
      <w:r>
        <w:rPr>
          <w:spacing w:val="-16"/>
        </w:rPr>
        <w:t xml:space="preserve"> </w:t>
      </w:r>
      <w:r>
        <w:t>jurisdiction</w:t>
      </w:r>
      <w:r>
        <w:rPr>
          <w:spacing w:val="-17"/>
        </w:rPr>
        <w:t xml:space="preserve"> </w:t>
      </w:r>
      <w:r>
        <w:t>that</w:t>
      </w:r>
      <w:r>
        <w:rPr>
          <w:spacing w:val="-18"/>
        </w:rPr>
        <w:t xml:space="preserve"> </w:t>
      </w:r>
      <w:r>
        <w:t>an</w:t>
      </w:r>
      <w:r>
        <w:rPr>
          <w:spacing w:val="-21"/>
        </w:rPr>
        <w:t xml:space="preserve"> </w:t>
      </w:r>
      <w:r>
        <w:t>organization</w:t>
      </w:r>
      <w:r>
        <w:rPr>
          <w:spacing w:val="-18"/>
        </w:rPr>
        <w:t xml:space="preserve"> </w:t>
      </w:r>
      <w:r>
        <w:t>can</w:t>
      </w:r>
      <w:r>
        <w:rPr>
          <w:spacing w:val="-18"/>
        </w:rPr>
        <w:t xml:space="preserve"> </w:t>
      </w:r>
      <w:r>
        <w:t>be</w:t>
      </w:r>
      <w:r>
        <w:rPr>
          <w:spacing w:val="-18"/>
        </w:rPr>
        <w:t xml:space="preserve"> </w:t>
      </w:r>
      <w:r>
        <w:t>held</w:t>
      </w:r>
      <w:r>
        <w:rPr>
          <w:spacing w:val="-17"/>
        </w:rPr>
        <w:t xml:space="preserve"> </w:t>
      </w:r>
      <w:r>
        <w:t>liable</w:t>
      </w:r>
      <w:r>
        <w:rPr>
          <w:spacing w:val="-18"/>
        </w:rPr>
        <w:t xml:space="preserve"> </w:t>
      </w:r>
      <w:r>
        <w:t>for</w:t>
      </w:r>
      <w:r>
        <w:rPr>
          <w:spacing w:val="-18"/>
        </w:rPr>
        <w:t xml:space="preserve"> </w:t>
      </w:r>
      <w:r>
        <w:t>its</w:t>
      </w:r>
      <w:r>
        <w:rPr>
          <w:spacing w:val="-18"/>
        </w:rPr>
        <w:t xml:space="preserve"> </w:t>
      </w:r>
      <w:r>
        <w:t>negligence of its employees and</w:t>
      </w:r>
      <w:r>
        <w:rPr>
          <w:spacing w:val="-41"/>
        </w:rPr>
        <w:t xml:space="preserve"> </w:t>
      </w:r>
      <w:r>
        <w:t>agents. The legal rules applicable to negligence recoveries have been well established for most of this century and</w:t>
      </w:r>
      <w:r>
        <w:rPr>
          <w:spacing w:val="1"/>
        </w:rPr>
        <w:t xml:space="preserve"> </w:t>
      </w:r>
      <w:r>
        <w:t>include:</w:t>
      </w:r>
    </w:p>
    <w:p w14:paraId="00995471" w14:textId="77777777" w:rsidR="00AE48B0" w:rsidRDefault="00AE48B0">
      <w:pPr>
        <w:pStyle w:val="BodyText"/>
        <w:spacing w:before="11"/>
        <w:rPr>
          <w:sz w:val="18"/>
        </w:rPr>
      </w:pPr>
    </w:p>
    <w:p w14:paraId="15491C0A" w14:textId="77777777" w:rsidR="00AE48B0" w:rsidRDefault="00850510">
      <w:pPr>
        <w:pStyle w:val="ListParagraph"/>
        <w:numPr>
          <w:ilvl w:val="0"/>
          <w:numId w:val="2"/>
        </w:numPr>
        <w:tabs>
          <w:tab w:val="left" w:pos="2857"/>
        </w:tabs>
        <w:spacing w:line="208" w:lineRule="auto"/>
        <w:ind w:right="858"/>
        <w:jc w:val="both"/>
      </w:pPr>
      <w:r>
        <w:t>the</w:t>
      </w:r>
      <w:r>
        <w:rPr>
          <w:spacing w:val="-19"/>
        </w:rPr>
        <w:t xml:space="preserve"> </w:t>
      </w:r>
      <w:r>
        <w:t>legal</w:t>
      </w:r>
      <w:r>
        <w:rPr>
          <w:spacing w:val="-18"/>
        </w:rPr>
        <w:t xml:space="preserve"> </w:t>
      </w:r>
      <w:r>
        <w:t>duty</w:t>
      </w:r>
      <w:r>
        <w:rPr>
          <w:spacing w:val="-17"/>
        </w:rPr>
        <w:t xml:space="preserve"> </w:t>
      </w:r>
      <w:r>
        <w:t>to</w:t>
      </w:r>
      <w:r>
        <w:rPr>
          <w:spacing w:val="-18"/>
        </w:rPr>
        <w:t xml:space="preserve"> </w:t>
      </w:r>
      <w:r>
        <w:t>behave</w:t>
      </w:r>
      <w:r>
        <w:rPr>
          <w:spacing w:val="-17"/>
        </w:rPr>
        <w:t xml:space="preserve"> </w:t>
      </w:r>
      <w:r>
        <w:t>as</w:t>
      </w:r>
      <w:r>
        <w:rPr>
          <w:spacing w:val="-18"/>
        </w:rPr>
        <w:t xml:space="preserve"> </w:t>
      </w:r>
      <w:r>
        <w:t>a</w:t>
      </w:r>
      <w:r>
        <w:rPr>
          <w:spacing w:val="-18"/>
        </w:rPr>
        <w:t xml:space="preserve"> </w:t>
      </w:r>
      <w:r>
        <w:t>reasonable,</w:t>
      </w:r>
      <w:r>
        <w:rPr>
          <w:spacing w:val="-18"/>
        </w:rPr>
        <w:t xml:space="preserve"> </w:t>
      </w:r>
      <w:r>
        <w:t>prudent</w:t>
      </w:r>
      <w:r>
        <w:rPr>
          <w:spacing w:val="-18"/>
        </w:rPr>
        <w:t xml:space="preserve"> </w:t>
      </w:r>
      <w:r>
        <w:t>person</w:t>
      </w:r>
      <w:r>
        <w:rPr>
          <w:spacing w:val="-18"/>
        </w:rPr>
        <w:t xml:space="preserve"> </w:t>
      </w:r>
      <w:r>
        <w:t>would</w:t>
      </w:r>
      <w:r>
        <w:rPr>
          <w:spacing w:val="-17"/>
        </w:rPr>
        <w:t xml:space="preserve"> </w:t>
      </w:r>
      <w:r>
        <w:t>behave</w:t>
      </w:r>
      <w:r>
        <w:rPr>
          <w:spacing w:val="-19"/>
        </w:rPr>
        <w:t xml:space="preserve"> </w:t>
      </w:r>
      <w:r>
        <w:t>under</w:t>
      </w:r>
      <w:r>
        <w:rPr>
          <w:spacing w:val="-19"/>
        </w:rPr>
        <w:t xml:space="preserve"> </w:t>
      </w:r>
      <w:r>
        <w:t>the</w:t>
      </w:r>
      <w:r>
        <w:rPr>
          <w:spacing w:val="-19"/>
        </w:rPr>
        <w:t xml:space="preserve"> </w:t>
      </w:r>
      <w:r>
        <w:t>same or similar</w:t>
      </w:r>
      <w:r>
        <w:rPr>
          <w:spacing w:val="-1"/>
        </w:rPr>
        <w:t xml:space="preserve"> </w:t>
      </w:r>
      <w:r>
        <w:t>circumstances;</w:t>
      </w:r>
    </w:p>
    <w:p w14:paraId="30C56CD3" w14:textId="77777777" w:rsidR="00AE48B0" w:rsidRDefault="00850510">
      <w:pPr>
        <w:pStyle w:val="ListParagraph"/>
        <w:numPr>
          <w:ilvl w:val="0"/>
          <w:numId w:val="2"/>
        </w:numPr>
        <w:tabs>
          <w:tab w:val="left" w:pos="2857"/>
        </w:tabs>
        <w:spacing w:line="208" w:lineRule="auto"/>
        <w:ind w:right="856"/>
        <w:jc w:val="both"/>
      </w:pPr>
      <w:r>
        <w:t>a breach of that duty by a specific act of negligence, meaning a failure to behave as a reasonable prudent</w:t>
      </w:r>
      <w:r>
        <w:rPr>
          <w:spacing w:val="-1"/>
        </w:rPr>
        <w:t xml:space="preserve"> </w:t>
      </w:r>
      <w:r>
        <w:t>person;</w:t>
      </w:r>
    </w:p>
    <w:p w14:paraId="20EC9AAE" w14:textId="77777777" w:rsidR="00AE48B0" w:rsidRDefault="00850510">
      <w:pPr>
        <w:pStyle w:val="ListParagraph"/>
        <w:numPr>
          <w:ilvl w:val="0"/>
          <w:numId w:val="2"/>
        </w:numPr>
        <w:tabs>
          <w:tab w:val="left" w:pos="2857"/>
        </w:tabs>
        <w:spacing w:line="208" w:lineRule="auto"/>
        <w:ind w:right="857"/>
        <w:jc w:val="both"/>
      </w:pPr>
      <w:r>
        <w:t>the breach of duty must be the proximate cause of the injured parties' damages, meaning</w:t>
      </w:r>
      <w:r>
        <w:rPr>
          <w:spacing w:val="-21"/>
        </w:rPr>
        <w:t xml:space="preserve"> </w:t>
      </w:r>
      <w:r>
        <w:t>that</w:t>
      </w:r>
      <w:r>
        <w:rPr>
          <w:spacing w:val="-21"/>
        </w:rPr>
        <w:t xml:space="preserve"> </w:t>
      </w:r>
      <w:r>
        <w:t>the</w:t>
      </w:r>
      <w:r>
        <w:rPr>
          <w:spacing w:val="-22"/>
        </w:rPr>
        <w:t xml:space="preserve"> </w:t>
      </w:r>
      <w:r>
        <w:t>breach</w:t>
      </w:r>
      <w:r>
        <w:rPr>
          <w:spacing w:val="-23"/>
        </w:rPr>
        <w:t xml:space="preserve"> </w:t>
      </w:r>
      <w:r>
        <w:t>must</w:t>
      </w:r>
      <w:r>
        <w:rPr>
          <w:spacing w:val="-22"/>
        </w:rPr>
        <w:t xml:space="preserve"> </w:t>
      </w:r>
      <w:r>
        <w:t>"in</w:t>
      </w:r>
      <w:r>
        <w:rPr>
          <w:spacing w:val="-23"/>
        </w:rPr>
        <w:t xml:space="preserve"> </w:t>
      </w:r>
      <w:r>
        <w:t>fact"</w:t>
      </w:r>
      <w:r>
        <w:rPr>
          <w:spacing w:val="-23"/>
        </w:rPr>
        <w:t xml:space="preserve"> </w:t>
      </w:r>
      <w:r>
        <w:t>cause</w:t>
      </w:r>
      <w:r>
        <w:rPr>
          <w:spacing w:val="-23"/>
        </w:rPr>
        <w:t xml:space="preserve"> </w:t>
      </w:r>
      <w:r>
        <w:t>the</w:t>
      </w:r>
      <w:r>
        <w:rPr>
          <w:spacing w:val="-22"/>
        </w:rPr>
        <w:t xml:space="preserve"> </w:t>
      </w:r>
      <w:r>
        <w:t>damage</w:t>
      </w:r>
      <w:r>
        <w:rPr>
          <w:spacing w:val="-22"/>
        </w:rPr>
        <w:t xml:space="preserve"> </w:t>
      </w:r>
      <w:r>
        <w:t>and</w:t>
      </w:r>
      <w:r>
        <w:rPr>
          <w:spacing w:val="-22"/>
        </w:rPr>
        <w:t xml:space="preserve"> </w:t>
      </w:r>
      <w:r>
        <w:t>the</w:t>
      </w:r>
      <w:r>
        <w:rPr>
          <w:spacing w:val="-21"/>
        </w:rPr>
        <w:t xml:space="preserve"> </w:t>
      </w:r>
      <w:r>
        <w:t>damage</w:t>
      </w:r>
      <w:r>
        <w:rPr>
          <w:spacing w:val="-21"/>
        </w:rPr>
        <w:t xml:space="preserve"> </w:t>
      </w:r>
      <w:r>
        <w:t>or</w:t>
      </w:r>
      <w:r>
        <w:rPr>
          <w:spacing w:val="-21"/>
        </w:rPr>
        <w:t xml:space="preserve"> </w:t>
      </w:r>
      <w:r>
        <w:t>something like it must have been reasonably foreseeable; and</w:t>
      </w:r>
    </w:p>
    <w:p w14:paraId="2FF6D400" w14:textId="77777777" w:rsidR="00AE48B0" w:rsidRDefault="00850510">
      <w:pPr>
        <w:pStyle w:val="ListParagraph"/>
        <w:numPr>
          <w:ilvl w:val="0"/>
          <w:numId w:val="2"/>
        </w:numPr>
        <w:tabs>
          <w:tab w:val="left" w:pos="2857"/>
        </w:tabs>
        <w:spacing w:line="225" w:lineRule="exact"/>
        <w:ind w:hanging="505"/>
        <w:jc w:val="both"/>
      </w:pPr>
      <w:r>
        <w:t>damages.</w:t>
      </w:r>
    </w:p>
    <w:p w14:paraId="2B2FCA79" w14:textId="77777777" w:rsidR="00AE48B0" w:rsidRDefault="00850510">
      <w:pPr>
        <w:pStyle w:val="BodyText"/>
        <w:spacing w:before="211" w:line="208" w:lineRule="auto"/>
        <w:ind w:left="1848" w:right="856"/>
        <w:jc w:val="both"/>
      </w:pPr>
      <w:r>
        <w:t>These</w:t>
      </w:r>
      <w:r>
        <w:rPr>
          <w:spacing w:val="-10"/>
        </w:rPr>
        <w:t xml:space="preserve"> </w:t>
      </w:r>
      <w:r>
        <w:t>rules</w:t>
      </w:r>
      <w:r>
        <w:rPr>
          <w:spacing w:val="-10"/>
        </w:rPr>
        <w:t xml:space="preserve"> </w:t>
      </w:r>
      <w:r>
        <w:t>apply</w:t>
      </w:r>
      <w:r>
        <w:rPr>
          <w:spacing w:val="-8"/>
        </w:rPr>
        <w:t xml:space="preserve"> </w:t>
      </w:r>
      <w:r>
        <w:t>to</w:t>
      </w:r>
      <w:r>
        <w:rPr>
          <w:spacing w:val="-10"/>
        </w:rPr>
        <w:t xml:space="preserve"> </w:t>
      </w:r>
      <w:r>
        <w:t>the</w:t>
      </w:r>
      <w:r>
        <w:rPr>
          <w:spacing w:val="-10"/>
        </w:rPr>
        <w:t xml:space="preserve"> </w:t>
      </w:r>
      <w:r>
        <w:t>Texas</w:t>
      </w:r>
      <w:r>
        <w:rPr>
          <w:spacing w:val="-10"/>
        </w:rPr>
        <w:t xml:space="preserve"> </w:t>
      </w:r>
      <w:r>
        <w:t>Municipal</w:t>
      </w:r>
      <w:r>
        <w:rPr>
          <w:spacing w:val="-10"/>
        </w:rPr>
        <w:t xml:space="preserve"> </w:t>
      </w:r>
      <w:r>
        <w:t>Clerks</w:t>
      </w:r>
      <w:r>
        <w:rPr>
          <w:spacing w:val="-10"/>
        </w:rPr>
        <w:t xml:space="preserve"> </w:t>
      </w:r>
      <w:r>
        <w:t>Association,</w:t>
      </w:r>
      <w:r>
        <w:rPr>
          <w:spacing w:val="-11"/>
        </w:rPr>
        <w:t xml:space="preserve"> </w:t>
      </w:r>
      <w:r>
        <w:t>Inc.,</w:t>
      </w:r>
      <w:r>
        <w:rPr>
          <w:spacing w:val="-11"/>
        </w:rPr>
        <w:t xml:space="preserve"> </w:t>
      </w:r>
      <w:r>
        <w:t>the</w:t>
      </w:r>
      <w:r>
        <w:rPr>
          <w:spacing w:val="-11"/>
        </w:rPr>
        <w:t xml:space="preserve"> </w:t>
      </w:r>
      <w:r>
        <w:t>same</w:t>
      </w:r>
      <w:r>
        <w:rPr>
          <w:spacing w:val="-11"/>
        </w:rPr>
        <w:t xml:space="preserve"> </w:t>
      </w:r>
      <w:r>
        <w:t>way</w:t>
      </w:r>
      <w:r>
        <w:rPr>
          <w:spacing w:val="-9"/>
        </w:rPr>
        <w:t xml:space="preserve"> </w:t>
      </w:r>
      <w:r>
        <w:t>that</w:t>
      </w:r>
      <w:r>
        <w:rPr>
          <w:spacing w:val="-10"/>
        </w:rPr>
        <w:t xml:space="preserve"> </w:t>
      </w:r>
      <w:r>
        <w:t>they</w:t>
      </w:r>
      <w:r>
        <w:rPr>
          <w:spacing w:val="-8"/>
        </w:rPr>
        <w:t xml:space="preserve"> </w:t>
      </w:r>
      <w:r>
        <w:t>apply to any business or person: in all cases people and organizations are expected to behave as reasonable, prudent people. Whether an organization has failed to exercise due care is a fact question</w:t>
      </w:r>
      <w:r>
        <w:rPr>
          <w:spacing w:val="-20"/>
        </w:rPr>
        <w:t xml:space="preserve"> </w:t>
      </w:r>
      <w:r>
        <w:t>which</w:t>
      </w:r>
      <w:r>
        <w:rPr>
          <w:spacing w:val="-20"/>
        </w:rPr>
        <w:t xml:space="preserve"> </w:t>
      </w:r>
      <w:r>
        <w:t>is</w:t>
      </w:r>
      <w:r>
        <w:rPr>
          <w:spacing w:val="-20"/>
        </w:rPr>
        <w:t xml:space="preserve"> </w:t>
      </w:r>
      <w:r>
        <w:t>typically</w:t>
      </w:r>
      <w:r>
        <w:rPr>
          <w:spacing w:val="-18"/>
        </w:rPr>
        <w:t xml:space="preserve"> </w:t>
      </w:r>
      <w:r>
        <w:t>decided</w:t>
      </w:r>
      <w:r>
        <w:rPr>
          <w:spacing w:val="-20"/>
        </w:rPr>
        <w:t xml:space="preserve"> </w:t>
      </w:r>
      <w:r>
        <w:t>by</w:t>
      </w:r>
      <w:r>
        <w:rPr>
          <w:spacing w:val="-19"/>
        </w:rPr>
        <w:t xml:space="preserve"> </w:t>
      </w:r>
      <w:r>
        <w:t>a</w:t>
      </w:r>
      <w:r>
        <w:rPr>
          <w:spacing w:val="-19"/>
        </w:rPr>
        <w:t xml:space="preserve"> </w:t>
      </w:r>
      <w:r>
        <w:t>jury.</w:t>
      </w:r>
      <w:r>
        <w:rPr>
          <w:spacing w:val="15"/>
        </w:rPr>
        <w:t xml:space="preserve"> </w:t>
      </w:r>
      <w:r>
        <w:t>There</w:t>
      </w:r>
      <w:r>
        <w:rPr>
          <w:spacing w:val="-19"/>
        </w:rPr>
        <w:t xml:space="preserve"> </w:t>
      </w:r>
      <w:r>
        <w:t>is</w:t>
      </w:r>
      <w:r>
        <w:rPr>
          <w:spacing w:val="-20"/>
        </w:rPr>
        <w:t xml:space="preserve"> </w:t>
      </w:r>
      <w:r>
        <w:t>no</w:t>
      </w:r>
      <w:r>
        <w:rPr>
          <w:spacing w:val="-20"/>
        </w:rPr>
        <w:t xml:space="preserve"> </w:t>
      </w:r>
      <w:r>
        <w:t>easy-to-apply,</w:t>
      </w:r>
      <w:r>
        <w:rPr>
          <w:spacing w:val="-19"/>
        </w:rPr>
        <w:t xml:space="preserve"> </w:t>
      </w:r>
      <w:r>
        <w:t>absolute</w:t>
      </w:r>
      <w:r>
        <w:rPr>
          <w:spacing w:val="-22"/>
        </w:rPr>
        <w:t xml:space="preserve"> </w:t>
      </w:r>
      <w:r>
        <w:t>standard</w:t>
      </w:r>
      <w:r>
        <w:rPr>
          <w:spacing w:val="-22"/>
        </w:rPr>
        <w:t xml:space="preserve"> </w:t>
      </w:r>
      <w:r>
        <w:t>or</w:t>
      </w:r>
      <w:r>
        <w:rPr>
          <w:spacing w:val="-21"/>
        </w:rPr>
        <w:t xml:space="preserve"> </w:t>
      </w:r>
      <w:r>
        <w:t>care prescribed for each</w:t>
      </w:r>
      <w:r>
        <w:rPr>
          <w:spacing w:val="-1"/>
        </w:rPr>
        <w:t xml:space="preserve"> </w:t>
      </w:r>
      <w:r>
        <w:t>situation.</w:t>
      </w:r>
    </w:p>
    <w:p w14:paraId="63774435" w14:textId="77777777" w:rsidR="00AE48B0" w:rsidRDefault="00850510">
      <w:pPr>
        <w:pStyle w:val="Heading6"/>
        <w:numPr>
          <w:ilvl w:val="1"/>
          <w:numId w:val="3"/>
        </w:numPr>
        <w:tabs>
          <w:tab w:val="left" w:pos="1847"/>
          <w:tab w:val="left" w:pos="1848"/>
        </w:tabs>
        <w:spacing w:before="190"/>
        <w:ind w:left="1848"/>
      </w:pPr>
      <w:r>
        <w:t>Liability for Alcoholic</w:t>
      </w:r>
      <w:r>
        <w:rPr>
          <w:spacing w:val="-1"/>
        </w:rPr>
        <w:t xml:space="preserve"> </w:t>
      </w:r>
      <w:r>
        <w:t>Beverages</w:t>
      </w:r>
    </w:p>
    <w:p w14:paraId="718088F1" w14:textId="77777777" w:rsidR="00AE48B0" w:rsidRDefault="00AE48B0">
      <w:pPr>
        <w:pStyle w:val="BodyText"/>
        <w:spacing w:before="10"/>
        <w:rPr>
          <w:b/>
          <w:sz w:val="18"/>
        </w:rPr>
      </w:pPr>
    </w:p>
    <w:p w14:paraId="6B128C6B" w14:textId="77777777" w:rsidR="00AE48B0" w:rsidRDefault="00850510">
      <w:pPr>
        <w:pStyle w:val="BodyText"/>
        <w:spacing w:line="204" w:lineRule="auto"/>
        <w:ind w:left="1848" w:right="857"/>
        <w:jc w:val="both"/>
        <w:rPr>
          <w:sz w:val="13"/>
        </w:rPr>
      </w:pPr>
      <w:r>
        <w:t>The liability of third parties for the negligent acts of intoxicated persons is one of the most confused and controversial legal issues of the day.</w:t>
      </w:r>
      <w:r>
        <w:rPr>
          <w:position w:val="9"/>
          <w:sz w:val="13"/>
        </w:rPr>
        <w:t>1</w:t>
      </w:r>
    </w:p>
    <w:p w14:paraId="41A1E346" w14:textId="77777777" w:rsidR="00AE48B0" w:rsidRDefault="00AE48B0">
      <w:pPr>
        <w:pStyle w:val="BodyText"/>
        <w:spacing w:before="2"/>
        <w:rPr>
          <w:sz w:val="19"/>
        </w:rPr>
      </w:pPr>
    </w:p>
    <w:p w14:paraId="7A98DEC0" w14:textId="77777777" w:rsidR="00AE48B0" w:rsidRDefault="00850510">
      <w:pPr>
        <w:pStyle w:val="BodyText"/>
        <w:spacing w:before="1" w:line="206" w:lineRule="auto"/>
        <w:ind w:left="1847" w:right="855"/>
        <w:jc w:val="both"/>
        <w:rPr>
          <w:sz w:val="13"/>
        </w:rPr>
      </w:pPr>
      <w:r>
        <w:t>The common law liability rules discussed in the preceding section originally did not impose liability</w:t>
      </w:r>
      <w:r>
        <w:rPr>
          <w:spacing w:val="-15"/>
        </w:rPr>
        <w:t xml:space="preserve"> </w:t>
      </w:r>
      <w:r>
        <w:t>on</w:t>
      </w:r>
      <w:r>
        <w:rPr>
          <w:spacing w:val="-15"/>
        </w:rPr>
        <w:t xml:space="preserve"> </w:t>
      </w:r>
      <w:r>
        <w:t>a</w:t>
      </w:r>
      <w:r>
        <w:rPr>
          <w:spacing w:val="-15"/>
        </w:rPr>
        <w:t xml:space="preserve"> </w:t>
      </w:r>
      <w:r>
        <w:t>third</w:t>
      </w:r>
      <w:r>
        <w:rPr>
          <w:spacing w:val="-15"/>
        </w:rPr>
        <w:t xml:space="preserve"> </w:t>
      </w:r>
      <w:r>
        <w:t>party</w:t>
      </w:r>
      <w:r>
        <w:rPr>
          <w:spacing w:val="-14"/>
        </w:rPr>
        <w:t xml:space="preserve"> </w:t>
      </w:r>
      <w:r>
        <w:t>for</w:t>
      </w:r>
      <w:r>
        <w:rPr>
          <w:spacing w:val="-14"/>
        </w:rPr>
        <w:t xml:space="preserve"> </w:t>
      </w:r>
      <w:r>
        <w:t>damages</w:t>
      </w:r>
      <w:r>
        <w:rPr>
          <w:spacing w:val="-14"/>
        </w:rPr>
        <w:t xml:space="preserve"> </w:t>
      </w:r>
      <w:r>
        <w:t>caused</w:t>
      </w:r>
      <w:r>
        <w:rPr>
          <w:spacing w:val="-14"/>
        </w:rPr>
        <w:t xml:space="preserve"> </w:t>
      </w:r>
      <w:r>
        <w:t>by</w:t>
      </w:r>
      <w:r>
        <w:rPr>
          <w:spacing w:val="-14"/>
        </w:rPr>
        <w:t xml:space="preserve"> </w:t>
      </w:r>
      <w:r>
        <w:t>the</w:t>
      </w:r>
      <w:r>
        <w:rPr>
          <w:spacing w:val="-15"/>
        </w:rPr>
        <w:t xml:space="preserve"> </w:t>
      </w:r>
      <w:r>
        <w:t>actions</w:t>
      </w:r>
      <w:r>
        <w:rPr>
          <w:spacing w:val="-15"/>
        </w:rPr>
        <w:t xml:space="preserve"> </w:t>
      </w:r>
      <w:r>
        <w:t>of</w:t>
      </w:r>
      <w:r>
        <w:rPr>
          <w:spacing w:val="-15"/>
        </w:rPr>
        <w:t xml:space="preserve"> </w:t>
      </w:r>
      <w:r>
        <w:t>any</w:t>
      </w:r>
      <w:r>
        <w:rPr>
          <w:spacing w:val="-14"/>
        </w:rPr>
        <w:t xml:space="preserve"> </w:t>
      </w:r>
      <w:r>
        <w:t>intoxicated</w:t>
      </w:r>
      <w:r>
        <w:rPr>
          <w:spacing w:val="-15"/>
        </w:rPr>
        <w:t xml:space="preserve"> </w:t>
      </w:r>
      <w:r>
        <w:t>person.</w:t>
      </w:r>
      <w:r>
        <w:rPr>
          <w:spacing w:val="24"/>
        </w:rPr>
        <w:t xml:space="preserve"> </w:t>
      </w:r>
      <w:r>
        <w:t>Prior</w:t>
      </w:r>
      <w:r>
        <w:rPr>
          <w:spacing w:val="-16"/>
        </w:rPr>
        <w:t xml:space="preserve"> </w:t>
      </w:r>
      <w:r>
        <w:t>to</w:t>
      </w:r>
      <w:r>
        <w:rPr>
          <w:spacing w:val="-15"/>
        </w:rPr>
        <w:t xml:space="preserve"> </w:t>
      </w:r>
      <w:r>
        <w:t>the past</w:t>
      </w:r>
      <w:r>
        <w:rPr>
          <w:spacing w:val="-17"/>
        </w:rPr>
        <w:t xml:space="preserve"> </w:t>
      </w:r>
      <w:r>
        <w:t>several</w:t>
      </w:r>
      <w:r>
        <w:rPr>
          <w:spacing w:val="-16"/>
        </w:rPr>
        <w:t xml:space="preserve"> </w:t>
      </w:r>
      <w:r>
        <w:t>years,</w:t>
      </w:r>
      <w:r>
        <w:rPr>
          <w:spacing w:val="-16"/>
        </w:rPr>
        <w:t xml:space="preserve"> </w:t>
      </w:r>
      <w:r>
        <w:t>most</w:t>
      </w:r>
      <w:r>
        <w:rPr>
          <w:spacing w:val="-16"/>
        </w:rPr>
        <w:t xml:space="preserve"> </w:t>
      </w:r>
      <w:r>
        <w:t>courts</w:t>
      </w:r>
      <w:r>
        <w:rPr>
          <w:spacing w:val="-16"/>
        </w:rPr>
        <w:t xml:space="preserve"> </w:t>
      </w:r>
      <w:r>
        <w:t>imposed</w:t>
      </w:r>
      <w:r>
        <w:rPr>
          <w:spacing w:val="-17"/>
        </w:rPr>
        <w:t xml:space="preserve"> </w:t>
      </w:r>
      <w:r>
        <w:t>liability</w:t>
      </w:r>
      <w:r>
        <w:rPr>
          <w:spacing w:val="-17"/>
        </w:rPr>
        <w:t xml:space="preserve"> </w:t>
      </w:r>
      <w:r>
        <w:t>only</w:t>
      </w:r>
      <w:r>
        <w:rPr>
          <w:spacing w:val="-15"/>
        </w:rPr>
        <w:t xml:space="preserve"> </w:t>
      </w:r>
      <w:r>
        <w:t>on</w:t>
      </w:r>
      <w:r>
        <w:rPr>
          <w:spacing w:val="-17"/>
        </w:rPr>
        <w:t xml:space="preserve"> </w:t>
      </w:r>
      <w:r>
        <w:t>the</w:t>
      </w:r>
      <w:r>
        <w:rPr>
          <w:spacing w:val="-15"/>
        </w:rPr>
        <w:t xml:space="preserve"> </w:t>
      </w:r>
      <w:r>
        <w:t>intoxicated</w:t>
      </w:r>
      <w:r>
        <w:rPr>
          <w:spacing w:val="-15"/>
        </w:rPr>
        <w:t xml:space="preserve"> </w:t>
      </w:r>
      <w:r>
        <w:t>driver,</w:t>
      </w:r>
      <w:r>
        <w:rPr>
          <w:spacing w:val="-15"/>
        </w:rPr>
        <w:t xml:space="preserve"> </w:t>
      </w:r>
      <w:r>
        <w:t>reasoning</w:t>
      </w:r>
      <w:r>
        <w:rPr>
          <w:spacing w:val="-16"/>
        </w:rPr>
        <w:t xml:space="preserve"> </w:t>
      </w:r>
      <w:r>
        <w:t>that</w:t>
      </w:r>
      <w:r>
        <w:rPr>
          <w:spacing w:val="-15"/>
        </w:rPr>
        <w:t xml:space="preserve"> </w:t>
      </w:r>
      <w:r>
        <w:t>the consumption</w:t>
      </w:r>
      <w:r>
        <w:rPr>
          <w:spacing w:val="-12"/>
        </w:rPr>
        <w:t xml:space="preserve"> </w:t>
      </w:r>
      <w:r>
        <w:t>of</w:t>
      </w:r>
      <w:r>
        <w:rPr>
          <w:spacing w:val="-11"/>
        </w:rPr>
        <w:t xml:space="preserve"> </w:t>
      </w:r>
      <w:r>
        <w:t>the</w:t>
      </w:r>
      <w:r>
        <w:rPr>
          <w:spacing w:val="-10"/>
        </w:rPr>
        <w:t xml:space="preserve"> </w:t>
      </w:r>
      <w:r>
        <w:t>liquor,</w:t>
      </w:r>
      <w:r>
        <w:rPr>
          <w:spacing w:val="-10"/>
        </w:rPr>
        <w:t xml:space="preserve"> </w:t>
      </w:r>
      <w:r>
        <w:t>not</w:t>
      </w:r>
      <w:r>
        <w:rPr>
          <w:spacing w:val="-11"/>
        </w:rPr>
        <w:t xml:space="preserve"> </w:t>
      </w:r>
      <w:r>
        <w:t>the</w:t>
      </w:r>
      <w:r>
        <w:rPr>
          <w:spacing w:val="-10"/>
        </w:rPr>
        <w:t xml:space="preserve"> </w:t>
      </w:r>
      <w:r>
        <w:t>providing</w:t>
      </w:r>
      <w:r>
        <w:rPr>
          <w:spacing w:val="-11"/>
        </w:rPr>
        <w:t xml:space="preserve"> </w:t>
      </w:r>
      <w:r>
        <w:t>of</w:t>
      </w:r>
      <w:r>
        <w:rPr>
          <w:spacing w:val="-12"/>
        </w:rPr>
        <w:t xml:space="preserve"> </w:t>
      </w:r>
      <w:r>
        <w:t>it,</w:t>
      </w:r>
      <w:r>
        <w:rPr>
          <w:spacing w:val="-11"/>
        </w:rPr>
        <w:t xml:space="preserve"> </w:t>
      </w:r>
      <w:r>
        <w:t>was</w:t>
      </w:r>
      <w:r>
        <w:rPr>
          <w:spacing w:val="-11"/>
        </w:rPr>
        <w:t xml:space="preserve"> </w:t>
      </w:r>
      <w:r>
        <w:t>the</w:t>
      </w:r>
      <w:r>
        <w:rPr>
          <w:spacing w:val="-12"/>
        </w:rPr>
        <w:t xml:space="preserve"> </w:t>
      </w:r>
      <w:r>
        <w:t>proximate</w:t>
      </w:r>
      <w:r>
        <w:rPr>
          <w:spacing w:val="-12"/>
        </w:rPr>
        <w:t xml:space="preserve"> </w:t>
      </w:r>
      <w:r>
        <w:t>cause</w:t>
      </w:r>
      <w:r>
        <w:rPr>
          <w:spacing w:val="-12"/>
        </w:rPr>
        <w:t xml:space="preserve"> </w:t>
      </w:r>
      <w:r>
        <w:t>of</w:t>
      </w:r>
      <w:r>
        <w:rPr>
          <w:spacing w:val="-11"/>
        </w:rPr>
        <w:t xml:space="preserve"> </w:t>
      </w:r>
      <w:r>
        <w:t>the</w:t>
      </w:r>
      <w:r>
        <w:rPr>
          <w:spacing w:val="-11"/>
        </w:rPr>
        <w:t xml:space="preserve"> </w:t>
      </w:r>
      <w:r>
        <w:t>alcohol</w:t>
      </w:r>
      <w:r>
        <w:rPr>
          <w:spacing w:val="-12"/>
        </w:rPr>
        <w:t xml:space="preserve"> </w:t>
      </w:r>
      <w:r>
        <w:t>related injury.</w:t>
      </w:r>
      <w:r>
        <w:rPr>
          <w:position w:val="9"/>
          <w:sz w:val="13"/>
        </w:rPr>
        <w:t>2</w:t>
      </w:r>
    </w:p>
    <w:p w14:paraId="55A66249" w14:textId="77777777" w:rsidR="00AE48B0" w:rsidRDefault="00AE48B0">
      <w:pPr>
        <w:pStyle w:val="BodyText"/>
        <w:spacing w:before="5"/>
        <w:rPr>
          <w:sz w:val="19"/>
        </w:rPr>
      </w:pPr>
    </w:p>
    <w:p w14:paraId="6B157225" w14:textId="77777777" w:rsidR="00AE48B0" w:rsidRDefault="00850510">
      <w:pPr>
        <w:pStyle w:val="BodyText"/>
        <w:spacing w:line="206" w:lineRule="auto"/>
        <w:ind w:left="1848" w:right="855"/>
        <w:jc w:val="both"/>
      </w:pPr>
      <w:r>
        <w:t>However, during the past several years the rule of third party liability for the actions of intoxicated persons has gradually increased through both legislative enactments and judicial decisions.</w:t>
      </w:r>
      <w:r>
        <w:rPr>
          <w:position w:val="9"/>
          <w:sz w:val="13"/>
        </w:rPr>
        <w:t xml:space="preserve">3 </w:t>
      </w:r>
      <w:r>
        <w:t>Texas has been no exception to this rule.</w:t>
      </w:r>
    </w:p>
    <w:p w14:paraId="30C8D74D" w14:textId="77777777" w:rsidR="00AE48B0" w:rsidRDefault="00AE48B0">
      <w:pPr>
        <w:pStyle w:val="BodyText"/>
        <w:spacing w:before="1"/>
        <w:rPr>
          <w:sz w:val="19"/>
        </w:rPr>
      </w:pPr>
    </w:p>
    <w:p w14:paraId="23F86124" w14:textId="77777777" w:rsidR="00AE48B0" w:rsidRDefault="00850510">
      <w:pPr>
        <w:pStyle w:val="BodyText"/>
        <w:spacing w:line="206" w:lineRule="auto"/>
        <w:ind w:left="1847" w:right="855"/>
        <w:jc w:val="both"/>
      </w:pPr>
      <w:r>
        <w:t>Effective</w:t>
      </w:r>
      <w:r>
        <w:rPr>
          <w:spacing w:val="-8"/>
        </w:rPr>
        <w:t xml:space="preserve"> </w:t>
      </w:r>
      <w:r>
        <w:t>June</w:t>
      </w:r>
      <w:r>
        <w:rPr>
          <w:spacing w:val="-8"/>
        </w:rPr>
        <w:t xml:space="preserve"> </w:t>
      </w:r>
      <w:r>
        <w:t>11,</w:t>
      </w:r>
      <w:r>
        <w:rPr>
          <w:spacing w:val="-8"/>
        </w:rPr>
        <w:t xml:space="preserve"> </w:t>
      </w:r>
      <w:r>
        <w:t>1987,</w:t>
      </w:r>
      <w:r>
        <w:rPr>
          <w:spacing w:val="-8"/>
        </w:rPr>
        <w:t xml:space="preserve"> </w:t>
      </w:r>
      <w:r>
        <w:t>a</w:t>
      </w:r>
      <w:r>
        <w:rPr>
          <w:spacing w:val="-8"/>
        </w:rPr>
        <w:t xml:space="preserve"> </w:t>
      </w:r>
      <w:r>
        <w:t>new</w:t>
      </w:r>
      <w:r>
        <w:rPr>
          <w:spacing w:val="-8"/>
        </w:rPr>
        <w:t xml:space="preserve"> </w:t>
      </w:r>
      <w:r>
        <w:t>Texas</w:t>
      </w:r>
      <w:r>
        <w:rPr>
          <w:spacing w:val="-8"/>
        </w:rPr>
        <w:t xml:space="preserve"> </w:t>
      </w:r>
      <w:r>
        <w:t>statute</w:t>
      </w:r>
      <w:r>
        <w:rPr>
          <w:spacing w:val="-8"/>
        </w:rPr>
        <w:t xml:space="preserve"> </w:t>
      </w:r>
      <w:r>
        <w:t>greatly</w:t>
      </w:r>
      <w:r>
        <w:rPr>
          <w:spacing w:val="-5"/>
        </w:rPr>
        <w:t xml:space="preserve"> </w:t>
      </w:r>
      <w:r>
        <w:t>increased</w:t>
      </w:r>
      <w:r>
        <w:rPr>
          <w:spacing w:val="-6"/>
        </w:rPr>
        <w:t xml:space="preserve"> </w:t>
      </w:r>
      <w:r>
        <w:t>the</w:t>
      </w:r>
      <w:r>
        <w:rPr>
          <w:spacing w:val="-7"/>
        </w:rPr>
        <w:t xml:space="preserve"> </w:t>
      </w:r>
      <w:r>
        <w:t>liability</w:t>
      </w:r>
      <w:r>
        <w:rPr>
          <w:spacing w:val="-5"/>
        </w:rPr>
        <w:t xml:space="preserve"> </w:t>
      </w:r>
      <w:r>
        <w:t>of</w:t>
      </w:r>
      <w:r>
        <w:rPr>
          <w:spacing w:val="-7"/>
        </w:rPr>
        <w:t xml:space="preserve"> </w:t>
      </w:r>
      <w:r>
        <w:t>licensed</w:t>
      </w:r>
      <w:r>
        <w:rPr>
          <w:spacing w:val="-8"/>
        </w:rPr>
        <w:t xml:space="preserve"> </w:t>
      </w:r>
      <w:r>
        <w:t>providers of</w:t>
      </w:r>
      <w:r>
        <w:rPr>
          <w:spacing w:val="-14"/>
        </w:rPr>
        <w:t xml:space="preserve"> </w:t>
      </w:r>
      <w:r>
        <w:t>alcoholic</w:t>
      </w:r>
      <w:r>
        <w:rPr>
          <w:spacing w:val="-13"/>
        </w:rPr>
        <w:t xml:space="preserve"> </w:t>
      </w:r>
      <w:r>
        <w:t>beverages.</w:t>
      </w:r>
      <w:r>
        <w:rPr>
          <w:position w:val="9"/>
          <w:sz w:val="13"/>
        </w:rPr>
        <w:t>4</w:t>
      </w:r>
      <w:r>
        <w:rPr>
          <w:spacing w:val="19"/>
          <w:position w:val="9"/>
          <w:sz w:val="13"/>
        </w:rPr>
        <w:t xml:space="preserve"> </w:t>
      </w:r>
      <w:r>
        <w:t>The</w:t>
      </w:r>
      <w:r>
        <w:rPr>
          <w:spacing w:val="-13"/>
        </w:rPr>
        <w:t xml:space="preserve"> </w:t>
      </w:r>
      <w:r>
        <w:t>new</w:t>
      </w:r>
      <w:r>
        <w:rPr>
          <w:spacing w:val="-13"/>
        </w:rPr>
        <w:t xml:space="preserve"> </w:t>
      </w:r>
      <w:r>
        <w:t>statute</w:t>
      </w:r>
      <w:r>
        <w:rPr>
          <w:spacing w:val="-13"/>
        </w:rPr>
        <w:t xml:space="preserve"> </w:t>
      </w:r>
      <w:r>
        <w:t>provides</w:t>
      </w:r>
      <w:r>
        <w:rPr>
          <w:spacing w:val="-13"/>
        </w:rPr>
        <w:t xml:space="preserve"> </w:t>
      </w:r>
      <w:r>
        <w:t>that</w:t>
      </w:r>
      <w:r>
        <w:rPr>
          <w:spacing w:val="-12"/>
        </w:rPr>
        <w:t xml:space="preserve"> </w:t>
      </w:r>
      <w:r>
        <w:t>a</w:t>
      </w:r>
      <w:r>
        <w:rPr>
          <w:spacing w:val="-13"/>
        </w:rPr>
        <w:t xml:space="preserve"> </w:t>
      </w:r>
      <w:r>
        <w:t>provider</w:t>
      </w:r>
      <w:r>
        <w:rPr>
          <w:spacing w:val="-13"/>
        </w:rPr>
        <w:t xml:space="preserve"> </w:t>
      </w:r>
      <w:r>
        <w:t>of</w:t>
      </w:r>
      <w:r>
        <w:rPr>
          <w:spacing w:val="-13"/>
        </w:rPr>
        <w:t xml:space="preserve"> </w:t>
      </w:r>
      <w:r>
        <w:t>alcoholic</w:t>
      </w:r>
      <w:r>
        <w:rPr>
          <w:spacing w:val="-13"/>
        </w:rPr>
        <w:t xml:space="preserve"> </w:t>
      </w:r>
      <w:r>
        <w:t>beverages</w:t>
      </w:r>
      <w:r>
        <w:rPr>
          <w:spacing w:val="-13"/>
        </w:rPr>
        <w:t xml:space="preserve"> </w:t>
      </w:r>
      <w:r>
        <w:t>is</w:t>
      </w:r>
      <w:r>
        <w:rPr>
          <w:spacing w:val="-13"/>
        </w:rPr>
        <w:t xml:space="preserve"> </w:t>
      </w:r>
      <w:r>
        <w:t>liable for</w:t>
      </w:r>
      <w:r>
        <w:rPr>
          <w:spacing w:val="-9"/>
        </w:rPr>
        <w:t xml:space="preserve"> </w:t>
      </w:r>
      <w:r>
        <w:t>injuries</w:t>
      </w:r>
      <w:r>
        <w:rPr>
          <w:spacing w:val="-11"/>
        </w:rPr>
        <w:t xml:space="preserve"> </w:t>
      </w:r>
      <w:r>
        <w:t>caused</w:t>
      </w:r>
      <w:r>
        <w:rPr>
          <w:spacing w:val="-11"/>
        </w:rPr>
        <w:t xml:space="preserve"> </w:t>
      </w:r>
      <w:r>
        <w:t>by</w:t>
      </w:r>
      <w:r>
        <w:rPr>
          <w:spacing w:val="-9"/>
        </w:rPr>
        <w:t xml:space="preserve"> </w:t>
      </w:r>
      <w:r>
        <w:t>intoxicated</w:t>
      </w:r>
      <w:r>
        <w:rPr>
          <w:spacing w:val="-11"/>
        </w:rPr>
        <w:t xml:space="preserve"> </w:t>
      </w:r>
      <w:r>
        <w:t>persons</w:t>
      </w:r>
      <w:r>
        <w:rPr>
          <w:spacing w:val="-11"/>
        </w:rPr>
        <w:t xml:space="preserve"> </w:t>
      </w:r>
      <w:r>
        <w:t>provided</w:t>
      </w:r>
      <w:r>
        <w:rPr>
          <w:spacing w:val="-12"/>
        </w:rPr>
        <w:t xml:space="preserve"> </w:t>
      </w:r>
      <w:r>
        <w:t>that</w:t>
      </w:r>
      <w:r>
        <w:rPr>
          <w:spacing w:val="-9"/>
        </w:rPr>
        <w:t xml:space="preserve"> </w:t>
      </w:r>
      <w:r>
        <w:t>it</w:t>
      </w:r>
      <w:r>
        <w:rPr>
          <w:spacing w:val="-9"/>
        </w:rPr>
        <w:t xml:space="preserve"> </w:t>
      </w:r>
      <w:r>
        <w:t>was</w:t>
      </w:r>
      <w:r>
        <w:rPr>
          <w:spacing w:val="-10"/>
        </w:rPr>
        <w:t xml:space="preserve"> </w:t>
      </w:r>
      <w:r>
        <w:t>apparent</w:t>
      </w:r>
      <w:r>
        <w:rPr>
          <w:spacing w:val="-9"/>
        </w:rPr>
        <w:t xml:space="preserve"> </w:t>
      </w:r>
      <w:r>
        <w:t>that</w:t>
      </w:r>
      <w:r>
        <w:rPr>
          <w:spacing w:val="-9"/>
        </w:rPr>
        <w:t xml:space="preserve"> </w:t>
      </w:r>
      <w:r>
        <w:t>the</w:t>
      </w:r>
      <w:r>
        <w:rPr>
          <w:spacing w:val="-9"/>
        </w:rPr>
        <w:t xml:space="preserve"> </w:t>
      </w:r>
      <w:r>
        <w:t>individual</w:t>
      </w:r>
      <w:r>
        <w:rPr>
          <w:spacing w:val="-9"/>
        </w:rPr>
        <w:t xml:space="preserve"> </w:t>
      </w:r>
      <w:r>
        <w:t>being</w:t>
      </w:r>
    </w:p>
    <w:p w14:paraId="0AB37673" w14:textId="77777777" w:rsidR="00AE48B0" w:rsidRDefault="00AE48B0">
      <w:pPr>
        <w:pStyle w:val="BodyText"/>
        <w:rPr>
          <w:sz w:val="20"/>
        </w:rPr>
      </w:pPr>
    </w:p>
    <w:p w14:paraId="21D3E17C" w14:textId="76139068" w:rsidR="00AE48B0" w:rsidRDefault="00266927">
      <w:pPr>
        <w:pStyle w:val="BodyText"/>
        <w:spacing w:before="4"/>
        <w:rPr>
          <w:sz w:val="28"/>
        </w:rPr>
      </w:pPr>
      <w:r>
        <w:rPr>
          <w:noProof/>
        </w:rPr>
        <mc:AlternateContent>
          <mc:Choice Requires="wps">
            <w:drawing>
              <wp:anchor distT="0" distB="0" distL="0" distR="0" simplePos="0" relativeHeight="251658300" behindDoc="1" locked="0" layoutInCell="1" allowOverlap="1" wp14:anchorId="72EE6958" wp14:editId="652C7864">
                <wp:simplePos x="0" y="0"/>
                <wp:positionH relativeFrom="page">
                  <wp:posOffset>914400</wp:posOffset>
                </wp:positionH>
                <wp:positionV relativeFrom="paragraph">
                  <wp:posOffset>238760</wp:posOffset>
                </wp:positionV>
                <wp:extent cx="1827530" cy="1270"/>
                <wp:effectExtent l="0" t="0" r="0" b="0"/>
                <wp:wrapTopAndBottom/>
                <wp:docPr id="4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1440 1440"/>
                            <a:gd name="T1" fmla="*/ T0 w 2878"/>
                            <a:gd name="T2" fmla="+- 0 4318 1440"/>
                            <a:gd name="T3" fmla="*/ T2 w 2878"/>
                          </a:gdLst>
                          <a:ahLst/>
                          <a:cxnLst>
                            <a:cxn ang="0">
                              <a:pos x="T1" y="0"/>
                            </a:cxn>
                            <a:cxn ang="0">
                              <a:pos x="T3" y="0"/>
                            </a:cxn>
                          </a:cxnLst>
                          <a:rect l="0" t="0" r="r" b="b"/>
                          <a:pathLst>
                            <a:path w="2878">
                              <a:moveTo>
                                <a:pt x="0" y="0"/>
                              </a:moveTo>
                              <a:lnTo>
                                <a:pt x="2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9DCA" id="Freeform 3" o:spid="_x0000_s1026" style="position:absolute;margin-left:1in;margin-top:18.8pt;width:143.9pt;height:.1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" path="m,l2878,e" filled="f" strokeweight=".96pt">
                <v:path arrowok="t" o:connecttype="custom" o:connectlocs="0,0;1827530,0" o:connectangles="0,0"/>
                <w10:wrap type="topAndBottom" anchorx="page"/>
              </v:shape>
            </w:pict>
          </mc:Fallback>
        </mc:AlternateContent>
      </w:r>
    </w:p>
    <w:p w14:paraId="587E255E" w14:textId="77777777" w:rsidR="00AE48B0" w:rsidRDefault="00AE48B0">
      <w:pPr>
        <w:pStyle w:val="BodyText"/>
        <w:spacing w:before="10"/>
        <w:rPr>
          <w:sz w:val="8"/>
        </w:rPr>
      </w:pPr>
    </w:p>
    <w:p w14:paraId="7A6C6063" w14:textId="77777777" w:rsidR="00AE48B0" w:rsidRDefault="00850510">
      <w:pPr>
        <w:spacing w:before="98"/>
        <w:ind w:left="2220"/>
        <w:rPr>
          <w:sz w:val="14"/>
        </w:rPr>
      </w:pPr>
      <w:r>
        <w:rPr>
          <w:w w:val="102"/>
          <w:sz w:val="14"/>
        </w:rPr>
        <w:t>1</w:t>
      </w:r>
    </w:p>
    <w:p w14:paraId="2ABA9C9E" w14:textId="77777777" w:rsidR="00AE48B0" w:rsidRDefault="00850510">
      <w:pPr>
        <w:spacing w:before="121" w:line="242" w:lineRule="auto"/>
        <w:ind w:left="1920" w:right="1941"/>
        <w:rPr>
          <w:sz w:val="24"/>
        </w:rPr>
      </w:pPr>
      <w:r>
        <w:rPr>
          <w:sz w:val="24"/>
        </w:rPr>
        <w:t>E.g., see, Coparative Negligence and Dram Shop Law, 62 NOTRE DAME LAW REVIEW 238 (1987).</w:t>
      </w:r>
    </w:p>
    <w:p w14:paraId="54172D8B" w14:textId="77777777" w:rsidR="00AE48B0" w:rsidRDefault="00AE48B0">
      <w:pPr>
        <w:pStyle w:val="BodyText"/>
        <w:spacing w:before="5"/>
        <w:rPr>
          <w:sz w:val="20"/>
        </w:rPr>
      </w:pPr>
    </w:p>
    <w:p w14:paraId="183B06AA" w14:textId="77777777" w:rsidR="00AE48B0" w:rsidRDefault="00850510">
      <w:pPr>
        <w:spacing w:line="242" w:lineRule="auto"/>
        <w:ind w:left="1920" w:right="2364" w:firstLine="300"/>
        <w:rPr>
          <w:sz w:val="24"/>
        </w:rPr>
      </w:pPr>
      <w:r>
        <w:rPr>
          <w:position w:val="10"/>
          <w:sz w:val="14"/>
        </w:rPr>
        <w:t>2</w:t>
      </w:r>
      <w:r>
        <w:rPr>
          <w:sz w:val="24"/>
        </w:rPr>
        <w:t>This rule was established as early as 1793 in Ashley v. Harrison, 1 Peake 149, 3 Rev. Rep. 686 (Kings Bench 1793).</w:t>
      </w:r>
    </w:p>
    <w:p w14:paraId="2B7B6114" w14:textId="77777777" w:rsidR="00AE48B0" w:rsidRDefault="00AE48B0">
      <w:pPr>
        <w:pStyle w:val="BodyText"/>
        <w:spacing w:before="5"/>
        <w:rPr>
          <w:sz w:val="20"/>
        </w:rPr>
      </w:pPr>
    </w:p>
    <w:p w14:paraId="37481462" w14:textId="77777777" w:rsidR="00AE48B0" w:rsidRDefault="00850510">
      <w:pPr>
        <w:ind w:left="2220"/>
        <w:rPr>
          <w:sz w:val="24"/>
        </w:rPr>
      </w:pPr>
      <w:r>
        <w:rPr>
          <w:position w:val="10"/>
          <w:sz w:val="14"/>
        </w:rPr>
        <w:t>3</w:t>
      </w:r>
      <w:r>
        <w:rPr>
          <w:sz w:val="24"/>
        </w:rPr>
        <w:t>El Chico v. Poole, 732 S.W. 2d 306, 310, n. 2 (Texas 1987).</w:t>
      </w:r>
    </w:p>
    <w:p w14:paraId="6342BE74" w14:textId="77777777" w:rsidR="00AE48B0" w:rsidRDefault="00850510">
      <w:pPr>
        <w:spacing w:before="237"/>
        <w:ind w:left="2220"/>
        <w:rPr>
          <w:sz w:val="24"/>
        </w:rPr>
      </w:pPr>
      <w:r>
        <w:rPr>
          <w:position w:val="10"/>
          <w:sz w:val="14"/>
        </w:rPr>
        <w:t>4</w:t>
      </w:r>
      <w:r>
        <w:rPr>
          <w:sz w:val="24"/>
        </w:rPr>
        <w:t>Texas Alcoholic Beverage Code, Art. 2, sec. 2.02.</w:t>
      </w:r>
    </w:p>
    <w:p w14:paraId="12915397" w14:textId="77777777" w:rsidR="00AE48B0" w:rsidRDefault="00AE48B0">
      <w:pPr>
        <w:rPr>
          <w:sz w:val="24"/>
        </w:rPr>
        <w:sectPr w:rsidR="00AE48B0">
          <w:pgSz w:w="12240" w:h="15840"/>
          <w:pgMar w:top="1320" w:right="580" w:bottom="1660" w:left="600" w:header="0" w:footer="1463" w:gutter="0"/>
          <w:cols w:space="720"/>
        </w:sectPr>
      </w:pPr>
    </w:p>
    <w:p w14:paraId="6C408D76" w14:textId="77777777" w:rsidR="00AE48B0" w:rsidRDefault="00850510">
      <w:pPr>
        <w:pStyle w:val="BodyText"/>
        <w:spacing w:before="105" w:line="208" w:lineRule="auto"/>
        <w:ind w:left="1847" w:right="857"/>
        <w:jc w:val="both"/>
      </w:pPr>
      <w:r>
        <w:t>sold, served or provided to was obviously intoxicated to the extent that he presented a clear danger to himself and others, and the intoxication was the proximate cause of the damages.</w:t>
      </w:r>
    </w:p>
    <w:p w14:paraId="037FDE42" w14:textId="77777777" w:rsidR="00AE48B0" w:rsidRDefault="00AE48B0">
      <w:pPr>
        <w:pStyle w:val="BodyText"/>
        <w:spacing w:before="4"/>
        <w:rPr>
          <w:sz w:val="19"/>
        </w:rPr>
      </w:pPr>
    </w:p>
    <w:p w14:paraId="5B7E3D27" w14:textId="77777777" w:rsidR="00AE48B0" w:rsidRDefault="00850510">
      <w:pPr>
        <w:pStyle w:val="BodyText"/>
        <w:spacing w:before="1" w:line="204" w:lineRule="auto"/>
        <w:ind w:left="1848" w:right="858"/>
        <w:jc w:val="both"/>
        <w:rPr>
          <w:sz w:val="13"/>
        </w:rPr>
      </w:pPr>
      <w:r>
        <w:t>Very early on, the statute was used aggressively and served as the basis for a $1.25 million settlement in a case brought against a Midland nightclub.</w:t>
      </w:r>
      <w:r>
        <w:rPr>
          <w:position w:val="9"/>
          <w:sz w:val="13"/>
        </w:rPr>
        <w:t>5</w:t>
      </w:r>
    </w:p>
    <w:p w14:paraId="14FCDD55" w14:textId="77777777" w:rsidR="00AE48B0" w:rsidRDefault="00AE48B0">
      <w:pPr>
        <w:pStyle w:val="BodyText"/>
        <w:spacing w:before="2"/>
        <w:rPr>
          <w:sz w:val="19"/>
        </w:rPr>
      </w:pPr>
    </w:p>
    <w:p w14:paraId="43C3C964" w14:textId="77777777" w:rsidR="00AE48B0" w:rsidRDefault="00850510">
      <w:pPr>
        <w:pStyle w:val="BodyText"/>
        <w:spacing w:line="206" w:lineRule="auto"/>
        <w:ind w:left="1847" w:right="855"/>
        <w:jc w:val="both"/>
        <w:rPr>
          <w:sz w:val="13"/>
        </w:rPr>
      </w:pPr>
      <w:r>
        <w:t>The courts of Texas, too, have shown an increased willingness to impose liability on providers of alcoholic beverages. Prior to the effective date of the new Texas statute, the Supreme Court recognized a common law case of action for innocent third parties who are injured by the negligent and unlawful sale of alcoholic beverages."</w:t>
      </w:r>
      <w:r>
        <w:rPr>
          <w:position w:val="9"/>
          <w:sz w:val="13"/>
        </w:rPr>
        <w:t>6</w:t>
      </w:r>
    </w:p>
    <w:p w14:paraId="4911CE0E" w14:textId="77777777" w:rsidR="00AE48B0" w:rsidRDefault="00AE48B0">
      <w:pPr>
        <w:pStyle w:val="BodyText"/>
        <w:spacing w:before="1"/>
        <w:rPr>
          <w:sz w:val="19"/>
        </w:rPr>
      </w:pPr>
    </w:p>
    <w:p w14:paraId="4B1AC8ED" w14:textId="77777777" w:rsidR="00AE48B0" w:rsidRDefault="00850510">
      <w:pPr>
        <w:pStyle w:val="BodyText"/>
        <w:spacing w:line="208" w:lineRule="auto"/>
        <w:ind w:left="1847" w:right="857"/>
        <w:jc w:val="both"/>
      </w:pPr>
      <w:r>
        <w:t>Although both the case and the statute discussed above apply only to licensed providers of alcoholic</w:t>
      </w:r>
      <w:r>
        <w:rPr>
          <w:spacing w:val="-18"/>
        </w:rPr>
        <w:t xml:space="preserve"> </w:t>
      </w:r>
      <w:r>
        <w:t>beverages,</w:t>
      </w:r>
      <w:r>
        <w:rPr>
          <w:spacing w:val="-17"/>
        </w:rPr>
        <w:t xml:space="preserve"> </w:t>
      </w:r>
      <w:r>
        <w:t>the</w:t>
      </w:r>
      <w:r>
        <w:rPr>
          <w:spacing w:val="-17"/>
        </w:rPr>
        <w:t xml:space="preserve"> </w:t>
      </w:r>
      <w:r>
        <w:t>language</w:t>
      </w:r>
      <w:r>
        <w:rPr>
          <w:spacing w:val="-17"/>
        </w:rPr>
        <w:t xml:space="preserve"> </w:t>
      </w:r>
      <w:r>
        <w:t>of</w:t>
      </w:r>
      <w:r>
        <w:rPr>
          <w:spacing w:val="-17"/>
        </w:rPr>
        <w:t xml:space="preserve"> </w:t>
      </w:r>
      <w:r>
        <w:t>the</w:t>
      </w:r>
      <w:r>
        <w:rPr>
          <w:spacing w:val="-18"/>
        </w:rPr>
        <w:t xml:space="preserve"> </w:t>
      </w:r>
      <w:r>
        <w:t>case</w:t>
      </w:r>
      <w:r>
        <w:rPr>
          <w:spacing w:val="-17"/>
        </w:rPr>
        <w:t xml:space="preserve"> </w:t>
      </w:r>
      <w:r>
        <w:t>provides</w:t>
      </w:r>
      <w:r>
        <w:rPr>
          <w:spacing w:val="-17"/>
        </w:rPr>
        <w:t xml:space="preserve"> </w:t>
      </w:r>
      <w:r>
        <w:t>important</w:t>
      </w:r>
      <w:r>
        <w:rPr>
          <w:spacing w:val="-17"/>
        </w:rPr>
        <w:t xml:space="preserve"> </w:t>
      </w:r>
      <w:r>
        <w:t>insight</w:t>
      </w:r>
      <w:r>
        <w:rPr>
          <w:spacing w:val="-17"/>
        </w:rPr>
        <w:t xml:space="preserve"> </w:t>
      </w:r>
      <w:r>
        <w:t>for</w:t>
      </w:r>
      <w:r>
        <w:rPr>
          <w:spacing w:val="-18"/>
        </w:rPr>
        <w:t xml:space="preserve"> </w:t>
      </w:r>
      <w:r>
        <w:t>everyone</w:t>
      </w:r>
      <w:r>
        <w:rPr>
          <w:spacing w:val="-17"/>
        </w:rPr>
        <w:t xml:space="preserve"> </w:t>
      </w:r>
      <w:r>
        <w:t>who</w:t>
      </w:r>
      <w:r>
        <w:rPr>
          <w:spacing w:val="-17"/>
        </w:rPr>
        <w:t xml:space="preserve"> </w:t>
      </w:r>
      <w:r>
        <w:t>serves alcoholic</w:t>
      </w:r>
      <w:r>
        <w:rPr>
          <w:spacing w:val="-1"/>
        </w:rPr>
        <w:t xml:space="preserve"> </w:t>
      </w:r>
      <w:r>
        <w:t>beverages:</w:t>
      </w:r>
    </w:p>
    <w:p w14:paraId="5D9AFDC5" w14:textId="77777777" w:rsidR="00AE48B0" w:rsidRDefault="00AE48B0">
      <w:pPr>
        <w:pStyle w:val="BodyText"/>
        <w:spacing w:before="2"/>
        <w:rPr>
          <w:sz w:val="19"/>
        </w:rPr>
      </w:pPr>
    </w:p>
    <w:p w14:paraId="1E0647F5" w14:textId="77777777" w:rsidR="00AE48B0" w:rsidRDefault="00850510">
      <w:pPr>
        <w:spacing w:line="206" w:lineRule="auto"/>
        <w:ind w:left="1847" w:right="855"/>
        <w:jc w:val="both"/>
        <w:rPr>
          <w:sz w:val="13"/>
        </w:rPr>
      </w:pPr>
      <w:r>
        <w:rPr>
          <w:i/>
        </w:rPr>
        <w:t>Focusing on the carnage inflicted upon innocent victims by drunk drivers, courts have rejected the rationale supporting no liability as outdated and unrealistic and thus, invalid. Injury to a third person is no longer unforeseeable in an age when death and destruction occasioned by drunk driving is so tragically frequent.</w:t>
      </w:r>
      <w:r>
        <w:rPr>
          <w:position w:val="9"/>
          <w:sz w:val="13"/>
        </w:rPr>
        <w:t>7</w:t>
      </w:r>
    </w:p>
    <w:p w14:paraId="7203503A" w14:textId="77777777" w:rsidR="00AE48B0" w:rsidRDefault="00AE48B0">
      <w:pPr>
        <w:pStyle w:val="BodyText"/>
        <w:spacing w:before="3"/>
        <w:rPr>
          <w:sz w:val="19"/>
        </w:rPr>
      </w:pPr>
    </w:p>
    <w:p w14:paraId="0429B331" w14:textId="77777777" w:rsidR="00AE48B0" w:rsidRDefault="00850510">
      <w:pPr>
        <w:pStyle w:val="BodyText"/>
        <w:spacing w:line="206" w:lineRule="auto"/>
        <w:ind w:left="2352" w:right="853"/>
        <w:jc w:val="both"/>
        <w:rPr>
          <w:sz w:val="13"/>
        </w:rPr>
      </w:pPr>
      <w:r>
        <w:t>It should be noted that the court previously used a similar rationale to impose liability on an</w:t>
      </w:r>
      <w:r>
        <w:rPr>
          <w:spacing w:val="-18"/>
        </w:rPr>
        <w:t xml:space="preserve"> </w:t>
      </w:r>
      <w:r>
        <w:t>employer</w:t>
      </w:r>
      <w:r>
        <w:rPr>
          <w:spacing w:val="-17"/>
        </w:rPr>
        <w:t xml:space="preserve"> </w:t>
      </w:r>
      <w:r>
        <w:t>who</w:t>
      </w:r>
      <w:r>
        <w:rPr>
          <w:spacing w:val="-17"/>
        </w:rPr>
        <w:t xml:space="preserve"> </w:t>
      </w:r>
      <w:r>
        <w:t>did</w:t>
      </w:r>
      <w:r>
        <w:rPr>
          <w:spacing w:val="-17"/>
        </w:rPr>
        <w:t xml:space="preserve"> </w:t>
      </w:r>
      <w:r>
        <w:t>not</w:t>
      </w:r>
      <w:r>
        <w:rPr>
          <w:spacing w:val="-17"/>
        </w:rPr>
        <w:t xml:space="preserve"> </w:t>
      </w:r>
      <w:r>
        <w:t>provide</w:t>
      </w:r>
      <w:r>
        <w:rPr>
          <w:spacing w:val="-17"/>
        </w:rPr>
        <w:t xml:space="preserve"> </w:t>
      </w:r>
      <w:r>
        <w:t>alcoholic</w:t>
      </w:r>
      <w:r>
        <w:rPr>
          <w:spacing w:val="-17"/>
        </w:rPr>
        <w:t xml:space="preserve"> </w:t>
      </w:r>
      <w:r>
        <w:t>beverages</w:t>
      </w:r>
      <w:r>
        <w:rPr>
          <w:spacing w:val="-17"/>
        </w:rPr>
        <w:t xml:space="preserve"> </w:t>
      </w:r>
      <w:r>
        <w:t>but</w:t>
      </w:r>
      <w:r>
        <w:rPr>
          <w:spacing w:val="-19"/>
        </w:rPr>
        <w:t xml:space="preserve"> </w:t>
      </w:r>
      <w:r>
        <w:t>allowed</w:t>
      </w:r>
      <w:r>
        <w:rPr>
          <w:spacing w:val="-17"/>
        </w:rPr>
        <w:t xml:space="preserve"> </w:t>
      </w:r>
      <w:r>
        <w:t>an</w:t>
      </w:r>
      <w:r>
        <w:rPr>
          <w:spacing w:val="-17"/>
        </w:rPr>
        <w:t xml:space="preserve"> </w:t>
      </w:r>
      <w:r>
        <w:t>obviously</w:t>
      </w:r>
      <w:r>
        <w:rPr>
          <w:spacing w:val="-15"/>
        </w:rPr>
        <w:t xml:space="preserve"> </w:t>
      </w:r>
      <w:r>
        <w:t>intoxicated employee to drive from the</w:t>
      </w:r>
      <w:r>
        <w:rPr>
          <w:spacing w:val="-3"/>
        </w:rPr>
        <w:t xml:space="preserve"> </w:t>
      </w:r>
      <w:r>
        <w:t>workplace.</w:t>
      </w:r>
      <w:r>
        <w:rPr>
          <w:position w:val="9"/>
          <w:sz w:val="13"/>
        </w:rPr>
        <w:t>8</w:t>
      </w:r>
    </w:p>
    <w:p w14:paraId="4ECC047D" w14:textId="77777777" w:rsidR="00AE48B0" w:rsidRDefault="00850510">
      <w:pPr>
        <w:pStyle w:val="Heading6"/>
        <w:numPr>
          <w:ilvl w:val="1"/>
          <w:numId w:val="3"/>
        </w:numPr>
        <w:tabs>
          <w:tab w:val="left" w:pos="1847"/>
          <w:tab w:val="left" w:pos="1848"/>
        </w:tabs>
        <w:spacing w:before="191"/>
        <w:ind w:left="1848"/>
      </w:pPr>
      <w:r>
        <w:t>Implications for Non Licensed</w:t>
      </w:r>
      <w:r>
        <w:rPr>
          <w:spacing w:val="-1"/>
        </w:rPr>
        <w:t xml:space="preserve"> </w:t>
      </w:r>
      <w:r>
        <w:t>Providers</w:t>
      </w:r>
    </w:p>
    <w:p w14:paraId="03D51744" w14:textId="77777777" w:rsidR="00AE48B0" w:rsidRDefault="00850510">
      <w:pPr>
        <w:pStyle w:val="BodyText"/>
        <w:spacing w:before="213" w:line="208" w:lineRule="auto"/>
        <w:ind w:left="1848" w:right="856"/>
        <w:jc w:val="both"/>
      </w:pPr>
      <w:r>
        <w:t>Anyone who serves alcoholic beverages should be concerned with the liability issues related</w:t>
      </w:r>
      <w:r>
        <w:rPr>
          <w:spacing w:val="-25"/>
        </w:rPr>
        <w:t xml:space="preserve"> </w:t>
      </w:r>
      <w:r>
        <w:t>to serving alcoholic beverages and the actions of intoxicated person. Based on this conclusion, I would like to offer two "risk management"</w:t>
      </w:r>
      <w:r>
        <w:rPr>
          <w:spacing w:val="-2"/>
        </w:rPr>
        <w:t xml:space="preserve"> </w:t>
      </w:r>
      <w:r>
        <w:t>suggestions:</w:t>
      </w:r>
    </w:p>
    <w:p w14:paraId="20EA35BD" w14:textId="77777777" w:rsidR="00AE48B0" w:rsidRDefault="00AE48B0">
      <w:pPr>
        <w:pStyle w:val="BodyText"/>
        <w:spacing w:before="11"/>
        <w:rPr>
          <w:sz w:val="18"/>
        </w:rPr>
      </w:pPr>
    </w:p>
    <w:p w14:paraId="541C69AD" w14:textId="77777777" w:rsidR="00AE48B0" w:rsidRDefault="00850510">
      <w:pPr>
        <w:pStyle w:val="ListParagraph"/>
        <w:numPr>
          <w:ilvl w:val="2"/>
          <w:numId w:val="3"/>
        </w:numPr>
        <w:tabs>
          <w:tab w:val="left" w:pos="2353"/>
        </w:tabs>
        <w:spacing w:line="208" w:lineRule="auto"/>
        <w:ind w:left="2351" w:right="856" w:hanging="504"/>
        <w:jc w:val="both"/>
      </w:pPr>
      <w:r>
        <w:t>The</w:t>
      </w:r>
      <w:r>
        <w:rPr>
          <w:spacing w:val="-11"/>
        </w:rPr>
        <w:t xml:space="preserve"> </w:t>
      </w:r>
      <w:r>
        <w:t>issues</w:t>
      </w:r>
      <w:r>
        <w:rPr>
          <w:spacing w:val="-11"/>
        </w:rPr>
        <w:t xml:space="preserve"> </w:t>
      </w:r>
      <w:r>
        <w:t>of</w:t>
      </w:r>
      <w:r>
        <w:rPr>
          <w:spacing w:val="-11"/>
        </w:rPr>
        <w:t xml:space="preserve"> </w:t>
      </w:r>
      <w:r>
        <w:t>social</w:t>
      </w:r>
      <w:r>
        <w:rPr>
          <w:spacing w:val="-11"/>
        </w:rPr>
        <w:t xml:space="preserve"> </w:t>
      </w:r>
      <w:r>
        <w:t>host</w:t>
      </w:r>
      <w:r>
        <w:rPr>
          <w:spacing w:val="-11"/>
        </w:rPr>
        <w:t xml:space="preserve"> </w:t>
      </w:r>
      <w:r>
        <w:t>liability</w:t>
      </w:r>
      <w:r>
        <w:rPr>
          <w:spacing w:val="-9"/>
        </w:rPr>
        <w:t xml:space="preserve"> </w:t>
      </w:r>
      <w:r>
        <w:t>(that</w:t>
      </w:r>
      <w:r>
        <w:rPr>
          <w:spacing w:val="-10"/>
        </w:rPr>
        <w:t xml:space="preserve"> </w:t>
      </w:r>
      <w:r>
        <w:t>is,</w:t>
      </w:r>
      <w:r>
        <w:rPr>
          <w:spacing w:val="-11"/>
        </w:rPr>
        <w:t xml:space="preserve"> </w:t>
      </w:r>
      <w:r>
        <w:t>the</w:t>
      </w:r>
      <w:r>
        <w:rPr>
          <w:spacing w:val="-11"/>
        </w:rPr>
        <w:t xml:space="preserve"> </w:t>
      </w:r>
      <w:r>
        <w:t>liability</w:t>
      </w:r>
      <w:r>
        <w:rPr>
          <w:spacing w:val="-9"/>
        </w:rPr>
        <w:t xml:space="preserve"> </w:t>
      </w:r>
      <w:r>
        <w:t>of</w:t>
      </w:r>
      <w:r>
        <w:rPr>
          <w:spacing w:val="-11"/>
        </w:rPr>
        <w:t xml:space="preserve"> </w:t>
      </w:r>
      <w:r>
        <w:t>non</w:t>
      </w:r>
      <w:r>
        <w:rPr>
          <w:spacing w:val="-12"/>
        </w:rPr>
        <w:t xml:space="preserve"> </w:t>
      </w:r>
      <w:r>
        <w:t>licensed</w:t>
      </w:r>
      <w:r>
        <w:rPr>
          <w:spacing w:val="-11"/>
        </w:rPr>
        <w:t xml:space="preserve"> </w:t>
      </w:r>
      <w:r>
        <w:t>providers</w:t>
      </w:r>
      <w:r>
        <w:rPr>
          <w:spacing w:val="-12"/>
        </w:rPr>
        <w:t xml:space="preserve"> </w:t>
      </w:r>
      <w:r>
        <w:t>who</w:t>
      </w:r>
      <w:r>
        <w:rPr>
          <w:spacing w:val="-12"/>
        </w:rPr>
        <w:t xml:space="preserve"> </w:t>
      </w:r>
      <w:r>
        <w:t>do</w:t>
      </w:r>
      <w:r>
        <w:rPr>
          <w:spacing w:val="-12"/>
        </w:rPr>
        <w:t xml:space="preserve"> </w:t>
      </w:r>
      <w:r>
        <w:t>not sell</w:t>
      </w:r>
      <w:r>
        <w:rPr>
          <w:spacing w:val="-17"/>
        </w:rPr>
        <w:t xml:space="preserve"> </w:t>
      </w:r>
      <w:r>
        <w:t>liquor</w:t>
      </w:r>
      <w:r>
        <w:rPr>
          <w:spacing w:val="-17"/>
        </w:rPr>
        <w:t xml:space="preserve"> </w:t>
      </w:r>
      <w:r>
        <w:t>but</w:t>
      </w:r>
      <w:r>
        <w:rPr>
          <w:spacing w:val="-17"/>
        </w:rPr>
        <w:t xml:space="preserve"> </w:t>
      </w:r>
      <w:r>
        <w:t>provide</w:t>
      </w:r>
      <w:r>
        <w:rPr>
          <w:spacing w:val="-17"/>
        </w:rPr>
        <w:t xml:space="preserve"> </w:t>
      </w:r>
      <w:r>
        <w:t>it</w:t>
      </w:r>
      <w:r>
        <w:rPr>
          <w:spacing w:val="-16"/>
        </w:rPr>
        <w:t xml:space="preserve"> </w:t>
      </w:r>
      <w:r>
        <w:t>in</w:t>
      </w:r>
      <w:r>
        <w:rPr>
          <w:spacing w:val="-17"/>
        </w:rPr>
        <w:t xml:space="preserve"> </w:t>
      </w:r>
      <w:r>
        <w:t>a</w:t>
      </w:r>
      <w:r>
        <w:rPr>
          <w:spacing w:val="-15"/>
        </w:rPr>
        <w:t xml:space="preserve"> </w:t>
      </w:r>
      <w:r>
        <w:t>social</w:t>
      </w:r>
      <w:r>
        <w:rPr>
          <w:spacing w:val="-16"/>
        </w:rPr>
        <w:t xml:space="preserve"> </w:t>
      </w:r>
      <w:r>
        <w:t>setting)</w:t>
      </w:r>
      <w:r>
        <w:rPr>
          <w:spacing w:val="-16"/>
        </w:rPr>
        <w:t xml:space="preserve"> </w:t>
      </w:r>
      <w:r>
        <w:t>is</w:t>
      </w:r>
      <w:r>
        <w:rPr>
          <w:spacing w:val="-17"/>
        </w:rPr>
        <w:t xml:space="preserve"> </w:t>
      </w:r>
      <w:r>
        <w:t>far</w:t>
      </w:r>
      <w:r>
        <w:rPr>
          <w:spacing w:val="-17"/>
        </w:rPr>
        <w:t xml:space="preserve"> </w:t>
      </w:r>
      <w:r>
        <w:t>from</w:t>
      </w:r>
      <w:r>
        <w:rPr>
          <w:spacing w:val="-19"/>
        </w:rPr>
        <w:t xml:space="preserve"> </w:t>
      </w:r>
      <w:r>
        <w:t>settled.</w:t>
      </w:r>
      <w:r>
        <w:rPr>
          <w:spacing w:val="23"/>
        </w:rPr>
        <w:t xml:space="preserve"> </w:t>
      </w:r>
      <w:r>
        <w:t>However,</w:t>
      </w:r>
      <w:r>
        <w:rPr>
          <w:spacing w:val="-17"/>
        </w:rPr>
        <w:t xml:space="preserve"> </w:t>
      </w:r>
      <w:r>
        <w:t>it</w:t>
      </w:r>
      <w:r>
        <w:rPr>
          <w:spacing w:val="-17"/>
        </w:rPr>
        <w:t xml:space="preserve"> </w:t>
      </w:r>
      <w:r>
        <w:t>is</w:t>
      </w:r>
      <w:r>
        <w:rPr>
          <w:spacing w:val="-16"/>
        </w:rPr>
        <w:t xml:space="preserve"> </w:t>
      </w:r>
      <w:r>
        <w:t>safe</w:t>
      </w:r>
      <w:r>
        <w:rPr>
          <w:spacing w:val="-17"/>
        </w:rPr>
        <w:t xml:space="preserve"> </w:t>
      </w:r>
      <w:r>
        <w:t>to</w:t>
      </w:r>
      <w:r>
        <w:rPr>
          <w:spacing w:val="-17"/>
        </w:rPr>
        <w:t xml:space="preserve"> </w:t>
      </w:r>
      <w:r>
        <w:t>assume that when providing alcoholic beverages in any setting, the person providing them must behave as a reasonable prudent person under the same or similar circumstances. The attached article offers some tips for meeting this</w:t>
      </w:r>
      <w:r>
        <w:rPr>
          <w:spacing w:val="-3"/>
        </w:rPr>
        <w:t xml:space="preserve"> </w:t>
      </w:r>
      <w:r>
        <w:t>standard.</w:t>
      </w:r>
    </w:p>
    <w:p w14:paraId="610EFFC4" w14:textId="77777777" w:rsidR="00AE48B0" w:rsidRDefault="00AE48B0">
      <w:pPr>
        <w:pStyle w:val="BodyText"/>
        <w:spacing w:before="10"/>
        <w:rPr>
          <w:sz w:val="18"/>
        </w:rPr>
      </w:pPr>
    </w:p>
    <w:p w14:paraId="1776EDF4" w14:textId="77777777" w:rsidR="00AE48B0" w:rsidRDefault="00850510">
      <w:pPr>
        <w:pStyle w:val="ListParagraph"/>
        <w:numPr>
          <w:ilvl w:val="2"/>
          <w:numId w:val="3"/>
        </w:numPr>
        <w:tabs>
          <w:tab w:val="left" w:pos="2352"/>
        </w:tabs>
        <w:spacing w:line="208" w:lineRule="auto"/>
        <w:ind w:left="2351" w:right="857" w:hanging="504"/>
        <w:jc w:val="both"/>
      </w:pPr>
      <w:r>
        <w:t>The</w:t>
      </w:r>
      <w:r>
        <w:rPr>
          <w:spacing w:val="-19"/>
        </w:rPr>
        <w:t xml:space="preserve"> </w:t>
      </w:r>
      <w:r>
        <w:t>best</w:t>
      </w:r>
      <w:r>
        <w:rPr>
          <w:spacing w:val="-18"/>
        </w:rPr>
        <w:t xml:space="preserve"> </w:t>
      </w:r>
      <w:r>
        <w:t>way</w:t>
      </w:r>
      <w:r>
        <w:rPr>
          <w:spacing w:val="-16"/>
        </w:rPr>
        <w:t xml:space="preserve"> </w:t>
      </w:r>
      <w:r>
        <w:t>for</w:t>
      </w:r>
      <w:r>
        <w:rPr>
          <w:spacing w:val="-18"/>
        </w:rPr>
        <w:t xml:space="preserve"> </w:t>
      </w:r>
      <w:r>
        <w:t>the</w:t>
      </w:r>
      <w:r>
        <w:rPr>
          <w:spacing w:val="-19"/>
        </w:rPr>
        <w:t xml:space="preserve"> </w:t>
      </w:r>
      <w:r>
        <w:t>Texas</w:t>
      </w:r>
      <w:r>
        <w:rPr>
          <w:spacing w:val="-18"/>
        </w:rPr>
        <w:t xml:space="preserve"> </w:t>
      </w:r>
      <w:r>
        <w:t>Municipal</w:t>
      </w:r>
      <w:r>
        <w:rPr>
          <w:spacing w:val="-18"/>
        </w:rPr>
        <w:t xml:space="preserve"> </w:t>
      </w:r>
      <w:r>
        <w:t>Clerks</w:t>
      </w:r>
      <w:r>
        <w:rPr>
          <w:spacing w:val="-17"/>
        </w:rPr>
        <w:t xml:space="preserve"> </w:t>
      </w:r>
      <w:r>
        <w:t>Association,</w:t>
      </w:r>
      <w:r>
        <w:rPr>
          <w:spacing w:val="-18"/>
        </w:rPr>
        <w:t xml:space="preserve"> </w:t>
      </w:r>
      <w:r>
        <w:t>Incorporated</w:t>
      </w:r>
      <w:r>
        <w:rPr>
          <w:spacing w:val="-19"/>
        </w:rPr>
        <w:t xml:space="preserve"> </w:t>
      </w:r>
      <w:r>
        <w:t>to</w:t>
      </w:r>
      <w:r>
        <w:rPr>
          <w:spacing w:val="-17"/>
        </w:rPr>
        <w:t xml:space="preserve"> </w:t>
      </w:r>
      <w:r>
        <w:t>manage</w:t>
      </w:r>
      <w:r>
        <w:rPr>
          <w:spacing w:val="-17"/>
        </w:rPr>
        <w:t xml:space="preserve"> </w:t>
      </w:r>
      <w:r>
        <w:t>the</w:t>
      </w:r>
      <w:r>
        <w:rPr>
          <w:spacing w:val="-18"/>
        </w:rPr>
        <w:t xml:space="preserve"> </w:t>
      </w:r>
      <w:r>
        <w:t>risks associated with serving alcoholic beverages is for the organization to not serve alcoholic beverages.</w:t>
      </w:r>
      <w:r>
        <w:rPr>
          <w:spacing w:val="14"/>
        </w:rPr>
        <w:t xml:space="preserve"> </w:t>
      </w:r>
      <w:r>
        <w:t>The</w:t>
      </w:r>
      <w:r>
        <w:rPr>
          <w:spacing w:val="-20"/>
        </w:rPr>
        <w:t xml:space="preserve"> </w:t>
      </w:r>
      <w:r>
        <w:t>association</w:t>
      </w:r>
      <w:r>
        <w:rPr>
          <w:spacing w:val="-20"/>
        </w:rPr>
        <w:t xml:space="preserve"> </w:t>
      </w:r>
      <w:r>
        <w:t>should</w:t>
      </w:r>
      <w:r>
        <w:rPr>
          <w:spacing w:val="-21"/>
        </w:rPr>
        <w:t xml:space="preserve"> </w:t>
      </w:r>
      <w:r>
        <w:t>consider</w:t>
      </w:r>
      <w:r>
        <w:rPr>
          <w:spacing w:val="-20"/>
        </w:rPr>
        <w:t xml:space="preserve"> </w:t>
      </w:r>
      <w:r>
        <w:t>sponsoring</w:t>
      </w:r>
      <w:r>
        <w:rPr>
          <w:spacing w:val="-20"/>
        </w:rPr>
        <w:t xml:space="preserve"> </w:t>
      </w:r>
      <w:r>
        <w:t>events</w:t>
      </w:r>
      <w:r>
        <w:rPr>
          <w:spacing w:val="-20"/>
        </w:rPr>
        <w:t xml:space="preserve"> </w:t>
      </w:r>
      <w:r>
        <w:t>where</w:t>
      </w:r>
      <w:r>
        <w:rPr>
          <w:spacing w:val="-20"/>
        </w:rPr>
        <w:t xml:space="preserve"> </w:t>
      </w:r>
      <w:r>
        <w:t>alcohol</w:t>
      </w:r>
      <w:r>
        <w:rPr>
          <w:spacing w:val="-19"/>
        </w:rPr>
        <w:t xml:space="preserve"> </w:t>
      </w:r>
      <w:r>
        <w:t>is</w:t>
      </w:r>
      <w:r>
        <w:rPr>
          <w:spacing w:val="-19"/>
        </w:rPr>
        <w:t xml:space="preserve"> </w:t>
      </w:r>
      <w:r>
        <w:t>served</w:t>
      </w:r>
      <w:r>
        <w:rPr>
          <w:spacing w:val="-20"/>
        </w:rPr>
        <w:t xml:space="preserve"> </w:t>
      </w:r>
      <w:r>
        <w:t>only when the alcohol is provided through a licensed alcoholic beverage</w:t>
      </w:r>
      <w:r>
        <w:rPr>
          <w:spacing w:val="-5"/>
        </w:rPr>
        <w:t xml:space="preserve"> </w:t>
      </w:r>
      <w:r>
        <w:t>provider.</w:t>
      </w:r>
    </w:p>
    <w:p w14:paraId="489364C2" w14:textId="77777777" w:rsidR="00AE48B0" w:rsidRDefault="00AE48B0">
      <w:pPr>
        <w:pStyle w:val="BodyText"/>
        <w:spacing w:before="11"/>
        <w:rPr>
          <w:sz w:val="18"/>
        </w:rPr>
      </w:pPr>
    </w:p>
    <w:p w14:paraId="598D4C61" w14:textId="77777777" w:rsidR="00AE48B0" w:rsidRDefault="00850510">
      <w:pPr>
        <w:pStyle w:val="BodyText"/>
        <w:spacing w:line="208" w:lineRule="auto"/>
        <w:ind w:left="1847" w:right="856"/>
        <w:jc w:val="both"/>
      </w:pPr>
      <w:r>
        <w:t>Under</w:t>
      </w:r>
      <w:r>
        <w:rPr>
          <w:spacing w:val="-9"/>
        </w:rPr>
        <w:t xml:space="preserve"> </w:t>
      </w:r>
      <w:r>
        <w:t>Texas</w:t>
      </w:r>
      <w:r>
        <w:rPr>
          <w:spacing w:val="-8"/>
        </w:rPr>
        <w:t xml:space="preserve"> </w:t>
      </w:r>
      <w:r>
        <w:t>law,</w:t>
      </w:r>
      <w:r>
        <w:rPr>
          <w:spacing w:val="-8"/>
        </w:rPr>
        <w:t xml:space="preserve"> </w:t>
      </w:r>
      <w:r>
        <w:t>licensed</w:t>
      </w:r>
      <w:r>
        <w:rPr>
          <w:spacing w:val="-9"/>
        </w:rPr>
        <w:t xml:space="preserve"> </w:t>
      </w:r>
      <w:r>
        <w:t>alcoholic</w:t>
      </w:r>
      <w:r>
        <w:rPr>
          <w:spacing w:val="-10"/>
        </w:rPr>
        <w:t xml:space="preserve"> </w:t>
      </w:r>
      <w:r>
        <w:t>beverage</w:t>
      </w:r>
      <w:r>
        <w:rPr>
          <w:spacing w:val="-10"/>
        </w:rPr>
        <w:t xml:space="preserve"> </w:t>
      </w:r>
      <w:r>
        <w:t>providers</w:t>
      </w:r>
      <w:r>
        <w:rPr>
          <w:spacing w:val="-10"/>
        </w:rPr>
        <w:t xml:space="preserve"> </w:t>
      </w:r>
      <w:r>
        <w:t>are</w:t>
      </w:r>
      <w:r>
        <w:rPr>
          <w:spacing w:val="-10"/>
        </w:rPr>
        <w:t xml:space="preserve"> </w:t>
      </w:r>
      <w:r>
        <w:t>required</w:t>
      </w:r>
      <w:r>
        <w:rPr>
          <w:spacing w:val="-10"/>
        </w:rPr>
        <w:t xml:space="preserve"> </w:t>
      </w:r>
      <w:r>
        <w:t>to</w:t>
      </w:r>
      <w:r>
        <w:rPr>
          <w:spacing w:val="-9"/>
        </w:rPr>
        <w:t xml:space="preserve"> </w:t>
      </w:r>
      <w:r>
        <w:t>train</w:t>
      </w:r>
      <w:r>
        <w:rPr>
          <w:spacing w:val="-9"/>
        </w:rPr>
        <w:t xml:space="preserve"> </w:t>
      </w:r>
      <w:r>
        <w:t>their</w:t>
      </w:r>
      <w:r>
        <w:rPr>
          <w:spacing w:val="-9"/>
        </w:rPr>
        <w:t xml:space="preserve"> </w:t>
      </w:r>
      <w:r>
        <w:t>employees</w:t>
      </w:r>
      <w:r>
        <w:rPr>
          <w:spacing w:val="-8"/>
        </w:rPr>
        <w:t xml:space="preserve"> </w:t>
      </w:r>
      <w:r>
        <w:t>on serving alcoholic beverages responsibly. Thus, the provider trains its employees and through those</w:t>
      </w:r>
      <w:r>
        <w:rPr>
          <w:spacing w:val="19"/>
        </w:rPr>
        <w:t xml:space="preserve"> </w:t>
      </w:r>
      <w:r>
        <w:t>employees</w:t>
      </w:r>
      <w:r>
        <w:rPr>
          <w:spacing w:val="19"/>
        </w:rPr>
        <w:t xml:space="preserve"> </w:t>
      </w:r>
      <w:r>
        <w:t>makes</w:t>
      </w:r>
      <w:r>
        <w:rPr>
          <w:spacing w:val="19"/>
        </w:rPr>
        <w:t xml:space="preserve"> </w:t>
      </w:r>
      <w:r>
        <w:t>all</w:t>
      </w:r>
      <w:r>
        <w:rPr>
          <w:spacing w:val="19"/>
        </w:rPr>
        <w:t xml:space="preserve"> </w:t>
      </w:r>
      <w:r>
        <w:t>decisions</w:t>
      </w:r>
      <w:r>
        <w:rPr>
          <w:spacing w:val="21"/>
        </w:rPr>
        <w:t xml:space="preserve"> </w:t>
      </w:r>
      <w:r>
        <w:t>regarding</w:t>
      </w:r>
      <w:r>
        <w:rPr>
          <w:spacing w:val="19"/>
        </w:rPr>
        <w:t xml:space="preserve"> </w:t>
      </w:r>
      <w:r>
        <w:t>who</w:t>
      </w:r>
      <w:r>
        <w:rPr>
          <w:spacing w:val="19"/>
        </w:rPr>
        <w:t xml:space="preserve"> </w:t>
      </w:r>
      <w:r>
        <w:t>should</w:t>
      </w:r>
      <w:r>
        <w:rPr>
          <w:spacing w:val="19"/>
        </w:rPr>
        <w:t xml:space="preserve"> </w:t>
      </w:r>
      <w:r>
        <w:t>be</w:t>
      </w:r>
      <w:r>
        <w:rPr>
          <w:spacing w:val="19"/>
        </w:rPr>
        <w:t xml:space="preserve"> </w:t>
      </w:r>
      <w:r>
        <w:t>served.</w:t>
      </w:r>
      <w:r>
        <w:rPr>
          <w:spacing w:val="39"/>
        </w:rPr>
        <w:t xml:space="preserve"> </w:t>
      </w:r>
      <w:r>
        <w:t>The</w:t>
      </w:r>
      <w:r>
        <w:rPr>
          <w:spacing w:val="19"/>
        </w:rPr>
        <w:t xml:space="preserve"> </w:t>
      </w:r>
      <w:r>
        <w:t>provider</w:t>
      </w:r>
      <w:r>
        <w:rPr>
          <w:spacing w:val="19"/>
        </w:rPr>
        <w:t xml:space="preserve"> </w:t>
      </w:r>
      <w:r>
        <w:t>will</w:t>
      </w:r>
      <w:r>
        <w:rPr>
          <w:spacing w:val="19"/>
        </w:rPr>
        <w:t xml:space="preserve"> </w:t>
      </w:r>
      <w:r>
        <w:t>be</w:t>
      </w:r>
    </w:p>
    <w:p w14:paraId="1CB80047" w14:textId="5CFB03CC" w:rsidR="00AE48B0" w:rsidRDefault="00266927">
      <w:pPr>
        <w:pStyle w:val="BodyText"/>
        <w:spacing w:before="3"/>
        <w:rPr>
          <w:sz w:val="23"/>
        </w:rPr>
      </w:pPr>
      <w:r>
        <w:rPr>
          <w:noProof/>
        </w:rPr>
        <mc:AlternateContent>
          <mc:Choice Requires="wps">
            <w:drawing>
              <wp:anchor distT="0" distB="0" distL="0" distR="0" simplePos="0" relativeHeight="251658301" behindDoc="1" locked="0" layoutInCell="1" allowOverlap="1" wp14:anchorId="3F4C437D" wp14:editId="727A682A">
                <wp:simplePos x="0" y="0"/>
                <wp:positionH relativeFrom="page">
                  <wp:posOffset>914400</wp:posOffset>
                </wp:positionH>
                <wp:positionV relativeFrom="paragraph">
                  <wp:posOffset>201295</wp:posOffset>
                </wp:positionV>
                <wp:extent cx="1827530" cy="1270"/>
                <wp:effectExtent l="0" t="0" r="0" b="0"/>
                <wp:wrapTopAndBottom/>
                <wp:docPr id="4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1440 1440"/>
                            <a:gd name="T1" fmla="*/ T0 w 2878"/>
                            <a:gd name="T2" fmla="+- 0 4318 1440"/>
                            <a:gd name="T3" fmla="*/ T2 w 2878"/>
                          </a:gdLst>
                          <a:ahLst/>
                          <a:cxnLst>
                            <a:cxn ang="0">
                              <a:pos x="T1" y="0"/>
                            </a:cxn>
                            <a:cxn ang="0">
                              <a:pos x="T3" y="0"/>
                            </a:cxn>
                          </a:cxnLst>
                          <a:rect l="0" t="0" r="r" b="b"/>
                          <a:pathLst>
                            <a:path w="2878">
                              <a:moveTo>
                                <a:pt x="0" y="0"/>
                              </a:moveTo>
                              <a:lnTo>
                                <a:pt x="2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F891" id="Freeform 2" o:spid="_x0000_s1026" style="position:absolute;margin-left:1in;margin-top:15.85pt;width:143.9pt;height:.1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" path="m,l2878,e" filled="f" strokeweight=".96pt">
                <v:path arrowok="t" o:connecttype="custom" o:connectlocs="0,0;1827530,0" o:connectangles="0,0"/>
                <w10:wrap type="topAndBottom" anchorx="page"/>
              </v:shape>
            </w:pict>
          </mc:Fallback>
        </mc:AlternateContent>
      </w:r>
    </w:p>
    <w:p w14:paraId="59EF71DE" w14:textId="77777777" w:rsidR="00AE48B0" w:rsidRDefault="00AE48B0">
      <w:pPr>
        <w:pStyle w:val="BodyText"/>
        <w:spacing w:before="10"/>
        <w:rPr>
          <w:sz w:val="8"/>
        </w:rPr>
      </w:pPr>
    </w:p>
    <w:p w14:paraId="51F035D4" w14:textId="77777777" w:rsidR="00AE48B0" w:rsidRDefault="00850510">
      <w:pPr>
        <w:pStyle w:val="Heading5"/>
        <w:spacing w:before="94" w:line="242" w:lineRule="auto"/>
        <w:ind w:left="1920" w:right="2110" w:firstLine="300"/>
      </w:pPr>
      <w:r>
        <w:rPr>
          <w:position w:val="10"/>
          <w:sz w:val="14"/>
        </w:rPr>
        <w:t>5</w:t>
      </w:r>
      <w:r>
        <w:t>“Case involving dram shop law settled,” Dallas Times Herald, Sunday, Jan. 10, 1988, p. B-4. The case is even more significant because the injured party was herself intoxicated at the time of the injury.</w:t>
      </w:r>
    </w:p>
    <w:p w14:paraId="074DDA3D" w14:textId="77777777" w:rsidR="00AE48B0" w:rsidRDefault="00AE48B0">
      <w:pPr>
        <w:pStyle w:val="BodyText"/>
        <w:spacing w:before="5"/>
        <w:rPr>
          <w:sz w:val="20"/>
        </w:rPr>
      </w:pPr>
    </w:p>
    <w:p w14:paraId="50BA0FEE" w14:textId="77777777" w:rsidR="00AE48B0" w:rsidRDefault="00850510">
      <w:pPr>
        <w:spacing w:before="1"/>
        <w:ind w:left="2220"/>
        <w:rPr>
          <w:sz w:val="24"/>
        </w:rPr>
      </w:pPr>
      <w:r>
        <w:rPr>
          <w:position w:val="10"/>
          <w:sz w:val="14"/>
        </w:rPr>
        <w:t>6</w:t>
      </w:r>
      <w:r>
        <w:rPr>
          <w:sz w:val="24"/>
        </w:rPr>
        <w:t>El Chico v. Poole, 732 305 (Texas 1987).</w:t>
      </w:r>
    </w:p>
    <w:p w14:paraId="0D01F907" w14:textId="77777777" w:rsidR="00AE48B0" w:rsidRDefault="00850510">
      <w:pPr>
        <w:spacing w:before="237"/>
        <w:ind w:left="2220"/>
        <w:rPr>
          <w:sz w:val="24"/>
        </w:rPr>
      </w:pPr>
      <w:r>
        <w:rPr>
          <w:position w:val="10"/>
          <w:sz w:val="14"/>
        </w:rPr>
        <w:t>7</w:t>
      </w:r>
      <w:r>
        <w:rPr>
          <w:sz w:val="24"/>
        </w:rPr>
        <w:t>Id. at 732.</w:t>
      </w:r>
    </w:p>
    <w:p w14:paraId="1FBB33AC" w14:textId="77777777" w:rsidR="00AE48B0" w:rsidRDefault="00850510">
      <w:pPr>
        <w:spacing w:before="237"/>
        <w:ind w:left="2220"/>
        <w:rPr>
          <w:sz w:val="24"/>
        </w:rPr>
      </w:pPr>
      <w:r>
        <w:rPr>
          <w:position w:val="10"/>
          <w:sz w:val="14"/>
        </w:rPr>
        <w:t>8</w:t>
      </w:r>
      <w:r>
        <w:rPr>
          <w:sz w:val="24"/>
        </w:rPr>
        <w:t>Otis Engineering Corp. v. Clark, 668 S.W.2d 307 (Texas 1983).</w:t>
      </w:r>
    </w:p>
    <w:p w14:paraId="6BBA14D0" w14:textId="77777777" w:rsidR="00AE48B0" w:rsidRDefault="00AE48B0">
      <w:pPr>
        <w:rPr>
          <w:sz w:val="24"/>
        </w:rPr>
        <w:sectPr w:rsidR="00AE48B0">
          <w:pgSz w:w="12240" w:h="15840"/>
          <w:pgMar w:top="1320" w:right="580" w:bottom="1660" w:left="600" w:header="0" w:footer="1463" w:gutter="0"/>
          <w:cols w:space="720"/>
        </w:sectPr>
      </w:pPr>
    </w:p>
    <w:p w14:paraId="5CBD6CC4" w14:textId="77777777" w:rsidR="00AE48B0" w:rsidRDefault="00850510">
      <w:pPr>
        <w:pStyle w:val="BodyText"/>
        <w:spacing w:before="105" w:line="208" w:lineRule="auto"/>
        <w:ind w:left="1848" w:right="855"/>
        <w:jc w:val="both"/>
      </w:pPr>
      <w:r>
        <w:t>required to exercise reasonable care and to comply with all laws while serving the alcoholic beverages.</w:t>
      </w:r>
    </w:p>
    <w:p w14:paraId="6A02891F" w14:textId="77777777" w:rsidR="00AE48B0" w:rsidRDefault="00AE48B0">
      <w:pPr>
        <w:pStyle w:val="BodyText"/>
        <w:rPr>
          <w:sz w:val="19"/>
        </w:rPr>
      </w:pPr>
    </w:p>
    <w:p w14:paraId="7E535601" w14:textId="77777777" w:rsidR="00AE48B0" w:rsidRDefault="00850510">
      <w:pPr>
        <w:pStyle w:val="BodyText"/>
        <w:spacing w:before="1" w:line="208" w:lineRule="auto"/>
        <w:ind w:left="1848" w:right="856"/>
        <w:jc w:val="both"/>
      </w:pPr>
      <w:r>
        <w:t>Some</w:t>
      </w:r>
      <w:r>
        <w:rPr>
          <w:spacing w:val="-5"/>
        </w:rPr>
        <w:t xml:space="preserve"> </w:t>
      </w:r>
      <w:r>
        <w:t>organizations</w:t>
      </w:r>
      <w:r>
        <w:rPr>
          <w:spacing w:val="-3"/>
        </w:rPr>
        <w:t xml:space="preserve"> </w:t>
      </w:r>
      <w:r>
        <w:t>have</w:t>
      </w:r>
      <w:r>
        <w:rPr>
          <w:spacing w:val="-5"/>
        </w:rPr>
        <w:t xml:space="preserve"> </w:t>
      </w:r>
      <w:r>
        <w:t>solved</w:t>
      </w:r>
      <w:r>
        <w:rPr>
          <w:spacing w:val="-6"/>
        </w:rPr>
        <w:t xml:space="preserve"> </w:t>
      </w:r>
      <w:r>
        <w:t>the</w:t>
      </w:r>
      <w:r>
        <w:rPr>
          <w:spacing w:val="-5"/>
        </w:rPr>
        <w:t xml:space="preserve"> </w:t>
      </w:r>
      <w:r>
        <w:t>quandary</w:t>
      </w:r>
      <w:r>
        <w:rPr>
          <w:spacing w:val="-3"/>
        </w:rPr>
        <w:t xml:space="preserve"> </w:t>
      </w:r>
      <w:r>
        <w:t>by</w:t>
      </w:r>
      <w:r>
        <w:rPr>
          <w:spacing w:val="-3"/>
        </w:rPr>
        <w:t xml:space="preserve"> </w:t>
      </w:r>
      <w:r>
        <w:t>sponsoring</w:t>
      </w:r>
      <w:r>
        <w:rPr>
          <w:spacing w:val="-5"/>
        </w:rPr>
        <w:t xml:space="preserve"> </w:t>
      </w:r>
      <w:r>
        <w:t>social</w:t>
      </w:r>
      <w:r>
        <w:rPr>
          <w:spacing w:val="-5"/>
        </w:rPr>
        <w:t xml:space="preserve"> </w:t>
      </w:r>
      <w:r>
        <w:t>functions</w:t>
      </w:r>
      <w:r>
        <w:rPr>
          <w:spacing w:val="-5"/>
        </w:rPr>
        <w:t xml:space="preserve"> </w:t>
      </w:r>
      <w:r>
        <w:t>and</w:t>
      </w:r>
      <w:r>
        <w:rPr>
          <w:spacing w:val="-6"/>
        </w:rPr>
        <w:t xml:space="preserve"> </w:t>
      </w:r>
      <w:r>
        <w:t>providing</w:t>
      </w:r>
      <w:r>
        <w:rPr>
          <w:spacing w:val="-5"/>
        </w:rPr>
        <w:t xml:space="preserve"> </w:t>
      </w:r>
      <w:r>
        <w:t>the food. Alcoholic beverages can be provided by a "cash bar" served by a licensed alcoholic beverage provider. The function can then accomplish the goal of the organization (which is usually "networking") while encouraging responsible consumption of alcoholic</w:t>
      </w:r>
      <w:r>
        <w:rPr>
          <w:spacing w:val="-8"/>
        </w:rPr>
        <w:t xml:space="preserve"> </w:t>
      </w:r>
      <w:r>
        <w:t>beverages.</w:t>
      </w:r>
    </w:p>
    <w:p w14:paraId="5E176C35" w14:textId="77777777" w:rsidR="00AE48B0" w:rsidRDefault="00AE48B0">
      <w:pPr>
        <w:pStyle w:val="BodyText"/>
        <w:spacing w:before="10"/>
        <w:rPr>
          <w:sz w:val="18"/>
        </w:rPr>
      </w:pPr>
    </w:p>
    <w:p w14:paraId="439F133B" w14:textId="77777777" w:rsidR="00AE48B0" w:rsidRDefault="00850510">
      <w:pPr>
        <w:pStyle w:val="BodyText"/>
        <w:spacing w:line="208" w:lineRule="auto"/>
        <w:ind w:left="840" w:right="8228"/>
      </w:pPr>
      <w:r>
        <w:t>November 8, 1992 Marcia J. Staff TMCA, Inc., Attorney</w:t>
      </w:r>
    </w:p>
    <w:p w14:paraId="48B1A071" w14:textId="77777777" w:rsidR="00AE48B0" w:rsidRDefault="00AE48B0">
      <w:pPr>
        <w:spacing w:line="208" w:lineRule="auto"/>
        <w:sectPr w:rsidR="00AE48B0">
          <w:pgSz w:w="12240" w:h="15840"/>
          <w:pgMar w:top="1320" w:right="580" w:bottom="1660" w:left="600" w:header="0" w:footer="1463" w:gutter="0"/>
          <w:cols w:space="720"/>
        </w:sectPr>
      </w:pPr>
    </w:p>
    <w:p w14:paraId="6164D901" w14:textId="77777777" w:rsidR="00AE48B0" w:rsidRDefault="00850510">
      <w:pPr>
        <w:pStyle w:val="Heading6"/>
        <w:numPr>
          <w:ilvl w:val="0"/>
          <w:numId w:val="3"/>
        </w:numPr>
        <w:tabs>
          <w:tab w:val="left" w:pos="1344"/>
          <w:tab w:val="left" w:pos="1345"/>
        </w:tabs>
        <w:spacing w:before="79"/>
        <w:ind w:left="1344" w:hanging="505"/>
      </w:pPr>
      <w:r>
        <w:t>ADA</w:t>
      </w:r>
      <w:r>
        <w:rPr>
          <w:spacing w:val="-1"/>
        </w:rPr>
        <w:t xml:space="preserve"> </w:t>
      </w:r>
      <w:r>
        <w:t>Compliance</w:t>
      </w:r>
    </w:p>
    <w:p w14:paraId="74E5DFEA" w14:textId="77777777" w:rsidR="00AE48B0" w:rsidRDefault="00850510">
      <w:pPr>
        <w:pStyle w:val="BodyText"/>
        <w:spacing w:before="213" w:line="208" w:lineRule="auto"/>
        <w:ind w:left="1344" w:right="1209"/>
      </w:pPr>
      <w:r>
        <w:t>Regarding the Texas Municipal Clerks Certification Program's compliance with applicable anti discrimination laws, I have two suggestions.</w:t>
      </w:r>
    </w:p>
    <w:p w14:paraId="31CC0B12" w14:textId="77777777" w:rsidR="00AE48B0" w:rsidRDefault="00850510">
      <w:pPr>
        <w:pStyle w:val="ListParagraph"/>
        <w:numPr>
          <w:ilvl w:val="1"/>
          <w:numId w:val="3"/>
        </w:numPr>
        <w:tabs>
          <w:tab w:val="left" w:pos="1847"/>
          <w:tab w:val="left" w:pos="1848"/>
        </w:tabs>
        <w:spacing w:before="192"/>
        <w:ind w:left="1847"/>
      </w:pPr>
      <w:r>
        <w:t>All material should contain a statement similar to the</w:t>
      </w:r>
      <w:r>
        <w:rPr>
          <w:spacing w:val="-2"/>
        </w:rPr>
        <w:t xml:space="preserve"> </w:t>
      </w:r>
      <w:r>
        <w:t>following:</w:t>
      </w:r>
    </w:p>
    <w:p w14:paraId="7BD17D23" w14:textId="77777777" w:rsidR="00AE48B0" w:rsidRDefault="00850510">
      <w:pPr>
        <w:spacing w:before="212" w:line="208" w:lineRule="auto"/>
        <w:ind w:left="2352" w:right="856"/>
        <w:jc w:val="both"/>
        <w:rPr>
          <w:i/>
        </w:rPr>
      </w:pPr>
      <w:r>
        <w:rPr>
          <w:i/>
        </w:rPr>
        <w:t>It is the policy of the Texas Municipal Clerks Certification Program and the Texas Municipal Clerks Association, Inc., not to discriminate on the basis of race, color, sex, religion, national origin, disability, or veteran status in any of their activities.</w:t>
      </w:r>
    </w:p>
    <w:p w14:paraId="2EBAB27C" w14:textId="77777777" w:rsidR="00AE48B0" w:rsidRDefault="00AE48B0">
      <w:pPr>
        <w:pStyle w:val="BodyText"/>
        <w:rPr>
          <w:i/>
          <w:sz w:val="19"/>
        </w:rPr>
      </w:pPr>
    </w:p>
    <w:p w14:paraId="4B5E01CF" w14:textId="77777777" w:rsidR="00AE48B0" w:rsidRDefault="00850510">
      <w:pPr>
        <w:pStyle w:val="ListParagraph"/>
        <w:numPr>
          <w:ilvl w:val="1"/>
          <w:numId w:val="3"/>
        </w:numPr>
        <w:tabs>
          <w:tab w:val="left" w:pos="1848"/>
        </w:tabs>
        <w:spacing w:line="208" w:lineRule="auto"/>
        <w:ind w:left="1847" w:right="856"/>
        <w:jc w:val="both"/>
      </w:pPr>
      <w:r>
        <w:t>In material related to brochures and courses, the certification program should include notice of its</w:t>
      </w:r>
      <w:r>
        <w:rPr>
          <w:spacing w:val="-20"/>
        </w:rPr>
        <w:t xml:space="preserve"> </w:t>
      </w:r>
      <w:r>
        <w:t>compliance</w:t>
      </w:r>
      <w:r>
        <w:rPr>
          <w:spacing w:val="-19"/>
        </w:rPr>
        <w:t xml:space="preserve"> </w:t>
      </w:r>
      <w:r>
        <w:t>with</w:t>
      </w:r>
      <w:r>
        <w:rPr>
          <w:spacing w:val="-19"/>
        </w:rPr>
        <w:t xml:space="preserve"> </w:t>
      </w:r>
      <w:r>
        <w:t>the</w:t>
      </w:r>
      <w:r>
        <w:rPr>
          <w:spacing w:val="-19"/>
        </w:rPr>
        <w:t xml:space="preserve"> </w:t>
      </w:r>
      <w:r>
        <w:t>American</w:t>
      </w:r>
      <w:r>
        <w:rPr>
          <w:spacing w:val="-19"/>
        </w:rPr>
        <w:t xml:space="preserve"> </w:t>
      </w:r>
      <w:r>
        <w:t>With</w:t>
      </w:r>
      <w:r>
        <w:rPr>
          <w:spacing w:val="-21"/>
        </w:rPr>
        <w:t xml:space="preserve"> </w:t>
      </w:r>
      <w:r>
        <w:t>Disabilities</w:t>
      </w:r>
      <w:r>
        <w:rPr>
          <w:spacing w:val="-20"/>
        </w:rPr>
        <w:t xml:space="preserve"> </w:t>
      </w:r>
      <w:r>
        <w:t>Act.</w:t>
      </w:r>
      <w:r>
        <w:rPr>
          <w:spacing w:val="15"/>
        </w:rPr>
        <w:t xml:space="preserve"> </w:t>
      </w:r>
      <w:r>
        <w:t>(Please</w:t>
      </w:r>
      <w:r>
        <w:rPr>
          <w:spacing w:val="-20"/>
        </w:rPr>
        <w:t xml:space="preserve"> </w:t>
      </w:r>
      <w:r>
        <w:t>see</w:t>
      </w:r>
      <w:r>
        <w:rPr>
          <w:spacing w:val="-20"/>
        </w:rPr>
        <w:t xml:space="preserve"> </w:t>
      </w:r>
      <w:r>
        <w:t>my</w:t>
      </w:r>
      <w:r>
        <w:rPr>
          <w:spacing w:val="-19"/>
        </w:rPr>
        <w:t xml:space="preserve"> </w:t>
      </w:r>
      <w:r>
        <w:t>letter</w:t>
      </w:r>
      <w:r>
        <w:rPr>
          <w:spacing w:val="-21"/>
        </w:rPr>
        <w:t xml:space="preserve"> </w:t>
      </w:r>
      <w:r>
        <w:t>to</w:t>
      </w:r>
      <w:r>
        <w:rPr>
          <w:spacing w:val="-20"/>
        </w:rPr>
        <w:t xml:space="preserve"> </w:t>
      </w:r>
      <w:r>
        <w:t>you</w:t>
      </w:r>
      <w:r>
        <w:rPr>
          <w:spacing w:val="-20"/>
        </w:rPr>
        <w:t xml:space="preserve"> </w:t>
      </w:r>
      <w:r>
        <w:t>dated</w:t>
      </w:r>
      <w:r>
        <w:rPr>
          <w:spacing w:val="-19"/>
        </w:rPr>
        <w:t xml:space="preserve"> </w:t>
      </w:r>
      <w:r>
        <w:t>Febru- ary 20, 1994 for a more complete discussion of the ADA and its applicability to the</w:t>
      </w:r>
      <w:r>
        <w:rPr>
          <w:spacing w:val="-14"/>
        </w:rPr>
        <w:t xml:space="preserve"> </w:t>
      </w:r>
      <w:r>
        <w:t>program):</w:t>
      </w:r>
    </w:p>
    <w:p w14:paraId="707835F7" w14:textId="77777777" w:rsidR="00AE48B0" w:rsidRDefault="00AE48B0">
      <w:pPr>
        <w:pStyle w:val="BodyText"/>
        <w:rPr>
          <w:sz w:val="19"/>
        </w:rPr>
      </w:pPr>
    </w:p>
    <w:p w14:paraId="4EBB47C8" w14:textId="77777777" w:rsidR="00AE48B0" w:rsidRDefault="00850510">
      <w:pPr>
        <w:spacing w:line="208" w:lineRule="auto"/>
        <w:ind w:left="2351" w:right="857"/>
        <w:jc w:val="both"/>
        <w:rPr>
          <w:i/>
        </w:rPr>
      </w:pPr>
      <w:r>
        <w:rPr>
          <w:i/>
        </w:rPr>
        <w:t>The</w:t>
      </w:r>
      <w:r>
        <w:rPr>
          <w:i/>
          <w:spacing w:val="-17"/>
        </w:rPr>
        <w:t xml:space="preserve"> </w:t>
      </w:r>
      <w:r>
        <w:rPr>
          <w:i/>
        </w:rPr>
        <w:t>Texas</w:t>
      </w:r>
      <w:r>
        <w:rPr>
          <w:i/>
          <w:spacing w:val="-16"/>
        </w:rPr>
        <w:t xml:space="preserve"> </w:t>
      </w:r>
      <w:r>
        <w:rPr>
          <w:i/>
        </w:rPr>
        <w:t>Municipal</w:t>
      </w:r>
      <w:r>
        <w:rPr>
          <w:i/>
          <w:spacing w:val="-17"/>
        </w:rPr>
        <w:t xml:space="preserve"> </w:t>
      </w:r>
      <w:r>
        <w:rPr>
          <w:i/>
        </w:rPr>
        <w:t>Clerks</w:t>
      </w:r>
      <w:r>
        <w:rPr>
          <w:i/>
          <w:spacing w:val="-17"/>
        </w:rPr>
        <w:t xml:space="preserve"> </w:t>
      </w:r>
      <w:r>
        <w:rPr>
          <w:i/>
        </w:rPr>
        <w:t>Certification</w:t>
      </w:r>
      <w:r>
        <w:rPr>
          <w:i/>
          <w:spacing w:val="-17"/>
        </w:rPr>
        <w:t xml:space="preserve"> </w:t>
      </w:r>
      <w:r>
        <w:rPr>
          <w:i/>
        </w:rPr>
        <w:t>Program,</w:t>
      </w:r>
      <w:r>
        <w:rPr>
          <w:i/>
          <w:spacing w:val="-18"/>
        </w:rPr>
        <w:t xml:space="preserve"> </w:t>
      </w:r>
      <w:r>
        <w:rPr>
          <w:i/>
        </w:rPr>
        <w:t>Inc.,</w:t>
      </w:r>
      <w:r>
        <w:rPr>
          <w:i/>
          <w:spacing w:val="-17"/>
        </w:rPr>
        <w:t xml:space="preserve"> </w:t>
      </w:r>
      <w:r>
        <w:rPr>
          <w:i/>
        </w:rPr>
        <w:t>will</w:t>
      </w:r>
      <w:r>
        <w:rPr>
          <w:i/>
          <w:spacing w:val="-17"/>
        </w:rPr>
        <w:t xml:space="preserve"> </w:t>
      </w:r>
      <w:r>
        <w:rPr>
          <w:i/>
        </w:rPr>
        <w:t>make</w:t>
      </w:r>
      <w:r>
        <w:rPr>
          <w:i/>
          <w:spacing w:val="-16"/>
        </w:rPr>
        <w:t xml:space="preserve"> </w:t>
      </w:r>
      <w:r>
        <w:rPr>
          <w:i/>
        </w:rPr>
        <w:t>every</w:t>
      </w:r>
      <w:r>
        <w:rPr>
          <w:i/>
          <w:spacing w:val="-16"/>
        </w:rPr>
        <w:t xml:space="preserve"> </w:t>
      </w:r>
      <w:r>
        <w:rPr>
          <w:i/>
        </w:rPr>
        <w:t>reasonable</w:t>
      </w:r>
      <w:r>
        <w:rPr>
          <w:i/>
          <w:spacing w:val="-16"/>
        </w:rPr>
        <w:t xml:space="preserve"> </w:t>
      </w:r>
      <w:r>
        <w:rPr>
          <w:i/>
        </w:rPr>
        <w:t>effort to make its seminars accessible for the disabled. If you are disabled and will require special</w:t>
      </w:r>
      <w:r>
        <w:rPr>
          <w:i/>
          <w:spacing w:val="-19"/>
        </w:rPr>
        <w:t xml:space="preserve"> </w:t>
      </w:r>
      <w:r>
        <w:rPr>
          <w:i/>
        </w:rPr>
        <w:t>facilities</w:t>
      </w:r>
      <w:r>
        <w:rPr>
          <w:i/>
          <w:spacing w:val="-19"/>
        </w:rPr>
        <w:t xml:space="preserve"> </w:t>
      </w:r>
      <w:r>
        <w:rPr>
          <w:i/>
        </w:rPr>
        <w:t>or</w:t>
      </w:r>
      <w:r>
        <w:rPr>
          <w:i/>
          <w:spacing w:val="-19"/>
        </w:rPr>
        <w:t xml:space="preserve"> </w:t>
      </w:r>
      <w:r>
        <w:rPr>
          <w:i/>
        </w:rPr>
        <w:t>equipment,</w:t>
      </w:r>
      <w:r>
        <w:rPr>
          <w:i/>
          <w:spacing w:val="-19"/>
        </w:rPr>
        <w:t xml:space="preserve"> </w:t>
      </w:r>
      <w:r>
        <w:rPr>
          <w:i/>
        </w:rPr>
        <w:t>please</w:t>
      </w:r>
      <w:r>
        <w:rPr>
          <w:i/>
          <w:spacing w:val="-18"/>
        </w:rPr>
        <w:t xml:space="preserve"> </w:t>
      </w:r>
      <w:r>
        <w:rPr>
          <w:i/>
        </w:rPr>
        <w:t>let</w:t>
      </w:r>
      <w:r>
        <w:rPr>
          <w:i/>
          <w:spacing w:val="-19"/>
        </w:rPr>
        <w:t xml:space="preserve"> </w:t>
      </w:r>
      <w:r>
        <w:rPr>
          <w:i/>
        </w:rPr>
        <w:t>us</w:t>
      </w:r>
      <w:r>
        <w:rPr>
          <w:i/>
          <w:spacing w:val="-19"/>
        </w:rPr>
        <w:t xml:space="preserve"> </w:t>
      </w:r>
      <w:r>
        <w:rPr>
          <w:i/>
        </w:rPr>
        <w:t>know</w:t>
      </w:r>
      <w:r>
        <w:rPr>
          <w:i/>
          <w:spacing w:val="-19"/>
        </w:rPr>
        <w:t xml:space="preserve"> </w:t>
      </w:r>
      <w:r>
        <w:rPr>
          <w:i/>
        </w:rPr>
        <w:t>at</w:t>
      </w:r>
      <w:r>
        <w:rPr>
          <w:i/>
          <w:spacing w:val="-19"/>
        </w:rPr>
        <w:t xml:space="preserve"> </w:t>
      </w:r>
      <w:r>
        <w:rPr>
          <w:i/>
        </w:rPr>
        <w:t>least</w:t>
      </w:r>
      <w:r>
        <w:rPr>
          <w:i/>
          <w:spacing w:val="-18"/>
        </w:rPr>
        <w:t xml:space="preserve"> </w:t>
      </w:r>
      <w:r>
        <w:rPr>
          <w:i/>
        </w:rPr>
        <w:t>10</w:t>
      </w:r>
      <w:r>
        <w:rPr>
          <w:i/>
          <w:spacing w:val="-19"/>
        </w:rPr>
        <w:t xml:space="preserve"> </w:t>
      </w:r>
      <w:r>
        <w:rPr>
          <w:i/>
        </w:rPr>
        <w:t>days</w:t>
      </w:r>
      <w:r>
        <w:rPr>
          <w:i/>
          <w:spacing w:val="-19"/>
        </w:rPr>
        <w:t xml:space="preserve"> </w:t>
      </w:r>
      <w:r>
        <w:rPr>
          <w:i/>
        </w:rPr>
        <w:t>in</w:t>
      </w:r>
      <w:r>
        <w:rPr>
          <w:i/>
          <w:spacing w:val="-19"/>
        </w:rPr>
        <w:t xml:space="preserve"> </w:t>
      </w:r>
      <w:r>
        <w:rPr>
          <w:i/>
        </w:rPr>
        <w:t>advance</w:t>
      </w:r>
      <w:r>
        <w:rPr>
          <w:i/>
          <w:spacing w:val="-19"/>
        </w:rPr>
        <w:t xml:space="preserve"> </w:t>
      </w:r>
      <w:r>
        <w:rPr>
          <w:i/>
        </w:rPr>
        <w:t>of</w:t>
      </w:r>
      <w:r>
        <w:rPr>
          <w:i/>
          <w:spacing w:val="-18"/>
        </w:rPr>
        <w:t xml:space="preserve"> </w:t>
      </w:r>
      <w:r>
        <w:rPr>
          <w:i/>
        </w:rPr>
        <w:t>the</w:t>
      </w:r>
      <w:r>
        <w:rPr>
          <w:i/>
          <w:spacing w:val="-19"/>
        </w:rPr>
        <w:t xml:space="preserve"> </w:t>
      </w:r>
      <w:r>
        <w:rPr>
          <w:i/>
        </w:rPr>
        <w:t>seminar date.</w:t>
      </w:r>
    </w:p>
    <w:p w14:paraId="01BD91A9" w14:textId="77777777" w:rsidR="00AE48B0" w:rsidRDefault="00AE48B0">
      <w:pPr>
        <w:pStyle w:val="BodyText"/>
        <w:rPr>
          <w:i/>
          <w:sz w:val="24"/>
        </w:rPr>
      </w:pPr>
    </w:p>
    <w:p w14:paraId="6089B73E" w14:textId="77777777" w:rsidR="00AE48B0" w:rsidRDefault="00850510">
      <w:pPr>
        <w:pStyle w:val="BodyText"/>
        <w:spacing w:before="161" w:line="208" w:lineRule="auto"/>
        <w:ind w:left="839" w:right="8899"/>
      </w:pPr>
      <w:r>
        <w:t>June 4, 1994 Marcia J. Staff</w:t>
      </w:r>
    </w:p>
    <w:p w14:paraId="1E479DDE" w14:textId="77777777" w:rsidR="00AE48B0" w:rsidRDefault="00850510">
      <w:pPr>
        <w:pStyle w:val="BodyText"/>
        <w:spacing w:line="225" w:lineRule="exact"/>
        <w:ind w:left="839"/>
      </w:pPr>
      <w:r>
        <w:t>TMCA, Inc., Attorney</w:t>
      </w:r>
    </w:p>
    <w:p w14:paraId="3C801E0C" w14:textId="77777777" w:rsidR="00AE48B0" w:rsidRDefault="00AE48B0">
      <w:pPr>
        <w:pStyle w:val="BodyText"/>
        <w:rPr>
          <w:sz w:val="24"/>
        </w:rPr>
      </w:pPr>
    </w:p>
    <w:p w14:paraId="1A0D8861" w14:textId="77777777" w:rsidR="00AE48B0" w:rsidRDefault="00AE48B0">
      <w:pPr>
        <w:pStyle w:val="BodyText"/>
        <w:spacing w:before="4"/>
        <w:rPr>
          <w:sz w:val="30"/>
        </w:rPr>
      </w:pPr>
    </w:p>
    <w:p w14:paraId="1435B8CC" w14:textId="77777777" w:rsidR="00AE48B0" w:rsidRDefault="00850510">
      <w:pPr>
        <w:pStyle w:val="BodyText"/>
        <w:ind w:left="1344"/>
      </w:pPr>
      <w:r>
        <w:t>Based upon the above recommendations, the following statement was adopted:</w:t>
      </w:r>
    </w:p>
    <w:p w14:paraId="6BFF2F7E" w14:textId="77777777" w:rsidR="00AE48B0" w:rsidRDefault="00850510">
      <w:pPr>
        <w:pStyle w:val="BodyText"/>
        <w:spacing w:before="213" w:line="208" w:lineRule="auto"/>
        <w:ind w:left="1848" w:right="858"/>
        <w:jc w:val="both"/>
      </w:pPr>
      <w:r>
        <w:t>The</w:t>
      </w:r>
      <w:r>
        <w:rPr>
          <w:spacing w:val="-14"/>
        </w:rPr>
        <w:t xml:space="preserve"> </w:t>
      </w:r>
      <w:r>
        <w:t>Texas</w:t>
      </w:r>
      <w:r>
        <w:rPr>
          <w:spacing w:val="-14"/>
        </w:rPr>
        <w:t xml:space="preserve"> </w:t>
      </w:r>
      <w:r>
        <w:t>Municipal</w:t>
      </w:r>
      <w:r>
        <w:rPr>
          <w:spacing w:val="-13"/>
        </w:rPr>
        <w:t xml:space="preserve"> </w:t>
      </w:r>
      <w:r>
        <w:t>Clerks</w:t>
      </w:r>
      <w:r>
        <w:rPr>
          <w:spacing w:val="-14"/>
        </w:rPr>
        <w:t xml:space="preserve"> </w:t>
      </w:r>
      <w:r>
        <w:t>Certification</w:t>
      </w:r>
      <w:r>
        <w:rPr>
          <w:spacing w:val="-13"/>
        </w:rPr>
        <w:t xml:space="preserve"> </w:t>
      </w:r>
      <w:r>
        <w:t>Program</w:t>
      </w:r>
      <w:r>
        <w:rPr>
          <w:spacing w:val="-17"/>
        </w:rPr>
        <w:t xml:space="preserve"> </w:t>
      </w:r>
      <w:r>
        <w:t>will</w:t>
      </w:r>
      <w:r>
        <w:rPr>
          <w:spacing w:val="-14"/>
        </w:rPr>
        <w:t xml:space="preserve"> </w:t>
      </w:r>
      <w:r>
        <w:t>make</w:t>
      </w:r>
      <w:r>
        <w:rPr>
          <w:spacing w:val="-15"/>
        </w:rPr>
        <w:t xml:space="preserve"> </w:t>
      </w:r>
      <w:r>
        <w:t>every</w:t>
      </w:r>
      <w:r>
        <w:rPr>
          <w:spacing w:val="-13"/>
        </w:rPr>
        <w:t xml:space="preserve"> </w:t>
      </w:r>
      <w:r>
        <w:t>reasonable</w:t>
      </w:r>
      <w:r>
        <w:rPr>
          <w:spacing w:val="-15"/>
        </w:rPr>
        <w:t xml:space="preserve"> </w:t>
      </w:r>
      <w:r>
        <w:t>effort</w:t>
      </w:r>
      <w:r>
        <w:rPr>
          <w:spacing w:val="-14"/>
        </w:rPr>
        <w:t xml:space="preserve"> </w:t>
      </w:r>
      <w:r>
        <w:t>to</w:t>
      </w:r>
      <w:r>
        <w:rPr>
          <w:spacing w:val="-15"/>
        </w:rPr>
        <w:t xml:space="preserve"> </w:t>
      </w:r>
      <w:r>
        <w:t>make</w:t>
      </w:r>
      <w:r>
        <w:rPr>
          <w:spacing w:val="-13"/>
        </w:rPr>
        <w:t xml:space="preserve"> </w:t>
      </w:r>
      <w:r>
        <w:t>its seminars accessible to persons with disabilities. Persons with disabilities requiring special facilities or equipment, please let us know at least 10 days in advance of the seminar</w:t>
      </w:r>
      <w:r>
        <w:rPr>
          <w:spacing w:val="-12"/>
        </w:rPr>
        <w:t xml:space="preserve"> </w:t>
      </w:r>
      <w:r>
        <w:t>date.</w:t>
      </w:r>
    </w:p>
    <w:sectPr w:rsidR="00AE48B0">
      <w:pgSz w:w="12240" w:h="15840"/>
      <w:pgMar w:top="1320" w:right="580" w:bottom="1660" w:left="60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A43C" w14:textId="77777777" w:rsidR="00CC7569" w:rsidRDefault="00CC7569">
      <w:r>
        <w:separator/>
      </w:r>
    </w:p>
  </w:endnote>
  <w:endnote w:type="continuationSeparator" w:id="0">
    <w:p w14:paraId="52058593" w14:textId="77777777" w:rsidR="00CC7569" w:rsidRDefault="00CC7569">
      <w:r>
        <w:continuationSeparator/>
      </w:r>
    </w:p>
  </w:endnote>
  <w:endnote w:type="continuationNotice" w:id="1">
    <w:p w14:paraId="577D93E7" w14:textId="77777777" w:rsidR="00CC7569" w:rsidRDefault="00CC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Premr Pro Smbd Capt">
    <w:altName w:val="Cambria"/>
    <w:charset w:val="00"/>
    <w:family w:val="roman"/>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10862"/>
      <w:docPartObj>
        <w:docPartGallery w:val="Page Numbers (Bottom of Page)"/>
        <w:docPartUnique/>
      </w:docPartObj>
    </w:sdtPr>
    <w:sdtEndPr>
      <w:rPr>
        <w:rStyle w:val="PageNumber"/>
      </w:rPr>
    </w:sdtEndPr>
    <w:sdtContent>
      <w:p w14:paraId="4C6A1EE7" w14:textId="4335CE5E" w:rsidR="001E6A73" w:rsidRDefault="001E6A73" w:rsidP="006A0B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96A85" w14:textId="77777777" w:rsidR="004D4544" w:rsidRDefault="004D45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BA2F" w14:textId="1F61CB80" w:rsidR="00960A91" w:rsidRDefault="00960A91">
    <w:pPr>
      <w:pStyle w:val="Footer"/>
    </w:pPr>
    <w:r>
      <w:ptab w:relativeTo="margin" w:alignment="center" w:leader="none"/>
    </w:r>
    <w:r>
      <w:ptab w:relativeTo="margin" w:alignment="right" w:leader="none"/>
    </w:r>
    <w:r>
      <w:t>Revised 12/19/2024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8727" w14:textId="0F48B534" w:rsidR="00960A91" w:rsidRDefault="00960A91" w:rsidP="00FB0DD6">
    <w:pPr>
      <w:pStyle w:val="Footer"/>
      <w:jc w:val="right"/>
    </w:pPr>
    <w:r>
      <w:ptab w:relativeTo="margin" w:alignment="center" w:leader="none"/>
    </w:r>
    <w:r w:rsidR="00825D37">
      <w:t>2-2</w:t>
    </w:r>
    <w:r>
      <w:ptab w:relativeTo="margin" w:alignment="right" w:leader="none"/>
    </w:r>
    <w:r>
      <w:t>Revised 12/19/2024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9C9" w14:textId="77777777" w:rsidR="00825D37" w:rsidRDefault="00825D37" w:rsidP="00FB0DD6">
    <w:pPr>
      <w:pStyle w:val="Footer"/>
      <w:jc w:val="right"/>
    </w:pPr>
    <w:r>
      <w:ptab w:relativeTo="margin" w:alignment="center" w:leader="none"/>
    </w:r>
    <w:r>
      <w:ptab w:relativeTo="margin" w:alignment="right" w:leader="none"/>
    </w:r>
    <w:r>
      <w:t>Revised 12/19/2024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7DE" w14:textId="7725F90D" w:rsidR="00B544B3" w:rsidRPr="00825D37" w:rsidRDefault="00825D37" w:rsidP="00825D37">
    <w:pPr>
      <w:pStyle w:val="Footer"/>
    </w:pPr>
    <w:r>
      <w:ptab w:relativeTo="margin" w:alignment="center" w:leader="none"/>
    </w:r>
    <w:r>
      <w:t>3-</w:t>
    </w:r>
    <w:sdt>
      <w:sdtPr>
        <w:id w:val="21041409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359E" w14:textId="67EFBBC3" w:rsidR="00B817DD" w:rsidRPr="00825D37" w:rsidRDefault="00B817DD" w:rsidP="00825D37">
    <w:pPr>
      <w:pStyle w:val="Footer"/>
    </w:pPr>
    <w:r>
      <w:ptab w:relativeTo="margin" w:alignment="center" w:leader="none"/>
    </w:r>
    <w:r>
      <w:ptab w:relativeTo="margin" w:alignment="right" w:leader="none"/>
    </w:r>
    <w:r>
      <w:t>Revised 12/19/2024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83F" w14:textId="1C69DF9D" w:rsidR="00B817DD" w:rsidRPr="00825D37" w:rsidRDefault="00B817DD" w:rsidP="00825D37">
    <w:pPr>
      <w:pStyle w:val="Footer"/>
    </w:pPr>
    <w:r>
      <w:ptab w:relativeTo="margin" w:alignment="center" w:leader="none"/>
    </w:r>
    <w:r>
      <w:t>4-</w:t>
    </w:r>
    <w:sdt>
      <w:sdtPr>
        <w:id w:val="-9404573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3734" w14:textId="66F24EFA" w:rsidR="0070407A" w:rsidRPr="00825D37" w:rsidRDefault="0070407A" w:rsidP="00825D37">
    <w:pPr>
      <w:pStyle w:val="Footer"/>
    </w:pPr>
    <w:r>
      <w:ptab w:relativeTo="margin" w:alignment="center" w:leader="none"/>
    </w:r>
    <w:r>
      <w:ptab w:relativeTo="margin" w:alignment="right" w:leader="none"/>
    </w:r>
    <w:r>
      <w:t>Revised 12/19/2024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6C0" w14:textId="53E8C395" w:rsidR="0070407A" w:rsidRPr="00825D37" w:rsidRDefault="0070407A" w:rsidP="00825D37">
    <w:pPr>
      <w:pStyle w:val="Footer"/>
    </w:pPr>
    <w:r>
      <w:ptab w:relativeTo="margin" w:alignment="center" w:leader="none"/>
    </w:r>
    <w:r>
      <w:t>5-</w:t>
    </w:r>
    <w:sdt>
      <w:sdtPr>
        <w:id w:val="-56169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488B" w14:textId="7F01A0C2" w:rsidR="0070407A" w:rsidRPr="00825D37" w:rsidRDefault="0070407A" w:rsidP="00825D37">
    <w:pPr>
      <w:pStyle w:val="Footer"/>
    </w:pPr>
    <w:r>
      <w:ptab w:relativeTo="margin" w:alignment="center" w:leader="none"/>
    </w:r>
    <w:r>
      <w:t>5-</w:t>
    </w:r>
    <w:sdt>
      <w:sdtPr>
        <w:id w:val="2124338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79E9" w14:textId="165192F7" w:rsidR="0070407A" w:rsidRPr="00825D37" w:rsidRDefault="0070407A" w:rsidP="00825D37">
    <w:pPr>
      <w:pStyle w:val="Footer"/>
    </w:pPr>
    <w:r>
      <w:ptab w:relativeTo="margin" w:alignment="center" w:leader="none"/>
    </w:r>
    <w:r>
      <w:ptab w:relativeTo="margin" w:alignment="right" w:leader="none"/>
    </w:r>
    <w:r>
      <w:t>Revised 12/19/2024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117" w14:textId="6DDD7C06" w:rsidR="00FB0DD6" w:rsidRDefault="00FB0DD6" w:rsidP="00FB0DD6">
    <w:pPr>
      <w:pStyle w:val="Footer"/>
      <w:jc w:val="right"/>
    </w:pPr>
    <w:r>
      <w:ptab w:relativeTo="margin" w:alignment="center" w:leader="none"/>
    </w:r>
    <w:bookmarkStart w:id="0" w:name="_Hlk99362434"/>
    <w:r>
      <w:ptab w:relativeTo="margin" w:alignment="right" w:leader="none"/>
    </w:r>
    <w:r>
      <w:t>Revised</w:t>
    </w:r>
    <w:bookmarkEnd w:id="0"/>
    <w:r w:rsidR="004D4544">
      <w:t xml:space="preserve"> 12</w:t>
    </w:r>
    <w:r w:rsidR="005658F3">
      <w:t>/</w:t>
    </w:r>
    <w:r w:rsidR="004D4544">
      <w:t>19</w:t>
    </w:r>
    <w:r w:rsidR="005658F3">
      <w:t>/202</w:t>
    </w:r>
    <w:r w:rsidR="004D4544">
      <w:t>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085" w14:textId="0E59CF6F" w:rsidR="0070407A" w:rsidRPr="00825D37" w:rsidRDefault="0070407A" w:rsidP="00825D37">
    <w:pPr>
      <w:pStyle w:val="Footer"/>
    </w:pPr>
    <w:r>
      <w:ptab w:relativeTo="margin" w:alignment="center" w:leader="none"/>
    </w:r>
    <w:r>
      <w:t>6-</w:t>
    </w:r>
    <w:sdt>
      <w:sdtPr>
        <w:id w:val="-7286989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9184" w14:textId="3C96D49A" w:rsidR="001D7C74" w:rsidRPr="00825D37" w:rsidRDefault="001D7C74" w:rsidP="00825D37">
    <w:pPr>
      <w:pStyle w:val="Footer"/>
    </w:pPr>
    <w:r>
      <w:ptab w:relativeTo="margin" w:alignment="center" w:leader="none"/>
    </w:r>
    <w:r>
      <w:ptab w:relativeTo="margin" w:alignment="right" w:leader="none"/>
    </w:r>
    <w:r>
      <w:t>Revised 12/19/2024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3DF1" w14:textId="23190785" w:rsidR="001D7C74" w:rsidRPr="00825D37" w:rsidRDefault="001D7C74" w:rsidP="00825D37">
    <w:pPr>
      <w:pStyle w:val="Footer"/>
    </w:pPr>
    <w:r>
      <w:ptab w:relativeTo="margin" w:alignment="center" w:leader="none"/>
    </w:r>
    <w:r>
      <w:t>7-</w:t>
    </w:r>
    <w:sdt>
      <w:sdtPr>
        <w:id w:val="-10605504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4F4D" w14:textId="2A9B0754" w:rsidR="001D7C74" w:rsidRPr="00825D37" w:rsidRDefault="001D7C74" w:rsidP="00825D37">
    <w:pPr>
      <w:pStyle w:val="Footer"/>
    </w:pPr>
    <w:r>
      <w:ptab w:relativeTo="margin" w:alignment="center" w:leader="none"/>
    </w:r>
    <w:r>
      <w:ptab w:relativeTo="margin" w:alignment="right" w:leader="none"/>
    </w:r>
    <w:r>
      <w:t>Revised 12/19/2024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6D9C" w14:textId="1BA70CC2" w:rsidR="001D7C74" w:rsidRPr="00825D37" w:rsidRDefault="001D7C74" w:rsidP="00825D37">
    <w:pPr>
      <w:pStyle w:val="Footer"/>
    </w:pPr>
    <w:r>
      <w:ptab w:relativeTo="margin" w:alignment="center" w:leader="none"/>
    </w:r>
    <w:r>
      <w:t>8-</w:t>
    </w:r>
    <w:sdt>
      <w:sdtPr>
        <w:id w:val="4092711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D75E" w14:textId="2BFF6AF7" w:rsidR="001D7C74" w:rsidRPr="00825D37" w:rsidRDefault="001D7C74" w:rsidP="00825D37">
    <w:pPr>
      <w:pStyle w:val="Footer"/>
    </w:pPr>
    <w:r>
      <w:ptab w:relativeTo="margin" w:alignment="center" w:leader="none"/>
    </w:r>
    <w:r>
      <w:ptab w:relativeTo="margin" w:alignment="right" w:leader="none"/>
    </w:r>
    <w:r>
      <w:t>Revised 12/19/2024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0871" w14:textId="11EF02D9" w:rsidR="001D7C74" w:rsidRPr="00825D37" w:rsidRDefault="001D7C74" w:rsidP="00825D37">
    <w:pPr>
      <w:pStyle w:val="Footer"/>
    </w:pPr>
    <w:r>
      <w:ptab w:relativeTo="margin" w:alignment="center" w:leader="none"/>
    </w:r>
    <w:r>
      <w:t>9-</w:t>
    </w:r>
    <w:sdt>
      <w:sdtPr>
        <w:id w:val="744842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C751" w14:textId="6FF0FCA9" w:rsidR="001B2584" w:rsidRPr="00825D37" w:rsidRDefault="001B2584" w:rsidP="00825D37">
    <w:pPr>
      <w:pStyle w:val="Footer"/>
    </w:pPr>
    <w:r>
      <w:ptab w:relativeTo="margin" w:alignment="center" w:leader="none"/>
    </w:r>
    <w:r>
      <w:ptab w:relativeTo="margin" w:alignment="right" w:leader="none"/>
    </w:r>
    <w:r>
      <w:t>Revised 12/19/2024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DD16" w14:textId="44660E53" w:rsidR="001B2584" w:rsidRPr="00825D37" w:rsidRDefault="001B2584" w:rsidP="00825D37">
    <w:pPr>
      <w:pStyle w:val="Footer"/>
    </w:pPr>
    <w:r>
      <w:ptab w:relativeTo="margin" w:alignment="center" w:leader="none"/>
    </w:r>
    <w:r>
      <w:t>10-</w:t>
    </w:r>
    <w:sdt>
      <w:sdtPr>
        <w:id w:val="11220472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2206" w14:textId="1C70404B" w:rsidR="001B2584" w:rsidRPr="00825D37" w:rsidRDefault="001B2584" w:rsidP="00825D37">
    <w:pPr>
      <w:pStyle w:val="Footer"/>
    </w:pPr>
    <w:r>
      <w:ptab w:relativeTo="margin" w:alignment="center" w:leader="none"/>
    </w:r>
    <w:r>
      <w:ptab w:relativeTo="margin" w:alignment="right" w:leader="none"/>
    </w:r>
    <w:r>
      <w:t>Revised 12/19/2024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BC06" w14:textId="76A5F24E" w:rsidR="001E6A73" w:rsidRDefault="001E6A73" w:rsidP="00FB0DD6">
    <w:pPr>
      <w:pStyle w:val="Footer"/>
      <w:jc w:val="right"/>
    </w:pPr>
    <w:r>
      <w:ptab w:relativeTo="margin" w:alignment="center" w:leader="none"/>
    </w:r>
    <w:r w:rsidR="00960A91">
      <w:t>1-2</w:t>
    </w:r>
    <w:r>
      <w:ptab w:relativeTo="margin" w:alignment="right" w:leader="none"/>
    </w:r>
    <w:r>
      <w:t>Revised 12/19/2024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16F6" w14:textId="75192CA6" w:rsidR="001B2584" w:rsidRPr="00825D37" w:rsidRDefault="001B2584" w:rsidP="00825D37">
    <w:pPr>
      <w:pStyle w:val="Footer"/>
    </w:pPr>
    <w:r>
      <w:ptab w:relativeTo="margin" w:alignment="center" w:leader="none"/>
    </w:r>
    <w:r>
      <w:t>11-</w:t>
    </w:r>
    <w:sdt>
      <w:sdtPr>
        <w:id w:val="-10140722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A84E" w14:textId="212AD678" w:rsidR="00893A27" w:rsidRDefault="00893A27">
    <w:pPr>
      <w:pStyle w:val="BodyText"/>
      <w:spacing w:line="14" w:lineRule="auto"/>
      <w:rPr>
        <w:sz w:val="20"/>
      </w:rPr>
    </w:pPr>
    <w:r>
      <w:rPr>
        <w:noProof/>
      </w:rPr>
      <mc:AlternateContent>
        <mc:Choice Requires="wps">
          <w:drawing>
            <wp:anchor distT="0" distB="0" distL="114300" distR="114300" simplePos="0" relativeHeight="251658252" behindDoc="1" locked="0" layoutInCell="1" allowOverlap="1" wp14:anchorId="0B6241C6" wp14:editId="4AA7C484">
              <wp:simplePos x="0" y="0"/>
              <wp:positionH relativeFrom="page">
                <wp:posOffset>6845300</wp:posOffset>
              </wp:positionH>
              <wp:positionV relativeFrom="page">
                <wp:posOffset>9667875</wp:posOffset>
              </wp:positionV>
              <wp:extent cx="482600" cy="12700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290C" w14:textId="77777777" w:rsidR="00893A27" w:rsidRDefault="00893A27">
                          <w:pPr>
                            <w:spacing w:line="183"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241C6" id="_x0000_t202" coordsize="21600,21600" o:spt="202" path="m,l,21600r21600,l21600,xe">
              <v:stroke joinstyle="miter"/>
              <v:path gradientshapeok="t" o:connecttype="rect"/>
            </v:shapetype>
            <v:shape id="Text Box 18" o:spid="_x0000_s1063" type="#_x0000_t202" style="position:absolute;margin-left:539pt;margin-top:761.25pt;width:38pt;height:10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" filled="f" stroked="f">
              <v:textbox inset="0,0,0,0">
                <w:txbxContent>
                  <w:p w14:paraId="5855290C" w14:textId="77777777" w:rsidR="00893A27" w:rsidRDefault="00893A27">
                    <w:pPr>
                      <w:spacing w:line="183"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8</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53820672" wp14:editId="416F8389">
              <wp:simplePos x="0" y="0"/>
              <wp:positionH relativeFrom="page">
                <wp:posOffset>444500</wp:posOffset>
              </wp:positionH>
              <wp:positionV relativeFrom="page">
                <wp:posOffset>9686925</wp:posOffset>
              </wp:positionV>
              <wp:extent cx="711200" cy="10160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55A4" w14:textId="225C4CEE" w:rsidR="00893A27" w:rsidRDefault="00893A27">
                          <w:pPr>
                            <w:spacing w:line="142" w:lineRule="exact"/>
                            <w:ind w:left="20"/>
                            <w:rPr>
                              <w:rFonts w:ascii="Calibri"/>
                              <w:i/>
                              <w:sz w:val="12"/>
                            </w:rPr>
                          </w:pPr>
                          <w:r>
                            <w:rPr>
                              <w:rFonts w:ascii="Calibri"/>
                              <w:i/>
                              <w:sz w:val="12"/>
                            </w:rPr>
                            <w:t>Revised 1 March 20</w:t>
                          </w:r>
                          <w:r w:rsidR="00BE6D4F">
                            <w:rPr>
                              <w:rFonts w:ascii="Calibri"/>
                              <w:i/>
                              <w:sz w:val="12"/>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20672" id="Text Box 17" o:spid="_x0000_s1064" type="#_x0000_t202" style="position:absolute;margin-left:35pt;margin-top:762.75pt;width:56pt;height: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" filled="f" stroked="f">
              <v:textbox inset="0,0,0,0">
                <w:txbxContent>
                  <w:p w14:paraId="6FEA55A4" w14:textId="225C4CEE" w:rsidR="00893A27" w:rsidRDefault="00893A27">
                    <w:pPr>
                      <w:spacing w:line="142" w:lineRule="exact"/>
                      <w:ind w:left="20"/>
                      <w:rPr>
                        <w:rFonts w:ascii="Calibri"/>
                        <w:i/>
                        <w:sz w:val="12"/>
                      </w:rPr>
                    </w:pPr>
                    <w:r>
                      <w:rPr>
                        <w:rFonts w:ascii="Calibri"/>
                        <w:i/>
                        <w:sz w:val="12"/>
                      </w:rPr>
                      <w:t>Revised 1 March 20</w:t>
                    </w:r>
                    <w:r w:rsidR="00BE6D4F">
                      <w:rPr>
                        <w:rFonts w:ascii="Calibri"/>
                        <w:i/>
                        <w:sz w:val="12"/>
                      </w:rPr>
                      <w:t>24</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5107" w14:textId="5BAE6310" w:rsidR="001B2584" w:rsidRPr="00825D37" w:rsidRDefault="001B2584" w:rsidP="001B2584">
    <w:pPr>
      <w:pStyle w:val="Footer"/>
    </w:pPr>
    <w:r>
      <w:ptab w:relativeTo="margin" w:alignment="center" w:leader="none"/>
    </w:r>
    <w:r>
      <w:ptab w:relativeTo="margin" w:alignment="right" w:leader="none"/>
    </w:r>
    <w:r>
      <w:t>Revised 12/19/2024</w:t>
    </w:r>
  </w:p>
  <w:p w14:paraId="4EB4057A" w14:textId="592BD5B9" w:rsidR="001B2584" w:rsidRDefault="001B2584">
    <w:pPr>
      <w:pStyle w:val="BodyText"/>
      <w:spacing w:line="14" w:lineRule="auto"/>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A7CC" w14:textId="529E618D" w:rsidR="00E0739F" w:rsidRPr="00825D37" w:rsidRDefault="00E0739F" w:rsidP="001B2584">
    <w:pPr>
      <w:pStyle w:val="Footer"/>
    </w:pPr>
    <w:r>
      <w:ptab w:relativeTo="margin" w:alignment="center" w:leader="none"/>
    </w:r>
    <w:r>
      <w:t>12-</w:t>
    </w:r>
    <w:sdt>
      <w:sdtPr>
        <w:id w:val="-10501469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1D350019" w14:textId="77777777" w:rsidR="00E0739F" w:rsidRDefault="00E0739F">
    <w:pPr>
      <w:pStyle w:val="BodyText"/>
      <w:spacing w:line="14" w:lineRule="auto"/>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5773" w14:textId="71D4D59E" w:rsidR="00E0739F" w:rsidRPr="00825D37" w:rsidRDefault="00E0739F" w:rsidP="001B2584">
    <w:pPr>
      <w:pStyle w:val="Footer"/>
    </w:pPr>
    <w:r>
      <w:ptab w:relativeTo="margin" w:alignment="center" w:leader="none"/>
    </w:r>
    <w:r>
      <w:ptab w:relativeTo="margin" w:alignment="right" w:leader="none"/>
    </w:r>
    <w:r>
      <w:t>Revised 12/19/2024</w:t>
    </w:r>
  </w:p>
  <w:p w14:paraId="5825AA9F" w14:textId="77777777" w:rsidR="00E0739F" w:rsidRDefault="00E0739F">
    <w:pPr>
      <w:pStyle w:val="BodyText"/>
      <w:spacing w:line="14" w:lineRule="auto"/>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B31" w14:textId="556FBC78" w:rsidR="00E0739F" w:rsidRPr="00825D37" w:rsidRDefault="00E0739F" w:rsidP="001B2584">
    <w:pPr>
      <w:pStyle w:val="Footer"/>
    </w:pPr>
    <w:r>
      <w:ptab w:relativeTo="margin" w:alignment="center" w:leader="none"/>
    </w:r>
    <w:r>
      <w:t>13-</w:t>
    </w:r>
    <w:sdt>
      <w:sdtPr>
        <w:id w:val="-10185362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4CE8CC69" w14:textId="77777777" w:rsidR="00E0739F" w:rsidRDefault="00E0739F">
    <w:pPr>
      <w:pStyle w:val="BodyText"/>
      <w:spacing w:line="14" w:lineRule="auto"/>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2E27" w14:textId="0E05708B" w:rsidR="00E0739F" w:rsidRPr="00825D37" w:rsidRDefault="00E0739F" w:rsidP="001B2584">
    <w:pPr>
      <w:pStyle w:val="Footer"/>
    </w:pPr>
    <w:r>
      <w:ptab w:relativeTo="margin" w:alignment="center" w:leader="none"/>
    </w:r>
    <w:r>
      <w:t>14-</w:t>
    </w:r>
    <w:sdt>
      <w:sdtPr>
        <w:id w:val="14794260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1E154B29" w14:textId="77777777" w:rsidR="00E0739F" w:rsidRDefault="00E0739F">
    <w:pPr>
      <w:pStyle w:val="BodyText"/>
      <w:spacing w:line="14" w:lineRule="auto"/>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8A7C" w14:textId="0028F686" w:rsidR="00E0739F" w:rsidRPr="00825D37" w:rsidRDefault="00E0739F" w:rsidP="001B2584">
    <w:pPr>
      <w:pStyle w:val="Footer"/>
    </w:pPr>
    <w:r>
      <w:ptab w:relativeTo="margin" w:alignment="center" w:leader="none"/>
    </w:r>
    <w:r>
      <w:ptab w:relativeTo="margin" w:alignment="right" w:leader="none"/>
    </w:r>
    <w:r>
      <w:t>Revised 12/19/2024</w:t>
    </w:r>
  </w:p>
  <w:p w14:paraId="7CF76EF1" w14:textId="77777777" w:rsidR="00E0739F" w:rsidRDefault="00E0739F">
    <w:pPr>
      <w:pStyle w:val="BodyText"/>
      <w:spacing w:line="14" w:lineRule="auto"/>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6FD0" w14:textId="436A206C" w:rsidR="00E0739F" w:rsidRPr="00825D37" w:rsidRDefault="00E0739F" w:rsidP="001B2584">
    <w:pPr>
      <w:pStyle w:val="Footer"/>
    </w:pPr>
    <w:r>
      <w:ptab w:relativeTo="margin" w:alignment="center" w:leader="none"/>
    </w:r>
    <w:r>
      <w:t>15-</w:t>
    </w:r>
    <w:sdt>
      <w:sdtPr>
        <w:id w:val="-1769225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421E61C5" w14:textId="77777777" w:rsidR="00E0739F" w:rsidRDefault="00E0739F">
    <w:pPr>
      <w:pStyle w:val="BodyText"/>
      <w:spacing w:line="14" w:lineRule="auto"/>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B3E" w14:textId="7BF014D3" w:rsidR="00E0739F" w:rsidRPr="00825D37" w:rsidRDefault="00E0739F" w:rsidP="001B2584">
    <w:pPr>
      <w:pStyle w:val="Footer"/>
    </w:pPr>
    <w:r>
      <w:ptab w:relativeTo="margin" w:alignment="center" w:leader="none"/>
    </w:r>
    <w:r>
      <w:ptab w:relativeTo="margin" w:alignment="right" w:leader="none"/>
    </w:r>
    <w:r>
      <w:t>Revised 12/19/2024</w:t>
    </w:r>
  </w:p>
  <w:p w14:paraId="1633C3A1" w14:textId="77777777" w:rsidR="00E0739F" w:rsidRDefault="00E0739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3F66" w14:textId="0E1A7148" w:rsidR="00960A91" w:rsidRDefault="00960A91" w:rsidP="00FB0DD6">
    <w:pPr>
      <w:pStyle w:val="Footer"/>
      <w:jc w:val="right"/>
    </w:pPr>
    <w:r>
      <w:ptab w:relativeTo="margin" w:alignment="center" w:leader="none"/>
    </w:r>
    <w:r>
      <w:t>1-3</w:t>
    </w:r>
    <w:r>
      <w:ptab w:relativeTo="margin" w:alignment="right" w:leader="none"/>
    </w:r>
    <w:r>
      <w:t>Revised 12/19/2024</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9BE4" w14:textId="7A0E4D5A" w:rsidR="00E0739F" w:rsidRPr="00825D37" w:rsidRDefault="00E0739F" w:rsidP="001B2584">
    <w:pPr>
      <w:pStyle w:val="Footer"/>
    </w:pPr>
    <w:r>
      <w:ptab w:relativeTo="margin" w:alignment="center" w:leader="none"/>
    </w:r>
    <w:r>
      <w:t>16-</w:t>
    </w:r>
    <w:sdt>
      <w:sdtPr>
        <w:id w:val="-1052032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2B0E5D2F" w14:textId="77777777" w:rsidR="00E0739F" w:rsidRDefault="00E0739F">
    <w:pPr>
      <w:pStyle w:val="BodyText"/>
      <w:spacing w:line="14" w:lineRule="auto"/>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5C1D" w14:textId="6E13FDEE" w:rsidR="00E0739F" w:rsidRPr="00825D37" w:rsidRDefault="00E0739F" w:rsidP="001B2584">
    <w:pPr>
      <w:pStyle w:val="Footer"/>
    </w:pPr>
    <w:r>
      <w:ptab w:relativeTo="margin" w:alignment="center" w:leader="none"/>
    </w:r>
    <w:r>
      <w:ptab w:relativeTo="margin" w:alignment="right" w:leader="none"/>
    </w:r>
    <w:r>
      <w:t>Revised 12/19/2024</w:t>
    </w:r>
  </w:p>
  <w:p w14:paraId="5243ACD6" w14:textId="77777777" w:rsidR="00E0739F" w:rsidRDefault="00E0739F">
    <w:pPr>
      <w:pStyle w:val="BodyText"/>
      <w:spacing w:line="14" w:lineRule="auto"/>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5D82" w14:textId="4916A417" w:rsidR="00E0739F" w:rsidRPr="00825D37" w:rsidRDefault="00E0739F" w:rsidP="001B2584">
    <w:pPr>
      <w:pStyle w:val="Footer"/>
    </w:pPr>
    <w:r>
      <w:ptab w:relativeTo="margin" w:alignment="center" w:leader="none"/>
    </w:r>
    <w:r>
      <w:t>17-</w:t>
    </w:r>
    <w:sdt>
      <w:sdtPr>
        <w:id w:val="-2176734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ptab w:relativeTo="margin" w:alignment="right" w:leader="none"/>
    </w:r>
    <w:r>
      <w:t>Revised 12/19/2024</w:t>
    </w:r>
  </w:p>
  <w:p w14:paraId="1E300950" w14:textId="77777777" w:rsidR="00E0739F" w:rsidRDefault="00E0739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150A" w14:textId="0F3FAEB4" w:rsidR="00960A91" w:rsidRDefault="00960A91" w:rsidP="00FB0DD6">
    <w:pPr>
      <w:pStyle w:val="Footer"/>
      <w:jc w:val="right"/>
    </w:pPr>
    <w:r>
      <w:ptab w:relativeTo="margin" w:alignment="center" w:leader="none"/>
    </w:r>
    <w:r>
      <w:t>1-4</w:t>
    </w:r>
    <w:r>
      <w:ptab w:relativeTo="margin" w:alignment="right" w:leader="none"/>
    </w:r>
    <w:r>
      <w:t>Revised 12/19/2024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2701" w14:textId="0A58B6CC" w:rsidR="00960A91" w:rsidRDefault="00960A91" w:rsidP="00FB0DD6">
    <w:pPr>
      <w:pStyle w:val="Footer"/>
      <w:jc w:val="right"/>
    </w:pPr>
    <w:r>
      <w:ptab w:relativeTo="margin" w:alignment="center" w:leader="none"/>
    </w:r>
    <w:r>
      <w:t>1-5</w:t>
    </w:r>
    <w:r>
      <w:ptab w:relativeTo="margin" w:alignment="right" w:leader="none"/>
    </w:r>
    <w:r>
      <w:t>Revised 12/19/2024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E451" w14:textId="2C424869" w:rsidR="00960A91" w:rsidRDefault="00960A91" w:rsidP="00FB0DD6">
    <w:pPr>
      <w:pStyle w:val="Footer"/>
      <w:jc w:val="right"/>
    </w:pPr>
    <w:r>
      <w:ptab w:relativeTo="margin" w:alignment="center" w:leader="none"/>
    </w:r>
    <w:r>
      <w:t>1-6</w:t>
    </w:r>
    <w:r>
      <w:ptab w:relativeTo="margin" w:alignment="right" w:leader="none"/>
    </w:r>
    <w:r>
      <w:t>Revised 12/19/2024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817D" w14:textId="3F4CB3C5" w:rsidR="00960A91" w:rsidRDefault="00960A91" w:rsidP="00FB0DD6">
    <w:pPr>
      <w:pStyle w:val="Footer"/>
      <w:jc w:val="right"/>
    </w:pPr>
    <w:r>
      <w:ptab w:relativeTo="margin" w:alignment="center" w:leader="none"/>
    </w:r>
    <w:r>
      <w:t>1-7</w:t>
    </w:r>
    <w:r>
      <w:ptab w:relativeTo="margin" w:alignment="right" w:leader="none"/>
    </w:r>
    <w:r>
      <w:t>Revised 12/19/2024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033A" w14:textId="55E12D28" w:rsidR="00960A91" w:rsidRDefault="00960A91" w:rsidP="00FB0DD6">
    <w:pPr>
      <w:pStyle w:val="Footer"/>
      <w:jc w:val="right"/>
    </w:pPr>
    <w:r>
      <w:ptab w:relativeTo="margin" w:alignment="center" w:leader="none"/>
    </w:r>
    <w:r>
      <w:ptab w:relativeTo="margin" w:alignment="right" w:leader="none"/>
    </w:r>
    <w:r>
      <w:t>Revised 12/19/2024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9980" w14:textId="77777777" w:rsidR="00CC7569" w:rsidRDefault="00CC7569">
      <w:r>
        <w:separator/>
      </w:r>
    </w:p>
  </w:footnote>
  <w:footnote w:type="continuationSeparator" w:id="0">
    <w:p w14:paraId="67AAA2DE" w14:textId="77777777" w:rsidR="00CC7569" w:rsidRDefault="00CC7569">
      <w:r>
        <w:continuationSeparator/>
      </w:r>
    </w:p>
  </w:footnote>
  <w:footnote w:type="continuationNotice" w:id="1">
    <w:p w14:paraId="159063E8" w14:textId="77777777" w:rsidR="00CC7569" w:rsidRDefault="00CC7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1128" w:hanging="504"/>
      </w:pPr>
      <w:rPr>
        <w:rFonts w:ascii="Times New Roman" w:hAnsi="Times New Roman" w:cs="Times New Roman"/>
        <w:b/>
        <w:bCs/>
        <w:i w:val="0"/>
        <w:iCs w:val="0"/>
        <w:color w:val="231F20"/>
        <w:spacing w:val="-2"/>
        <w:w w:val="99"/>
        <w:sz w:val="22"/>
        <w:szCs w:val="22"/>
      </w:rPr>
    </w:lvl>
    <w:lvl w:ilvl="1">
      <w:numFmt w:val="bullet"/>
      <w:lvlText w:val="•"/>
      <w:lvlJc w:val="left"/>
      <w:pPr>
        <w:ind w:left="1974" w:hanging="504"/>
      </w:pPr>
    </w:lvl>
    <w:lvl w:ilvl="2">
      <w:numFmt w:val="bullet"/>
      <w:lvlText w:val="•"/>
      <w:lvlJc w:val="left"/>
      <w:pPr>
        <w:ind w:left="2828" w:hanging="504"/>
      </w:pPr>
    </w:lvl>
    <w:lvl w:ilvl="3">
      <w:numFmt w:val="bullet"/>
      <w:lvlText w:val="•"/>
      <w:lvlJc w:val="left"/>
      <w:pPr>
        <w:ind w:left="3682" w:hanging="504"/>
      </w:pPr>
    </w:lvl>
    <w:lvl w:ilvl="4">
      <w:numFmt w:val="bullet"/>
      <w:lvlText w:val="•"/>
      <w:lvlJc w:val="left"/>
      <w:pPr>
        <w:ind w:left="4536" w:hanging="504"/>
      </w:pPr>
    </w:lvl>
    <w:lvl w:ilvl="5">
      <w:numFmt w:val="bullet"/>
      <w:lvlText w:val="•"/>
      <w:lvlJc w:val="left"/>
      <w:pPr>
        <w:ind w:left="5390" w:hanging="504"/>
      </w:pPr>
    </w:lvl>
    <w:lvl w:ilvl="6">
      <w:numFmt w:val="bullet"/>
      <w:lvlText w:val="•"/>
      <w:lvlJc w:val="left"/>
      <w:pPr>
        <w:ind w:left="6244" w:hanging="504"/>
      </w:pPr>
    </w:lvl>
    <w:lvl w:ilvl="7">
      <w:numFmt w:val="bullet"/>
      <w:lvlText w:val="•"/>
      <w:lvlJc w:val="left"/>
      <w:pPr>
        <w:ind w:left="7098" w:hanging="504"/>
      </w:pPr>
    </w:lvl>
    <w:lvl w:ilvl="8">
      <w:numFmt w:val="bullet"/>
      <w:lvlText w:val="•"/>
      <w:lvlJc w:val="left"/>
      <w:pPr>
        <w:ind w:left="7952" w:hanging="504"/>
      </w:pPr>
    </w:lvl>
  </w:abstractNum>
  <w:abstractNum w:abstractNumId="1" w15:restartNumberingAfterBreak="0">
    <w:nsid w:val="00000403"/>
    <w:multiLevelType w:val="multilevel"/>
    <w:tmpl w:val="00000886"/>
    <w:lvl w:ilvl="0">
      <w:start w:val="1"/>
      <w:numFmt w:val="upperLetter"/>
      <w:lvlText w:val="%1."/>
      <w:lvlJc w:val="left"/>
      <w:pPr>
        <w:ind w:left="1127" w:hanging="504"/>
      </w:pPr>
      <w:rPr>
        <w:rFonts w:ascii="Times New Roman" w:hAnsi="Times New Roman" w:cs="Times New Roman"/>
        <w:b/>
        <w:bCs/>
        <w:i w:val="0"/>
        <w:iCs w:val="0"/>
        <w:color w:val="231F20"/>
        <w:spacing w:val="-2"/>
        <w:w w:val="99"/>
        <w:sz w:val="22"/>
        <w:szCs w:val="22"/>
      </w:rPr>
    </w:lvl>
    <w:lvl w:ilvl="1">
      <w:numFmt w:val="bullet"/>
      <w:lvlText w:val="•"/>
      <w:lvlJc w:val="left"/>
      <w:pPr>
        <w:ind w:left="1974" w:hanging="504"/>
      </w:pPr>
    </w:lvl>
    <w:lvl w:ilvl="2">
      <w:numFmt w:val="bullet"/>
      <w:lvlText w:val="•"/>
      <w:lvlJc w:val="left"/>
      <w:pPr>
        <w:ind w:left="2828" w:hanging="504"/>
      </w:pPr>
    </w:lvl>
    <w:lvl w:ilvl="3">
      <w:numFmt w:val="bullet"/>
      <w:lvlText w:val="•"/>
      <w:lvlJc w:val="left"/>
      <w:pPr>
        <w:ind w:left="3682" w:hanging="504"/>
      </w:pPr>
    </w:lvl>
    <w:lvl w:ilvl="4">
      <w:numFmt w:val="bullet"/>
      <w:lvlText w:val="•"/>
      <w:lvlJc w:val="left"/>
      <w:pPr>
        <w:ind w:left="4536" w:hanging="504"/>
      </w:pPr>
    </w:lvl>
    <w:lvl w:ilvl="5">
      <w:numFmt w:val="bullet"/>
      <w:lvlText w:val="•"/>
      <w:lvlJc w:val="left"/>
      <w:pPr>
        <w:ind w:left="5390" w:hanging="504"/>
      </w:pPr>
    </w:lvl>
    <w:lvl w:ilvl="6">
      <w:numFmt w:val="bullet"/>
      <w:lvlText w:val="•"/>
      <w:lvlJc w:val="left"/>
      <w:pPr>
        <w:ind w:left="6244" w:hanging="504"/>
      </w:pPr>
    </w:lvl>
    <w:lvl w:ilvl="7">
      <w:numFmt w:val="bullet"/>
      <w:lvlText w:val="•"/>
      <w:lvlJc w:val="left"/>
      <w:pPr>
        <w:ind w:left="7098" w:hanging="504"/>
      </w:pPr>
    </w:lvl>
    <w:lvl w:ilvl="8">
      <w:numFmt w:val="bullet"/>
      <w:lvlText w:val="•"/>
      <w:lvlJc w:val="left"/>
      <w:pPr>
        <w:ind w:left="7952" w:hanging="504"/>
      </w:pPr>
    </w:lvl>
  </w:abstractNum>
  <w:abstractNum w:abstractNumId="2" w15:restartNumberingAfterBreak="0">
    <w:nsid w:val="00000404"/>
    <w:multiLevelType w:val="multilevel"/>
    <w:tmpl w:val="00000887"/>
    <w:lvl w:ilvl="0">
      <w:start w:val="1"/>
      <w:numFmt w:val="upperLetter"/>
      <w:lvlText w:val="%1."/>
      <w:lvlJc w:val="left"/>
      <w:pPr>
        <w:ind w:left="1126" w:hanging="504"/>
      </w:pPr>
      <w:rPr>
        <w:rFonts w:ascii="Times New Roman" w:hAnsi="Times New Roman" w:cs="Times New Roman"/>
        <w:b/>
        <w:bCs/>
        <w:i w:val="0"/>
        <w:iCs w:val="0"/>
        <w:color w:val="231F20"/>
        <w:spacing w:val="-2"/>
        <w:w w:val="99"/>
        <w:sz w:val="22"/>
        <w:szCs w:val="22"/>
      </w:rPr>
    </w:lvl>
    <w:lvl w:ilvl="1">
      <w:numFmt w:val="bullet"/>
      <w:lvlText w:val="•"/>
      <w:lvlJc w:val="left"/>
      <w:pPr>
        <w:ind w:left="1974" w:hanging="504"/>
      </w:pPr>
    </w:lvl>
    <w:lvl w:ilvl="2">
      <w:numFmt w:val="bullet"/>
      <w:lvlText w:val="•"/>
      <w:lvlJc w:val="left"/>
      <w:pPr>
        <w:ind w:left="2828" w:hanging="504"/>
      </w:pPr>
    </w:lvl>
    <w:lvl w:ilvl="3">
      <w:numFmt w:val="bullet"/>
      <w:lvlText w:val="•"/>
      <w:lvlJc w:val="left"/>
      <w:pPr>
        <w:ind w:left="3682" w:hanging="504"/>
      </w:pPr>
    </w:lvl>
    <w:lvl w:ilvl="4">
      <w:numFmt w:val="bullet"/>
      <w:lvlText w:val="•"/>
      <w:lvlJc w:val="left"/>
      <w:pPr>
        <w:ind w:left="4536" w:hanging="504"/>
      </w:pPr>
    </w:lvl>
    <w:lvl w:ilvl="5">
      <w:numFmt w:val="bullet"/>
      <w:lvlText w:val="•"/>
      <w:lvlJc w:val="left"/>
      <w:pPr>
        <w:ind w:left="5390" w:hanging="504"/>
      </w:pPr>
    </w:lvl>
    <w:lvl w:ilvl="6">
      <w:numFmt w:val="bullet"/>
      <w:lvlText w:val="•"/>
      <w:lvlJc w:val="left"/>
      <w:pPr>
        <w:ind w:left="6244" w:hanging="504"/>
      </w:pPr>
    </w:lvl>
    <w:lvl w:ilvl="7">
      <w:numFmt w:val="bullet"/>
      <w:lvlText w:val="•"/>
      <w:lvlJc w:val="left"/>
      <w:pPr>
        <w:ind w:left="7098" w:hanging="504"/>
      </w:pPr>
    </w:lvl>
    <w:lvl w:ilvl="8">
      <w:numFmt w:val="bullet"/>
      <w:lvlText w:val="•"/>
      <w:lvlJc w:val="left"/>
      <w:pPr>
        <w:ind w:left="7952" w:hanging="504"/>
      </w:pPr>
    </w:lvl>
  </w:abstractNum>
  <w:abstractNum w:abstractNumId="3" w15:restartNumberingAfterBreak="0">
    <w:nsid w:val="00000405"/>
    <w:multiLevelType w:val="multilevel"/>
    <w:tmpl w:val="00000888"/>
    <w:lvl w:ilvl="0">
      <w:start w:val="1"/>
      <w:numFmt w:val="upperLetter"/>
      <w:lvlText w:val="%1."/>
      <w:lvlJc w:val="left"/>
      <w:pPr>
        <w:ind w:left="1126" w:hanging="504"/>
      </w:pPr>
      <w:rPr>
        <w:rFonts w:ascii="Times New Roman" w:hAnsi="Times New Roman" w:cs="Times New Roman"/>
        <w:b/>
        <w:bCs/>
        <w:i w:val="0"/>
        <w:iCs w:val="0"/>
        <w:color w:val="231F20"/>
        <w:spacing w:val="-2"/>
        <w:w w:val="99"/>
        <w:sz w:val="22"/>
        <w:szCs w:val="22"/>
      </w:rPr>
    </w:lvl>
    <w:lvl w:ilvl="1">
      <w:numFmt w:val="bullet"/>
      <w:lvlText w:val="•"/>
      <w:lvlJc w:val="left"/>
      <w:pPr>
        <w:ind w:left="1974" w:hanging="504"/>
      </w:pPr>
    </w:lvl>
    <w:lvl w:ilvl="2">
      <w:numFmt w:val="bullet"/>
      <w:lvlText w:val="•"/>
      <w:lvlJc w:val="left"/>
      <w:pPr>
        <w:ind w:left="2828" w:hanging="504"/>
      </w:pPr>
    </w:lvl>
    <w:lvl w:ilvl="3">
      <w:numFmt w:val="bullet"/>
      <w:lvlText w:val="•"/>
      <w:lvlJc w:val="left"/>
      <w:pPr>
        <w:ind w:left="3682" w:hanging="504"/>
      </w:pPr>
    </w:lvl>
    <w:lvl w:ilvl="4">
      <w:numFmt w:val="bullet"/>
      <w:lvlText w:val="•"/>
      <w:lvlJc w:val="left"/>
      <w:pPr>
        <w:ind w:left="4536" w:hanging="504"/>
      </w:pPr>
    </w:lvl>
    <w:lvl w:ilvl="5">
      <w:numFmt w:val="bullet"/>
      <w:lvlText w:val="•"/>
      <w:lvlJc w:val="left"/>
      <w:pPr>
        <w:ind w:left="5390" w:hanging="504"/>
      </w:pPr>
    </w:lvl>
    <w:lvl w:ilvl="6">
      <w:numFmt w:val="bullet"/>
      <w:lvlText w:val="•"/>
      <w:lvlJc w:val="left"/>
      <w:pPr>
        <w:ind w:left="6244" w:hanging="504"/>
      </w:pPr>
    </w:lvl>
    <w:lvl w:ilvl="7">
      <w:numFmt w:val="bullet"/>
      <w:lvlText w:val="•"/>
      <w:lvlJc w:val="left"/>
      <w:pPr>
        <w:ind w:left="7098" w:hanging="504"/>
      </w:pPr>
    </w:lvl>
    <w:lvl w:ilvl="8">
      <w:numFmt w:val="bullet"/>
      <w:lvlText w:val="•"/>
      <w:lvlJc w:val="left"/>
      <w:pPr>
        <w:ind w:left="7952" w:hanging="504"/>
      </w:pPr>
    </w:lvl>
  </w:abstractNum>
  <w:abstractNum w:abstractNumId="4" w15:restartNumberingAfterBreak="0">
    <w:nsid w:val="00000406"/>
    <w:multiLevelType w:val="multilevel"/>
    <w:tmpl w:val="00000889"/>
    <w:lvl w:ilvl="0">
      <w:start w:val="1"/>
      <w:numFmt w:val="upperLetter"/>
      <w:lvlText w:val="%1."/>
      <w:lvlJc w:val="left"/>
      <w:pPr>
        <w:ind w:left="1128" w:hanging="504"/>
      </w:pPr>
      <w:rPr>
        <w:rFonts w:ascii="Times New Roman" w:hAnsi="Times New Roman" w:cs="Times New Roman"/>
        <w:b/>
        <w:bCs/>
        <w:i w:val="0"/>
        <w:iCs w:val="0"/>
        <w:color w:val="231F20"/>
        <w:spacing w:val="-2"/>
        <w:w w:val="99"/>
        <w:sz w:val="22"/>
        <w:szCs w:val="22"/>
      </w:rPr>
    </w:lvl>
    <w:lvl w:ilvl="1">
      <w:numFmt w:val="bullet"/>
      <w:lvlText w:val="•"/>
      <w:lvlJc w:val="left"/>
      <w:pPr>
        <w:ind w:left="1974" w:hanging="504"/>
      </w:pPr>
    </w:lvl>
    <w:lvl w:ilvl="2">
      <w:numFmt w:val="bullet"/>
      <w:lvlText w:val="•"/>
      <w:lvlJc w:val="left"/>
      <w:pPr>
        <w:ind w:left="2828" w:hanging="504"/>
      </w:pPr>
    </w:lvl>
    <w:lvl w:ilvl="3">
      <w:numFmt w:val="bullet"/>
      <w:lvlText w:val="•"/>
      <w:lvlJc w:val="left"/>
      <w:pPr>
        <w:ind w:left="3682" w:hanging="504"/>
      </w:pPr>
    </w:lvl>
    <w:lvl w:ilvl="4">
      <w:numFmt w:val="bullet"/>
      <w:lvlText w:val="•"/>
      <w:lvlJc w:val="left"/>
      <w:pPr>
        <w:ind w:left="4536" w:hanging="504"/>
      </w:pPr>
    </w:lvl>
    <w:lvl w:ilvl="5">
      <w:numFmt w:val="bullet"/>
      <w:lvlText w:val="•"/>
      <w:lvlJc w:val="left"/>
      <w:pPr>
        <w:ind w:left="5390" w:hanging="504"/>
      </w:pPr>
    </w:lvl>
    <w:lvl w:ilvl="6">
      <w:numFmt w:val="bullet"/>
      <w:lvlText w:val="•"/>
      <w:lvlJc w:val="left"/>
      <w:pPr>
        <w:ind w:left="6244" w:hanging="504"/>
      </w:pPr>
    </w:lvl>
    <w:lvl w:ilvl="7">
      <w:numFmt w:val="bullet"/>
      <w:lvlText w:val="•"/>
      <w:lvlJc w:val="left"/>
      <w:pPr>
        <w:ind w:left="7098" w:hanging="504"/>
      </w:pPr>
    </w:lvl>
    <w:lvl w:ilvl="8">
      <w:numFmt w:val="bullet"/>
      <w:lvlText w:val="•"/>
      <w:lvlJc w:val="left"/>
      <w:pPr>
        <w:ind w:left="7952" w:hanging="504"/>
      </w:pPr>
    </w:lvl>
  </w:abstractNum>
  <w:abstractNum w:abstractNumId="5" w15:restartNumberingAfterBreak="0">
    <w:nsid w:val="00000407"/>
    <w:multiLevelType w:val="multilevel"/>
    <w:tmpl w:val="0000088A"/>
    <w:lvl w:ilvl="0">
      <w:numFmt w:val="bullet"/>
      <w:lvlText w:val="•"/>
      <w:lvlJc w:val="left"/>
      <w:pPr>
        <w:ind w:left="1558" w:hanging="722"/>
      </w:pPr>
      <w:rPr>
        <w:rFonts w:ascii="Times New Roman" w:hAnsi="Times New Roman"/>
        <w:b w:val="0"/>
        <w:i w:val="0"/>
        <w:color w:val="231F20"/>
        <w:w w:val="99"/>
        <w:sz w:val="22"/>
      </w:rPr>
    </w:lvl>
    <w:lvl w:ilvl="1">
      <w:numFmt w:val="bullet"/>
      <w:lvlText w:val="•"/>
      <w:lvlJc w:val="left"/>
      <w:pPr>
        <w:ind w:left="2370" w:hanging="722"/>
      </w:pPr>
    </w:lvl>
    <w:lvl w:ilvl="2">
      <w:numFmt w:val="bullet"/>
      <w:lvlText w:val="•"/>
      <w:lvlJc w:val="left"/>
      <w:pPr>
        <w:ind w:left="3180" w:hanging="722"/>
      </w:pPr>
    </w:lvl>
    <w:lvl w:ilvl="3">
      <w:numFmt w:val="bullet"/>
      <w:lvlText w:val="•"/>
      <w:lvlJc w:val="left"/>
      <w:pPr>
        <w:ind w:left="3990" w:hanging="722"/>
      </w:pPr>
    </w:lvl>
    <w:lvl w:ilvl="4">
      <w:numFmt w:val="bullet"/>
      <w:lvlText w:val="•"/>
      <w:lvlJc w:val="left"/>
      <w:pPr>
        <w:ind w:left="4800" w:hanging="722"/>
      </w:pPr>
    </w:lvl>
    <w:lvl w:ilvl="5">
      <w:numFmt w:val="bullet"/>
      <w:lvlText w:val="•"/>
      <w:lvlJc w:val="left"/>
      <w:pPr>
        <w:ind w:left="5610" w:hanging="722"/>
      </w:pPr>
    </w:lvl>
    <w:lvl w:ilvl="6">
      <w:numFmt w:val="bullet"/>
      <w:lvlText w:val="•"/>
      <w:lvlJc w:val="left"/>
      <w:pPr>
        <w:ind w:left="6420" w:hanging="722"/>
      </w:pPr>
    </w:lvl>
    <w:lvl w:ilvl="7">
      <w:numFmt w:val="bullet"/>
      <w:lvlText w:val="•"/>
      <w:lvlJc w:val="left"/>
      <w:pPr>
        <w:ind w:left="7230" w:hanging="722"/>
      </w:pPr>
    </w:lvl>
    <w:lvl w:ilvl="8">
      <w:numFmt w:val="bullet"/>
      <w:lvlText w:val="•"/>
      <w:lvlJc w:val="left"/>
      <w:pPr>
        <w:ind w:left="8040" w:hanging="722"/>
      </w:pPr>
    </w:lvl>
  </w:abstractNum>
  <w:abstractNum w:abstractNumId="6" w15:restartNumberingAfterBreak="0">
    <w:nsid w:val="07160CF6"/>
    <w:multiLevelType w:val="hybridMultilevel"/>
    <w:tmpl w:val="C7C43368"/>
    <w:lvl w:ilvl="0" w:tplc="AB543558">
      <w:start w:val="1"/>
      <w:numFmt w:val="decimal"/>
      <w:lvlText w:val="%1."/>
      <w:lvlJc w:val="left"/>
      <w:pPr>
        <w:ind w:left="1559" w:hanging="444"/>
        <w:jc w:val="right"/>
      </w:pPr>
      <w:rPr>
        <w:rFonts w:ascii="Times New Roman" w:eastAsia="Times New Roman" w:hAnsi="Times New Roman" w:cs="Times New Roman" w:hint="default"/>
        <w:w w:val="99"/>
        <w:sz w:val="22"/>
        <w:szCs w:val="22"/>
      </w:rPr>
    </w:lvl>
    <w:lvl w:ilvl="1" w:tplc="C0DE9F9A">
      <w:start w:val="1"/>
      <w:numFmt w:val="upperLetter"/>
      <w:lvlText w:val="%2."/>
      <w:lvlJc w:val="left"/>
      <w:pPr>
        <w:ind w:left="1848" w:hanging="505"/>
      </w:pPr>
      <w:rPr>
        <w:rFonts w:ascii="Times New Roman" w:eastAsia="Times New Roman" w:hAnsi="Times New Roman" w:cs="Times New Roman" w:hint="default"/>
        <w:b/>
        <w:bCs/>
        <w:spacing w:val="-1"/>
        <w:w w:val="99"/>
        <w:sz w:val="22"/>
        <w:szCs w:val="22"/>
      </w:rPr>
    </w:lvl>
    <w:lvl w:ilvl="2" w:tplc="6B9A6B30">
      <w:numFmt w:val="bullet"/>
      <w:lvlText w:val="•"/>
      <w:lvlJc w:val="left"/>
      <w:pPr>
        <w:ind w:left="2864" w:hanging="505"/>
      </w:pPr>
      <w:rPr>
        <w:rFonts w:hint="default"/>
      </w:rPr>
    </w:lvl>
    <w:lvl w:ilvl="3" w:tplc="A8A08EE8">
      <w:numFmt w:val="bullet"/>
      <w:lvlText w:val="•"/>
      <w:lvlJc w:val="left"/>
      <w:pPr>
        <w:ind w:left="3888" w:hanging="505"/>
      </w:pPr>
      <w:rPr>
        <w:rFonts w:hint="default"/>
      </w:rPr>
    </w:lvl>
    <w:lvl w:ilvl="4" w:tplc="FD10D1A0">
      <w:numFmt w:val="bullet"/>
      <w:lvlText w:val="•"/>
      <w:lvlJc w:val="left"/>
      <w:pPr>
        <w:ind w:left="4913" w:hanging="505"/>
      </w:pPr>
      <w:rPr>
        <w:rFonts w:hint="default"/>
      </w:rPr>
    </w:lvl>
    <w:lvl w:ilvl="5" w:tplc="6570F7F2">
      <w:numFmt w:val="bullet"/>
      <w:lvlText w:val="•"/>
      <w:lvlJc w:val="left"/>
      <w:pPr>
        <w:ind w:left="5937" w:hanging="505"/>
      </w:pPr>
      <w:rPr>
        <w:rFonts w:hint="default"/>
      </w:rPr>
    </w:lvl>
    <w:lvl w:ilvl="6" w:tplc="B0E6F682">
      <w:numFmt w:val="bullet"/>
      <w:lvlText w:val="•"/>
      <w:lvlJc w:val="left"/>
      <w:pPr>
        <w:ind w:left="6962" w:hanging="505"/>
      </w:pPr>
      <w:rPr>
        <w:rFonts w:hint="default"/>
      </w:rPr>
    </w:lvl>
    <w:lvl w:ilvl="7" w:tplc="6FBAB184">
      <w:numFmt w:val="bullet"/>
      <w:lvlText w:val="•"/>
      <w:lvlJc w:val="left"/>
      <w:pPr>
        <w:ind w:left="7986" w:hanging="505"/>
      </w:pPr>
      <w:rPr>
        <w:rFonts w:hint="default"/>
      </w:rPr>
    </w:lvl>
    <w:lvl w:ilvl="8" w:tplc="87E270D6">
      <w:numFmt w:val="bullet"/>
      <w:lvlText w:val="•"/>
      <w:lvlJc w:val="left"/>
      <w:pPr>
        <w:ind w:left="9011" w:hanging="505"/>
      </w:pPr>
      <w:rPr>
        <w:rFonts w:hint="default"/>
      </w:rPr>
    </w:lvl>
  </w:abstractNum>
  <w:abstractNum w:abstractNumId="7" w15:restartNumberingAfterBreak="0">
    <w:nsid w:val="08AD7C85"/>
    <w:multiLevelType w:val="hybridMultilevel"/>
    <w:tmpl w:val="AC863070"/>
    <w:lvl w:ilvl="0" w:tplc="AA54D4A4">
      <w:start w:val="1"/>
      <w:numFmt w:val="decimal"/>
      <w:lvlText w:val="%1."/>
      <w:lvlJc w:val="left"/>
      <w:pPr>
        <w:ind w:left="2351" w:hanging="504"/>
      </w:pPr>
      <w:rPr>
        <w:rFonts w:ascii="Times New Roman" w:eastAsia="Times New Roman" w:hAnsi="Times New Roman" w:cs="Times New Roman" w:hint="default"/>
        <w:w w:val="99"/>
        <w:sz w:val="22"/>
        <w:szCs w:val="22"/>
      </w:rPr>
    </w:lvl>
    <w:lvl w:ilvl="1" w:tplc="0F104BFA">
      <w:numFmt w:val="bullet"/>
      <w:lvlText w:val="•"/>
      <w:lvlJc w:val="left"/>
      <w:pPr>
        <w:ind w:left="3230" w:hanging="504"/>
      </w:pPr>
      <w:rPr>
        <w:rFonts w:hint="default"/>
      </w:rPr>
    </w:lvl>
    <w:lvl w:ilvl="2" w:tplc="262E0942">
      <w:numFmt w:val="bullet"/>
      <w:lvlText w:val="•"/>
      <w:lvlJc w:val="left"/>
      <w:pPr>
        <w:ind w:left="4100" w:hanging="504"/>
      </w:pPr>
      <w:rPr>
        <w:rFonts w:hint="default"/>
      </w:rPr>
    </w:lvl>
    <w:lvl w:ilvl="3" w:tplc="7316B0FA">
      <w:numFmt w:val="bullet"/>
      <w:lvlText w:val="•"/>
      <w:lvlJc w:val="left"/>
      <w:pPr>
        <w:ind w:left="4970" w:hanging="504"/>
      </w:pPr>
      <w:rPr>
        <w:rFonts w:hint="default"/>
      </w:rPr>
    </w:lvl>
    <w:lvl w:ilvl="4" w:tplc="E0303DAC">
      <w:numFmt w:val="bullet"/>
      <w:lvlText w:val="•"/>
      <w:lvlJc w:val="left"/>
      <w:pPr>
        <w:ind w:left="5840" w:hanging="504"/>
      </w:pPr>
      <w:rPr>
        <w:rFonts w:hint="default"/>
      </w:rPr>
    </w:lvl>
    <w:lvl w:ilvl="5" w:tplc="5FF01220">
      <w:numFmt w:val="bullet"/>
      <w:lvlText w:val="•"/>
      <w:lvlJc w:val="left"/>
      <w:pPr>
        <w:ind w:left="6710" w:hanging="504"/>
      </w:pPr>
      <w:rPr>
        <w:rFonts w:hint="default"/>
      </w:rPr>
    </w:lvl>
    <w:lvl w:ilvl="6" w:tplc="9B4A0EEE">
      <w:numFmt w:val="bullet"/>
      <w:lvlText w:val="•"/>
      <w:lvlJc w:val="left"/>
      <w:pPr>
        <w:ind w:left="7580" w:hanging="504"/>
      </w:pPr>
      <w:rPr>
        <w:rFonts w:hint="default"/>
      </w:rPr>
    </w:lvl>
    <w:lvl w:ilvl="7" w:tplc="3756714A">
      <w:numFmt w:val="bullet"/>
      <w:lvlText w:val="•"/>
      <w:lvlJc w:val="left"/>
      <w:pPr>
        <w:ind w:left="8450" w:hanging="504"/>
      </w:pPr>
      <w:rPr>
        <w:rFonts w:hint="default"/>
      </w:rPr>
    </w:lvl>
    <w:lvl w:ilvl="8" w:tplc="AA225E96">
      <w:numFmt w:val="bullet"/>
      <w:lvlText w:val="•"/>
      <w:lvlJc w:val="left"/>
      <w:pPr>
        <w:ind w:left="9320" w:hanging="504"/>
      </w:pPr>
      <w:rPr>
        <w:rFonts w:hint="default"/>
      </w:rPr>
    </w:lvl>
  </w:abstractNum>
  <w:abstractNum w:abstractNumId="8" w15:restartNumberingAfterBreak="0">
    <w:nsid w:val="0ADA7386"/>
    <w:multiLevelType w:val="hybridMultilevel"/>
    <w:tmpl w:val="43E285B0"/>
    <w:lvl w:ilvl="0" w:tplc="1B76F750">
      <w:numFmt w:val="bullet"/>
      <w:lvlText w:val="•"/>
      <w:lvlJc w:val="left"/>
      <w:pPr>
        <w:ind w:left="1703"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2423" w:hanging="360"/>
      </w:pPr>
      <w:rPr>
        <w:rFonts w:ascii="Courier New" w:hAnsi="Courier New" w:cs="Courier New" w:hint="default"/>
      </w:rPr>
    </w:lvl>
    <w:lvl w:ilvl="2" w:tplc="04090005" w:tentative="1">
      <w:start w:val="1"/>
      <w:numFmt w:val="bullet"/>
      <w:lvlText w:val=""/>
      <w:lvlJc w:val="left"/>
      <w:pPr>
        <w:ind w:left="3143" w:hanging="360"/>
      </w:pPr>
      <w:rPr>
        <w:rFonts w:ascii="Wingdings" w:hAnsi="Wingdings" w:hint="default"/>
      </w:rPr>
    </w:lvl>
    <w:lvl w:ilvl="3" w:tplc="04090001" w:tentative="1">
      <w:start w:val="1"/>
      <w:numFmt w:val="bullet"/>
      <w:lvlText w:val=""/>
      <w:lvlJc w:val="left"/>
      <w:pPr>
        <w:ind w:left="3863" w:hanging="360"/>
      </w:pPr>
      <w:rPr>
        <w:rFonts w:ascii="Symbol" w:hAnsi="Symbol" w:hint="default"/>
      </w:rPr>
    </w:lvl>
    <w:lvl w:ilvl="4" w:tplc="04090003" w:tentative="1">
      <w:start w:val="1"/>
      <w:numFmt w:val="bullet"/>
      <w:lvlText w:val="o"/>
      <w:lvlJc w:val="left"/>
      <w:pPr>
        <w:ind w:left="4583" w:hanging="360"/>
      </w:pPr>
      <w:rPr>
        <w:rFonts w:ascii="Courier New" w:hAnsi="Courier New" w:cs="Courier New" w:hint="default"/>
      </w:rPr>
    </w:lvl>
    <w:lvl w:ilvl="5" w:tplc="04090005" w:tentative="1">
      <w:start w:val="1"/>
      <w:numFmt w:val="bullet"/>
      <w:lvlText w:val=""/>
      <w:lvlJc w:val="left"/>
      <w:pPr>
        <w:ind w:left="5303" w:hanging="360"/>
      </w:pPr>
      <w:rPr>
        <w:rFonts w:ascii="Wingdings" w:hAnsi="Wingdings" w:hint="default"/>
      </w:rPr>
    </w:lvl>
    <w:lvl w:ilvl="6" w:tplc="04090001" w:tentative="1">
      <w:start w:val="1"/>
      <w:numFmt w:val="bullet"/>
      <w:lvlText w:val=""/>
      <w:lvlJc w:val="left"/>
      <w:pPr>
        <w:ind w:left="6023" w:hanging="360"/>
      </w:pPr>
      <w:rPr>
        <w:rFonts w:ascii="Symbol" w:hAnsi="Symbol" w:hint="default"/>
      </w:rPr>
    </w:lvl>
    <w:lvl w:ilvl="7" w:tplc="04090003" w:tentative="1">
      <w:start w:val="1"/>
      <w:numFmt w:val="bullet"/>
      <w:lvlText w:val="o"/>
      <w:lvlJc w:val="left"/>
      <w:pPr>
        <w:ind w:left="6743" w:hanging="360"/>
      </w:pPr>
      <w:rPr>
        <w:rFonts w:ascii="Courier New" w:hAnsi="Courier New" w:cs="Courier New" w:hint="default"/>
      </w:rPr>
    </w:lvl>
    <w:lvl w:ilvl="8" w:tplc="04090005" w:tentative="1">
      <w:start w:val="1"/>
      <w:numFmt w:val="bullet"/>
      <w:lvlText w:val=""/>
      <w:lvlJc w:val="left"/>
      <w:pPr>
        <w:ind w:left="7463" w:hanging="360"/>
      </w:pPr>
      <w:rPr>
        <w:rFonts w:ascii="Wingdings" w:hAnsi="Wingdings" w:hint="default"/>
      </w:rPr>
    </w:lvl>
  </w:abstractNum>
  <w:abstractNum w:abstractNumId="9" w15:restartNumberingAfterBreak="0">
    <w:nsid w:val="0EFC19E7"/>
    <w:multiLevelType w:val="hybridMultilevel"/>
    <w:tmpl w:val="F2D8E092"/>
    <w:lvl w:ilvl="0" w:tplc="E55240B2">
      <w:start w:val="1"/>
      <w:numFmt w:val="upperLetter"/>
      <w:lvlText w:val="%1."/>
      <w:lvlJc w:val="left"/>
      <w:pPr>
        <w:ind w:left="1343" w:hanging="504"/>
      </w:pPr>
      <w:rPr>
        <w:rFonts w:ascii="Times New Roman" w:eastAsia="Times New Roman" w:hAnsi="Times New Roman" w:cs="Times New Roman" w:hint="default"/>
        <w:b/>
        <w:bCs/>
        <w:spacing w:val="-1"/>
        <w:w w:val="99"/>
        <w:sz w:val="22"/>
        <w:szCs w:val="22"/>
      </w:rPr>
    </w:lvl>
    <w:lvl w:ilvl="1" w:tplc="7C3A4F9A">
      <w:start w:val="1"/>
      <w:numFmt w:val="decimal"/>
      <w:lvlText w:val="%2."/>
      <w:lvlJc w:val="left"/>
      <w:pPr>
        <w:ind w:left="1847" w:hanging="504"/>
      </w:pPr>
      <w:rPr>
        <w:rFonts w:ascii="Times New Roman" w:eastAsia="Times New Roman" w:hAnsi="Times New Roman" w:cs="Times New Roman" w:hint="default"/>
        <w:w w:val="99"/>
        <w:sz w:val="22"/>
        <w:szCs w:val="22"/>
      </w:rPr>
    </w:lvl>
    <w:lvl w:ilvl="2" w:tplc="2FC60F96">
      <w:numFmt w:val="bullet"/>
      <w:lvlText w:val="•"/>
      <w:lvlJc w:val="left"/>
      <w:pPr>
        <w:ind w:left="2864" w:hanging="504"/>
      </w:pPr>
      <w:rPr>
        <w:rFonts w:hint="default"/>
      </w:rPr>
    </w:lvl>
    <w:lvl w:ilvl="3" w:tplc="4094FE36">
      <w:numFmt w:val="bullet"/>
      <w:lvlText w:val="•"/>
      <w:lvlJc w:val="left"/>
      <w:pPr>
        <w:ind w:left="3888" w:hanging="504"/>
      </w:pPr>
      <w:rPr>
        <w:rFonts w:hint="default"/>
      </w:rPr>
    </w:lvl>
    <w:lvl w:ilvl="4" w:tplc="EB002424">
      <w:numFmt w:val="bullet"/>
      <w:lvlText w:val="•"/>
      <w:lvlJc w:val="left"/>
      <w:pPr>
        <w:ind w:left="4913" w:hanging="504"/>
      </w:pPr>
      <w:rPr>
        <w:rFonts w:hint="default"/>
      </w:rPr>
    </w:lvl>
    <w:lvl w:ilvl="5" w:tplc="C82A7A20">
      <w:numFmt w:val="bullet"/>
      <w:lvlText w:val="•"/>
      <w:lvlJc w:val="left"/>
      <w:pPr>
        <w:ind w:left="5937" w:hanging="504"/>
      </w:pPr>
      <w:rPr>
        <w:rFonts w:hint="default"/>
      </w:rPr>
    </w:lvl>
    <w:lvl w:ilvl="6" w:tplc="9216EBA2">
      <w:numFmt w:val="bullet"/>
      <w:lvlText w:val="•"/>
      <w:lvlJc w:val="left"/>
      <w:pPr>
        <w:ind w:left="6962" w:hanging="504"/>
      </w:pPr>
      <w:rPr>
        <w:rFonts w:hint="default"/>
      </w:rPr>
    </w:lvl>
    <w:lvl w:ilvl="7" w:tplc="2DF6A1E2">
      <w:numFmt w:val="bullet"/>
      <w:lvlText w:val="•"/>
      <w:lvlJc w:val="left"/>
      <w:pPr>
        <w:ind w:left="7986" w:hanging="504"/>
      </w:pPr>
      <w:rPr>
        <w:rFonts w:hint="default"/>
      </w:rPr>
    </w:lvl>
    <w:lvl w:ilvl="8" w:tplc="D56055FA">
      <w:numFmt w:val="bullet"/>
      <w:lvlText w:val="•"/>
      <w:lvlJc w:val="left"/>
      <w:pPr>
        <w:ind w:left="9011" w:hanging="504"/>
      </w:pPr>
      <w:rPr>
        <w:rFonts w:hint="default"/>
      </w:rPr>
    </w:lvl>
  </w:abstractNum>
  <w:abstractNum w:abstractNumId="10" w15:restartNumberingAfterBreak="0">
    <w:nsid w:val="0FA73EA0"/>
    <w:multiLevelType w:val="hybridMultilevel"/>
    <w:tmpl w:val="8304AC66"/>
    <w:lvl w:ilvl="0" w:tplc="45ECE0E2">
      <w:start w:val="1"/>
      <w:numFmt w:val="upperLetter"/>
      <w:lvlText w:val="%1."/>
      <w:lvlJc w:val="left"/>
      <w:pPr>
        <w:ind w:left="1343" w:hanging="504"/>
      </w:pPr>
      <w:rPr>
        <w:rFonts w:ascii="Times New Roman" w:eastAsia="Times New Roman" w:hAnsi="Times New Roman" w:cs="Times New Roman" w:hint="default"/>
        <w:b/>
        <w:bCs/>
        <w:spacing w:val="-1"/>
        <w:w w:val="99"/>
        <w:sz w:val="22"/>
        <w:szCs w:val="22"/>
      </w:rPr>
    </w:lvl>
    <w:lvl w:ilvl="1" w:tplc="DCAC4974">
      <w:start w:val="1"/>
      <w:numFmt w:val="decimal"/>
      <w:lvlText w:val="%2."/>
      <w:lvlJc w:val="left"/>
      <w:pPr>
        <w:ind w:left="2352" w:hanging="504"/>
      </w:pPr>
      <w:rPr>
        <w:rFonts w:ascii="Times New Roman" w:eastAsia="Times New Roman" w:hAnsi="Times New Roman" w:cs="Times New Roman" w:hint="default"/>
        <w:w w:val="99"/>
        <w:sz w:val="22"/>
        <w:szCs w:val="22"/>
      </w:rPr>
    </w:lvl>
    <w:lvl w:ilvl="2" w:tplc="6DCA490E">
      <w:start w:val="1"/>
      <w:numFmt w:val="lowerLetter"/>
      <w:lvlText w:val="(%3)"/>
      <w:lvlJc w:val="left"/>
      <w:pPr>
        <w:ind w:left="2856" w:hanging="505"/>
      </w:pPr>
      <w:rPr>
        <w:rFonts w:ascii="Times New Roman" w:eastAsia="Times New Roman" w:hAnsi="Times New Roman" w:cs="Times New Roman" w:hint="default"/>
        <w:w w:val="99"/>
        <w:sz w:val="22"/>
        <w:szCs w:val="22"/>
      </w:rPr>
    </w:lvl>
    <w:lvl w:ilvl="3" w:tplc="F44A5430">
      <w:numFmt w:val="bullet"/>
      <w:lvlText w:val="•"/>
      <w:lvlJc w:val="left"/>
      <w:pPr>
        <w:ind w:left="2860" w:hanging="505"/>
      </w:pPr>
      <w:rPr>
        <w:rFonts w:hint="default"/>
      </w:rPr>
    </w:lvl>
    <w:lvl w:ilvl="4" w:tplc="3984DCE0">
      <w:numFmt w:val="bullet"/>
      <w:lvlText w:val="•"/>
      <w:lvlJc w:val="left"/>
      <w:pPr>
        <w:ind w:left="4031" w:hanging="505"/>
      </w:pPr>
      <w:rPr>
        <w:rFonts w:hint="default"/>
      </w:rPr>
    </w:lvl>
    <w:lvl w:ilvl="5" w:tplc="012C63A2">
      <w:numFmt w:val="bullet"/>
      <w:lvlText w:val="•"/>
      <w:lvlJc w:val="left"/>
      <w:pPr>
        <w:ind w:left="5202" w:hanging="505"/>
      </w:pPr>
      <w:rPr>
        <w:rFonts w:hint="default"/>
      </w:rPr>
    </w:lvl>
    <w:lvl w:ilvl="6" w:tplc="9F8057DC">
      <w:numFmt w:val="bullet"/>
      <w:lvlText w:val="•"/>
      <w:lvlJc w:val="left"/>
      <w:pPr>
        <w:ind w:left="6374" w:hanging="505"/>
      </w:pPr>
      <w:rPr>
        <w:rFonts w:hint="default"/>
      </w:rPr>
    </w:lvl>
    <w:lvl w:ilvl="7" w:tplc="28DCF320">
      <w:numFmt w:val="bullet"/>
      <w:lvlText w:val="•"/>
      <w:lvlJc w:val="left"/>
      <w:pPr>
        <w:ind w:left="7545" w:hanging="505"/>
      </w:pPr>
      <w:rPr>
        <w:rFonts w:hint="default"/>
      </w:rPr>
    </w:lvl>
    <w:lvl w:ilvl="8" w:tplc="9B7A3FE0">
      <w:numFmt w:val="bullet"/>
      <w:lvlText w:val="•"/>
      <w:lvlJc w:val="left"/>
      <w:pPr>
        <w:ind w:left="8717" w:hanging="505"/>
      </w:pPr>
      <w:rPr>
        <w:rFonts w:hint="default"/>
      </w:rPr>
    </w:lvl>
  </w:abstractNum>
  <w:abstractNum w:abstractNumId="11" w15:restartNumberingAfterBreak="0">
    <w:nsid w:val="0FCB2131"/>
    <w:multiLevelType w:val="hybridMultilevel"/>
    <w:tmpl w:val="13446410"/>
    <w:lvl w:ilvl="0" w:tplc="232A5328">
      <w:start w:val="31"/>
      <w:numFmt w:val="decimal"/>
      <w:lvlText w:val="%1."/>
      <w:lvlJc w:val="left"/>
      <w:pPr>
        <w:ind w:left="1218" w:hanging="379"/>
      </w:pPr>
      <w:rPr>
        <w:rFonts w:ascii="Times New Roman" w:eastAsia="Times New Roman" w:hAnsi="Times New Roman" w:cs="Times New Roman" w:hint="default"/>
        <w:w w:val="99"/>
        <w:sz w:val="22"/>
        <w:szCs w:val="22"/>
      </w:rPr>
    </w:lvl>
    <w:lvl w:ilvl="1" w:tplc="76ECB1E4">
      <w:start w:val="1"/>
      <w:numFmt w:val="upperLetter"/>
      <w:lvlText w:val="%2."/>
      <w:lvlJc w:val="left"/>
      <w:pPr>
        <w:ind w:left="1848" w:hanging="504"/>
      </w:pPr>
      <w:rPr>
        <w:rFonts w:ascii="Times New Roman" w:eastAsia="Times New Roman" w:hAnsi="Times New Roman" w:cs="Times New Roman" w:hint="default"/>
        <w:b/>
        <w:bCs/>
        <w:spacing w:val="-1"/>
        <w:w w:val="99"/>
        <w:sz w:val="22"/>
        <w:szCs w:val="22"/>
      </w:rPr>
    </w:lvl>
    <w:lvl w:ilvl="2" w:tplc="F29A9E18">
      <w:numFmt w:val="bullet"/>
      <w:lvlText w:val="•"/>
      <w:lvlJc w:val="left"/>
      <w:pPr>
        <w:ind w:left="2864" w:hanging="504"/>
      </w:pPr>
      <w:rPr>
        <w:rFonts w:hint="default"/>
      </w:rPr>
    </w:lvl>
    <w:lvl w:ilvl="3" w:tplc="897820C6">
      <w:numFmt w:val="bullet"/>
      <w:lvlText w:val="•"/>
      <w:lvlJc w:val="left"/>
      <w:pPr>
        <w:ind w:left="3888" w:hanging="504"/>
      </w:pPr>
      <w:rPr>
        <w:rFonts w:hint="default"/>
      </w:rPr>
    </w:lvl>
    <w:lvl w:ilvl="4" w:tplc="A8ECF438">
      <w:numFmt w:val="bullet"/>
      <w:lvlText w:val="•"/>
      <w:lvlJc w:val="left"/>
      <w:pPr>
        <w:ind w:left="4913" w:hanging="504"/>
      </w:pPr>
      <w:rPr>
        <w:rFonts w:hint="default"/>
      </w:rPr>
    </w:lvl>
    <w:lvl w:ilvl="5" w:tplc="A788B0E2">
      <w:numFmt w:val="bullet"/>
      <w:lvlText w:val="•"/>
      <w:lvlJc w:val="left"/>
      <w:pPr>
        <w:ind w:left="5937" w:hanging="504"/>
      </w:pPr>
      <w:rPr>
        <w:rFonts w:hint="default"/>
      </w:rPr>
    </w:lvl>
    <w:lvl w:ilvl="6" w:tplc="656AF4E2">
      <w:numFmt w:val="bullet"/>
      <w:lvlText w:val="•"/>
      <w:lvlJc w:val="left"/>
      <w:pPr>
        <w:ind w:left="6962" w:hanging="504"/>
      </w:pPr>
      <w:rPr>
        <w:rFonts w:hint="default"/>
      </w:rPr>
    </w:lvl>
    <w:lvl w:ilvl="7" w:tplc="3AF8C91E">
      <w:numFmt w:val="bullet"/>
      <w:lvlText w:val="•"/>
      <w:lvlJc w:val="left"/>
      <w:pPr>
        <w:ind w:left="7986" w:hanging="504"/>
      </w:pPr>
      <w:rPr>
        <w:rFonts w:hint="default"/>
      </w:rPr>
    </w:lvl>
    <w:lvl w:ilvl="8" w:tplc="1F7C2D4C">
      <w:numFmt w:val="bullet"/>
      <w:lvlText w:val="•"/>
      <w:lvlJc w:val="left"/>
      <w:pPr>
        <w:ind w:left="9011" w:hanging="504"/>
      </w:pPr>
      <w:rPr>
        <w:rFonts w:hint="default"/>
      </w:rPr>
    </w:lvl>
  </w:abstractNum>
  <w:abstractNum w:abstractNumId="12" w15:restartNumberingAfterBreak="0">
    <w:nsid w:val="108909E6"/>
    <w:multiLevelType w:val="hybridMultilevel"/>
    <w:tmpl w:val="F488C0DC"/>
    <w:lvl w:ilvl="0" w:tplc="0409000F">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1A46EDB"/>
    <w:multiLevelType w:val="hybridMultilevel"/>
    <w:tmpl w:val="3112D922"/>
    <w:lvl w:ilvl="0" w:tplc="7F7635B8">
      <w:start w:val="1"/>
      <w:numFmt w:val="decimal"/>
      <w:lvlText w:val="%1."/>
      <w:lvlJc w:val="left"/>
      <w:pPr>
        <w:ind w:left="1559" w:hanging="360"/>
      </w:pPr>
      <w:rPr>
        <w:rFonts w:ascii="Times New Roman" w:eastAsia="Times New Roman" w:hAnsi="Times New Roman" w:cs="Times New Roman" w:hint="default"/>
        <w:w w:val="99"/>
        <w:sz w:val="22"/>
        <w:szCs w:val="22"/>
      </w:rPr>
    </w:lvl>
    <w:lvl w:ilvl="1" w:tplc="298AED8E">
      <w:start w:val="1"/>
      <w:numFmt w:val="lowerLetter"/>
      <w:lvlText w:val="%2."/>
      <w:lvlJc w:val="left"/>
      <w:pPr>
        <w:ind w:left="1920" w:hanging="361"/>
      </w:pPr>
      <w:rPr>
        <w:rFonts w:ascii="Times New Roman" w:eastAsia="Times New Roman" w:hAnsi="Times New Roman" w:cs="Times New Roman" w:hint="default"/>
        <w:w w:val="99"/>
        <w:sz w:val="22"/>
        <w:szCs w:val="22"/>
      </w:rPr>
    </w:lvl>
    <w:lvl w:ilvl="2" w:tplc="096E275A">
      <w:numFmt w:val="bullet"/>
      <w:lvlText w:val="•"/>
      <w:lvlJc w:val="left"/>
      <w:pPr>
        <w:ind w:left="2935" w:hanging="361"/>
      </w:pPr>
      <w:rPr>
        <w:rFonts w:hint="default"/>
      </w:rPr>
    </w:lvl>
    <w:lvl w:ilvl="3" w:tplc="EDC6649E">
      <w:numFmt w:val="bullet"/>
      <w:lvlText w:val="•"/>
      <w:lvlJc w:val="left"/>
      <w:pPr>
        <w:ind w:left="3951" w:hanging="361"/>
      </w:pPr>
      <w:rPr>
        <w:rFonts w:hint="default"/>
      </w:rPr>
    </w:lvl>
    <w:lvl w:ilvl="4" w:tplc="6D5E2484">
      <w:numFmt w:val="bullet"/>
      <w:lvlText w:val="•"/>
      <w:lvlJc w:val="left"/>
      <w:pPr>
        <w:ind w:left="4966" w:hanging="361"/>
      </w:pPr>
      <w:rPr>
        <w:rFonts w:hint="default"/>
      </w:rPr>
    </w:lvl>
    <w:lvl w:ilvl="5" w:tplc="218C5690">
      <w:numFmt w:val="bullet"/>
      <w:lvlText w:val="•"/>
      <w:lvlJc w:val="left"/>
      <w:pPr>
        <w:ind w:left="5982" w:hanging="361"/>
      </w:pPr>
      <w:rPr>
        <w:rFonts w:hint="default"/>
      </w:rPr>
    </w:lvl>
    <w:lvl w:ilvl="6" w:tplc="32AA1672">
      <w:numFmt w:val="bullet"/>
      <w:lvlText w:val="•"/>
      <w:lvlJc w:val="left"/>
      <w:pPr>
        <w:ind w:left="6997" w:hanging="361"/>
      </w:pPr>
      <w:rPr>
        <w:rFonts w:hint="default"/>
      </w:rPr>
    </w:lvl>
    <w:lvl w:ilvl="7" w:tplc="61DA5F40">
      <w:numFmt w:val="bullet"/>
      <w:lvlText w:val="•"/>
      <w:lvlJc w:val="left"/>
      <w:pPr>
        <w:ind w:left="8013" w:hanging="361"/>
      </w:pPr>
      <w:rPr>
        <w:rFonts w:hint="default"/>
      </w:rPr>
    </w:lvl>
    <w:lvl w:ilvl="8" w:tplc="843A3312">
      <w:numFmt w:val="bullet"/>
      <w:lvlText w:val="•"/>
      <w:lvlJc w:val="left"/>
      <w:pPr>
        <w:ind w:left="9028" w:hanging="361"/>
      </w:pPr>
      <w:rPr>
        <w:rFonts w:hint="default"/>
      </w:rPr>
    </w:lvl>
  </w:abstractNum>
  <w:abstractNum w:abstractNumId="14" w15:restartNumberingAfterBreak="0">
    <w:nsid w:val="129345EC"/>
    <w:multiLevelType w:val="hybridMultilevel"/>
    <w:tmpl w:val="7286DA2A"/>
    <w:lvl w:ilvl="0" w:tplc="0B901572">
      <w:start w:val="1"/>
      <w:numFmt w:val="decimal"/>
      <w:lvlText w:val="%1."/>
      <w:lvlJc w:val="left"/>
      <w:pPr>
        <w:ind w:left="1559" w:hanging="360"/>
      </w:pPr>
      <w:rPr>
        <w:rFonts w:ascii="Times New Roman" w:eastAsia="Times New Roman" w:hAnsi="Times New Roman" w:cs="Times New Roman" w:hint="default"/>
        <w:w w:val="99"/>
        <w:sz w:val="22"/>
        <w:szCs w:val="22"/>
      </w:rPr>
    </w:lvl>
    <w:lvl w:ilvl="1" w:tplc="02CA6D20">
      <w:start w:val="1"/>
      <w:numFmt w:val="decimal"/>
      <w:lvlText w:val="%2."/>
      <w:lvlJc w:val="left"/>
      <w:pPr>
        <w:ind w:left="1848" w:hanging="504"/>
      </w:pPr>
      <w:rPr>
        <w:rFonts w:ascii="Times New Roman" w:eastAsia="Times New Roman" w:hAnsi="Times New Roman" w:cs="Times New Roman" w:hint="default"/>
        <w:w w:val="99"/>
        <w:sz w:val="22"/>
        <w:szCs w:val="22"/>
      </w:rPr>
    </w:lvl>
    <w:lvl w:ilvl="2" w:tplc="F4BEDD26">
      <w:numFmt w:val="bullet"/>
      <w:lvlText w:val="•"/>
      <w:lvlJc w:val="left"/>
      <w:pPr>
        <w:ind w:left="2864" w:hanging="504"/>
      </w:pPr>
      <w:rPr>
        <w:rFonts w:hint="default"/>
      </w:rPr>
    </w:lvl>
    <w:lvl w:ilvl="3" w:tplc="7E5C18DA">
      <w:numFmt w:val="bullet"/>
      <w:lvlText w:val="•"/>
      <w:lvlJc w:val="left"/>
      <w:pPr>
        <w:ind w:left="3888" w:hanging="504"/>
      </w:pPr>
      <w:rPr>
        <w:rFonts w:hint="default"/>
      </w:rPr>
    </w:lvl>
    <w:lvl w:ilvl="4" w:tplc="D09C6C02">
      <w:numFmt w:val="bullet"/>
      <w:lvlText w:val="•"/>
      <w:lvlJc w:val="left"/>
      <w:pPr>
        <w:ind w:left="4913" w:hanging="504"/>
      </w:pPr>
      <w:rPr>
        <w:rFonts w:hint="default"/>
      </w:rPr>
    </w:lvl>
    <w:lvl w:ilvl="5" w:tplc="EF6CAB58">
      <w:numFmt w:val="bullet"/>
      <w:lvlText w:val="•"/>
      <w:lvlJc w:val="left"/>
      <w:pPr>
        <w:ind w:left="5937" w:hanging="504"/>
      </w:pPr>
      <w:rPr>
        <w:rFonts w:hint="default"/>
      </w:rPr>
    </w:lvl>
    <w:lvl w:ilvl="6" w:tplc="BB8460FE">
      <w:numFmt w:val="bullet"/>
      <w:lvlText w:val="•"/>
      <w:lvlJc w:val="left"/>
      <w:pPr>
        <w:ind w:left="6962" w:hanging="504"/>
      </w:pPr>
      <w:rPr>
        <w:rFonts w:hint="default"/>
      </w:rPr>
    </w:lvl>
    <w:lvl w:ilvl="7" w:tplc="5010D488">
      <w:numFmt w:val="bullet"/>
      <w:lvlText w:val="•"/>
      <w:lvlJc w:val="left"/>
      <w:pPr>
        <w:ind w:left="7986" w:hanging="504"/>
      </w:pPr>
      <w:rPr>
        <w:rFonts w:hint="default"/>
      </w:rPr>
    </w:lvl>
    <w:lvl w:ilvl="8" w:tplc="1180D568">
      <w:numFmt w:val="bullet"/>
      <w:lvlText w:val="•"/>
      <w:lvlJc w:val="left"/>
      <w:pPr>
        <w:ind w:left="9011" w:hanging="504"/>
      </w:pPr>
      <w:rPr>
        <w:rFonts w:hint="default"/>
      </w:rPr>
    </w:lvl>
  </w:abstractNum>
  <w:abstractNum w:abstractNumId="15" w15:restartNumberingAfterBreak="0">
    <w:nsid w:val="13B37CBB"/>
    <w:multiLevelType w:val="multilevel"/>
    <w:tmpl w:val="E326CDA6"/>
    <w:lvl w:ilvl="0">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start w:val="1"/>
      <w:numFmt w:val="decimal"/>
      <w:lvlText w:val="%2."/>
      <w:lvlJc w:val="left"/>
      <w:pPr>
        <w:ind w:left="1847" w:hanging="504"/>
      </w:pPr>
      <w:rPr>
        <w:rFonts w:ascii="Times New Roman" w:eastAsia="Times New Roman" w:hAnsi="Times New Roman" w:cs="Times New Roman" w:hint="default"/>
        <w:w w:val="99"/>
        <w:sz w:val="22"/>
        <w:szCs w:val="22"/>
      </w:rPr>
    </w:lvl>
    <w:lvl w:ilvl="2">
      <w:start w:val="1"/>
      <w:numFmt w:val="lowerLetter"/>
      <w:lvlText w:val="%3."/>
      <w:lvlJc w:val="left"/>
      <w:pPr>
        <w:ind w:left="2864" w:hanging="504"/>
      </w:pPr>
      <w:rPr>
        <w:rFonts w:hint="default"/>
      </w:rPr>
    </w:lvl>
    <w:lvl w:ilvl="3">
      <w:start w:val="1"/>
      <w:numFmt w:val="lowerLetter"/>
      <w:lvlText w:val="%4"/>
      <w:lvlJc w:val="left"/>
      <w:pPr>
        <w:ind w:left="3888" w:hanging="504"/>
      </w:pPr>
      <w:rPr>
        <w:rFonts w:hint="default"/>
      </w:rPr>
    </w:lvl>
    <w:lvl w:ilvl="4">
      <w:numFmt w:val="bullet"/>
      <w:lvlText w:val="•"/>
      <w:lvlJc w:val="left"/>
      <w:pPr>
        <w:ind w:left="4913" w:hanging="504"/>
      </w:pPr>
      <w:rPr>
        <w:rFonts w:hint="default"/>
      </w:rPr>
    </w:lvl>
    <w:lvl w:ilvl="5">
      <w:numFmt w:val="bullet"/>
      <w:lvlText w:val="•"/>
      <w:lvlJc w:val="left"/>
      <w:pPr>
        <w:ind w:left="5937" w:hanging="504"/>
      </w:pPr>
      <w:rPr>
        <w:rFonts w:hint="default"/>
      </w:rPr>
    </w:lvl>
    <w:lvl w:ilvl="6">
      <w:numFmt w:val="bullet"/>
      <w:lvlText w:val="•"/>
      <w:lvlJc w:val="left"/>
      <w:pPr>
        <w:ind w:left="6962" w:hanging="504"/>
      </w:pPr>
      <w:rPr>
        <w:rFonts w:hint="default"/>
      </w:rPr>
    </w:lvl>
    <w:lvl w:ilvl="7">
      <w:numFmt w:val="bullet"/>
      <w:lvlText w:val="•"/>
      <w:lvlJc w:val="left"/>
      <w:pPr>
        <w:ind w:left="7986" w:hanging="504"/>
      </w:pPr>
      <w:rPr>
        <w:rFonts w:hint="default"/>
      </w:rPr>
    </w:lvl>
    <w:lvl w:ilvl="8">
      <w:numFmt w:val="bullet"/>
      <w:lvlText w:val="•"/>
      <w:lvlJc w:val="left"/>
      <w:pPr>
        <w:ind w:left="9011" w:hanging="504"/>
      </w:pPr>
      <w:rPr>
        <w:rFonts w:hint="default"/>
      </w:rPr>
    </w:lvl>
  </w:abstractNum>
  <w:abstractNum w:abstractNumId="16" w15:restartNumberingAfterBreak="0">
    <w:nsid w:val="147753D5"/>
    <w:multiLevelType w:val="hybridMultilevel"/>
    <w:tmpl w:val="912A99EA"/>
    <w:lvl w:ilvl="0" w:tplc="1978998A">
      <w:start w:val="1"/>
      <w:numFmt w:val="decimal"/>
      <w:lvlText w:val="%1)"/>
      <w:lvlJc w:val="left"/>
      <w:pPr>
        <w:ind w:left="1079" w:hanging="240"/>
      </w:pPr>
      <w:rPr>
        <w:rFonts w:ascii="Times New Roman" w:eastAsia="Times New Roman" w:hAnsi="Times New Roman" w:cs="Times New Roman" w:hint="default"/>
        <w:w w:val="99"/>
        <w:sz w:val="22"/>
        <w:szCs w:val="22"/>
      </w:rPr>
    </w:lvl>
    <w:lvl w:ilvl="1" w:tplc="EEC002D6">
      <w:numFmt w:val="bullet"/>
      <w:lvlText w:val="•"/>
      <w:lvlJc w:val="left"/>
      <w:pPr>
        <w:ind w:left="1940" w:hanging="240"/>
      </w:pPr>
      <w:rPr>
        <w:rFonts w:hint="default"/>
      </w:rPr>
    </w:lvl>
    <w:lvl w:ilvl="2" w:tplc="22D00684">
      <w:numFmt w:val="bullet"/>
      <w:lvlText w:val="•"/>
      <w:lvlJc w:val="left"/>
      <w:pPr>
        <w:ind w:left="2581" w:hanging="240"/>
      </w:pPr>
      <w:rPr>
        <w:rFonts w:hint="default"/>
      </w:rPr>
    </w:lvl>
    <w:lvl w:ilvl="3" w:tplc="3D9AC97E">
      <w:numFmt w:val="bullet"/>
      <w:lvlText w:val="•"/>
      <w:lvlJc w:val="left"/>
      <w:pPr>
        <w:ind w:left="3223" w:hanging="240"/>
      </w:pPr>
      <w:rPr>
        <w:rFonts w:hint="default"/>
      </w:rPr>
    </w:lvl>
    <w:lvl w:ilvl="4" w:tplc="74BA885C">
      <w:numFmt w:val="bullet"/>
      <w:lvlText w:val="•"/>
      <w:lvlJc w:val="left"/>
      <w:pPr>
        <w:ind w:left="3864" w:hanging="240"/>
      </w:pPr>
      <w:rPr>
        <w:rFonts w:hint="default"/>
      </w:rPr>
    </w:lvl>
    <w:lvl w:ilvl="5" w:tplc="B1603A7E">
      <w:numFmt w:val="bullet"/>
      <w:lvlText w:val="•"/>
      <w:lvlJc w:val="left"/>
      <w:pPr>
        <w:ind w:left="4506" w:hanging="240"/>
      </w:pPr>
      <w:rPr>
        <w:rFonts w:hint="default"/>
      </w:rPr>
    </w:lvl>
    <w:lvl w:ilvl="6" w:tplc="46DCFD54">
      <w:numFmt w:val="bullet"/>
      <w:lvlText w:val="•"/>
      <w:lvlJc w:val="left"/>
      <w:pPr>
        <w:ind w:left="5147" w:hanging="240"/>
      </w:pPr>
      <w:rPr>
        <w:rFonts w:hint="default"/>
      </w:rPr>
    </w:lvl>
    <w:lvl w:ilvl="7" w:tplc="1414805C">
      <w:numFmt w:val="bullet"/>
      <w:lvlText w:val="•"/>
      <w:lvlJc w:val="left"/>
      <w:pPr>
        <w:ind w:left="5789" w:hanging="240"/>
      </w:pPr>
      <w:rPr>
        <w:rFonts w:hint="default"/>
      </w:rPr>
    </w:lvl>
    <w:lvl w:ilvl="8" w:tplc="EE7A826C">
      <w:numFmt w:val="bullet"/>
      <w:lvlText w:val="•"/>
      <w:lvlJc w:val="left"/>
      <w:pPr>
        <w:ind w:left="6430" w:hanging="240"/>
      </w:pPr>
      <w:rPr>
        <w:rFonts w:hint="default"/>
      </w:rPr>
    </w:lvl>
  </w:abstractNum>
  <w:abstractNum w:abstractNumId="17" w15:restartNumberingAfterBreak="0">
    <w:nsid w:val="169164C2"/>
    <w:multiLevelType w:val="hybridMultilevel"/>
    <w:tmpl w:val="41BA0816"/>
    <w:lvl w:ilvl="0" w:tplc="B8FC3370">
      <w:start w:val="1"/>
      <w:numFmt w:val="decimal"/>
      <w:lvlText w:val="(%1)"/>
      <w:lvlJc w:val="left"/>
      <w:pPr>
        <w:ind w:left="2351" w:hanging="505"/>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D4542"/>
    <w:multiLevelType w:val="hybridMultilevel"/>
    <w:tmpl w:val="8BFCABA8"/>
    <w:lvl w:ilvl="0" w:tplc="F2847300">
      <w:start w:val="1"/>
      <w:numFmt w:val="decimal"/>
      <w:lvlText w:val="%1."/>
      <w:lvlJc w:val="left"/>
      <w:pPr>
        <w:ind w:left="1343" w:hanging="504"/>
      </w:pPr>
      <w:rPr>
        <w:rFonts w:ascii="Times New Roman" w:eastAsia="Times New Roman" w:hAnsi="Times New Roman" w:cs="Times New Roman" w:hint="default"/>
        <w:w w:val="99"/>
        <w:sz w:val="22"/>
        <w:szCs w:val="22"/>
      </w:rPr>
    </w:lvl>
    <w:lvl w:ilvl="1" w:tplc="6A00F848">
      <w:start w:val="1"/>
      <w:numFmt w:val="upperLetter"/>
      <w:lvlText w:val="%2."/>
      <w:lvlJc w:val="left"/>
      <w:pPr>
        <w:ind w:left="1343" w:hanging="504"/>
      </w:pPr>
      <w:rPr>
        <w:rFonts w:ascii="Times New Roman" w:eastAsia="Times New Roman" w:hAnsi="Times New Roman" w:cs="Times New Roman" w:hint="default"/>
        <w:b/>
        <w:bCs/>
        <w:spacing w:val="-1"/>
        <w:w w:val="99"/>
        <w:sz w:val="22"/>
        <w:szCs w:val="22"/>
      </w:rPr>
    </w:lvl>
    <w:lvl w:ilvl="2" w:tplc="8CE46816">
      <w:start w:val="1"/>
      <w:numFmt w:val="decimal"/>
      <w:lvlText w:val="%3."/>
      <w:lvlJc w:val="left"/>
      <w:pPr>
        <w:ind w:left="1848" w:hanging="504"/>
        <w:jc w:val="right"/>
      </w:pPr>
      <w:rPr>
        <w:rFonts w:hint="default"/>
        <w:w w:val="99"/>
      </w:rPr>
    </w:lvl>
    <w:lvl w:ilvl="3" w:tplc="97701164">
      <w:numFmt w:val="bullet"/>
      <w:lvlText w:val="•"/>
      <w:lvlJc w:val="left"/>
      <w:pPr>
        <w:ind w:left="3888" w:hanging="504"/>
      </w:pPr>
      <w:rPr>
        <w:rFonts w:hint="default"/>
      </w:rPr>
    </w:lvl>
    <w:lvl w:ilvl="4" w:tplc="A33245C4">
      <w:numFmt w:val="bullet"/>
      <w:lvlText w:val="•"/>
      <w:lvlJc w:val="left"/>
      <w:pPr>
        <w:ind w:left="4913" w:hanging="504"/>
      </w:pPr>
      <w:rPr>
        <w:rFonts w:hint="default"/>
      </w:rPr>
    </w:lvl>
    <w:lvl w:ilvl="5" w:tplc="ECC4DF12">
      <w:numFmt w:val="bullet"/>
      <w:lvlText w:val="•"/>
      <w:lvlJc w:val="left"/>
      <w:pPr>
        <w:ind w:left="5937" w:hanging="504"/>
      </w:pPr>
      <w:rPr>
        <w:rFonts w:hint="default"/>
      </w:rPr>
    </w:lvl>
    <w:lvl w:ilvl="6" w:tplc="3BF6A0CA">
      <w:numFmt w:val="bullet"/>
      <w:lvlText w:val="•"/>
      <w:lvlJc w:val="left"/>
      <w:pPr>
        <w:ind w:left="6962" w:hanging="504"/>
      </w:pPr>
      <w:rPr>
        <w:rFonts w:hint="default"/>
      </w:rPr>
    </w:lvl>
    <w:lvl w:ilvl="7" w:tplc="E6226A0C">
      <w:numFmt w:val="bullet"/>
      <w:lvlText w:val="•"/>
      <w:lvlJc w:val="left"/>
      <w:pPr>
        <w:ind w:left="7986" w:hanging="504"/>
      </w:pPr>
      <w:rPr>
        <w:rFonts w:hint="default"/>
      </w:rPr>
    </w:lvl>
    <w:lvl w:ilvl="8" w:tplc="B7A81962">
      <w:numFmt w:val="bullet"/>
      <w:lvlText w:val="•"/>
      <w:lvlJc w:val="left"/>
      <w:pPr>
        <w:ind w:left="9011" w:hanging="504"/>
      </w:pPr>
      <w:rPr>
        <w:rFonts w:hint="default"/>
      </w:rPr>
    </w:lvl>
  </w:abstractNum>
  <w:abstractNum w:abstractNumId="19" w15:restartNumberingAfterBreak="0">
    <w:nsid w:val="17BF415D"/>
    <w:multiLevelType w:val="hybridMultilevel"/>
    <w:tmpl w:val="9CC6F29A"/>
    <w:lvl w:ilvl="0" w:tplc="D74AD1D0">
      <w:start w:val="1"/>
      <w:numFmt w:val="lowerLetter"/>
      <w:lvlText w:val="(%1)"/>
      <w:lvlJc w:val="left"/>
      <w:pPr>
        <w:ind w:left="2351" w:hanging="505"/>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D31C05"/>
    <w:multiLevelType w:val="hybridMultilevel"/>
    <w:tmpl w:val="3E1A0054"/>
    <w:lvl w:ilvl="0" w:tplc="16EEFE78">
      <w:start w:val="1"/>
      <w:numFmt w:val="upperLetter"/>
      <w:lvlText w:val="%1."/>
      <w:lvlJc w:val="left"/>
      <w:pPr>
        <w:ind w:left="1560" w:hanging="721"/>
      </w:pPr>
      <w:rPr>
        <w:rFonts w:ascii="Times New Roman" w:eastAsia="Times New Roman" w:hAnsi="Times New Roman" w:cs="Times New Roman" w:hint="default"/>
        <w:b/>
        <w:bCs/>
        <w:spacing w:val="-1"/>
        <w:w w:val="99"/>
        <w:sz w:val="22"/>
        <w:szCs w:val="22"/>
      </w:rPr>
    </w:lvl>
    <w:lvl w:ilvl="1" w:tplc="CC4859BA">
      <w:numFmt w:val="bullet"/>
      <w:lvlText w:val="•"/>
      <w:lvlJc w:val="left"/>
      <w:pPr>
        <w:ind w:left="2510" w:hanging="721"/>
      </w:pPr>
      <w:rPr>
        <w:rFonts w:hint="default"/>
      </w:rPr>
    </w:lvl>
    <w:lvl w:ilvl="2" w:tplc="C27E056A">
      <w:numFmt w:val="bullet"/>
      <w:lvlText w:val="•"/>
      <w:lvlJc w:val="left"/>
      <w:pPr>
        <w:ind w:left="3460" w:hanging="721"/>
      </w:pPr>
      <w:rPr>
        <w:rFonts w:hint="default"/>
      </w:rPr>
    </w:lvl>
    <w:lvl w:ilvl="3" w:tplc="2142332C">
      <w:numFmt w:val="bullet"/>
      <w:lvlText w:val="•"/>
      <w:lvlJc w:val="left"/>
      <w:pPr>
        <w:ind w:left="4410" w:hanging="721"/>
      </w:pPr>
      <w:rPr>
        <w:rFonts w:hint="default"/>
      </w:rPr>
    </w:lvl>
    <w:lvl w:ilvl="4" w:tplc="A8CA0158">
      <w:numFmt w:val="bullet"/>
      <w:lvlText w:val="•"/>
      <w:lvlJc w:val="left"/>
      <w:pPr>
        <w:ind w:left="5360" w:hanging="721"/>
      </w:pPr>
      <w:rPr>
        <w:rFonts w:hint="default"/>
      </w:rPr>
    </w:lvl>
    <w:lvl w:ilvl="5" w:tplc="D3C6C882">
      <w:numFmt w:val="bullet"/>
      <w:lvlText w:val="•"/>
      <w:lvlJc w:val="left"/>
      <w:pPr>
        <w:ind w:left="6310" w:hanging="721"/>
      </w:pPr>
      <w:rPr>
        <w:rFonts w:hint="default"/>
      </w:rPr>
    </w:lvl>
    <w:lvl w:ilvl="6" w:tplc="CCEC20A2">
      <w:numFmt w:val="bullet"/>
      <w:lvlText w:val="•"/>
      <w:lvlJc w:val="left"/>
      <w:pPr>
        <w:ind w:left="7260" w:hanging="721"/>
      </w:pPr>
      <w:rPr>
        <w:rFonts w:hint="default"/>
      </w:rPr>
    </w:lvl>
    <w:lvl w:ilvl="7" w:tplc="39A0FC0A">
      <w:numFmt w:val="bullet"/>
      <w:lvlText w:val="•"/>
      <w:lvlJc w:val="left"/>
      <w:pPr>
        <w:ind w:left="8210" w:hanging="721"/>
      </w:pPr>
      <w:rPr>
        <w:rFonts w:hint="default"/>
      </w:rPr>
    </w:lvl>
    <w:lvl w:ilvl="8" w:tplc="BA50116C">
      <w:numFmt w:val="bullet"/>
      <w:lvlText w:val="•"/>
      <w:lvlJc w:val="left"/>
      <w:pPr>
        <w:ind w:left="9160" w:hanging="721"/>
      </w:pPr>
      <w:rPr>
        <w:rFonts w:hint="default"/>
      </w:rPr>
    </w:lvl>
  </w:abstractNum>
  <w:abstractNum w:abstractNumId="21" w15:restartNumberingAfterBreak="0">
    <w:nsid w:val="1AD51997"/>
    <w:multiLevelType w:val="hybridMultilevel"/>
    <w:tmpl w:val="C3A89FDC"/>
    <w:lvl w:ilvl="0" w:tplc="FFFFFFFF">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FFFFFFFF">
      <w:start w:val="1"/>
      <w:numFmt w:val="decimal"/>
      <w:lvlText w:val="%2."/>
      <w:lvlJc w:val="left"/>
      <w:pPr>
        <w:ind w:left="1848" w:hanging="504"/>
      </w:pPr>
      <w:rPr>
        <w:rFonts w:ascii="Times New Roman" w:eastAsia="Times New Roman" w:hAnsi="Times New Roman" w:cs="Times New Roman" w:hint="default"/>
        <w:w w:val="99"/>
        <w:sz w:val="22"/>
        <w:szCs w:val="22"/>
      </w:rPr>
    </w:lvl>
    <w:lvl w:ilvl="2" w:tplc="FFFFFFFF">
      <w:numFmt w:val="bullet"/>
      <w:lvlText w:val="•"/>
      <w:lvlJc w:val="left"/>
      <w:pPr>
        <w:ind w:left="2864" w:hanging="504"/>
      </w:pPr>
      <w:rPr>
        <w:rFonts w:hint="default"/>
      </w:rPr>
    </w:lvl>
    <w:lvl w:ilvl="3" w:tplc="FFFFFFFF">
      <w:numFmt w:val="bullet"/>
      <w:lvlText w:val="•"/>
      <w:lvlJc w:val="left"/>
      <w:pPr>
        <w:ind w:left="3888" w:hanging="504"/>
      </w:pPr>
      <w:rPr>
        <w:rFonts w:hint="default"/>
      </w:rPr>
    </w:lvl>
    <w:lvl w:ilvl="4" w:tplc="FFFFFFFF">
      <w:numFmt w:val="bullet"/>
      <w:lvlText w:val="•"/>
      <w:lvlJc w:val="left"/>
      <w:pPr>
        <w:ind w:left="4913" w:hanging="504"/>
      </w:pPr>
      <w:rPr>
        <w:rFonts w:hint="default"/>
      </w:rPr>
    </w:lvl>
    <w:lvl w:ilvl="5" w:tplc="FFFFFFFF">
      <w:numFmt w:val="bullet"/>
      <w:lvlText w:val="•"/>
      <w:lvlJc w:val="left"/>
      <w:pPr>
        <w:ind w:left="5937" w:hanging="504"/>
      </w:pPr>
      <w:rPr>
        <w:rFonts w:hint="default"/>
      </w:rPr>
    </w:lvl>
    <w:lvl w:ilvl="6" w:tplc="FFFFFFFF">
      <w:numFmt w:val="bullet"/>
      <w:lvlText w:val="•"/>
      <w:lvlJc w:val="left"/>
      <w:pPr>
        <w:ind w:left="6962" w:hanging="504"/>
      </w:pPr>
      <w:rPr>
        <w:rFonts w:hint="default"/>
      </w:rPr>
    </w:lvl>
    <w:lvl w:ilvl="7" w:tplc="FFFFFFFF">
      <w:numFmt w:val="bullet"/>
      <w:lvlText w:val="•"/>
      <w:lvlJc w:val="left"/>
      <w:pPr>
        <w:ind w:left="7986" w:hanging="504"/>
      </w:pPr>
      <w:rPr>
        <w:rFonts w:hint="default"/>
      </w:rPr>
    </w:lvl>
    <w:lvl w:ilvl="8" w:tplc="FFFFFFFF">
      <w:numFmt w:val="bullet"/>
      <w:lvlText w:val="•"/>
      <w:lvlJc w:val="left"/>
      <w:pPr>
        <w:ind w:left="9011" w:hanging="504"/>
      </w:pPr>
      <w:rPr>
        <w:rFonts w:hint="default"/>
      </w:rPr>
    </w:lvl>
  </w:abstractNum>
  <w:abstractNum w:abstractNumId="22" w15:restartNumberingAfterBreak="0">
    <w:nsid w:val="1B426E38"/>
    <w:multiLevelType w:val="hybridMultilevel"/>
    <w:tmpl w:val="541657EC"/>
    <w:lvl w:ilvl="0" w:tplc="D74AD1D0">
      <w:start w:val="1"/>
      <w:numFmt w:val="lowerLetter"/>
      <w:lvlText w:val="(%1)"/>
      <w:lvlJc w:val="left"/>
      <w:pPr>
        <w:ind w:left="2351" w:hanging="505"/>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CF5A53"/>
    <w:multiLevelType w:val="hybridMultilevel"/>
    <w:tmpl w:val="CD6AD388"/>
    <w:lvl w:ilvl="0" w:tplc="4E663530">
      <w:start w:val="1"/>
      <w:numFmt w:val="decimal"/>
      <w:lvlText w:val="%1."/>
      <w:lvlJc w:val="left"/>
      <w:pPr>
        <w:ind w:left="2279" w:hanging="432"/>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CB6111"/>
    <w:multiLevelType w:val="hybridMultilevel"/>
    <w:tmpl w:val="148A6D0E"/>
    <w:lvl w:ilvl="0" w:tplc="32B26486">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E760DA3A">
      <w:start w:val="1"/>
      <w:numFmt w:val="decimal"/>
      <w:lvlText w:val="%2."/>
      <w:lvlJc w:val="left"/>
      <w:pPr>
        <w:ind w:left="1847" w:hanging="504"/>
      </w:pPr>
      <w:rPr>
        <w:rFonts w:ascii="Times New Roman" w:eastAsia="Times New Roman" w:hAnsi="Times New Roman" w:cs="Times New Roman" w:hint="default"/>
        <w:w w:val="99"/>
        <w:sz w:val="22"/>
        <w:szCs w:val="22"/>
      </w:rPr>
    </w:lvl>
    <w:lvl w:ilvl="2" w:tplc="93D83DF2">
      <w:numFmt w:val="bullet"/>
      <w:lvlText w:val="•"/>
      <w:lvlJc w:val="left"/>
      <w:pPr>
        <w:ind w:left="2864" w:hanging="504"/>
      </w:pPr>
      <w:rPr>
        <w:rFonts w:hint="default"/>
      </w:rPr>
    </w:lvl>
    <w:lvl w:ilvl="3" w:tplc="F2E86B5A">
      <w:numFmt w:val="bullet"/>
      <w:lvlText w:val="•"/>
      <w:lvlJc w:val="left"/>
      <w:pPr>
        <w:ind w:left="3888" w:hanging="504"/>
      </w:pPr>
      <w:rPr>
        <w:rFonts w:hint="default"/>
      </w:rPr>
    </w:lvl>
    <w:lvl w:ilvl="4" w:tplc="EBD25D66">
      <w:numFmt w:val="bullet"/>
      <w:lvlText w:val="•"/>
      <w:lvlJc w:val="left"/>
      <w:pPr>
        <w:ind w:left="4913" w:hanging="504"/>
      </w:pPr>
      <w:rPr>
        <w:rFonts w:hint="default"/>
      </w:rPr>
    </w:lvl>
    <w:lvl w:ilvl="5" w:tplc="684CA2AA">
      <w:numFmt w:val="bullet"/>
      <w:lvlText w:val="•"/>
      <w:lvlJc w:val="left"/>
      <w:pPr>
        <w:ind w:left="5937" w:hanging="504"/>
      </w:pPr>
      <w:rPr>
        <w:rFonts w:hint="default"/>
      </w:rPr>
    </w:lvl>
    <w:lvl w:ilvl="6" w:tplc="F5C8C05C">
      <w:numFmt w:val="bullet"/>
      <w:lvlText w:val="•"/>
      <w:lvlJc w:val="left"/>
      <w:pPr>
        <w:ind w:left="6962" w:hanging="504"/>
      </w:pPr>
      <w:rPr>
        <w:rFonts w:hint="default"/>
      </w:rPr>
    </w:lvl>
    <w:lvl w:ilvl="7" w:tplc="1C66CDC4">
      <w:numFmt w:val="bullet"/>
      <w:lvlText w:val="•"/>
      <w:lvlJc w:val="left"/>
      <w:pPr>
        <w:ind w:left="7986" w:hanging="504"/>
      </w:pPr>
      <w:rPr>
        <w:rFonts w:hint="default"/>
      </w:rPr>
    </w:lvl>
    <w:lvl w:ilvl="8" w:tplc="90DEFBF4">
      <w:numFmt w:val="bullet"/>
      <w:lvlText w:val="•"/>
      <w:lvlJc w:val="left"/>
      <w:pPr>
        <w:ind w:left="9011" w:hanging="504"/>
      </w:pPr>
      <w:rPr>
        <w:rFonts w:hint="default"/>
      </w:rPr>
    </w:lvl>
  </w:abstractNum>
  <w:abstractNum w:abstractNumId="25" w15:restartNumberingAfterBreak="0">
    <w:nsid w:val="294C0708"/>
    <w:multiLevelType w:val="hybridMultilevel"/>
    <w:tmpl w:val="C3A89FDC"/>
    <w:lvl w:ilvl="0" w:tplc="4E28DDB0">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545CA38C">
      <w:start w:val="1"/>
      <w:numFmt w:val="decimal"/>
      <w:lvlText w:val="%2."/>
      <w:lvlJc w:val="left"/>
      <w:pPr>
        <w:ind w:left="1848" w:hanging="504"/>
      </w:pPr>
      <w:rPr>
        <w:rFonts w:ascii="Times New Roman" w:eastAsia="Times New Roman" w:hAnsi="Times New Roman" w:cs="Times New Roman" w:hint="default"/>
        <w:w w:val="99"/>
        <w:sz w:val="22"/>
        <w:szCs w:val="22"/>
      </w:rPr>
    </w:lvl>
    <w:lvl w:ilvl="2" w:tplc="A1363B80">
      <w:numFmt w:val="bullet"/>
      <w:lvlText w:val="•"/>
      <w:lvlJc w:val="left"/>
      <w:pPr>
        <w:ind w:left="2864" w:hanging="504"/>
      </w:pPr>
      <w:rPr>
        <w:rFonts w:hint="default"/>
      </w:rPr>
    </w:lvl>
    <w:lvl w:ilvl="3" w:tplc="022CC90C">
      <w:numFmt w:val="bullet"/>
      <w:lvlText w:val="•"/>
      <w:lvlJc w:val="left"/>
      <w:pPr>
        <w:ind w:left="3888" w:hanging="504"/>
      </w:pPr>
      <w:rPr>
        <w:rFonts w:hint="default"/>
      </w:rPr>
    </w:lvl>
    <w:lvl w:ilvl="4" w:tplc="4A146142">
      <w:numFmt w:val="bullet"/>
      <w:lvlText w:val="•"/>
      <w:lvlJc w:val="left"/>
      <w:pPr>
        <w:ind w:left="4913" w:hanging="504"/>
      </w:pPr>
      <w:rPr>
        <w:rFonts w:hint="default"/>
      </w:rPr>
    </w:lvl>
    <w:lvl w:ilvl="5" w:tplc="81E83BEE">
      <w:numFmt w:val="bullet"/>
      <w:lvlText w:val="•"/>
      <w:lvlJc w:val="left"/>
      <w:pPr>
        <w:ind w:left="5937" w:hanging="504"/>
      </w:pPr>
      <w:rPr>
        <w:rFonts w:hint="default"/>
      </w:rPr>
    </w:lvl>
    <w:lvl w:ilvl="6" w:tplc="84DA0D40">
      <w:numFmt w:val="bullet"/>
      <w:lvlText w:val="•"/>
      <w:lvlJc w:val="left"/>
      <w:pPr>
        <w:ind w:left="6962" w:hanging="504"/>
      </w:pPr>
      <w:rPr>
        <w:rFonts w:hint="default"/>
      </w:rPr>
    </w:lvl>
    <w:lvl w:ilvl="7" w:tplc="A0707110">
      <w:numFmt w:val="bullet"/>
      <w:lvlText w:val="•"/>
      <w:lvlJc w:val="left"/>
      <w:pPr>
        <w:ind w:left="7986" w:hanging="504"/>
      </w:pPr>
      <w:rPr>
        <w:rFonts w:hint="default"/>
      </w:rPr>
    </w:lvl>
    <w:lvl w:ilvl="8" w:tplc="155EF442">
      <w:numFmt w:val="bullet"/>
      <w:lvlText w:val="•"/>
      <w:lvlJc w:val="left"/>
      <w:pPr>
        <w:ind w:left="9011" w:hanging="504"/>
      </w:pPr>
      <w:rPr>
        <w:rFonts w:hint="default"/>
      </w:rPr>
    </w:lvl>
  </w:abstractNum>
  <w:abstractNum w:abstractNumId="26" w15:restartNumberingAfterBreak="0">
    <w:nsid w:val="29C65C24"/>
    <w:multiLevelType w:val="hybridMultilevel"/>
    <w:tmpl w:val="332223E0"/>
    <w:lvl w:ilvl="0" w:tplc="C70E0898">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F9164F7E">
      <w:start w:val="1"/>
      <w:numFmt w:val="decimal"/>
      <w:lvlText w:val="%2."/>
      <w:lvlJc w:val="left"/>
      <w:pPr>
        <w:ind w:left="1847" w:hanging="504"/>
      </w:pPr>
      <w:rPr>
        <w:rFonts w:ascii="Times New Roman" w:eastAsia="Times New Roman" w:hAnsi="Times New Roman" w:cs="Times New Roman" w:hint="default"/>
        <w:w w:val="99"/>
        <w:sz w:val="22"/>
        <w:szCs w:val="22"/>
      </w:rPr>
    </w:lvl>
    <w:lvl w:ilvl="2" w:tplc="29527FDA">
      <w:start w:val="1"/>
      <w:numFmt w:val="lowerLetter"/>
      <w:lvlText w:val="(%3)"/>
      <w:lvlJc w:val="left"/>
      <w:pPr>
        <w:ind w:left="2352" w:hanging="505"/>
      </w:pPr>
      <w:rPr>
        <w:rFonts w:ascii="Times New Roman" w:eastAsia="Times New Roman" w:hAnsi="Times New Roman" w:cs="Times New Roman" w:hint="default"/>
        <w:w w:val="99"/>
        <w:sz w:val="22"/>
        <w:szCs w:val="22"/>
      </w:rPr>
    </w:lvl>
    <w:lvl w:ilvl="3" w:tplc="7372785C">
      <w:start w:val="1"/>
      <w:numFmt w:val="decimal"/>
      <w:lvlText w:val="(%4)"/>
      <w:lvlJc w:val="left"/>
      <w:pPr>
        <w:ind w:left="2855" w:hanging="504"/>
      </w:pPr>
      <w:rPr>
        <w:rFonts w:ascii="Times New Roman" w:eastAsia="Times New Roman" w:hAnsi="Times New Roman" w:cs="Times New Roman" w:hint="default"/>
        <w:w w:val="99"/>
        <w:sz w:val="22"/>
        <w:szCs w:val="22"/>
      </w:rPr>
    </w:lvl>
    <w:lvl w:ilvl="4" w:tplc="FE0A76FE">
      <w:numFmt w:val="bullet"/>
      <w:lvlText w:val="•"/>
      <w:lvlJc w:val="left"/>
      <w:pPr>
        <w:ind w:left="2860" w:hanging="504"/>
      </w:pPr>
      <w:rPr>
        <w:rFonts w:hint="default"/>
      </w:rPr>
    </w:lvl>
    <w:lvl w:ilvl="5" w:tplc="640238EE">
      <w:numFmt w:val="bullet"/>
      <w:lvlText w:val="•"/>
      <w:lvlJc w:val="left"/>
      <w:pPr>
        <w:ind w:left="4226" w:hanging="504"/>
      </w:pPr>
      <w:rPr>
        <w:rFonts w:hint="default"/>
      </w:rPr>
    </w:lvl>
    <w:lvl w:ilvl="6" w:tplc="92A2CB1C">
      <w:numFmt w:val="bullet"/>
      <w:lvlText w:val="•"/>
      <w:lvlJc w:val="left"/>
      <w:pPr>
        <w:ind w:left="5593" w:hanging="504"/>
      </w:pPr>
      <w:rPr>
        <w:rFonts w:hint="default"/>
      </w:rPr>
    </w:lvl>
    <w:lvl w:ilvl="7" w:tplc="66EA9FC0">
      <w:numFmt w:val="bullet"/>
      <w:lvlText w:val="•"/>
      <w:lvlJc w:val="left"/>
      <w:pPr>
        <w:ind w:left="6960" w:hanging="504"/>
      </w:pPr>
      <w:rPr>
        <w:rFonts w:hint="default"/>
      </w:rPr>
    </w:lvl>
    <w:lvl w:ilvl="8" w:tplc="3012A7C8">
      <w:numFmt w:val="bullet"/>
      <w:lvlText w:val="•"/>
      <w:lvlJc w:val="left"/>
      <w:pPr>
        <w:ind w:left="8326" w:hanging="504"/>
      </w:pPr>
      <w:rPr>
        <w:rFonts w:hint="default"/>
      </w:rPr>
    </w:lvl>
  </w:abstractNum>
  <w:abstractNum w:abstractNumId="27" w15:restartNumberingAfterBreak="0">
    <w:nsid w:val="2E4667D7"/>
    <w:multiLevelType w:val="hybridMultilevel"/>
    <w:tmpl w:val="F0743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30DE6"/>
    <w:multiLevelType w:val="hybridMultilevel"/>
    <w:tmpl w:val="A086CD22"/>
    <w:lvl w:ilvl="0" w:tplc="3200B928">
      <w:start w:val="1"/>
      <w:numFmt w:val="decimal"/>
      <w:lvlText w:val="%1."/>
      <w:lvlJc w:val="left"/>
      <w:pPr>
        <w:ind w:left="2351" w:hanging="504"/>
      </w:pPr>
      <w:rPr>
        <w:rFonts w:ascii="Times New Roman" w:eastAsia="Times New Roman" w:hAnsi="Times New Roman" w:cs="Times New Roman" w:hint="default"/>
        <w:w w:val="99"/>
        <w:sz w:val="22"/>
        <w:szCs w:val="22"/>
      </w:rPr>
    </w:lvl>
    <w:lvl w:ilvl="1" w:tplc="E52A229E">
      <w:numFmt w:val="bullet"/>
      <w:lvlText w:val="•"/>
      <w:lvlJc w:val="left"/>
      <w:pPr>
        <w:ind w:left="3230" w:hanging="504"/>
      </w:pPr>
      <w:rPr>
        <w:rFonts w:hint="default"/>
      </w:rPr>
    </w:lvl>
    <w:lvl w:ilvl="2" w:tplc="65BEA3B8">
      <w:numFmt w:val="bullet"/>
      <w:lvlText w:val="•"/>
      <w:lvlJc w:val="left"/>
      <w:pPr>
        <w:ind w:left="4100" w:hanging="504"/>
      </w:pPr>
      <w:rPr>
        <w:rFonts w:hint="default"/>
      </w:rPr>
    </w:lvl>
    <w:lvl w:ilvl="3" w:tplc="4BEC09DC">
      <w:numFmt w:val="bullet"/>
      <w:lvlText w:val="•"/>
      <w:lvlJc w:val="left"/>
      <w:pPr>
        <w:ind w:left="4970" w:hanging="504"/>
      </w:pPr>
      <w:rPr>
        <w:rFonts w:hint="default"/>
      </w:rPr>
    </w:lvl>
    <w:lvl w:ilvl="4" w:tplc="8B9E9C00">
      <w:numFmt w:val="bullet"/>
      <w:lvlText w:val="•"/>
      <w:lvlJc w:val="left"/>
      <w:pPr>
        <w:ind w:left="5840" w:hanging="504"/>
      </w:pPr>
      <w:rPr>
        <w:rFonts w:hint="default"/>
      </w:rPr>
    </w:lvl>
    <w:lvl w:ilvl="5" w:tplc="261420C2">
      <w:numFmt w:val="bullet"/>
      <w:lvlText w:val="•"/>
      <w:lvlJc w:val="left"/>
      <w:pPr>
        <w:ind w:left="6710" w:hanging="504"/>
      </w:pPr>
      <w:rPr>
        <w:rFonts w:hint="default"/>
      </w:rPr>
    </w:lvl>
    <w:lvl w:ilvl="6" w:tplc="27369636">
      <w:numFmt w:val="bullet"/>
      <w:lvlText w:val="•"/>
      <w:lvlJc w:val="left"/>
      <w:pPr>
        <w:ind w:left="7580" w:hanging="504"/>
      </w:pPr>
      <w:rPr>
        <w:rFonts w:hint="default"/>
      </w:rPr>
    </w:lvl>
    <w:lvl w:ilvl="7" w:tplc="238C3EA2">
      <w:numFmt w:val="bullet"/>
      <w:lvlText w:val="•"/>
      <w:lvlJc w:val="left"/>
      <w:pPr>
        <w:ind w:left="8450" w:hanging="504"/>
      </w:pPr>
      <w:rPr>
        <w:rFonts w:hint="default"/>
      </w:rPr>
    </w:lvl>
    <w:lvl w:ilvl="8" w:tplc="17F460E8">
      <w:numFmt w:val="bullet"/>
      <w:lvlText w:val="•"/>
      <w:lvlJc w:val="left"/>
      <w:pPr>
        <w:ind w:left="9320" w:hanging="504"/>
      </w:pPr>
      <w:rPr>
        <w:rFonts w:hint="default"/>
      </w:rPr>
    </w:lvl>
  </w:abstractNum>
  <w:abstractNum w:abstractNumId="29" w15:restartNumberingAfterBreak="0">
    <w:nsid w:val="38347003"/>
    <w:multiLevelType w:val="hybridMultilevel"/>
    <w:tmpl w:val="08DE8A6E"/>
    <w:lvl w:ilvl="0" w:tplc="42225FF8">
      <w:numFmt w:val="bullet"/>
      <w:lvlText w:val="*"/>
      <w:lvlJc w:val="left"/>
      <w:pPr>
        <w:ind w:left="2856" w:hanging="504"/>
      </w:pPr>
      <w:rPr>
        <w:rFonts w:ascii="Times New Roman" w:eastAsia="Times New Roman" w:hAnsi="Times New Roman" w:cs="Times New Roman" w:hint="default"/>
        <w:w w:val="99"/>
        <w:sz w:val="22"/>
        <w:szCs w:val="22"/>
      </w:rPr>
    </w:lvl>
    <w:lvl w:ilvl="1" w:tplc="15E4267C">
      <w:numFmt w:val="bullet"/>
      <w:lvlText w:val="•"/>
      <w:lvlJc w:val="left"/>
      <w:pPr>
        <w:ind w:left="3680" w:hanging="504"/>
      </w:pPr>
      <w:rPr>
        <w:rFonts w:hint="default"/>
      </w:rPr>
    </w:lvl>
    <w:lvl w:ilvl="2" w:tplc="CD7484A0">
      <w:numFmt w:val="bullet"/>
      <w:lvlText w:val="•"/>
      <w:lvlJc w:val="left"/>
      <w:pPr>
        <w:ind w:left="4500" w:hanging="504"/>
      </w:pPr>
      <w:rPr>
        <w:rFonts w:hint="default"/>
      </w:rPr>
    </w:lvl>
    <w:lvl w:ilvl="3" w:tplc="78E20AD6">
      <w:numFmt w:val="bullet"/>
      <w:lvlText w:val="•"/>
      <w:lvlJc w:val="left"/>
      <w:pPr>
        <w:ind w:left="5320" w:hanging="504"/>
      </w:pPr>
      <w:rPr>
        <w:rFonts w:hint="default"/>
      </w:rPr>
    </w:lvl>
    <w:lvl w:ilvl="4" w:tplc="348C3790">
      <w:numFmt w:val="bullet"/>
      <w:lvlText w:val="•"/>
      <w:lvlJc w:val="left"/>
      <w:pPr>
        <w:ind w:left="6140" w:hanging="504"/>
      </w:pPr>
      <w:rPr>
        <w:rFonts w:hint="default"/>
      </w:rPr>
    </w:lvl>
    <w:lvl w:ilvl="5" w:tplc="1188FB86">
      <w:numFmt w:val="bullet"/>
      <w:lvlText w:val="•"/>
      <w:lvlJc w:val="left"/>
      <w:pPr>
        <w:ind w:left="6960" w:hanging="504"/>
      </w:pPr>
      <w:rPr>
        <w:rFonts w:hint="default"/>
      </w:rPr>
    </w:lvl>
    <w:lvl w:ilvl="6" w:tplc="09D6D2E6">
      <w:numFmt w:val="bullet"/>
      <w:lvlText w:val="•"/>
      <w:lvlJc w:val="left"/>
      <w:pPr>
        <w:ind w:left="7780" w:hanging="504"/>
      </w:pPr>
      <w:rPr>
        <w:rFonts w:hint="default"/>
      </w:rPr>
    </w:lvl>
    <w:lvl w:ilvl="7" w:tplc="470CE688">
      <w:numFmt w:val="bullet"/>
      <w:lvlText w:val="•"/>
      <w:lvlJc w:val="left"/>
      <w:pPr>
        <w:ind w:left="8600" w:hanging="504"/>
      </w:pPr>
      <w:rPr>
        <w:rFonts w:hint="default"/>
      </w:rPr>
    </w:lvl>
    <w:lvl w:ilvl="8" w:tplc="A0F8E906">
      <w:numFmt w:val="bullet"/>
      <w:lvlText w:val="•"/>
      <w:lvlJc w:val="left"/>
      <w:pPr>
        <w:ind w:left="9420" w:hanging="504"/>
      </w:pPr>
      <w:rPr>
        <w:rFonts w:hint="default"/>
      </w:rPr>
    </w:lvl>
  </w:abstractNum>
  <w:abstractNum w:abstractNumId="30" w15:restartNumberingAfterBreak="0">
    <w:nsid w:val="3D0108EE"/>
    <w:multiLevelType w:val="hybridMultilevel"/>
    <w:tmpl w:val="6DACDFD4"/>
    <w:lvl w:ilvl="0" w:tplc="8D54661A">
      <w:start w:val="1"/>
      <w:numFmt w:val="upperLetter"/>
      <w:lvlText w:val="%1."/>
      <w:lvlJc w:val="left"/>
      <w:pPr>
        <w:ind w:left="1559" w:hanging="720"/>
      </w:pPr>
      <w:rPr>
        <w:rFonts w:ascii="Times New Roman" w:eastAsia="Times New Roman" w:hAnsi="Times New Roman" w:cs="Times New Roman" w:hint="default"/>
        <w:b/>
        <w:bCs/>
        <w:spacing w:val="-1"/>
        <w:w w:val="99"/>
        <w:sz w:val="22"/>
        <w:szCs w:val="22"/>
      </w:rPr>
    </w:lvl>
    <w:lvl w:ilvl="1" w:tplc="6A966134">
      <w:start w:val="1"/>
      <w:numFmt w:val="decimal"/>
      <w:lvlText w:val="%2."/>
      <w:lvlJc w:val="left"/>
      <w:pPr>
        <w:ind w:left="1559" w:hanging="360"/>
      </w:pPr>
      <w:rPr>
        <w:rFonts w:hint="default"/>
        <w:w w:val="99"/>
      </w:rPr>
    </w:lvl>
    <w:lvl w:ilvl="2" w:tplc="79B23642">
      <w:start w:val="1"/>
      <w:numFmt w:val="lowerLetter"/>
      <w:lvlText w:val="%3."/>
      <w:lvlJc w:val="left"/>
      <w:pPr>
        <w:ind w:left="1920" w:hanging="361"/>
      </w:pPr>
      <w:rPr>
        <w:rFonts w:ascii="Times New Roman" w:eastAsia="Times New Roman" w:hAnsi="Times New Roman" w:cs="Times New Roman" w:hint="default"/>
        <w:w w:val="99"/>
        <w:sz w:val="22"/>
        <w:szCs w:val="22"/>
      </w:rPr>
    </w:lvl>
    <w:lvl w:ilvl="3" w:tplc="CF8CBDD4">
      <w:numFmt w:val="bullet"/>
      <w:lvlText w:val="•"/>
      <w:lvlJc w:val="left"/>
      <w:pPr>
        <w:ind w:left="3951" w:hanging="361"/>
      </w:pPr>
      <w:rPr>
        <w:rFonts w:hint="default"/>
      </w:rPr>
    </w:lvl>
    <w:lvl w:ilvl="4" w:tplc="09DCBBE4">
      <w:numFmt w:val="bullet"/>
      <w:lvlText w:val="•"/>
      <w:lvlJc w:val="left"/>
      <w:pPr>
        <w:ind w:left="4966" w:hanging="361"/>
      </w:pPr>
      <w:rPr>
        <w:rFonts w:hint="default"/>
      </w:rPr>
    </w:lvl>
    <w:lvl w:ilvl="5" w:tplc="D33A1854">
      <w:numFmt w:val="bullet"/>
      <w:lvlText w:val="•"/>
      <w:lvlJc w:val="left"/>
      <w:pPr>
        <w:ind w:left="5982" w:hanging="361"/>
      </w:pPr>
      <w:rPr>
        <w:rFonts w:hint="default"/>
      </w:rPr>
    </w:lvl>
    <w:lvl w:ilvl="6" w:tplc="AF0281D8">
      <w:numFmt w:val="bullet"/>
      <w:lvlText w:val="•"/>
      <w:lvlJc w:val="left"/>
      <w:pPr>
        <w:ind w:left="6997" w:hanging="361"/>
      </w:pPr>
      <w:rPr>
        <w:rFonts w:hint="default"/>
      </w:rPr>
    </w:lvl>
    <w:lvl w:ilvl="7" w:tplc="AF8072FE">
      <w:numFmt w:val="bullet"/>
      <w:lvlText w:val="•"/>
      <w:lvlJc w:val="left"/>
      <w:pPr>
        <w:ind w:left="8013" w:hanging="361"/>
      </w:pPr>
      <w:rPr>
        <w:rFonts w:hint="default"/>
      </w:rPr>
    </w:lvl>
    <w:lvl w:ilvl="8" w:tplc="D684131C">
      <w:numFmt w:val="bullet"/>
      <w:lvlText w:val="•"/>
      <w:lvlJc w:val="left"/>
      <w:pPr>
        <w:ind w:left="9028" w:hanging="361"/>
      </w:pPr>
      <w:rPr>
        <w:rFonts w:hint="default"/>
      </w:rPr>
    </w:lvl>
  </w:abstractNum>
  <w:abstractNum w:abstractNumId="31" w15:restartNumberingAfterBreak="0">
    <w:nsid w:val="41883F70"/>
    <w:multiLevelType w:val="hybridMultilevel"/>
    <w:tmpl w:val="E8E6652E"/>
    <w:lvl w:ilvl="0" w:tplc="0F76A54E">
      <w:numFmt w:val="bullet"/>
      <w:lvlText w:val="•"/>
      <w:lvlJc w:val="left"/>
      <w:pPr>
        <w:ind w:left="1847" w:hanging="504"/>
      </w:pPr>
      <w:rPr>
        <w:rFonts w:ascii="Times New Roman" w:eastAsia="Times New Roman" w:hAnsi="Times New Roman" w:cs="Times New Roman" w:hint="default"/>
        <w:w w:val="99"/>
        <w:sz w:val="22"/>
        <w:szCs w:val="22"/>
      </w:rPr>
    </w:lvl>
    <w:lvl w:ilvl="1" w:tplc="48F2F314">
      <w:numFmt w:val="bullet"/>
      <w:lvlText w:val="•"/>
      <w:lvlJc w:val="left"/>
      <w:pPr>
        <w:ind w:left="2762" w:hanging="504"/>
      </w:pPr>
      <w:rPr>
        <w:rFonts w:hint="default"/>
      </w:rPr>
    </w:lvl>
    <w:lvl w:ilvl="2" w:tplc="F386FBA2">
      <w:numFmt w:val="bullet"/>
      <w:lvlText w:val="•"/>
      <w:lvlJc w:val="left"/>
      <w:pPr>
        <w:ind w:left="3684" w:hanging="504"/>
      </w:pPr>
      <w:rPr>
        <w:rFonts w:hint="default"/>
      </w:rPr>
    </w:lvl>
    <w:lvl w:ilvl="3" w:tplc="39FAA78E">
      <w:numFmt w:val="bullet"/>
      <w:lvlText w:val="•"/>
      <w:lvlJc w:val="left"/>
      <w:pPr>
        <w:ind w:left="4606" w:hanging="504"/>
      </w:pPr>
      <w:rPr>
        <w:rFonts w:hint="default"/>
      </w:rPr>
    </w:lvl>
    <w:lvl w:ilvl="4" w:tplc="5CB033A8">
      <w:numFmt w:val="bullet"/>
      <w:lvlText w:val="•"/>
      <w:lvlJc w:val="left"/>
      <w:pPr>
        <w:ind w:left="5528" w:hanging="504"/>
      </w:pPr>
      <w:rPr>
        <w:rFonts w:hint="default"/>
      </w:rPr>
    </w:lvl>
    <w:lvl w:ilvl="5" w:tplc="2EEEE4BA">
      <w:numFmt w:val="bullet"/>
      <w:lvlText w:val="•"/>
      <w:lvlJc w:val="left"/>
      <w:pPr>
        <w:ind w:left="6450" w:hanging="504"/>
      </w:pPr>
      <w:rPr>
        <w:rFonts w:hint="default"/>
      </w:rPr>
    </w:lvl>
    <w:lvl w:ilvl="6" w:tplc="3F307906">
      <w:numFmt w:val="bullet"/>
      <w:lvlText w:val="•"/>
      <w:lvlJc w:val="left"/>
      <w:pPr>
        <w:ind w:left="7372" w:hanging="504"/>
      </w:pPr>
      <w:rPr>
        <w:rFonts w:hint="default"/>
      </w:rPr>
    </w:lvl>
    <w:lvl w:ilvl="7" w:tplc="5A004C34">
      <w:numFmt w:val="bullet"/>
      <w:lvlText w:val="•"/>
      <w:lvlJc w:val="left"/>
      <w:pPr>
        <w:ind w:left="8294" w:hanging="504"/>
      </w:pPr>
      <w:rPr>
        <w:rFonts w:hint="default"/>
      </w:rPr>
    </w:lvl>
    <w:lvl w:ilvl="8" w:tplc="BD54E56A">
      <w:numFmt w:val="bullet"/>
      <w:lvlText w:val="•"/>
      <w:lvlJc w:val="left"/>
      <w:pPr>
        <w:ind w:left="9216" w:hanging="504"/>
      </w:pPr>
      <w:rPr>
        <w:rFonts w:hint="default"/>
      </w:rPr>
    </w:lvl>
  </w:abstractNum>
  <w:abstractNum w:abstractNumId="32" w15:restartNumberingAfterBreak="0">
    <w:nsid w:val="420C18D3"/>
    <w:multiLevelType w:val="hybridMultilevel"/>
    <w:tmpl w:val="00DEB2CA"/>
    <w:lvl w:ilvl="0" w:tplc="721C118A">
      <w:start w:val="1"/>
      <w:numFmt w:val="decimal"/>
      <w:lvlText w:val="%1."/>
      <w:lvlJc w:val="left"/>
      <w:pPr>
        <w:ind w:left="1847" w:hanging="504"/>
      </w:pPr>
      <w:rPr>
        <w:rFonts w:ascii="Times New Roman" w:eastAsia="Times New Roman" w:hAnsi="Times New Roman" w:cs="Times New Roman" w:hint="default"/>
        <w:w w:val="99"/>
        <w:sz w:val="22"/>
        <w:szCs w:val="22"/>
      </w:rPr>
    </w:lvl>
    <w:lvl w:ilvl="1" w:tplc="4E663530">
      <w:start w:val="1"/>
      <w:numFmt w:val="decimal"/>
      <w:lvlText w:val="%2."/>
      <w:lvlJc w:val="left"/>
      <w:pPr>
        <w:ind w:left="2279" w:hanging="432"/>
      </w:pPr>
      <w:rPr>
        <w:rFonts w:ascii="Times New Roman" w:eastAsia="Times New Roman" w:hAnsi="Times New Roman" w:cs="Times New Roman" w:hint="default"/>
        <w:w w:val="99"/>
        <w:sz w:val="22"/>
        <w:szCs w:val="22"/>
      </w:rPr>
    </w:lvl>
    <w:lvl w:ilvl="2" w:tplc="EC725636">
      <w:numFmt w:val="bullet"/>
      <w:lvlText w:val="•"/>
      <w:lvlJc w:val="left"/>
      <w:pPr>
        <w:ind w:left="3255" w:hanging="432"/>
      </w:pPr>
      <w:rPr>
        <w:rFonts w:hint="default"/>
      </w:rPr>
    </w:lvl>
    <w:lvl w:ilvl="3" w:tplc="B1663A9E">
      <w:numFmt w:val="bullet"/>
      <w:lvlText w:val="•"/>
      <w:lvlJc w:val="left"/>
      <w:pPr>
        <w:ind w:left="4231" w:hanging="432"/>
      </w:pPr>
      <w:rPr>
        <w:rFonts w:hint="default"/>
      </w:rPr>
    </w:lvl>
    <w:lvl w:ilvl="4" w:tplc="4DEA853C">
      <w:numFmt w:val="bullet"/>
      <w:lvlText w:val="•"/>
      <w:lvlJc w:val="left"/>
      <w:pPr>
        <w:ind w:left="5206" w:hanging="432"/>
      </w:pPr>
      <w:rPr>
        <w:rFonts w:hint="default"/>
      </w:rPr>
    </w:lvl>
    <w:lvl w:ilvl="5" w:tplc="E264D4D4">
      <w:numFmt w:val="bullet"/>
      <w:lvlText w:val="•"/>
      <w:lvlJc w:val="left"/>
      <w:pPr>
        <w:ind w:left="6182" w:hanging="432"/>
      </w:pPr>
      <w:rPr>
        <w:rFonts w:hint="default"/>
      </w:rPr>
    </w:lvl>
    <w:lvl w:ilvl="6" w:tplc="76AC45BC">
      <w:numFmt w:val="bullet"/>
      <w:lvlText w:val="•"/>
      <w:lvlJc w:val="left"/>
      <w:pPr>
        <w:ind w:left="7157" w:hanging="432"/>
      </w:pPr>
      <w:rPr>
        <w:rFonts w:hint="default"/>
      </w:rPr>
    </w:lvl>
    <w:lvl w:ilvl="7" w:tplc="B078885A">
      <w:numFmt w:val="bullet"/>
      <w:lvlText w:val="•"/>
      <w:lvlJc w:val="left"/>
      <w:pPr>
        <w:ind w:left="8133" w:hanging="432"/>
      </w:pPr>
      <w:rPr>
        <w:rFonts w:hint="default"/>
      </w:rPr>
    </w:lvl>
    <w:lvl w:ilvl="8" w:tplc="89E24566">
      <w:numFmt w:val="bullet"/>
      <w:lvlText w:val="•"/>
      <w:lvlJc w:val="left"/>
      <w:pPr>
        <w:ind w:left="9108" w:hanging="432"/>
      </w:pPr>
      <w:rPr>
        <w:rFonts w:hint="default"/>
      </w:rPr>
    </w:lvl>
  </w:abstractNum>
  <w:abstractNum w:abstractNumId="33" w15:restartNumberingAfterBreak="0">
    <w:nsid w:val="43444D1C"/>
    <w:multiLevelType w:val="hybridMultilevel"/>
    <w:tmpl w:val="C5640F58"/>
    <w:lvl w:ilvl="0" w:tplc="1C36C4F8">
      <w:start w:val="1"/>
      <w:numFmt w:val="decimal"/>
      <w:lvlText w:val="(%1)"/>
      <w:lvlJc w:val="left"/>
      <w:pPr>
        <w:ind w:left="2013" w:hanging="361"/>
      </w:pPr>
      <w:rPr>
        <w:rFonts w:ascii="Cambria" w:eastAsia="Cambria" w:hAnsi="Cambria" w:cs="Cambria" w:hint="default"/>
        <w:i/>
        <w:color w:val="2E5395"/>
        <w:spacing w:val="-2"/>
        <w:w w:val="99"/>
        <w:sz w:val="16"/>
        <w:szCs w:val="16"/>
      </w:rPr>
    </w:lvl>
    <w:lvl w:ilvl="1" w:tplc="F17E32F6">
      <w:numFmt w:val="bullet"/>
      <w:lvlText w:val="•"/>
      <w:lvlJc w:val="left"/>
      <w:pPr>
        <w:ind w:left="2924" w:hanging="361"/>
      </w:pPr>
      <w:rPr>
        <w:rFonts w:hint="default"/>
      </w:rPr>
    </w:lvl>
    <w:lvl w:ilvl="2" w:tplc="7D2CA0CA">
      <w:numFmt w:val="bullet"/>
      <w:lvlText w:val="•"/>
      <w:lvlJc w:val="left"/>
      <w:pPr>
        <w:ind w:left="3828" w:hanging="361"/>
      </w:pPr>
      <w:rPr>
        <w:rFonts w:hint="default"/>
      </w:rPr>
    </w:lvl>
    <w:lvl w:ilvl="3" w:tplc="0C300F2C">
      <w:numFmt w:val="bullet"/>
      <w:lvlText w:val="•"/>
      <w:lvlJc w:val="left"/>
      <w:pPr>
        <w:ind w:left="4732" w:hanging="361"/>
      </w:pPr>
      <w:rPr>
        <w:rFonts w:hint="default"/>
      </w:rPr>
    </w:lvl>
    <w:lvl w:ilvl="4" w:tplc="63D67FB2">
      <w:numFmt w:val="bullet"/>
      <w:lvlText w:val="•"/>
      <w:lvlJc w:val="left"/>
      <w:pPr>
        <w:ind w:left="5636" w:hanging="361"/>
      </w:pPr>
      <w:rPr>
        <w:rFonts w:hint="default"/>
      </w:rPr>
    </w:lvl>
    <w:lvl w:ilvl="5" w:tplc="73389DEE">
      <w:numFmt w:val="bullet"/>
      <w:lvlText w:val="•"/>
      <w:lvlJc w:val="left"/>
      <w:pPr>
        <w:ind w:left="6540" w:hanging="361"/>
      </w:pPr>
      <w:rPr>
        <w:rFonts w:hint="default"/>
      </w:rPr>
    </w:lvl>
    <w:lvl w:ilvl="6" w:tplc="4DE4860C">
      <w:numFmt w:val="bullet"/>
      <w:lvlText w:val="•"/>
      <w:lvlJc w:val="left"/>
      <w:pPr>
        <w:ind w:left="7444" w:hanging="361"/>
      </w:pPr>
      <w:rPr>
        <w:rFonts w:hint="default"/>
      </w:rPr>
    </w:lvl>
    <w:lvl w:ilvl="7" w:tplc="1AFC76D8">
      <w:numFmt w:val="bullet"/>
      <w:lvlText w:val="•"/>
      <w:lvlJc w:val="left"/>
      <w:pPr>
        <w:ind w:left="8348" w:hanging="361"/>
      </w:pPr>
      <w:rPr>
        <w:rFonts w:hint="default"/>
      </w:rPr>
    </w:lvl>
    <w:lvl w:ilvl="8" w:tplc="CBECCF9C">
      <w:numFmt w:val="bullet"/>
      <w:lvlText w:val="•"/>
      <w:lvlJc w:val="left"/>
      <w:pPr>
        <w:ind w:left="9252" w:hanging="361"/>
      </w:pPr>
      <w:rPr>
        <w:rFonts w:hint="default"/>
      </w:rPr>
    </w:lvl>
  </w:abstractNum>
  <w:abstractNum w:abstractNumId="34" w15:restartNumberingAfterBreak="0">
    <w:nsid w:val="449A03AE"/>
    <w:multiLevelType w:val="hybridMultilevel"/>
    <w:tmpl w:val="D5C8DDC6"/>
    <w:lvl w:ilvl="0" w:tplc="9BCA406C">
      <w:start w:val="1"/>
      <w:numFmt w:val="upperLetter"/>
      <w:lvlText w:val="%1."/>
      <w:lvlJc w:val="left"/>
      <w:pPr>
        <w:ind w:left="1848" w:hanging="505"/>
      </w:pPr>
      <w:rPr>
        <w:rFonts w:ascii="Times New Roman" w:eastAsia="Times New Roman" w:hAnsi="Times New Roman" w:cs="Times New Roman" w:hint="default"/>
        <w:b/>
        <w:bCs/>
        <w:spacing w:val="-1"/>
        <w:w w:val="99"/>
        <w:sz w:val="22"/>
        <w:szCs w:val="22"/>
      </w:rPr>
    </w:lvl>
    <w:lvl w:ilvl="1" w:tplc="C5864FE2">
      <w:numFmt w:val="bullet"/>
      <w:lvlText w:val="•"/>
      <w:lvlJc w:val="left"/>
      <w:pPr>
        <w:ind w:left="2279" w:hanging="720"/>
      </w:pPr>
      <w:rPr>
        <w:rFonts w:ascii="Times New Roman" w:eastAsia="Times New Roman" w:hAnsi="Times New Roman" w:cs="Times New Roman" w:hint="default"/>
        <w:w w:val="99"/>
        <w:sz w:val="22"/>
        <w:szCs w:val="22"/>
      </w:rPr>
    </w:lvl>
    <w:lvl w:ilvl="2" w:tplc="02B063DA">
      <w:numFmt w:val="bullet"/>
      <w:lvlText w:val="•"/>
      <w:lvlJc w:val="left"/>
      <w:pPr>
        <w:ind w:left="3255" w:hanging="720"/>
      </w:pPr>
      <w:rPr>
        <w:rFonts w:hint="default"/>
      </w:rPr>
    </w:lvl>
    <w:lvl w:ilvl="3" w:tplc="29E8FE48">
      <w:numFmt w:val="bullet"/>
      <w:lvlText w:val="•"/>
      <w:lvlJc w:val="left"/>
      <w:pPr>
        <w:ind w:left="4231" w:hanging="720"/>
      </w:pPr>
      <w:rPr>
        <w:rFonts w:hint="default"/>
      </w:rPr>
    </w:lvl>
    <w:lvl w:ilvl="4" w:tplc="C046DC8C">
      <w:numFmt w:val="bullet"/>
      <w:lvlText w:val="•"/>
      <w:lvlJc w:val="left"/>
      <w:pPr>
        <w:ind w:left="5206" w:hanging="720"/>
      </w:pPr>
      <w:rPr>
        <w:rFonts w:hint="default"/>
      </w:rPr>
    </w:lvl>
    <w:lvl w:ilvl="5" w:tplc="AA5C1622">
      <w:numFmt w:val="bullet"/>
      <w:lvlText w:val="•"/>
      <w:lvlJc w:val="left"/>
      <w:pPr>
        <w:ind w:left="6182" w:hanging="720"/>
      </w:pPr>
      <w:rPr>
        <w:rFonts w:hint="default"/>
      </w:rPr>
    </w:lvl>
    <w:lvl w:ilvl="6" w:tplc="9CAE576A">
      <w:numFmt w:val="bullet"/>
      <w:lvlText w:val="•"/>
      <w:lvlJc w:val="left"/>
      <w:pPr>
        <w:ind w:left="7157" w:hanging="720"/>
      </w:pPr>
      <w:rPr>
        <w:rFonts w:hint="default"/>
      </w:rPr>
    </w:lvl>
    <w:lvl w:ilvl="7" w:tplc="EFD44F60">
      <w:numFmt w:val="bullet"/>
      <w:lvlText w:val="•"/>
      <w:lvlJc w:val="left"/>
      <w:pPr>
        <w:ind w:left="8133" w:hanging="720"/>
      </w:pPr>
      <w:rPr>
        <w:rFonts w:hint="default"/>
      </w:rPr>
    </w:lvl>
    <w:lvl w:ilvl="8" w:tplc="A0FC9506">
      <w:numFmt w:val="bullet"/>
      <w:lvlText w:val="•"/>
      <w:lvlJc w:val="left"/>
      <w:pPr>
        <w:ind w:left="9108" w:hanging="720"/>
      </w:pPr>
      <w:rPr>
        <w:rFonts w:hint="default"/>
      </w:rPr>
    </w:lvl>
  </w:abstractNum>
  <w:abstractNum w:abstractNumId="35" w15:restartNumberingAfterBreak="0">
    <w:nsid w:val="480A6D71"/>
    <w:multiLevelType w:val="hybridMultilevel"/>
    <w:tmpl w:val="D0500728"/>
    <w:lvl w:ilvl="0" w:tplc="CE148DD4">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68E0B826">
      <w:numFmt w:val="bullet"/>
      <w:lvlText w:val="•"/>
      <w:lvlJc w:val="left"/>
      <w:pPr>
        <w:ind w:left="2312" w:hanging="505"/>
      </w:pPr>
      <w:rPr>
        <w:rFonts w:hint="default"/>
      </w:rPr>
    </w:lvl>
    <w:lvl w:ilvl="2" w:tplc="1A2A0A70">
      <w:numFmt w:val="bullet"/>
      <w:lvlText w:val="•"/>
      <w:lvlJc w:val="left"/>
      <w:pPr>
        <w:ind w:left="3284" w:hanging="505"/>
      </w:pPr>
      <w:rPr>
        <w:rFonts w:hint="default"/>
      </w:rPr>
    </w:lvl>
    <w:lvl w:ilvl="3" w:tplc="CA9418EA">
      <w:numFmt w:val="bullet"/>
      <w:lvlText w:val="•"/>
      <w:lvlJc w:val="left"/>
      <w:pPr>
        <w:ind w:left="4256" w:hanging="505"/>
      </w:pPr>
      <w:rPr>
        <w:rFonts w:hint="default"/>
      </w:rPr>
    </w:lvl>
    <w:lvl w:ilvl="4" w:tplc="4D682668">
      <w:numFmt w:val="bullet"/>
      <w:lvlText w:val="•"/>
      <w:lvlJc w:val="left"/>
      <w:pPr>
        <w:ind w:left="5228" w:hanging="505"/>
      </w:pPr>
      <w:rPr>
        <w:rFonts w:hint="default"/>
      </w:rPr>
    </w:lvl>
    <w:lvl w:ilvl="5" w:tplc="DC8A1E02">
      <w:numFmt w:val="bullet"/>
      <w:lvlText w:val="•"/>
      <w:lvlJc w:val="left"/>
      <w:pPr>
        <w:ind w:left="6200" w:hanging="505"/>
      </w:pPr>
      <w:rPr>
        <w:rFonts w:hint="default"/>
      </w:rPr>
    </w:lvl>
    <w:lvl w:ilvl="6" w:tplc="A5E847E2">
      <w:numFmt w:val="bullet"/>
      <w:lvlText w:val="•"/>
      <w:lvlJc w:val="left"/>
      <w:pPr>
        <w:ind w:left="7172" w:hanging="505"/>
      </w:pPr>
      <w:rPr>
        <w:rFonts w:hint="default"/>
      </w:rPr>
    </w:lvl>
    <w:lvl w:ilvl="7" w:tplc="01C65FAE">
      <w:numFmt w:val="bullet"/>
      <w:lvlText w:val="•"/>
      <w:lvlJc w:val="left"/>
      <w:pPr>
        <w:ind w:left="8144" w:hanging="505"/>
      </w:pPr>
      <w:rPr>
        <w:rFonts w:hint="default"/>
      </w:rPr>
    </w:lvl>
    <w:lvl w:ilvl="8" w:tplc="0D746B2C">
      <w:numFmt w:val="bullet"/>
      <w:lvlText w:val="•"/>
      <w:lvlJc w:val="left"/>
      <w:pPr>
        <w:ind w:left="9116" w:hanging="505"/>
      </w:pPr>
      <w:rPr>
        <w:rFonts w:hint="default"/>
      </w:rPr>
    </w:lvl>
  </w:abstractNum>
  <w:abstractNum w:abstractNumId="36" w15:restartNumberingAfterBreak="0">
    <w:nsid w:val="4FD43D85"/>
    <w:multiLevelType w:val="hybridMultilevel"/>
    <w:tmpl w:val="9BF445F6"/>
    <w:lvl w:ilvl="0" w:tplc="59A6A0FC">
      <w:start w:val="1"/>
      <w:numFmt w:val="upperLetter"/>
      <w:lvlText w:val="%1."/>
      <w:lvlJc w:val="left"/>
      <w:pPr>
        <w:ind w:left="1847" w:hanging="505"/>
      </w:pPr>
      <w:rPr>
        <w:rFonts w:ascii="Times New Roman" w:eastAsia="Times New Roman" w:hAnsi="Times New Roman" w:cs="Times New Roman" w:hint="default"/>
        <w:b/>
        <w:bCs/>
        <w:spacing w:val="-1"/>
        <w:w w:val="99"/>
        <w:sz w:val="22"/>
        <w:szCs w:val="22"/>
      </w:rPr>
    </w:lvl>
    <w:lvl w:ilvl="1" w:tplc="5796A914">
      <w:numFmt w:val="bullet"/>
      <w:lvlText w:val="•"/>
      <w:lvlJc w:val="left"/>
      <w:pPr>
        <w:ind w:left="2762" w:hanging="505"/>
      </w:pPr>
      <w:rPr>
        <w:rFonts w:hint="default"/>
      </w:rPr>
    </w:lvl>
    <w:lvl w:ilvl="2" w:tplc="D930B492">
      <w:numFmt w:val="bullet"/>
      <w:lvlText w:val="•"/>
      <w:lvlJc w:val="left"/>
      <w:pPr>
        <w:ind w:left="3684" w:hanging="505"/>
      </w:pPr>
      <w:rPr>
        <w:rFonts w:hint="default"/>
      </w:rPr>
    </w:lvl>
    <w:lvl w:ilvl="3" w:tplc="C2D03674">
      <w:numFmt w:val="bullet"/>
      <w:lvlText w:val="•"/>
      <w:lvlJc w:val="left"/>
      <w:pPr>
        <w:ind w:left="4606" w:hanging="505"/>
      </w:pPr>
      <w:rPr>
        <w:rFonts w:hint="default"/>
      </w:rPr>
    </w:lvl>
    <w:lvl w:ilvl="4" w:tplc="72CEABBA">
      <w:numFmt w:val="bullet"/>
      <w:lvlText w:val="•"/>
      <w:lvlJc w:val="left"/>
      <w:pPr>
        <w:ind w:left="5528" w:hanging="505"/>
      </w:pPr>
      <w:rPr>
        <w:rFonts w:hint="default"/>
      </w:rPr>
    </w:lvl>
    <w:lvl w:ilvl="5" w:tplc="7CC04042">
      <w:numFmt w:val="bullet"/>
      <w:lvlText w:val="•"/>
      <w:lvlJc w:val="left"/>
      <w:pPr>
        <w:ind w:left="6450" w:hanging="505"/>
      </w:pPr>
      <w:rPr>
        <w:rFonts w:hint="default"/>
      </w:rPr>
    </w:lvl>
    <w:lvl w:ilvl="6" w:tplc="71F2D4DA">
      <w:numFmt w:val="bullet"/>
      <w:lvlText w:val="•"/>
      <w:lvlJc w:val="left"/>
      <w:pPr>
        <w:ind w:left="7372" w:hanging="505"/>
      </w:pPr>
      <w:rPr>
        <w:rFonts w:hint="default"/>
      </w:rPr>
    </w:lvl>
    <w:lvl w:ilvl="7" w:tplc="676ACDFA">
      <w:numFmt w:val="bullet"/>
      <w:lvlText w:val="•"/>
      <w:lvlJc w:val="left"/>
      <w:pPr>
        <w:ind w:left="8294" w:hanging="505"/>
      </w:pPr>
      <w:rPr>
        <w:rFonts w:hint="default"/>
      </w:rPr>
    </w:lvl>
    <w:lvl w:ilvl="8" w:tplc="71B49EF6">
      <w:numFmt w:val="bullet"/>
      <w:lvlText w:val="•"/>
      <w:lvlJc w:val="left"/>
      <w:pPr>
        <w:ind w:left="9216" w:hanging="505"/>
      </w:pPr>
      <w:rPr>
        <w:rFonts w:hint="default"/>
      </w:rPr>
    </w:lvl>
  </w:abstractNum>
  <w:abstractNum w:abstractNumId="37" w15:restartNumberingAfterBreak="0">
    <w:nsid w:val="559B6EE9"/>
    <w:multiLevelType w:val="hybridMultilevel"/>
    <w:tmpl w:val="85A231FA"/>
    <w:lvl w:ilvl="0" w:tplc="99DCFABC">
      <w:start w:val="1"/>
      <w:numFmt w:val="decimal"/>
      <w:lvlText w:val="%1."/>
      <w:lvlJc w:val="left"/>
      <w:pPr>
        <w:ind w:left="1559" w:hanging="360"/>
      </w:pPr>
      <w:rPr>
        <w:rFonts w:ascii="Times New Roman" w:eastAsia="Times New Roman" w:hAnsi="Times New Roman" w:cs="Times New Roman" w:hint="default"/>
        <w:w w:val="99"/>
        <w:sz w:val="22"/>
        <w:szCs w:val="22"/>
      </w:rPr>
    </w:lvl>
    <w:lvl w:ilvl="1" w:tplc="C38660BA">
      <w:start w:val="1"/>
      <w:numFmt w:val="lowerLetter"/>
      <w:lvlText w:val="%2."/>
      <w:lvlJc w:val="left"/>
      <w:pPr>
        <w:ind w:left="1920" w:hanging="361"/>
      </w:pPr>
      <w:rPr>
        <w:rFonts w:ascii="Times New Roman" w:eastAsia="Times New Roman" w:hAnsi="Times New Roman" w:cs="Times New Roman" w:hint="default"/>
        <w:w w:val="99"/>
        <w:sz w:val="22"/>
        <w:szCs w:val="22"/>
      </w:rPr>
    </w:lvl>
    <w:lvl w:ilvl="2" w:tplc="4928D796">
      <w:numFmt w:val="bullet"/>
      <w:lvlText w:val="•"/>
      <w:lvlJc w:val="left"/>
      <w:pPr>
        <w:ind w:left="2935" w:hanging="361"/>
      </w:pPr>
      <w:rPr>
        <w:rFonts w:hint="default"/>
      </w:rPr>
    </w:lvl>
    <w:lvl w:ilvl="3" w:tplc="44A62470">
      <w:numFmt w:val="bullet"/>
      <w:lvlText w:val="•"/>
      <w:lvlJc w:val="left"/>
      <w:pPr>
        <w:ind w:left="3951" w:hanging="361"/>
      </w:pPr>
      <w:rPr>
        <w:rFonts w:hint="default"/>
      </w:rPr>
    </w:lvl>
    <w:lvl w:ilvl="4" w:tplc="45D0A04E">
      <w:numFmt w:val="bullet"/>
      <w:lvlText w:val="•"/>
      <w:lvlJc w:val="left"/>
      <w:pPr>
        <w:ind w:left="4966" w:hanging="361"/>
      </w:pPr>
      <w:rPr>
        <w:rFonts w:hint="default"/>
      </w:rPr>
    </w:lvl>
    <w:lvl w:ilvl="5" w:tplc="653C08A0">
      <w:numFmt w:val="bullet"/>
      <w:lvlText w:val="•"/>
      <w:lvlJc w:val="left"/>
      <w:pPr>
        <w:ind w:left="5982" w:hanging="361"/>
      </w:pPr>
      <w:rPr>
        <w:rFonts w:hint="default"/>
      </w:rPr>
    </w:lvl>
    <w:lvl w:ilvl="6" w:tplc="3B48B048">
      <w:numFmt w:val="bullet"/>
      <w:lvlText w:val="•"/>
      <w:lvlJc w:val="left"/>
      <w:pPr>
        <w:ind w:left="6997" w:hanging="361"/>
      </w:pPr>
      <w:rPr>
        <w:rFonts w:hint="default"/>
      </w:rPr>
    </w:lvl>
    <w:lvl w:ilvl="7" w:tplc="4EEE71F2">
      <w:numFmt w:val="bullet"/>
      <w:lvlText w:val="•"/>
      <w:lvlJc w:val="left"/>
      <w:pPr>
        <w:ind w:left="8013" w:hanging="361"/>
      </w:pPr>
      <w:rPr>
        <w:rFonts w:hint="default"/>
      </w:rPr>
    </w:lvl>
    <w:lvl w:ilvl="8" w:tplc="D6DAEE0A">
      <w:numFmt w:val="bullet"/>
      <w:lvlText w:val="•"/>
      <w:lvlJc w:val="left"/>
      <w:pPr>
        <w:ind w:left="9028" w:hanging="361"/>
      </w:pPr>
      <w:rPr>
        <w:rFonts w:hint="default"/>
      </w:rPr>
    </w:lvl>
  </w:abstractNum>
  <w:abstractNum w:abstractNumId="38" w15:restartNumberingAfterBreak="0">
    <w:nsid w:val="5CC777A7"/>
    <w:multiLevelType w:val="hybridMultilevel"/>
    <w:tmpl w:val="497C8014"/>
    <w:lvl w:ilvl="0" w:tplc="DC543F42">
      <w:start w:val="1"/>
      <w:numFmt w:val="decimal"/>
      <w:lvlText w:val="%1."/>
      <w:lvlJc w:val="left"/>
      <w:pPr>
        <w:ind w:left="1200" w:hanging="360"/>
      </w:pPr>
      <w:rPr>
        <w:rFonts w:ascii="Times New Roman" w:eastAsia="Times New Roman" w:hAnsi="Times New Roman" w:cs="Times New Roman" w:hint="default"/>
        <w:b/>
        <w:bCs/>
        <w:w w:val="99"/>
        <w:sz w:val="22"/>
        <w:szCs w:val="22"/>
      </w:rPr>
    </w:lvl>
    <w:lvl w:ilvl="1" w:tplc="3082403C">
      <w:start w:val="1"/>
      <w:numFmt w:val="decimal"/>
      <w:lvlText w:val="%2)"/>
      <w:lvlJc w:val="left"/>
      <w:pPr>
        <w:ind w:left="1559" w:hanging="360"/>
      </w:pPr>
      <w:rPr>
        <w:rFonts w:ascii="Times New Roman" w:eastAsia="Times New Roman" w:hAnsi="Times New Roman" w:cs="Times New Roman" w:hint="default"/>
        <w:w w:val="99"/>
        <w:sz w:val="22"/>
        <w:szCs w:val="22"/>
      </w:rPr>
    </w:lvl>
    <w:lvl w:ilvl="2" w:tplc="BC0A4138">
      <w:numFmt w:val="bullet"/>
      <w:lvlText w:val="•"/>
      <w:lvlJc w:val="left"/>
      <w:pPr>
        <w:ind w:left="2615" w:hanging="360"/>
      </w:pPr>
      <w:rPr>
        <w:rFonts w:hint="default"/>
      </w:rPr>
    </w:lvl>
    <w:lvl w:ilvl="3" w:tplc="51D4C4A8">
      <w:numFmt w:val="bullet"/>
      <w:lvlText w:val="•"/>
      <w:lvlJc w:val="left"/>
      <w:pPr>
        <w:ind w:left="3671" w:hanging="360"/>
      </w:pPr>
      <w:rPr>
        <w:rFonts w:hint="default"/>
      </w:rPr>
    </w:lvl>
    <w:lvl w:ilvl="4" w:tplc="117C3720">
      <w:numFmt w:val="bullet"/>
      <w:lvlText w:val="•"/>
      <w:lvlJc w:val="left"/>
      <w:pPr>
        <w:ind w:left="4726" w:hanging="360"/>
      </w:pPr>
      <w:rPr>
        <w:rFonts w:hint="default"/>
      </w:rPr>
    </w:lvl>
    <w:lvl w:ilvl="5" w:tplc="4080EEA0">
      <w:numFmt w:val="bullet"/>
      <w:lvlText w:val="•"/>
      <w:lvlJc w:val="left"/>
      <w:pPr>
        <w:ind w:left="5782" w:hanging="360"/>
      </w:pPr>
      <w:rPr>
        <w:rFonts w:hint="default"/>
      </w:rPr>
    </w:lvl>
    <w:lvl w:ilvl="6" w:tplc="01627328">
      <w:numFmt w:val="bullet"/>
      <w:lvlText w:val="•"/>
      <w:lvlJc w:val="left"/>
      <w:pPr>
        <w:ind w:left="6837" w:hanging="360"/>
      </w:pPr>
      <w:rPr>
        <w:rFonts w:hint="default"/>
      </w:rPr>
    </w:lvl>
    <w:lvl w:ilvl="7" w:tplc="2A6A7C2C">
      <w:numFmt w:val="bullet"/>
      <w:lvlText w:val="•"/>
      <w:lvlJc w:val="left"/>
      <w:pPr>
        <w:ind w:left="7893" w:hanging="360"/>
      </w:pPr>
      <w:rPr>
        <w:rFonts w:hint="default"/>
      </w:rPr>
    </w:lvl>
    <w:lvl w:ilvl="8" w:tplc="14FA1A22">
      <w:numFmt w:val="bullet"/>
      <w:lvlText w:val="•"/>
      <w:lvlJc w:val="left"/>
      <w:pPr>
        <w:ind w:left="8948" w:hanging="360"/>
      </w:pPr>
      <w:rPr>
        <w:rFonts w:hint="default"/>
      </w:rPr>
    </w:lvl>
  </w:abstractNum>
  <w:abstractNum w:abstractNumId="39" w15:restartNumberingAfterBreak="0">
    <w:nsid w:val="5FEA69C9"/>
    <w:multiLevelType w:val="hybridMultilevel"/>
    <w:tmpl w:val="0FC44E58"/>
    <w:lvl w:ilvl="0" w:tplc="B4827C92">
      <w:start w:val="5"/>
      <w:numFmt w:val="decimal"/>
      <w:lvlText w:val="%1."/>
      <w:lvlJc w:val="left"/>
      <w:pPr>
        <w:ind w:left="1848" w:hanging="504"/>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FB748A"/>
    <w:multiLevelType w:val="hybridMultilevel"/>
    <w:tmpl w:val="380C6CA2"/>
    <w:lvl w:ilvl="0" w:tplc="0409000F">
      <w:start w:val="1"/>
      <w:numFmt w:val="decimal"/>
      <w:lvlText w:val="%1."/>
      <w:lvlJc w:val="left"/>
      <w:pPr>
        <w:ind w:left="1486" w:hanging="360"/>
      </w:pPr>
      <w:rPr>
        <w:rFonts w:hint="default"/>
      </w:rPr>
    </w:lvl>
    <w:lvl w:ilvl="1" w:tplc="04090019">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41" w15:restartNumberingAfterBreak="0">
    <w:nsid w:val="61571737"/>
    <w:multiLevelType w:val="hybridMultilevel"/>
    <w:tmpl w:val="0ED43A22"/>
    <w:lvl w:ilvl="0" w:tplc="2E1A0FD0">
      <w:start w:val="1"/>
      <w:numFmt w:val="upperLetter"/>
      <w:lvlText w:val="%1."/>
      <w:lvlJc w:val="left"/>
      <w:pPr>
        <w:ind w:left="1343" w:hanging="504"/>
      </w:pPr>
      <w:rPr>
        <w:rFonts w:ascii="Times New Roman" w:eastAsia="Times New Roman" w:hAnsi="Times New Roman" w:cs="Times New Roman" w:hint="default"/>
        <w:b/>
        <w:bCs/>
        <w:spacing w:val="-1"/>
        <w:w w:val="99"/>
        <w:sz w:val="22"/>
        <w:szCs w:val="22"/>
      </w:rPr>
    </w:lvl>
    <w:lvl w:ilvl="1" w:tplc="165E6CEE">
      <w:start w:val="1"/>
      <w:numFmt w:val="decimal"/>
      <w:lvlText w:val="%2."/>
      <w:lvlJc w:val="left"/>
      <w:pPr>
        <w:ind w:left="1848" w:hanging="504"/>
      </w:pPr>
      <w:rPr>
        <w:rFonts w:ascii="Times New Roman" w:eastAsia="Times New Roman" w:hAnsi="Times New Roman" w:cs="Times New Roman" w:hint="default"/>
        <w:w w:val="99"/>
        <w:sz w:val="22"/>
        <w:szCs w:val="22"/>
      </w:rPr>
    </w:lvl>
    <w:lvl w:ilvl="2" w:tplc="D74AD1D0">
      <w:start w:val="1"/>
      <w:numFmt w:val="lowerLetter"/>
      <w:lvlText w:val="(%3)"/>
      <w:lvlJc w:val="left"/>
      <w:pPr>
        <w:ind w:left="2351" w:hanging="505"/>
      </w:pPr>
      <w:rPr>
        <w:rFonts w:ascii="Times New Roman" w:eastAsia="Times New Roman" w:hAnsi="Times New Roman" w:cs="Times New Roman" w:hint="default"/>
        <w:w w:val="99"/>
        <w:sz w:val="22"/>
        <w:szCs w:val="22"/>
      </w:rPr>
    </w:lvl>
    <w:lvl w:ilvl="3" w:tplc="944A569E">
      <w:start w:val="1"/>
      <w:numFmt w:val="decimal"/>
      <w:lvlText w:val="(%4)"/>
      <w:lvlJc w:val="left"/>
      <w:pPr>
        <w:ind w:left="2856" w:hanging="504"/>
      </w:pPr>
      <w:rPr>
        <w:rFonts w:ascii="Times New Roman" w:eastAsia="Times New Roman" w:hAnsi="Times New Roman" w:cs="Times New Roman" w:hint="default"/>
        <w:w w:val="99"/>
        <w:sz w:val="22"/>
        <w:szCs w:val="22"/>
      </w:rPr>
    </w:lvl>
    <w:lvl w:ilvl="4" w:tplc="416C436C">
      <w:start w:val="1"/>
      <w:numFmt w:val="lowerLetter"/>
      <w:lvlText w:val="%5)"/>
      <w:lvlJc w:val="left"/>
      <w:pPr>
        <w:ind w:left="3360" w:hanging="505"/>
      </w:pPr>
      <w:rPr>
        <w:rFonts w:ascii="Times New Roman" w:eastAsia="Times New Roman" w:hAnsi="Times New Roman" w:cs="Times New Roman" w:hint="default"/>
        <w:spacing w:val="-1"/>
        <w:w w:val="99"/>
        <w:sz w:val="22"/>
        <w:szCs w:val="22"/>
      </w:rPr>
    </w:lvl>
    <w:lvl w:ilvl="5" w:tplc="113EF56A">
      <w:numFmt w:val="bullet"/>
      <w:lvlText w:val="•"/>
      <w:lvlJc w:val="left"/>
      <w:pPr>
        <w:ind w:left="4643" w:hanging="505"/>
      </w:pPr>
      <w:rPr>
        <w:rFonts w:hint="default"/>
      </w:rPr>
    </w:lvl>
    <w:lvl w:ilvl="6" w:tplc="66C4ECA6">
      <w:numFmt w:val="bullet"/>
      <w:lvlText w:val="•"/>
      <w:lvlJc w:val="left"/>
      <w:pPr>
        <w:ind w:left="5926" w:hanging="505"/>
      </w:pPr>
      <w:rPr>
        <w:rFonts w:hint="default"/>
      </w:rPr>
    </w:lvl>
    <w:lvl w:ilvl="7" w:tplc="64CA0356">
      <w:numFmt w:val="bullet"/>
      <w:lvlText w:val="•"/>
      <w:lvlJc w:val="left"/>
      <w:pPr>
        <w:ind w:left="7210" w:hanging="505"/>
      </w:pPr>
      <w:rPr>
        <w:rFonts w:hint="default"/>
      </w:rPr>
    </w:lvl>
    <w:lvl w:ilvl="8" w:tplc="37D8B6F0">
      <w:numFmt w:val="bullet"/>
      <w:lvlText w:val="•"/>
      <w:lvlJc w:val="left"/>
      <w:pPr>
        <w:ind w:left="8493" w:hanging="505"/>
      </w:pPr>
      <w:rPr>
        <w:rFonts w:hint="default"/>
      </w:rPr>
    </w:lvl>
  </w:abstractNum>
  <w:abstractNum w:abstractNumId="42" w15:restartNumberingAfterBreak="0">
    <w:nsid w:val="62343E8F"/>
    <w:multiLevelType w:val="hybridMultilevel"/>
    <w:tmpl w:val="F488C0DC"/>
    <w:lvl w:ilvl="0" w:tplc="0409000F">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A005F67"/>
    <w:multiLevelType w:val="hybridMultilevel"/>
    <w:tmpl w:val="EF3C6BCE"/>
    <w:lvl w:ilvl="0" w:tplc="746EFC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6D465273"/>
    <w:multiLevelType w:val="hybridMultilevel"/>
    <w:tmpl w:val="BE08BECA"/>
    <w:lvl w:ilvl="0" w:tplc="F274E872">
      <w:numFmt w:val="bullet"/>
      <w:lvlText w:val="•"/>
      <w:lvlJc w:val="left"/>
      <w:pPr>
        <w:ind w:left="2352" w:hanging="504"/>
      </w:pPr>
      <w:rPr>
        <w:rFonts w:ascii="Times New Roman" w:eastAsia="Times New Roman" w:hAnsi="Times New Roman" w:cs="Times New Roman" w:hint="default"/>
        <w:w w:val="99"/>
        <w:sz w:val="22"/>
        <w:szCs w:val="22"/>
      </w:rPr>
    </w:lvl>
    <w:lvl w:ilvl="1" w:tplc="13BEA04A">
      <w:numFmt w:val="bullet"/>
      <w:lvlText w:val="•"/>
      <w:lvlJc w:val="left"/>
      <w:pPr>
        <w:ind w:left="3230" w:hanging="504"/>
      </w:pPr>
      <w:rPr>
        <w:rFonts w:hint="default"/>
      </w:rPr>
    </w:lvl>
    <w:lvl w:ilvl="2" w:tplc="E982DFC6">
      <w:numFmt w:val="bullet"/>
      <w:lvlText w:val="•"/>
      <w:lvlJc w:val="left"/>
      <w:pPr>
        <w:ind w:left="4100" w:hanging="504"/>
      </w:pPr>
      <w:rPr>
        <w:rFonts w:hint="default"/>
      </w:rPr>
    </w:lvl>
    <w:lvl w:ilvl="3" w:tplc="32402C52">
      <w:numFmt w:val="bullet"/>
      <w:lvlText w:val="•"/>
      <w:lvlJc w:val="left"/>
      <w:pPr>
        <w:ind w:left="4970" w:hanging="504"/>
      </w:pPr>
      <w:rPr>
        <w:rFonts w:hint="default"/>
      </w:rPr>
    </w:lvl>
    <w:lvl w:ilvl="4" w:tplc="9D2C1984">
      <w:numFmt w:val="bullet"/>
      <w:lvlText w:val="•"/>
      <w:lvlJc w:val="left"/>
      <w:pPr>
        <w:ind w:left="5840" w:hanging="504"/>
      </w:pPr>
      <w:rPr>
        <w:rFonts w:hint="default"/>
      </w:rPr>
    </w:lvl>
    <w:lvl w:ilvl="5" w:tplc="267E3574">
      <w:numFmt w:val="bullet"/>
      <w:lvlText w:val="•"/>
      <w:lvlJc w:val="left"/>
      <w:pPr>
        <w:ind w:left="6710" w:hanging="504"/>
      </w:pPr>
      <w:rPr>
        <w:rFonts w:hint="default"/>
      </w:rPr>
    </w:lvl>
    <w:lvl w:ilvl="6" w:tplc="331ABDA2">
      <w:numFmt w:val="bullet"/>
      <w:lvlText w:val="•"/>
      <w:lvlJc w:val="left"/>
      <w:pPr>
        <w:ind w:left="7580" w:hanging="504"/>
      </w:pPr>
      <w:rPr>
        <w:rFonts w:hint="default"/>
      </w:rPr>
    </w:lvl>
    <w:lvl w:ilvl="7" w:tplc="7128ACAC">
      <w:numFmt w:val="bullet"/>
      <w:lvlText w:val="•"/>
      <w:lvlJc w:val="left"/>
      <w:pPr>
        <w:ind w:left="8450" w:hanging="504"/>
      </w:pPr>
      <w:rPr>
        <w:rFonts w:hint="default"/>
      </w:rPr>
    </w:lvl>
    <w:lvl w:ilvl="8" w:tplc="BD8C492C">
      <w:numFmt w:val="bullet"/>
      <w:lvlText w:val="•"/>
      <w:lvlJc w:val="left"/>
      <w:pPr>
        <w:ind w:left="9320" w:hanging="504"/>
      </w:pPr>
      <w:rPr>
        <w:rFonts w:hint="default"/>
      </w:rPr>
    </w:lvl>
  </w:abstractNum>
  <w:abstractNum w:abstractNumId="45" w15:restartNumberingAfterBreak="0">
    <w:nsid w:val="6EEB7682"/>
    <w:multiLevelType w:val="hybridMultilevel"/>
    <w:tmpl w:val="3AB6E268"/>
    <w:lvl w:ilvl="0" w:tplc="64A8D888">
      <w:start w:val="1"/>
      <w:numFmt w:val="upperLetter"/>
      <w:lvlText w:val="%1."/>
      <w:lvlJc w:val="left"/>
      <w:pPr>
        <w:ind w:left="1560" w:hanging="721"/>
      </w:pPr>
      <w:rPr>
        <w:rFonts w:ascii="Times New Roman" w:eastAsia="Times New Roman" w:hAnsi="Times New Roman" w:cs="Times New Roman" w:hint="default"/>
        <w:b/>
        <w:bCs/>
        <w:spacing w:val="-1"/>
        <w:w w:val="99"/>
        <w:sz w:val="22"/>
        <w:szCs w:val="22"/>
      </w:rPr>
    </w:lvl>
    <w:lvl w:ilvl="1" w:tplc="969A36D0">
      <w:start w:val="1"/>
      <w:numFmt w:val="decimal"/>
      <w:lvlText w:val="%2."/>
      <w:lvlJc w:val="left"/>
      <w:pPr>
        <w:ind w:left="1919" w:hanging="360"/>
      </w:pPr>
      <w:rPr>
        <w:rFonts w:ascii="Times New Roman" w:eastAsia="Times New Roman" w:hAnsi="Times New Roman" w:cs="Times New Roman" w:hint="default"/>
        <w:w w:val="99"/>
        <w:sz w:val="22"/>
        <w:szCs w:val="22"/>
      </w:rPr>
    </w:lvl>
    <w:lvl w:ilvl="2" w:tplc="196A7080">
      <w:numFmt w:val="bullet"/>
      <w:lvlText w:val="•"/>
      <w:lvlJc w:val="left"/>
      <w:pPr>
        <w:ind w:left="2935" w:hanging="360"/>
      </w:pPr>
      <w:rPr>
        <w:rFonts w:hint="default"/>
      </w:rPr>
    </w:lvl>
    <w:lvl w:ilvl="3" w:tplc="5600BAA8">
      <w:numFmt w:val="bullet"/>
      <w:lvlText w:val="•"/>
      <w:lvlJc w:val="left"/>
      <w:pPr>
        <w:ind w:left="3951" w:hanging="360"/>
      </w:pPr>
      <w:rPr>
        <w:rFonts w:hint="default"/>
      </w:rPr>
    </w:lvl>
    <w:lvl w:ilvl="4" w:tplc="490CC1DE">
      <w:numFmt w:val="bullet"/>
      <w:lvlText w:val="•"/>
      <w:lvlJc w:val="left"/>
      <w:pPr>
        <w:ind w:left="4966" w:hanging="360"/>
      </w:pPr>
      <w:rPr>
        <w:rFonts w:hint="default"/>
      </w:rPr>
    </w:lvl>
    <w:lvl w:ilvl="5" w:tplc="0B74CE66">
      <w:numFmt w:val="bullet"/>
      <w:lvlText w:val="•"/>
      <w:lvlJc w:val="left"/>
      <w:pPr>
        <w:ind w:left="5982" w:hanging="360"/>
      </w:pPr>
      <w:rPr>
        <w:rFonts w:hint="default"/>
      </w:rPr>
    </w:lvl>
    <w:lvl w:ilvl="6" w:tplc="B58AEBA2">
      <w:numFmt w:val="bullet"/>
      <w:lvlText w:val="•"/>
      <w:lvlJc w:val="left"/>
      <w:pPr>
        <w:ind w:left="6997" w:hanging="360"/>
      </w:pPr>
      <w:rPr>
        <w:rFonts w:hint="default"/>
      </w:rPr>
    </w:lvl>
    <w:lvl w:ilvl="7" w:tplc="2C808F2C">
      <w:numFmt w:val="bullet"/>
      <w:lvlText w:val="•"/>
      <w:lvlJc w:val="left"/>
      <w:pPr>
        <w:ind w:left="8013" w:hanging="360"/>
      </w:pPr>
      <w:rPr>
        <w:rFonts w:hint="default"/>
      </w:rPr>
    </w:lvl>
    <w:lvl w:ilvl="8" w:tplc="08505C90">
      <w:numFmt w:val="bullet"/>
      <w:lvlText w:val="•"/>
      <w:lvlJc w:val="left"/>
      <w:pPr>
        <w:ind w:left="9028" w:hanging="360"/>
      </w:pPr>
      <w:rPr>
        <w:rFonts w:hint="default"/>
      </w:rPr>
    </w:lvl>
  </w:abstractNum>
  <w:abstractNum w:abstractNumId="46" w15:restartNumberingAfterBreak="0">
    <w:nsid w:val="71BB5801"/>
    <w:multiLevelType w:val="hybridMultilevel"/>
    <w:tmpl w:val="C0E0D06E"/>
    <w:lvl w:ilvl="0" w:tplc="CA7EDF7A">
      <w:start w:val="1"/>
      <w:numFmt w:val="decimal"/>
      <w:lvlText w:val="%1."/>
      <w:lvlJc w:val="left"/>
      <w:pPr>
        <w:ind w:left="1847" w:hanging="504"/>
      </w:pPr>
      <w:rPr>
        <w:rFonts w:ascii="Times New Roman" w:eastAsia="Times New Roman" w:hAnsi="Times New Roman" w:cs="Times New Roman" w:hint="default"/>
        <w:w w:val="99"/>
        <w:sz w:val="22"/>
        <w:szCs w:val="22"/>
      </w:rPr>
    </w:lvl>
    <w:lvl w:ilvl="1" w:tplc="F61ADCCE">
      <w:start w:val="1"/>
      <w:numFmt w:val="decimal"/>
      <w:lvlText w:val="%2."/>
      <w:lvlJc w:val="left"/>
      <w:pPr>
        <w:ind w:left="2352" w:hanging="504"/>
      </w:pPr>
      <w:rPr>
        <w:rFonts w:ascii="Times New Roman" w:eastAsia="Times New Roman" w:hAnsi="Times New Roman" w:cs="Times New Roman" w:hint="default"/>
        <w:w w:val="99"/>
        <w:sz w:val="22"/>
        <w:szCs w:val="22"/>
      </w:rPr>
    </w:lvl>
    <w:lvl w:ilvl="2" w:tplc="7EC48296">
      <w:numFmt w:val="bullet"/>
      <w:lvlText w:val="•"/>
      <w:lvlJc w:val="left"/>
      <w:pPr>
        <w:ind w:left="3326" w:hanging="504"/>
      </w:pPr>
      <w:rPr>
        <w:rFonts w:hint="default"/>
      </w:rPr>
    </w:lvl>
    <w:lvl w:ilvl="3" w:tplc="2BB88248">
      <w:numFmt w:val="bullet"/>
      <w:lvlText w:val="•"/>
      <w:lvlJc w:val="left"/>
      <w:pPr>
        <w:ind w:left="4293" w:hanging="504"/>
      </w:pPr>
      <w:rPr>
        <w:rFonts w:hint="default"/>
      </w:rPr>
    </w:lvl>
    <w:lvl w:ilvl="4" w:tplc="9A067804">
      <w:numFmt w:val="bullet"/>
      <w:lvlText w:val="•"/>
      <w:lvlJc w:val="left"/>
      <w:pPr>
        <w:ind w:left="5260" w:hanging="504"/>
      </w:pPr>
      <w:rPr>
        <w:rFonts w:hint="default"/>
      </w:rPr>
    </w:lvl>
    <w:lvl w:ilvl="5" w:tplc="A96C3E36">
      <w:numFmt w:val="bullet"/>
      <w:lvlText w:val="•"/>
      <w:lvlJc w:val="left"/>
      <w:pPr>
        <w:ind w:left="6226" w:hanging="504"/>
      </w:pPr>
      <w:rPr>
        <w:rFonts w:hint="default"/>
      </w:rPr>
    </w:lvl>
    <w:lvl w:ilvl="6" w:tplc="0E6201E4">
      <w:numFmt w:val="bullet"/>
      <w:lvlText w:val="•"/>
      <w:lvlJc w:val="left"/>
      <w:pPr>
        <w:ind w:left="7193" w:hanging="504"/>
      </w:pPr>
      <w:rPr>
        <w:rFonts w:hint="default"/>
      </w:rPr>
    </w:lvl>
    <w:lvl w:ilvl="7" w:tplc="D8C23542">
      <w:numFmt w:val="bullet"/>
      <w:lvlText w:val="•"/>
      <w:lvlJc w:val="left"/>
      <w:pPr>
        <w:ind w:left="8160" w:hanging="504"/>
      </w:pPr>
      <w:rPr>
        <w:rFonts w:hint="default"/>
      </w:rPr>
    </w:lvl>
    <w:lvl w:ilvl="8" w:tplc="AB40550A">
      <w:numFmt w:val="bullet"/>
      <w:lvlText w:val="•"/>
      <w:lvlJc w:val="left"/>
      <w:pPr>
        <w:ind w:left="9126" w:hanging="504"/>
      </w:pPr>
      <w:rPr>
        <w:rFonts w:hint="default"/>
      </w:rPr>
    </w:lvl>
  </w:abstractNum>
  <w:abstractNum w:abstractNumId="47" w15:restartNumberingAfterBreak="0">
    <w:nsid w:val="74693577"/>
    <w:multiLevelType w:val="hybridMultilevel"/>
    <w:tmpl w:val="B184C128"/>
    <w:lvl w:ilvl="0" w:tplc="C8561D1E">
      <w:start w:val="1"/>
      <w:numFmt w:val="upperLetter"/>
      <w:lvlText w:val="%1."/>
      <w:lvlJc w:val="left"/>
      <w:pPr>
        <w:ind w:left="1344" w:hanging="505"/>
      </w:pPr>
      <w:rPr>
        <w:rFonts w:ascii="Times New Roman" w:eastAsia="Times New Roman" w:hAnsi="Times New Roman" w:cs="Times New Roman" w:hint="default"/>
        <w:b/>
        <w:bCs/>
        <w:spacing w:val="-1"/>
        <w:w w:val="99"/>
        <w:sz w:val="22"/>
        <w:szCs w:val="22"/>
      </w:rPr>
    </w:lvl>
    <w:lvl w:ilvl="1" w:tplc="8CAAFB30">
      <w:start w:val="1"/>
      <w:numFmt w:val="decimal"/>
      <w:lvlText w:val="%2."/>
      <w:lvlJc w:val="left"/>
      <w:pPr>
        <w:ind w:left="1847" w:hanging="504"/>
      </w:pPr>
      <w:rPr>
        <w:rFonts w:hint="default"/>
        <w:w w:val="99"/>
      </w:rPr>
    </w:lvl>
    <w:lvl w:ilvl="2" w:tplc="E7FAE288">
      <w:start w:val="1"/>
      <w:numFmt w:val="decimal"/>
      <w:lvlText w:val="%3)"/>
      <w:lvlJc w:val="left"/>
      <w:pPr>
        <w:ind w:left="1848" w:hanging="230"/>
      </w:pPr>
      <w:rPr>
        <w:rFonts w:ascii="Times New Roman" w:eastAsia="Times New Roman" w:hAnsi="Times New Roman" w:cs="Times New Roman" w:hint="default"/>
        <w:w w:val="99"/>
        <w:sz w:val="22"/>
        <w:szCs w:val="22"/>
      </w:rPr>
    </w:lvl>
    <w:lvl w:ilvl="3" w:tplc="F7480AE8">
      <w:numFmt w:val="bullet"/>
      <w:lvlText w:val="•"/>
      <w:lvlJc w:val="left"/>
      <w:pPr>
        <w:ind w:left="3888" w:hanging="230"/>
      </w:pPr>
      <w:rPr>
        <w:rFonts w:hint="default"/>
      </w:rPr>
    </w:lvl>
    <w:lvl w:ilvl="4" w:tplc="D2A21CEA">
      <w:numFmt w:val="bullet"/>
      <w:lvlText w:val="•"/>
      <w:lvlJc w:val="left"/>
      <w:pPr>
        <w:ind w:left="4913" w:hanging="230"/>
      </w:pPr>
      <w:rPr>
        <w:rFonts w:hint="default"/>
      </w:rPr>
    </w:lvl>
    <w:lvl w:ilvl="5" w:tplc="7C228CF4">
      <w:numFmt w:val="bullet"/>
      <w:lvlText w:val="•"/>
      <w:lvlJc w:val="left"/>
      <w:pPr>
        <w:ind w:left="5937" w:hanging="230"/>
      </w:pPr>
      <w:rPr>
        <w:rFonts w:hint="default"/>
      </w:rPr>
    </w:lvl>
    <w:lvl w:ilvl="6" w:tplc="1226906E">
      <w:numFmt w:val="bullet"/>
      <w:lvlText w:val="•"/>
      <w:lvlJc w:val="left"/>
      <w:pPr>
        <w:ind w:left="6962" w:hanging="230"/>
      </w:pPr>
      <w:rPr>
        <w:rFonts w:hint="default"/>
      </w:rPr>
    </w:lvl>
    <w:lvl w:ilvl="7" w:tplc="73D4E5C6">
      <w:numFmt w:val="bullet"/>
      <w:lvlText w:val="•"/>
      <w:lvlJc w:val="left"/>
      <w:pPr>
        <w:ind w:left="7986" w:hanging="230"/>
      </w:pPr>
      <w:rPr>
        <w:rFonts w:hint="default"/>
      </w:rPr>
    </w:lvl>
    <w:lvl w:ilvl="8" w:tplc="A23ED356">
      <w:numFmt w:val="bullet"/>
      <w:lvlText w:val="•"/>
      <w:lvlJc w:val="left"/>
      <w:pPr>
        <w:ind w:left="9011" w:hanging="230"/>
      </w:pPr>
      <w:rPr>
        <w:rFonts w:hint="default"/>
      </w:rPr>
    </w:lvl>
  </w:abstractNum>
  <w:abstractNum w:abstractNumId="48" w15:restartNumberingAfterBreak="0">
    <w:nsid w:val="760157A7"/>
    <w:multiLevelType w:val="hybridMultilevel"/>
    <w:tmpl w:val="DA80DBAA"/>
    <w:lvl w:ilvl="0" w:tplc="C870E79A">
      <w:start w:val="1"/>
      <w:numFmt w:val="upperLetter"/>
      <w:lvlText w:val="%1."/>
      <w:lvlJc w:val="left"/>
      <w:pPr>
        <w:ind w:left="1847" w:hanging="505"/>
      </w:pPr>
      <w:rPr>
        <w:rFonts w:ascii="Times New Roman" w:eastAsia="Times New Roman" w:hAnsi="Times New Roman" w:cs="Times New Roman" w:hint="default"/>
        <w:b/>
        <w:bCs/>
        <w:spacing w:val="-1"/>
        <w:w w:val="99"/>
        <w:sz w:val="22"/>
        <w:szCs w:val="22"/>
      </w:rPr>
    </w:lvl>
    <w:lvl w:ilvl="1" w:tplc="9EBABF0C">
      <w:numFmt w:val="bullet"/>
      <w:lvlText w:val="•"/>
      <w:lvlJc w:val="left"/>
      <w:pPr>
        <w:ind w:left="2762" w:hanging="505"/>
      </w:pPr>
      <w:rPr>
        <w:rFonts w:hint="default"/>
      </w:rPr>
    </w:lvl>
    <w:lvl w:ilvl="2" w:tplc="E6A62898">
      <w:numFmt w:val="bullet"/>
      <w:lvlText w:val="•"/>
      <w:lvlJc w:val="left"/>
      <w:pPr>
        <w:ind w:left="3684" w:hanging="505"/>
      </w:pPr>
      <w:rPr>
        <w:rFonts w:hint="default"/>
      </w:rPr>
    </w:lvl>
    <w:lvl w:ilvl="3" w:tplc="95184962">
      <w:numFmt w:val="bullet"/>
      <w:lvlText w:val="•"/>
      <w:lvlJc w:val="left"/>
      <w:pPr>
        <w:ind w:left="4606" w:hanging="505"/>
      </w:pPr>
      <w:rPr>
        <w:rFonts w:hint="default"/>
      </w:rPr>
    </w:lvl>
    <w:lvl w:ilvl="4" w:tplc="BC4AD996">
      <w:numFmt w:val="bullet"/>
      <w:lvlText w:val="•"/>
      <w:lvlJc w:val="left"/>
      <w:pPr>
        <w:ind w:left="5528" w:hanging="505"/>
      </w:pPr>
      <w:rPr>
        <w:rFonts w:hint="default"/>
      </w:rPr>
    </w:lvl>
    <w:lvl w:ilvl="5" w:tplc="FF9A4C04">
      <w:numFmt w:val="bullet"/>
      <w:lvlText w:val="•"/>
      <w:lvlJc w:val="left"/>
      <w:pPr>
        <w:ind w:left="6450" w:hanging="505"/>
      </w:pPr>
      <w:rPr>
        <w:rFonts w:hint="default"/>
      </w:rPr>
    </w:lvl>
    <w:lvl w:ilvl="6" w:tplc="8702DE1A">
      <w:numFmt w:val="bullet"/>
      <w:lvlText w:val="•"/>
      <w:lvlJc w:val="left"/>
      <w:pPr>
        <w:ind w:left="7372" w:hanging="505"/>
      </w:pPr>
      <w:rPr>
        <w:rFonts w:hint="default"/>
      </w:rPr>
    </w:lvl>
    <w:lvl w:ilvl="7" w:tplc="2DAC9EBE">
      <w:numFmt w:val="bullet"/>
      <w:lvlText w:val="•"/>
      <w:lvlJc w:val="left"/>
      <w:pPr>
        <w:ind w:left="8294" w:hanging="505"/>
      </w:pPr>
      <w:rPr>
        <w:rFonts w:hint="default"/>
      </w:rPr>
    </w:lvl>
    <w:lvl w:ilvl="8" w:tplc="4A3A2516">
      <w:numFmt w:val="bullet"/>
      <w:lvlText w:val="•"/>
      <w:lvlJc w:val="left"/>
      <w:pPr>
        <w:ind w:left="9216" w:hanging="505"/>
      </w:pPr>
      <w:rPr>
        <w:rFonts w:hint="default"/>
      </w:rPr>
    </w:lvl>
  </w:abstractNum>
  <w:abstractNum w:abstractNumId="49" w15:restartNumberingAfterBreak="0">
    <w:nsid w:val="7A3F25FD"/>
    <w:multiLevelType w:val="hybridMultilevel"/>
    <w:tmpl w:val="EF3C6BCE"/>
    <w:lvl w:ilvl="0" w:tplc="746EFC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7BF53C11"/>
    <w:multiLevelType w:val="hybridMultilevel"/>
    <w:tmpl w:val="54B86B54"/>
    <w:lvl w:ilvl="0" w:tplc="0A165B18">
      <w:start w:val="1"/>
      <w:numFmt w:val="decimal"/>
      <w:lvlText w:val="%1."/>
      <w:lvlJc w:val="left"/>
      <w:pPr>
        <w:ind w:left="2351" w:hanging="504"/>
      </w:pPr>
      <w:rPr>
        <w:rFonts w:ascii="Times New Roman" w:eastAsia="Times New Roman" w:hAnsi="Times New Roman" w:cs="Times New Roman" w:hint="default"/>
        <w:w w:val="99"/>
        <w:sz w:val="22"/>
        <w:szCs w:val="22"/>
      </w:rPr>
    </w:lvl>
    <w:lvl w:ilvl="1" w:tplc="FBC08F28">
      <w:numFmt w:val="bullet"/>
      <w:lvlText w:val="•"/>
      <w:lvlJc w:val="left"/>
      <w:pPr>
        <w:ind w:left="3230" w:hanging="504"/>
      </w:pPr>
      <w:rPr>
        <w:rFonts w:hint="default"/>
      </w:rPr>
    </w:lvl>
    <w:lvl w:ilvl="2" w:tplc="533C90E2">
      <w:numFmt w:val="bullet"/>
      <w:lvlText w:val="•"/>
      <w:lvlJc w:val="left"/>
      <w:pPr>
        <w:ind w:left="4100" w:hanging="504"/>
      </w:pPr>
      <w:rPr>
        <w:rFonts w:hint="default"/>
      </w:rPr>
    </w:lvl>
    <w:lvl w:ilvl="3" w:tplc="93A6F3C2">
      <w:numFmt w:val="bullet"/>
      <w:lvlText w:val="•"/>
      <w:lvlJc w:val="left"/>
      <w:pPr>
        <w:ind w:left="4970" w:hanging="504"/>
      </w:pPr>
      <w:rPr>
        <w:rFonts w:hint="default"/>
      </w:rPr>
    </w:lvl>
    <w:lvl w:ilvl="4" w:tplc="145C8866">
      <w:numFmt w:val="bullet"/>
      <w:lvlText w:val="•"/>
      <w:lvlJc w:val="left"/>
      <w:pPr>
        <w:ind w:left="5840" w:hanging="504"/>
      </w:pPr>
      <w:rPr>
        <w:rFonts w:hint="default"/>
      </w:rPr>
    </w:lvl>
    <w:lvl w:ilvl="5" w:tplc="11262B6C">
      <w:numFmt w:val="bullet"/>
      <w:lvlText w:val="•"/>
      <w:lvlJc w:val="left"/>
      <w:pPr>
        <w:ind w:left="6710" w:hanging="504"/>
      </w:pPr>
      <w:rPr>
        <w:rFonts w:hint="default"/>
      </w:rPr>
    </w:lvl>
    <w:lvl w:ilvl="6" w:tplc="2B326052">
      <w:numFmt w:val="bullet"/>
      <w:lvlText w:val="•"/>
      <w:lvlJc w:val="left"/>
      <w:pPr>
        <w:ind w:left="7580" w:hanging="504"/>
      </w:pPr>
      <w:rPr>
        <w:rFonts w:hint="default"/>
      </w:rPr>
    </w:lvl>
    <w:lvl w:ilvl="7" w:tplc="8D6A9A88">
      <w:numFmt w:val="bullet"/>
      <w:lvlText w:val="•"/>
      <w:lvlJc w:val="left"/>
      <w:pPr>
        <w:ind w:left="8450" w:hanging="504"/>
      </w:pPr>
      <w:rPr>
        <w:rFonts w:hint="default"/>
      </w:rPr>
    </w:lvl>
    <w:lvl w:ilvl="8" w:tplc="C0F29430">
      <w:numFmt w:val="bullet"/>
      <w:lvlText w:val="•"/>
      <w:lvlJc w:val="left"/>
      <w:pPr>
        <w:ind w:left="9320" w:hanging="504"/>
      </w:pPr>
      <w:rPr>
        <w:rFonts w:hint="default"/>
      </w:rPr>
    </w:lvl>
  </w:abstractNum>
  <w:num w:numId="1" w16cid:durableId="126096714">
    <w:abstractNumId w:val="14"/>
  </w:num>
  <w:num w:numId="2" w16cid:durableId="1281837841">
    <w:abstractNumId w:val="29"/>
  </w:num>
  <w:num w:numId="3" w16cid:durableId="966551396">
    <w:abstractNumId w:val="10"/>
  </w:num>
  <w:num w:numId="4" w16cid:durableId="1590893858">
    <w:abstractNumId w:val="44"/>
  </w:num>
  <w:num w:numId="5" w16cid:durableId="479738607">
    <w:abstractNumId w:val="31"/>
  </w:num>
  <w:num w:numId="6" w16cid:durableId="795097523">
    <w:abstractNumId w:val="41"/>
  </w:num>
  <w:num w:numId="7" w16cid:durableId="501244828">
    <w:abstractNumId w:val="35"/>
  </w:num>
  <w:num w:numId="8" w16cid:durableId="1530869387">
    <w:abstractNumId w:val="50"/>
  </w:num>
  <w:num w:numId="9" w16cid:durableId="866792059">
    <w:abstractNumId w:val="28"/>
  </w:num>
  <w:num w:numId="10" w16cid:durableId="1167014531">
    <w:abstractNumId w:val="7"/>
  </w:num>
  <w:num w:numId="11" w16cid:durableId="420446030">
    <w:abstractNumId w:val="46"/>
  </w:num>
  <w:num w:numId="12" w16cid:durableId="2116250241">
    <w:abstractNumId w:val="32"/>
  </w:num>
  <w:num w:numId="13" w16cid:durableId="1722635219">
    <w:abstractNumId w:val="26"/>
  </w:num>
  <w:num w:numId="14" w16cid:durableId="1722630508">
    <w:abstractNumId w:val="13"/>
  </w:num>
  <w:num w:numId="15" w16cid:durableId="1862550144">
    <w:abstractNumId w:val="37"/>
  </w:num>
  <w:num w:numId="16" w16cid:durableId="1494030124">
    <w:abstractNumId w:val="30"/>
  </w:num>
  <w:num w:numId="17" w16cid:durableId="1339195291">
    <w:abstractNumId w:val="33"/>
  </w:num>
  <w:num w:numId="18" w16cid:durableId="948004438">
    <w:abstractNumId w:val="9"/>
  </w:num>
  <w:num w:numId="19" w16cid:durableId="433087363">
    <w:abstractNumId w:val="16"/>
  </w:num>
  <w:num w:numId="20" w16cid:durableId="1034117584">
    <w:abstractNumId w:val="47"/>
  </w:num>
  <w:num w:numId="21" w16cid:durableId="341469191">
    <w:abstractNumId w:val="18"/>
  </w:num>
  <w:num w:numId="22" w16cid:durableId="346714517">
    <w:abstractNumId w:val="15"/>
  </w:num>
  <w:num w:numId="23" w16cid:durableId="754787407">
    <w:abstractNumId w:val="20"/>
  </w:num>
  <w:num w:numId="24" w16cid:durableId="1854570450">
    <w:abstractNumId w:val="38"/>
  </w:num>
  <w:num w:numId="25" w16cid:durableId="1926498761">
    <w:abstractNumId w:val="45"/>
  </w:num>
  <w:num w:numId="26" w16cid:durableId="1454863083">
    <w:abstractNumId w:val="25"/>
  </w:num>
  <w:num w:numId="27" w16cid:durableId="1199510465">
    <w:abstractNumId w:val="24"/>
  </w:num>
  <w:num w:numId="28" w16cid:durableId="879174638">
    <w:abstractNumId w:val="34"/>
  </w:num>
  <w:num w:numId="29" w16cid:durableId="1333142783">
    <w:abstractNumId w:val="36"/>
  </w:num>
  <w:num w:numId="30" w16cid:durableId="1417284390">
    <w:abstractNumId w:val="48"/>
  </w:num>
  <w:num w:numId="31" w16cid:durableId="1068962719">
    <w:abstractNumId w:val="11"/>
  </w:num>
  <w:num w:numId="32" w16cid:durableId="620648887">
    <w:abstractNumId w:val="6"/>
  </w:num>
  <w:num w:numId="33" w16cid:durableId="29109406">
    <w:abstractNumId w:val="8"/>
  </w:num>
  <w:num w:numId="34" w16cid:durableId="1635788771">
    <w:abstractNumId w:val="42"/>
  </w:num>
  <w:num w:numId="35" w16cid:durableId="1390574856">
    <w:abstractNumId w:val="49"/>
  </w:num>
  <w:num w:numId="36" w16cid:durableId="1836149272">
    <w:abstractNumId w:val="12"/>
  </w:num>
  <w:num w:numId="37" w16cid:durableId="1663849928">
    <w:abstractNumId w:val="43"/>
  </w:num>
  <w:num w:numId="38" w16cid:durableId="1470128011">
    <w:abstractNumId w:val="23"/>
  </w:num>
  <w:num w:numId="39" w16cid:durableId="1833136787">
    <w:abstractNumId w:val="5"/>
  </w:num>
  <w:num w:numId="40" w16cid:durableId="1022052619">
    <w:abstractNumId w:val="4"/>
  </w:num>
  <w:num w:numId="41" w16cid:durableId="1832603439">
    <w:abstractNumId w:val="3"/>
  </w:num>
  <w:num w:numId="42" w16cid:durableId="2127773852">
    <w:abstractNumId w:val="2"/>
  </w:num>
  <w:num w:numId="43" w16cid:durableId="1395666619">
    <w:abstractNumId w:val="1"/>
  </w:num>
  <w:num w:numId="44" w16cid:durableId="2034377730">
    <w:abstractNumId w:val="0"/>
  </w:num>
  <w:num w:numId="45" w16cid:durableId="135883201">
    <w:abstractNumId w:val="27"/>
  </w:num>
  <w:num w:numId="46" w16cid:durableId="1644657374">
    <w:abstractNumId w:val="21"/>
  </w:num>
  <w:num w:numId="47" w16cid:durableId="1524857551">
    <w:abstractNumId w:val="40"/>
  </w:num>
  <w:num w:numId="48" w16cid:durableId="926770671">
    <w:abstractNumId w:val="39"/>
  </w:num>
  <w:num w:numId="49" w16cid:durableId="1715038732">
    <w:abstractNumId w:val="19"/>
  </w:num>
  <w:num w:numId="50" w16cid:durableId="1528057688">
    <w:abstractNumId w:val="17"/>
  </w:num>
  <w:num w:numId="51" w16cid:durableId="50305753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B0"/>
    <w:rsid w:val="00000EB6"/>
    <w:rsid w:val="00000FDB"/>
    <w:rsid w:val="000216C8"/>
    <w:rsid w:val="000676AB"/>
    <w:rsid w:val="00075028"/>
    <w:rsid w:val="000843A7"/>
    <w:rsid w:val="000913BB"/>
    <w:rsid w:val="0009498E"/>
    <w:rsid w:val="000979B2"/>
    <w:rsid w:val="000A34A7"/>
    <w:rsid w:val="000A4ABA"/>
    <w:rsid w:val="000A5959"/>
    <w:rsid w:val="000C02C3"/>
    <w:rsid w:val="000D11AD"/>
    <w:rsid w:val="000D17D7"/>
    <w:rsid w:val="000D5C5E"/>
    <w:rsid w:val="000D7577"/>
    <w:rsid w:val="000F4B37"/>
    <w:rsid w:val="000F7030"/>
    <w:rsid w:val="0011215C"/>
    <w:rsid w:val="00114CD7"/>
    <w:rsid w:val="001259D5"/>
    <w:rsid w:val="001308F8"/>
    <w:rsid w:val="0014106A"/>
    <w:rsid w:val="001422B5"/>
    <w:rsid w:val="001427B1"/>
    <w:rsid w:val="00147566"/>
    <w:rsid w:val="0015439A"/>
    <w:rsid w:val="00160F94"/>
    <w:rsid w:val="00170D9A"/>
    <w:rsid w:val="00171532"/>
    <w:rsid w:val="00172CAD"/>
    <w:rsid w:val="001733AF"/>
    <w:rsid w:val="001900B3"/>
    <w:rsid w:val="001909E3"/>
    <w:rsid w:val="00190B1D"/>
    <w:rsid w:val="001A6E01"/>
    <w:rsid w:val="001B2584"/>
    <w:rsid w:val="001B4CC5"/>
    <w:rsid w:val="001B59F9"/>
    <w:rsid w:val="001B73EA"/>
    <w:rsid w:val="001C1701"/>
    <w:rsid w:val="001C52BD"/>
    <w:rsid w:val="001D002C"/>
    <w:rsid w:val="001D6B3E"/>
    <w:rsid w:val="001D7C74"/>
    <w:rsid w:val="001D7D72"/>
    <w:rsid w:val="001E6A73"/>
    <w:rsid w:val="001F6256"/>
    <w:rsid w:val="002003EC"/>
    <w:rsid w:val="00202011"/>
    <w:rsid w:val="00213E5C"/>
    <w:rsid w:val="00221842"/>
    <w:rsid w:val="00222776"/>
    <w:rsid w:val="00226C78"/>
    <w:rsid w:val="00240643"/>
    <w:rsid w:val="00245E22"/>
    <w:rsid w:val="002477B6"/>
    <w:rsid w:val="002526EA"/>
    <w:rsid w:val="002641A1"/>
    <w:rsid w:val="00266927"/>
    <w:rsid w:val="002678BE"/>
    <w:rsid w:val="002827DA"/>
    <w:rsid w:val="00283D54"/>
    <w:rsid w:val="00297BE0"/>
    <w:rsid w:val="002A08CF"/>
    <w:rsid w:val="002A3F3E"/>
    <w:rsid w:val="002A48FB"/>
    <w:rsid w:val="002B2099"/>
    <w:rsid w:val="002C70AA"/>
    <w:rsid w:val="002D62A1"/>
    <w:rsid w:val="002F1B55"/>
    <w:rsid w:val="00300EA2"/>
    <w:rsid w:val="00307D72"/>
    <w:rsid w:val="00314104"/>
    <w:rsid w:val="00314C3D"/>
    <w:rsid w:val="003219D1"/>
    <w:rsid w:val="003237A5"/>
    <w:rsid w:val="003240E3"/>
    <w:rsid w:val="00327C8A"/>
    <w:rsid w:val="0033029D"/>
    <w:rsid w:val="00335FC8"/>
    <w:rsid w:val="003554BA"/>
    <w:rsid w:val="00370F15"/>
    <w:rsid w:val="00375999"/>
    <w:rsid w:val="00385CDE"/>
    <w:rsid w:val="0039166F"/>
    <w:rsid w:val="00392A65"/>
    <w:rsid w:val="003A08AA"/>
    <w:rsid w:val="003A2436"/>
    <w:rsid w:val="003A7155"/>
    <w:rsid w:val="003A7446"/>
    <w:rsid w:val="003B6A70"/>
    <w:rsid w:val="003C131A"/>
    <w:rsid w:val="003E5B87"/>
    <w:rsid w:val="004241E5"/>
    <w:rsid w:val="00431461"/>
    <w:rsid w:val="00431618"/>
    <w:rsid w:val="00436886"/>
    <w:rsid w:val="004417B4"/>
    <w:rsid w:val="00444188"/>
    <w:rsid w:val="00453713"/>
    <w:rsid w:val="00454BB0"/>
    <w:rsid w:val="00454EA8"/>
    <w:rsid w:val="00456536"/>
    <w:rsid w:val="00462059"/>
    <w:rsid w:val="00462DFA"/>
    <w:rsid w:val="00470BFE"/>
    <w:rsid w:val="00475701"/>
    <w:rsid w:val="00480C57"/>
    <w:rsid w:val="004907AD"/>
    <w:rsid w:val="004A3C1F"/>
    <w:rsid w:val="004A57A0"/>
    <w:rsid w:val="004B39D4"/>
    <w:rsid w:val="004B6869"/>
    <w:rsid w:val="004C0720"/>
    <w:rsid w:val="004D4544"/>
    <w:rsid w:val="004D632E"/>
    <w:rsid w:val="004F0A14"/>
    <w:rsid w:val="00503113"/>
    <w:rsid w:val="00512E20"/>
    <w:rsid w:val="00515E53"/>
    <w:rsid w:val="00517BD8"/>
    <w:rsid w:val="00523EED"/>
    <w:rsid w:val="00530E4B"/>
    <w:rsid w:val="00545FDE"/>
    <w:rsid w:val="00552A59"/>
    <w:rsid w:val="00555DD9"/>
    <w:rsid w:val="0056565D"/>
    <w:rsid w:val="005658F3"/>
    <w:rsid w:val="005705C6"/>
    <w:rsid w:val="0057432A"/>
    <w:rsid w:val="00584C87"/>
    <w:rsid w:val="00590F1C"/>
    <w:rsid w:val="005914C6"/>
    <w:rsid w:val="005A4F04"/>
    <w:rsid w:val="005B19D3"/>
    <w:rsid w:val="005B2080"/>
    <w:rsid w:val="005B283A"/>
    <w:rsid w:val="005C0C0F"/>
    <w:rsid w:val="005C2156"/>
    <w:rsid w:val="005C7313"/>
    <w:rsid w:val="005D17F9"/>
    <w:rsid w:val="005D3678"/>
    <w:rsid w:val="005D7F61"/>
    <w:rsid w:val="005E7582"/>
    <w:rsid w:val="005F6BD4"/>
    <w:rsid w:val="00603A10"/>
    <w:rsid w:val="006054BA"/>
    <w:rsid w:val="00607630"/>
    <w:rsid w:val="00615469"/>
    <w:rsid w:val="006322EC"/>
    <w:rsid w:val="006405F8"/>
    <w:rsid w:val="00651EE7"/>
    <w:rsid w:val="00654151"/>
    <w:rsid w:val="006616E2"/>
    <w:rsid w:val="00663A64"/>
    <w:rsid w:val="006830CA"/>
    <w:rsid w:val="006863C0"/>
    <w:rsid w:val="00687983"/>
    <w:rsid w:val="006B189B"/>
    <w:rsid w:val="006B576E"/>
    <w:rsid w:val="006B6CD7"/>
    <w:rsid w:val="006C22A4"/>
    <w:rsid w:val="006D0561"/>
    <w:rsid w:val="006D2A4C"/>
    <w:rsid w:val="006D787E"/>
    <w:rsid w:val="006E2210"/>
    <w:rsid w:val="006E2BBA"/>
    <w:rsid w:val="006E636B"/>
    <w:rsid w:val="006F7FEF"/>
    <w:rsid w:val="0070365D"/>
    <w:rsid w:val="0070407A"/>
    <w:rsid w:val="007108F2"/>
    <w:rsid w:val="007265D6"/>
    <w:rsid w:val="00740268"/>
    <w:rsid w:val="007475EE"/>
    <w:rsid w:val="0075011E"/>
    <w:rsid w:val="007549FB"/>
    <w:rsid w:val="00755E4C"/>
    <w:rsid w:val="00771F1C"/>
    <w:rsid w:val="00775233"/>
    <w:rsid w:val="00776F48"/>
    <w:rsid w:val="0078192F"/>
    <w:rsid w:val="00782189"/>
    <w:rsid w:val="007A45B6"/>
    <w:rsid w:val="007A46BB"/>
    <w:rsid w:val="007A614D"/>
    <w:rsid w:val="007A6B55"/>
    <w:rsid w:val="007B3CA0"/>
    <w:rsid w:val="007B7B4E"/>
    <w:rsid w:val="007C0F70"/>
    <w:rsid w:val="007C582D"/>
    <w:rsid w:val="007D13EA"/>
    <w:rsid w:val="007D1C2F"/>
    <w:rsid w:val="007D47DE"/>
    <w:rsid w:val="007D65EF"/>
    <w:rsid w:val="007D6898"/>
    <w:rsid w:val="007E2804"/>
    <w:rsid w:val="007E743D"/>
    <w:rsid w:val="007F0E91"/>
    <w:rsid w:val="0080076F"/>
    <w:rsid w:val="008120DC"/>
    <w:rsid w:val="0082312A"/>
    <w:rsid w:val="0082318A"/>
    <w:rsid w:val="008236C9"/>
    <w:rsid w:val="00824181"/>
    <w:rsid w:val="00825D37"/>
    <w:rsid w:val="00847B54"/>
    <w:rsid w:val="00850510"/>
    <w:rsid w:val="00856913"/>
    <w:rsid w:val="0085763B"/>
    <w:rsid w:val="008723A9"/>
    <w:rsid w:val="008728EF"/>
    <w:rsid w:val="008738B4"/>
    <w:rsid w:val="008745E6"/>
    <w:rsid w:val="00880C4D"/>
    <w:rsid w:val="00880E32"/>
    <w:rsid w:val="00893A27"/>
    <w:rsid w:val="008A0543"/>
    <w:rsid w:val="008A1DBB"/>
    <w:rsid w:val="008A39B2"/>
    <w:rsid w:val="008A6466"/>
    <w:rsid w:val="008B1FFA"/>
    <w:rsid w:val="008B6922"/>
    <w:rsid w:val="008C1F63"/>
    <w:rsid w:val="008C2150"/>
    <w:rsid w:val="008C64E3"/>
    <w:rsid w:val="008D06D5"/>
    <w:rsid w:val="008D46EB"/>
    <w:rsid w:val="008E0715"/>
    <w:rsid w:val="008F1215"/>
    <w:rsid w:val="00901E60"/>
    <w:rsid w:val="0090213B"/>
    <w:rsid w:val="00910ACE"/>
    <w:rsid w:val="00912038"/>
    <w:rsid w:val="00916BAE"/>
    <w:rsid w:val="00917867"/>
    <w:rsid w:val="00923816"/>
    <w:rsid w:val="00923A74"/>
    <w:rsid w:val="009265E7"/>
    <w:rsid w:val="0093310D"/>
    <w:rsid w:val="009334DA"/>
    <w:rsid w:val="00936AFA"/>
    <w:rsid w:val="00941AF6"/>
    <w:rsid w:val="00942C4D"/>
    <w:rsid w:val="00943011"/>
    <w:rsid w:val="00944A68"/>
    <w:rsid w:val="00951E4B"/>
    <w:rsid w:val="009552BB"/>
    <w:rsid w:val="00955711"/>
    <w:rsid w:val="0095675B"/>
    <w:rsid w:val="0096023A"/>
    <w:rsid w:val="00960A91"/>
    <w:rsid w:val="009654EB"/>
    <w:rsid w:val="00965774"/>
    <w:rsid w:val="00966146"/>
    <w:rsid w:val="0096622E"/>
    <w:rsid w:val="00966F6E"/>
    <w:rsid w:val="00970AB8"/>
    <w:rsid w:val="00973911"/>
    <w:rsid w:val="00975E24"/>
    <w:rsid w:val="00976674"/>
    <w:rsid w:val="00980BF9"/>
    <w:rsid w:val="00981E4E"/>
    <w:rsid w:val="0098635C"/>
    <w:rsid w:val="00987D88"/>
    <w:rsid w:val="00992564"/>
    <w:rsid w:val="009B5B45"/>
    <w:rsid w:val="009B5EE7"/>
    <w:rsid w:val="009B6447"/>
    <w:rsid w:val="009B67F3"/>
    <w:rsid w:val="009B6BF9"/>
    <w:rsid w:val="009C08A5"/>
    <w:rsid w:val="009C5F92"/>
    <w:rsid w:val="009D3557"/>
    <w:rsid w:val="009D4B61"/>
    <w:rsid w:val="009D742A"/>
    <w:rsid w:val="009E2B42"/>
    <w:rsid w:val="009E4881"/>
    <w:rsid w:val="00A16BBF"/>
    <w:rsid w:val="00A204BC"/>
    <w:rsid w:val="00A316B8"/>
    <w:rsid w:val="00A36556"/>
    <w:rsid w:val="00A42043"/>
    <w:rsid w:val="00A4751B"/>
    <w:rsid w:val="00A55A52"/>
    <w:rsid w:val="00A61CA9"/>
    <w:rsid w:val="00A650C1"/>
    <w:rsid w:val="00A675E9"/>
    <w:rsid w:val="00A70E26"/>
    <w:rsid w:val="00A839B1"/>
    <w:rsid w:val="00A93DD9"/>
    <w:rsid w:val="00A94C27"/>
    <w:rsid w:val="00AB2DB5"/>
    <w:rsid w:val="00AB551F"/>
    <w:rsid w:val="00AC0321"/>
    <w:rsid w:val="00AC2793"/>
    <w:rsid w:val="00AE41CB"/>
    <w:rsid w:val="00AE48B0"/>
    <w:rsid w:val="00AE51C5"/>
    <w:rsid w:val="00AE6267"/>
    <w:rsid w:val="00AF0DB2"/>
    <w:rsid w:val="00AF29C1"/>
    <w:rsid w:val="00AF3FE5"/>
    <w:rsid w:val="00AF47B9"/>
    <w:rsid w:val="00AF4AFC"/>
    <w:rsid w:val="00AF7969"/>
    <w:rsid w:val="00B01C25"/>
    <w:rsid w:val="00B07013"/>
    <w:rsid w:val="00B073D9"/>
    <w:rsid w:val="00B1046E"/>
    <w:rsid w:val="00B21774"/>
    <w:rsid w:val="00B23610"/>
    <w:rsid w:val="00B256CC"/>
    <w:rsid w:val="00B27BD2"/>
    <w:rsid w:val="00B32D16"/>
    <w:rsid w:val="00B3745C"/>
    <w:rsid w:val="00B422C3"/>
    <w:rsid w:val="00B424A1"/>
    <w:rsid w:val="00B4431A"/>
    <w:rsid w:val="00B45818"/>
    <w:rsid w:val="00B5049F"/>
    <w:rsid w:val="00B52A76"/>
    <w:rsid w:val="00B544B3"/>
    <w:rsid w:val="00B61C86"/>
    <w:rsid w:val="00B63836"/>
    <w:rsid w:val="00B67896"/>
    <w:rsid w:val="00B71EF5"/>
    <w:rsid w:val="00B80393"/>
    <w:rsid w:val="00B817DD"/>
    <w:rsid w:val="00B90BBA"/>
    <w:rsid w:val="00B92D94"/>
    <w:rsid w:val="00BB2904"/>
    <w:rsid w:val="00BB5503"/>
    <w:rsid w:val="00BC654D"/>
    <w:rsid w:val="00BD00D9"/>
    <w:rsid w:val="00BD0194"/>
    <w:rsid w:val="00BD3D2B"/>
    <w:rsid w:val="00BD442D"/>
    <w:rsid w:val="00BD71EF"/>
    <w:rsid w:val="00BE1A99"/>
    <w:rsid w:val="00BE6115"/>
    <w:rsid w:val="00BE6D4F"/>
    <w:rsid w:val="00BF116C"/>
    <w:rsid w:val="00BF6F93"/>
    <w:rsid w:val="00BF7402"/>
    <w:rsid w:val="00C03135"/>
    <w:rsid w:val="00C21736"/>
    <w:rsid w:val="00C26E55"/>
    <w:rsid w:val="00C30CB2"/>
    <w:rsid w:val="00C40C0A"/>
    <w:rsid w:val="00C412AF"/>
    <w:rsid w:val="00C45244"/>
    <w:rsid w:val="00C46884"/>
    <w:rsid w:val="00C47C57"/>
    <w:rsid w:val="00C55FC9"/>
    <w:rsid w:val="00C63E72"/>
    <w:rsid w:val="00C64E12"/>
    <w:rsid w:val="00C70C0E"/>
    <w:rsid w:val="00C71494"/>
    <w:rsid w:val="00C736F1"/>
    <w:rsid w:val="00C737A0"/>
    <w:rsid w:val="00CA2C1B"/>
    <w:rsid w:val="00CA301E"/>
    <w:rsid w:val="00CC468A"/>
    <w:rsid w:val="00CC7569"/>
    <w:rsid w:val="00CE212E"/>
    <w:rsid w:val="00CF2922"/>
    <w:rsid w:val="00D02029"/>
    <w:rsid w:val="00D053C4"/>
    <w:rsid w:val="00D057FD"/>
    <w:rsid w:val="00D05A87"/>
    <w:rsid w:val="00D05F44"/>
    <w:rsid w:val="00D0637E"/>
    <w:rsid w:val="00D067C5"/>
    <w:rsid w:val="00D07C3E"/>
    <w:rsid w:val="00D1404E"/>
    <w:rsid w:val="00D14604"/>
    <w:rsid w:val="00D24F95"/>
    <w:rsid w:val="00D31C1D"/>
    <w:rsid w:val="00D410DA"/>
    <w:rsid w:val="00D419CF"/>
    <w:rsid w:val="00D43DC4"/>
    <w:rsid w:val="00D57E46"/>
    <w:rsid w:val="00D6009A"/>
    <w:rsid w:val="00D60506"/>
    <w:rsid w:val="00D715FA"/>
    <w:rsid w:val="00D7325A"/>
    <w:rsid w:val="00D80601"/>
    <w:rsid w:val="00D8243B"/>
    <w:rsid w:val="00D87B80"/>
    <w:rsid w:val="00D90883"/>
    <w:rsid w:val="00D92C98"/>
    <w:rsid w:val="00DA335D"/>
    <w:rsid w:val="00DB2642"/>
    <w:rsid w:val="00DC2AE8"/>
    <w:rsid w:val="00DC2B7F"/>
    <w:rsid w:val="00DD099E"/>
    <w:rsid w:val="00DD482F"/>
    <w:rsid w:val="00DD70FD"/>
    <w:rsid w:val="00DD78B6"/>
    <w:rsid w:val="00DE1849"/>
    <w:rsid w:val="00DE61FF"/>
    <w:rsid w:val="00DE75BE"/>
    <w:rsid w:val="00DF3922"/>
    <w:rsid w:val="00E0739F"/>
    <w:rsid w:val="00E07AEC"/>
    <w:rsid w:val="00E10440"/>
    <w:rsid w:val="00E1105D"/>
    <w:rsid w:val="00E20C77"/>
    <w:rsid w:val="00E32403"/>
    <w:rsid w:val="00E40636"/>
    <w:rsid w:val="00E4104E"/>
    <w:rsid w:val="00E50DB5"/>
    <w:rsid w:val="00E515F0"/>
    <w:rsid w:val="00E6228B"/>
    <w:rsid w:val="00E64B42"/>
    <w:rsid w:val="00E65FF9"/>
    <w:rsid w:val="00E749DD"/>
    <w:rsid w:val="00E84E8D"/>
    <w:rsid w:val="00E868D4"/>
    <w:rsid w:val="00E933B6"/>
    <w:rsid w:val="00EA11D2"/>
    <w:rsid w:val="00EA3EBF"/>
    <w:rsid w:val="00EB350A"/>
    <w:rsid w:val="00EB3C09"/>
    <w:rsid w:val="00EB5A26"/>
    <w:rsid w:val="00EC09EC"/>
    <w:rsid w:val="00EC6BBE"/>
    <w:rsid w:val="00ED5D5C"/>
    <w:rsid w:val="00EE0E6F"/>
    <w:rsid w:val="00EE4CEA"/>
    <w:rsid w:val="00EF0548"/>
    <w:rsid w:val="00EF25B2"/>
    <w:rsid w:val="00F03A9D"/>
    <w:rsid w:val="00F26C9C"/>
    <w:rsid w:val="00F31C57"/>
    <w:rsid w:val="00F343EA"/>
    <w:rsid w:val="00F37C4B"/>
    <w:rsid w:val="00F42863"/>
    <w:rsid w:val="00F63217"/>
    <w:rsid w:val="00F644B7"/>
    <w:rsid w:val="00F6705D"/>
    <w:rsid w:val="00F73FBD"/>
    <w:rsid w:val="00F975A2"/>
    <w:rsid w:val="00FA1A75"/>
    <w:rsid w:val="00FA362E"/>
    <w:rsid w:val="00FB0DD6"/>
    <w:rsid w:val="00FB78BC"/>
    <w:rsid w:val="00FE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D89A"/>
  <w15:docId w15:val="{4DDE9225-3AB1-4D0B-A655-DCD68D5C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1"/>
    <w:qFormat/>
    <w:pPr>
      <w:spacing w:before="80"/>
      <w:ind w:left="2026" w:right="2045"/>
      <w:jc w:val="center"/>
      <w:outlineLvl w:val="0"/>
    </w:pPr>
    <w:rPr>
      <w:b/>
      <w:bCs/>
      <w:sz w:val="48"/>
      <w:szCs w:val="48"/>
    </w:rPr>
  </w:style>
  <w:style w:type="paragraph" w:styleId="Heading2">
    <w:name w:val="heading 2"/>
    <w:basedOn w:val="Normal"/>
    <w:uiPriority w:val="9"/>
    <w:unhideWhenUsed/>
    <w:qFormat/>
    <w:pPr>
      <w:ind w:left="2026" w:right="2043"/>
      <w:jc w:val="center"/>
      <w:outlineLvl w:val="1"/>
    </w:pPr>
    <w:rPr>
      <w:b/>
      <w:bCs/>
      <w:sz w:val="40"/>
      <w:szCs w:val="40"/>
    </w:rPr>
  </w:style>
  <w:style w:type="paragraph" w:styleId="Heading3">
    <w:name w:val="heading 3"/>
    <w:basedOn w:val="Normal"/>
    <w:uiPriority w:val="9"/>
    <w:unhideWhenUsed/>
    <w:qFormat/>
    <w:pPr>
      <w:ind w:left="112"/>
      <w:outlineLvl w:val="2"/>
    </w:pPr>
    <w:rPr>
      <w:rFonts w:ascii="Cambria" w:eastAsia="Cambria" w:hAnsi="Cambria" w:cs="Cambria"/>
      <w:b/>
      <w:bCs/>
      <w:sz w:val="28"/>
      <w:szCs w:val="28"/>
    </w:rPr>
  </w:style>
  <w:style w:type="paragraph" w:styleId="Heading4">
    <w:name w:val="heading 4"/>
    <w:basedOn w:val="Normal"/>
    <w:uiPriority w:val="9"/>
    <w:unhideWhenUsed/>
    <w:qFormat/>
    <w:pPr>
      <w:spacing w:before="65"/>
      <w:ind w:left="2026" w:right="2042"/>
      <w:jc w:val="center"/>
      <w:outlineLvl w:val="3"/>
    </w:pPr>
    <w:rPr>
      <w:b/>
      <w:bCs/>
      <w:sz w:val="24"/>
      <w:szCs w:val="24"/>
    </w:rPr>
  </w:style>
  <w:style w:type="paragraph" w:styleId="Heading5">
    <w:name w:val="heading 5"/>
    <w:basedOn w:val="Normal"/>
    <w:uiPriority w:val="9"/>
    <w:unhideWhenUsed/>
    <w:qFormat/>
    <w:pPr>
      <w:ind w:left="2220"/>
      <w:outlineLvl w:val="4"/>
    </w:pPr>
    <w:rPr>
      <w:sz w:val="24"/>
      <w:szCs w:val="24"/>
    </w:rPr>
  </w:style>
  <w:style w:type="paragraph" w:styleId="Heading6">
    <w:name w:val="heading 6"/>
    <w:basedOn w:val="Normal"/>
    <w:uiPriority w:val="9"/>
    <w:unhideWhenUsed/>
    <w:qFormat/>
    <w:pPr>
      <w:ind w:left="2026"/>
      <w:outlineLvl w:val="5"/>
    </w:pPr>
    <w:rPr>
      <w:b/>
      <w:bCs/>
    </w:rPr>
  </w:style>
  <w:style w:type="paragraph" w:styleId="Heading7">
    <w:name w:val="heading 7"/>
    <w:basedOn w:val="Normal"/>
    <w:link w:val="Heading7Char"/>
    <w:uiPriority w:val="1"/>
    <w:qFormat/>
    <w:pPr>
      <w:spacing w:before="186"/>
      <w:ind w:left="1848"/>
      <w:outlineLvl w:val="6"/>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847" w:hanging="504"/>
    </w:pPr>
  </w:style>
  <w:style w:type="paragraph" w:customStyle="1" w:styleId="TableParagraph">
    <w:name w:val="Table Paragraph"/>
    <w:basedOn w:val="Normal"/>
    <w:uiPriority w:val="1"/>
    <w:qFormat/>
    <w:rPr>
      <w:rFonts w:ascii="Calibri" w:eastAsia="Calibri" w:hAnsi="Calibri" w:cs="Calibri"/>
    </w:rPr>
  </w:style>
  <w:style w:type="paragraph" w:customStyle="1" w:styleId="Level1">
    <w:name w:val="Level 1"/>
    <w:uiPriority w:val="99"/>
    <w:rsid w:val="00AF7969"/>
    <w:pPr>
      <w:widowControl/>
      <w:adjustRightInd w:val="0"/>
      <w:ind w:left="720"/>
    </w:pPr>
    <w:rPr>
      <w:rFonts w:ascii="Times New Roman" w:hAnsi="Times New Roman" w:cs="Times New Roman"/>
      <w:sz w:val="24"/>
      <w:szCs w:val="24"/>
    </w:rPr>
  </w:style>
  <w:style w:type="paragraph" w:styleId="Header">
    <w:name w:val="header"/>
    <w:basedOn w:val="Normal"/>
    <w:link w:val="HeaderChar"/>
    <w:uiPriority w:val="99"/>
    <w:unhideWhenUsed/>
    <w:rsid w:val="008C1F63"/>
    <w:pPr>
      <w:tabs>
        <w:tab w:val="center" w:pos="4680"/>
        <w:tab w:val="right" w:pos="9360"/>
      </w:tabs>
    </w:pPr>
  </w:style>
  <w:style w:type="character" w:customStyle="1" w:styleId="HeaderChar">
    <w:name w:val="Header Char"/>
    <w:basedOn w:val="DefaultParagraphFont"/>
    <w:link w:val="Header"/>
    <w:uiPriority w:val="99"/>
    <w:rsid w:val="008C1F63"/>
    <w:rPr>
      <w:rFonts w:ascii="Times New Roman" w:eastAsia="Times New Roman" w:hAnsi="Times New Roman" w:cs="Times New Roman"/>
    </w:rPr>
  </w:style>
  <w:style w:type="paragraph" w:styleId="Footer">
    <w:name w:val="footer"/>
    <w:basedOn w:val="Normal"/>
    <w:link w:val="FooterChar"/>
    <w:uiPriority w:val="99"/>
    <w:unhideWhenUsed/>
    <w:rsid w:val="008C1F63"/>
    <w:pPr>
      <w:tabs>
        <w:tab w:val="center" w:pos="4680"/>
        <w:tab w:val="right" w:pos="9360"/>
      </w:tabs>
    </w:pPr>
  </w:style>
  <w:style w:type="character" w:customStyle="1" w:styleId="FooterChar">
    <w:name w:val="Footer Char"/>
    <w:basedOn w:val="DefaultParagraphFont"/>
    <w:link w:val="Footer"/>
    <w:uiPriority w:val="99"/>
    <w:rsid w:val="008C1F63"/>
    <w:rPr>
      <w:rFonts w:ascii="Times New Roman" w:eastAsia="Times New Roman" w:hAnsi="Times New Roman" w:cs="Times New Roman"/>
    </w:rPr>
  </w:style>
  <w:style w:type="character" w:customStyle="1" w:styleId="Heading7Char">
    <w:name w:val="Heading 7 Char"/>
    <w:basedOn w:val="DefaultParagraphFont"/>
    <w:link w:val="Heading7"/>
    <w:uiPriority w:val="1"/>
    <w:rsid w:val="002A48FB"/>
    <w:rPr>
      <w:rFonts w:ascii="Times New Roman" w:eastAsia="Times New Roman" w:hAnsi="Times New Roman" w:cs="Times New Roman"/>
      <w:b/>
      <w:bCs/>
      <w:i/>
    </w:rPr>
  </w:style>
  <w:style w:type="character" w:styleId="CommentReference">
    <w:name w:val="annotation reference"/>
    <w:basedOn w:val="DefaultParagraphFont"/>
    <w:uiPriority w:val="99"/>
    <w:semiHidden/>
    <w:unhideWhenUsed/>
    <w:rsid w:val="007265D6"/>
    <w:rPr>
      <w:sz w:val="16"/>
      <w:szCs w:val="16"/>
    </w:rPr>
  </w:style>
  <w:style w:type="paragraph" w:styleId="CommentText">
    <w:name w:val="annotation text"/>
    <w:basedOn w:val="Normal"/>
    <w:link w:val="CommentTextChar"/>
    <w:uiPriority w:val="99"/>
    <w:unhideWhenUsed/>
    <w:rsid w:val="007265D6"/>
    <w:rPr>
      <w:sz w:val="20"/>
      <w:szCs w:val="20"/>
    </w:rPr>
  </w:style>
  <w:style w:type="character" w:customStyle="1" w:styleId="CommentTextChar">
    <w:name w:val="Comment Text Char"/>
    <w:basedOn w:val="DefaultParagraphFont"/>
    <w:link w:val="CommentText"/>
    <w:uiPriority w:val="99"/>
    <w:rsid w:val="007265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65D6"/>
    <w:rPr>
      <w:b/>
      <w:bCs/>
    </w:rPr>
  </w:style>
  <w:style w:type="character" w:customStyle="1" w:styleId="CommentSubjectChar">
    <w:name w:val="Comment Subject Char"/>
    <w:basedOn w:val="CommentTextChar"/>
    <w:link w:val="CommentSubject"/>
    <w:uiPriority w:val="99"/>
    <w:semiHidden/>
    <w:rsid w:val="007265D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B544B3"/>
    <w:rPr>
      <w:rFonts w:ascii="Times New Roman" w:eastAsia="Times New Roman" w:hAnsi="Times New Roman" w:cs="Times New Roman"/>
      <w:b/>
      <w:bCs/>
      <w:sz w:val="48"/>
      <w:szCs w:val="48"/>
    </w:rPr>
  </w:style>
  <w:style w:type="numbering" w:customStyle="1" w:styleId="NoList1">
    <w:name w:val="No List1"/>
    <w:next w:val="NoList"/>
    <w:uiPriority w:val="99"/>
    <w:semiHidden/>
    <w:unhideWhenUsed/>
    <w:rsid w:val="00B544B3"/>
  </w:style>
  <w:style w:type="character" w:customStyle="1" w:styleId="BodyTextChar">
    <w:name w:val="Body Text Char"/>
    <w:basedOn w:val="DefaultParagraphFont"/>
    <w:link w:val="BodyText"/>
    <w:uiPriority w:val="1"/>
    <w:rsid w:val="00B544B3"/>
    <w:rPr>
      <w:rFonts w:ascii="Times New Roman" w:eastAsia="Times New Roman" w:hAnsi="Times New Roman" w:cs="Times New Roman"/>
    </w:rPr>
  </w:style>
  <w:style w:type="paragraph" w:styleId="Title">
    <w:name w:val="Title"/>
    <w:basedOn w:val="Normal"/>
    <w:next w:val="Normal"/>
    <w:link w:val="TitleChar"/>
    <w:uiPriority w:val="1"/>
    <w:qFormat/>
    <w:rsid w:val="00B544B3"/>
    <w:pPr>
      <w:adjustRightInd w:val="0"/>
      <w:ind w:left="1540" w:right="1595"/>
      <w:jc w:val="center"/>
    </w:pPr>
    <w:rPr>
      <w:rFonts w:eastAsiaTheme="minorEastAsia"/>
      <w:b/>
      <w:bCs/>
      <w:sz w:val="40"/>
      <w:szCs w:val="40"/>
    </w:rPr>
  </w:style>
  <w:style w:type="character" w:customStyle="1" w:styleId="TitleChar">
    <w:name w:val="Title Char"/>
    <w:basedOn w:val="DefaultParagraphFont"/>
    <w:link w:val="Title"/>
    <w:uiPriority w:val="1"/>
    <w:rsid w:val="00B544B3"/>
    <w:rPr>
      <w:rFonts w:ascii="Times New Roman" w:eastAsiaTheme="minorEastAsia" w:hAnsi="Times New Roman" w:cs="Times New Roman"/>
      <w:b/>
      <w:bCs/>
      <w:sz w:val="40"/>
      <w:szCs w:val="40"/>
    </w:rPr>
  </w:style>
  <w:style w:type="paragraph" w:styleId="BalloonText">
    <w:name w:val="Balloon Text"/>
    <w:basedOn w:val="Normal"/>
    <w:link w:val="BalloonTextChar"/>
    <w:uiPriority w:val="99"/>
    <w:semiHidden/>
    <w:unhideWhenUsed/>
    <w:rsid w:val="00B544B3"/>
    <w:pPr>
      <w:adjustRightInd w:val="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544B3"/>
    <w:rPr>
      <w:rFonts w:ascii="Segoe UI" w:eastAsiaTheme="minorEastAsia" w:hAnsi="Segoe UI" w:cs="Segoe UI"/>
      <w:sz w:val="18"/>
      <w:szCs w:val="18"/>
    </w:rPr>
  </w:style>
  <w:style w:type="paragraph" w:styleId="Revision">
    <w:name w:val="Revision"/>
    <w:hidden/>
    <w:uiPriority w:val="99"/>
    <w:semiHidden/>
    <w:rsid w:val="00B544B3"/>
    <w:pPr>
      <w:widowControl/>
      <w:autoSpaceDE/>
      <w:autoSpaceDN/>
    </w:pPr>
    <w:rPr>
      <w:rFonts w:ascii="Times New Roman" w:eastAsiaTheme="minorEastAsia" w:hAnsi="Times New Roman" w:cs="Times New Roman"/>
    </w:rPr>
  </w:style>
  <w:style w:type="character" w:styleId="PageNumber">
    <w:name w:val="page number"/>
    <w:basedOn w:val="DefaultParagraphFont"/>
    <w:uiPriority w:val="99"/>
    <w:semiHidden/>
    <w:unhideWhenUsed/>
    <w:rsid w:val="001E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hyperlink" Target="https://www.timeanddate.com/date/timeduration.html" TargetMode="External"/><Relationship Id="rId47" Type="http://schemas.openxmlformats.org/officeDocument/2006/relationships/hyperlink" Target="https://www.timeanddate.com/date/timeduration.html" TargetMode="External"/><Relationship Id="rId50" Type="http://schemas.openxmlformats.org/officeDocument/2006/relationships/hyperlink" Target="https://www.timeanddate.com/date/timeduration.html" TargetMode="External"/><Relationship Id="rId55" Type="http://schemas.openxmlformats.org/officeDocument/2006/relationships/footer" Target="footer35.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hyperlink" Target="https://www.timeanddate.com/date/timeduration.html" TargetMode="External"/><Relationship Id="rId45" Type="http://schemas.openxmlformats.org/officeDocument/2006/relationships/hyperlink" Target="https://www.timeanddate.com/date/timeduration.html" TargetMode="External"/><Relationship Id="rId53" Type="http://schemas.openxmlformats.org/officeDocument/2006/relationships/footer" Target="footer33.xml"/><Relationship Id="rId58"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hyperlink" Target="https://www.timeanddate.com/date/timeduration.html" TargetMode="External"/><Relationship Id="rId48" Type="http://schemas.openxmlformats.org/officeDocument/2006/relationships/hyperlink" Target="https://www.timeanddate.com/date/timeduration.html" TargetMode="External"/><Relationship Id="rId56" Type="http://schemas.openxmlformats.org/officeDocument/2006/relationships/image" Target="media/image2.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timeanddate.com/date/timeduration.html"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hyperlink" Target="https://www.timeanddate.com/date/timeduration.html" TargetMode="External"/><Relationship Id="rId59" Type="http://schemas.openxmlformats.org/officeDocument/2006/relationships/footer" Target="footer38.xml"/><Relationship Id="rId20" Type="http://schemas.openxmlformats.org/officeDocument/2006/relationships/footer" Target="footer12.xml"/><Relationship Id="rId41" Type="http://schemas.openxmlformats.org/officeDocument/2006/relationships/hyperlink" Target="https://www.timeanddate.com/date/timeduration.html" TargetMode="External"/><Relationship Id="rId54" Type="http://schemas.openxmlformats.org/officeDocument/2006/relationships/footer" Target="footer34.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hyperlink" Target="https://www.timeanddate.com/date/timeduration.html" TargetMode="Externa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footer" Target="footer23.xml"/><Relationship Id="rId44" Type="http://schemas.openxmlformats.org/officeDocument/2006/relationships/hyperlink" Target="https://www.timeanddate.com/date/timeduration.html" TargetMode="External"/><Relationship Id="rId52" Type="http://schemas.openxmlformats.org/officeDocument/2006/relationships/footer" Target="footer32.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C06D-27F2-4254-96FB-C73E4D3FE91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106</Pages>
  <Words>26527</Words>
  <Characters>144577</Characters>
  <Application>Microsoft Office Word</Application>
  <DocSecurity>0</DocSecurity>
  <Lines>4819</Lines>
  <Paragraphs>1801</Paragraphs>
  <ScaleCrop>false</ScaleCrop>
  <HeadingPairs>
    <vt:vector size="2" baseType="variant">
      <vt:variant>
        <vt:lpstr>Title</vt:lpstr>
      </vt:variant>
      <vt:variant>
        <vt:i4>1</vt:i4>
      </vt:variant>
    </vt:vector>
  </HeadingPairs>
  <TitlesOfParts>
    <vt:vector size="1" baseType="lpstr">
      <vt:lpstr>Corel Office Document</vt:lpstr>
    </vt:vector>
  </TitlesOfParts>
  <Company/>
  <LinksUpToDate>false</LinksUpToDate>
  <CharactersWithSpaces>169303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Corel Office Document</dc:title>
  <dc:creator>mrs0193</dc:creator>
  <cp:lastModifiedBy>Sheehan, Miriam</cp:lastModifiedBy>
  <cp:revision>8</cp:revision>
  <cp:lastPrinted>2025-03-24T20:28:00Z</cp:lastPrinted>
  <dcterms:created xsi:type="dcterms:W3CDTF">2025-11-10T22:06:00Z</dcterms:created>
  <dcterms:modified xsi:type="dcterms:W3CDTF">2025-11-10T22:09:00Z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PScript5.dll Version 5.2.2</vt:lpwstr>
  </property>
  <property fmtid="{D5CDD505-2E9C-101B-9397-08002B2CF9AE}" pid="4" name="LastSaved">
    <vt:filetime>2021-03-04T00:00:00Z</vt:filetime>
  </property>
</Properties>
</file>